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70BA6" w14:textId="2595F712" w:rsidR="00155BB3" w:rsidRPr="00AE7E57" w:rsidRDefault="00155BB3" w:rsidP="00AE7E57">
      <w:pPr>
        <w:jc w:val="center"/>
        <w:rPr>
          <w:bCs/>
          <w:sz w:val="22"/>
          <w:szCs w:val="22"/>
        </w:rPr>
      </w:pPr>
      <w:r w:rsidRPr="007C233A">
        <w:rPr>
          <w:rFonts w:ascii="Times New Roman" w:hAnsi="Times New Roman" w:cs="Times New Roman"/>
          <w:b/>
          <w:bCs/>
          <w:sz w:val="24"/>
          <w:szCs w:val="24"/>
        </w:rPr>
        <w:t>SMLOUVA O DÍLO</w:t>
      </w:r>
    </w:p>
    <w:p w14:paraId="47A6909B" w14:textId="77777777" w:rsidR="00155BB3" w:rsidRPr="007C233A" w:rsidRDefault="00155BB3" w:rsidP="002A5F36">
      <w:pPr>
        <w:jc w:val="center"/>
        <w:rPr>
          <w:rFonts w:ascii="Times New Roman" w:hAnsi="Times New Roman" w:cs="Times New Roman"/>
          <w:sz w:val="24"/>
          <w:szCs w:val="24"/>
        </w:rPr>
      </w:pPr>
    </w:p>
    <w:p w14:paraId="5A4D43A0" w14:textId="4AAFFB18" w:rsidR="002E586F" w:rsidRPr="00BA2004" w:rsidRDefault="002E586F" w:rsidP="00AE7E57">
      <w:pPr>
        <w:jc w:val="center"/>
        <w:rPr>
          <w:rFonts w:ascii="Times New Roman" w:hAnsi="Times New Roman" w:cs="Times New Roman"/>
          <w:i/>
          <w:sz w:val="24"/>
          <w:szCs w:val="24"/>
        </w:rPr>
      </w:pPr>
      <w:r w:rsidRPr="00BA2004">
        <w:rPr>
          <w:rFonts w:ascii="Times New Roman" w:hAnsi="Times New Roman" w:cs="Times New Roman"/>
          <w:i/>
          <w:sz w:val="24"/>
          <w:szCs w:val="24"/>
        </w:rPr>
        <w:t xml:space="preserve">uzavřená </w:t>
      </w:r>
      <w:r w:rsidR="0063460B" w:rsidRPr="00BA2004">
        <w:rPr>
          <w:rFonts w:ascii="Times New Roman" w:hAnsi="Times New Roman" w:cs="Times New Roman"/>
          <w:i/>
          <w:sz w:val="24"/>
          <w:szCs w:val="24"/>
        </w:rPr>
        <w:t>podle ustanovení § 2586 a násl. zákona č. 89/2012 Sb., občanského</w:t>
      </w:r>
      <w:r w:rsidR="00155BB3" w:rsidRPr="00BA2004">
        <w:rPr>
          <w:rFonts w:ascii="Times New Roman" w:hAnsi="Times New Roman" w:cs="Times New Roman"/>
          <w:i/>
          <w:sz w:val="24"/>
          <w:szCs w:val="24"/>
        </w:rPr>
        <w:t xml:space="preserve"> zákoník</w:t>
      </w:r>
      <w:r w:rsidRPr="00BA2004">
        <w:rPr>
          <w:rFonts w:ascii="Times New Roman" w:hAnsi="Times New Roman" w:cs="Times New Roman"/>
          <w:i/>
          <w:sz w:val="24"/>
          <w:szCs w:val="24"/>
        </w:rPr>
        <w:t>u,</w:t>
      </w:r>
      <w:r w:rsidR="005638B2" w:rsidRPr="00BA2004">
        <w:rPr>
          <w:rFonts w:ascii="Times New Roman" w:hAnsi="Times New Roman" w:cs="Times New Roman"/>
          <w:i/>
          <w:sz w:val="24"/>
          <w:szCs w:val="24"/>
        </w:rPr>
        <w:t xml:space="preserve"> </w:t>
      </w:r>
      <w:r w:rsidR="00D066BD" w:rsidRPr="00BA2004">
        <w:rPr>
          <w:rFonts w:ascii="Times New Roman" w:hAnsi="Times New Roman" w:cs="Times New Roman"/>
          <w:i/>
          <w:sz w:val="24"/>
          <w:szCs w:val="24"/>
        </w:rPr>
        <w:t>ve znění pozdějších předpisů</w:t>
      </w:r>
      <w:r w:rsidRPr="00BA2004">
        <w:rPr>
          <w:rFonts w:ascii="Times New Roman" w:hAnsi="Times New Roman" w:cs="Times New Roman"/>
          <w:i/>
          <w:sz w:val="24"/>
          <w:szCs w:val="24"/>
        </w:rPr>
        <w:t xml:space="preserve"> </w:t>
      </w:r>
      <w:r w:rsidR="0063460B" w:rsidRPr="00BA2004">
        <w:rPr>
          <w:rFonts w:ascii="Times New Roman" w:hAnsi="Times New Roman" w:cs="Times New Roman"/>
          <w:i/>
          <w:sz w:val="24"/>
          <w:szCs w:val="24"/>
        </w:rPr>
        <w:t>(dále jen „občanský</w:t>
      </w:r>
      <w:r w:rsidRPr="00BA2004">
        <w:rPr>
          <w:rFonts w:ascii="Times New Roman" w:hAnsi="Times New Roman" w:cs="Times New Roman"/>
          <w:i/>
          <w:sz w:val="24"/>
          <w:szCs w:val="24"/>
        </w:rPr>
        <w:t xml:space="preserve"> zákoník“)</w:t>
      </w:r>
      <w:r w:rsidR="00AE7E57" w:rsidRPr="00BA2004">
        <w:rPr>
          <w:rFonts w:ascii="Times New Roman" w:hAnsi="Times New Roman" w:cs="Times New Roman"/>
          <w:i/>
          <w:sz w:val="24"/>
          <w:szCs w:val="24"/>
        </w:rPr>
        <w:t xml:space="preserve"> </w:t>
      </w:r>
      <w:r w:rsidRPr="00BA2004">
        <w:rPr>
          <w:rFonts w:ascii="Times New Roman" w:hAnsi="Times New Roman" w:cs="Times New Roman"/>
          <w:i/>
          <w:sz w:val="24"/>
          <w:szCs w:val="24"/>
        </w:rPr>
        <w:t>mezi těmito smluvními stranami</w:t>
      </w:r>
    </w:p>
    <w:p w14:paraId="6128365A" w14:textId="77777777" w:rsidR="00155BB3" w:rsidRDefault="00155BB3" w:rsidP="002A5F36">
      <w:pPr>
        <w:rPr>
          <w:rFonts w:ascii="Times New Roman" w:hAnsi="Times New Roman" w:cs="Times New Roman"/>
          <w:sz w:val="24"/>
          <w:szCs w:val="24"/>
        </w:rPr>
      </w:pPr>
    </w:p>
    <w:p w14:paraId="5EBA03BE" w14:textId="77777777" w:rsidR="00A33A9E" w:rsidRPr="007C233A" w:rsidRDefault="00A33A9E" w:rsidP="002A5F36">
      <w:pPr>
        <w:rPr>
          <w:rFonts w:ascii="Times New Roman" w:hAnsi="Times New Roman" w:cs="Times New Roman"/>
          <w:sz w:val="24"/>
          <w:szCs w:val="24"/>
        </w:rPr>
      </w:pPr>
    </w:p>
    <w:p w14:paraId="212E8331" w14:textId="77777777" w:rsidR="00155BB3" w:rsidRPr="007C233A" w:rsidRDefault="00155BB3" w:rsidP="00DD594E">
      <w:pPr>
        <w:jc w:val="center"/>
        <w:outlineLvl w:val="0"/>
        <w:rPr>
          <w:rFonts w:ascii="Times New Roman" w:hAnsi="Times New Roman" w:cs="Times New Roman"/>
          <w:b/>
          <w:bCs/>
          <w:sz w:val="24"/>
          <w:szCs w:val="24"/>
        </w:rPr>
      </w:pPr>
      <w:r w:rsidRPr="007C233A">
        <w:rPr>
          <w:rFonts w:ascii="Times New Roman" w:hAnsi="Times New Roman" w:cs="Times New Roman"/>
          <w:b/>
          <w:bCs/>
          <w:sz w:val="24"/>
          <w:szCs w:val="24"/>
        </w:rPr>
        <w:t>I.</w:t>
      </w:r>
      <w:r w:rsidR="009C4F48" w:rsidRPr="007C233A">
        <w:rPr>
          <w:rFonts w:ascii="Times New Roman" w:hAnsi="Times New Roman" w:cs="Times New Roman"/>
          <w:b/>
          <w:bCs/>
          <w:sz w:val="24"/>
          <w:szCs w:val="24"/>
        </w:rPr>
        <w:t xml:space="preserve"> </w:t>
      </w:r>
      <w:r w:rsidRPr="007C233A">
        <w:rPr>
          <w:rFonts w:ascii="Times New Roman" w:hAnsi="Times New Roman" w:cs="Times New Roman"/>
          <w:b/>
          <w:bCs/>
          <w:sz w:val="24"/>
          <w:szCs w:val="24"/>
        </w:rPr>
        <w:t>Smluvní strany</w:t>
      </w:r>
    </w:p>
    <w:p w14:paraId="106BA940" w14:textId="77777777" w:rsidR="00155BB3" w:rsidRPr="007C233A" w:rsidRDefault="00155BB3" w:rsidP="002A5F36">
      <w:pPr>
        <w:rPr>
          <w:rFonts w:ascii="Times New Roman" w:hAnsi="Times New Roman" w:cs="Times New Roman"/>
          <w:sz w:val="24"/>
          <w:szCs w:val="24"/>
        </w:rPr>
      </w:pPr>
    </w:p>
    <w:p w14:paraId="0D48A371" w14:textId="77777777" w:rsidR="009C4F48" w:rsidRPr="007C233A" w:rsidRDefault="009C4F48" w:rsidP="009C4F48">
      <w:pPr>
        <w:rPr>
          <w:rFonts w:ascii="Times New Roman" w:hAnsi="Times New Roman" w:cs="Times New Roman"/>
          <w:sz w:val="24"/>
          <w:szCs w:val="24"/>
        </w:rPr>
      </w:pPr>
      <w:r w:rsidRPr="007C233A">
        <w:rPr>
          <w:rFonts w:ascii="Times New Roman" w:hAnsi="Times New Roman" w:cs="Times New Roman"/>
          <w:sz w:val="24"/>
          <w:szCs w:val="24"/>
        </w:rPr>
        <w:t>1. Objednatel:</w:t>
      </w:r>
    </w:p>
    <w:p w14:paraId="36B2D974" w14:textId="77777777" w:rsidR="009C4F48" w:rsidRPr="007C233A" w:rsidRDefault="009C4F48" w:rsidP="009C4F48">
      <w:pPr>
        <w:rPr>
          <w:rFonts w:ascii="Times New Roman" w:hAnsi="Times New Roman" w:cs="Times New Roman"/>
          <w:b/>
          <w:i/>
          <w:sz w:val="24"/>
          <w:szCs w:val="24"/>
        </w:rPr>
      </w:pPr>
    </w:p>
    <w:p w14:paraId="597B07A4" w14:textId="77777777" w:rsidR="003A592A" w:rsidRPr="003A592A" w:rsidRDefault="003A592A" w:rsidP="003A592A">
      <w:pPr>
        <w:outlineLvl w:val="0"/>
        <w:rPr>
          <w:rFonts w:ascii="Times New Roman" w:hAnsi="Times New Roman" w:cs="Times New Roman"/>
          <w:bCs/>
          <w:sz w:val="24"/>
          <w:szCs w:val="24"/>
        </w:rPr>
      </w:pPr>
      <w:r w:rsidRPr="003A592A">
        <w:rPr>
          <w:rFonts w:ascii="Times New Roman" w:hAnsi="Times New Roman" w:cs="Times New Roman"/>
          <w:bCs/>
          <w:sz w:val="24"/>
          <w:szCs w:val="24"/>
        </w:rPr>
        <w:t>Léčebna tuberkulózy a respiračních nemocí Janov</w:t>
      </w:r>
    </w:p>
    <w:p w14:paraId="5FE10B4C" w14:textId="77777777" w:rsidR="003A592A" w:rsidRPr="003A592A" w:rsidRDefault="003A592A" w:rsidP="003A592A">
      <w:pPr>
        <w:outlineLvl w:val="0"/>
        <w:rPr>
          <w:rFonts w:ascii="Times New Roman" w:hAnsi="Times New Roman" w:cs="Times New Roman"/>
          <w:bCs/>
          <w:sz w:val="24"/>
          <w:szCs w:val="24"/>
        </w:rPr>
      </w:pPr>
      <w:r w:rsidRPr="003A592A">
        <w:rPr>
          <w:rFonts w:ascii="Times New Roman" w:hAnsi="Times New Roman" w:cs="Times New Roman"/>
          <w:bCs/>
          <w:sz w:val="24"/>
          <w:szCs w:val="24"/>
        </w:rPr>
        <w:t>U Léčebny 500</w:t>
      </w:r>
    </w:p>
    <w:p w14:paraId="577B51F4" w14:textId="77777777" w:rsidR="003A592A" w:rsidRPr="003A592A" w:rsidRDefault="003A592A" w:rsidP="003A592A">
      <w:pPr>
        <w:outlineLvl w:val="0"/>
        <w:rPr>
          <w:rFonts w:ascii="Times New Roman" w:hAnsi="Times New Roman" w:cs="Times New Roman"/>
          <w:bCs/>
          <w:sz w:val="24"/>
          <w:szCs w:val="24"/>
        </w:rPr>
      </w:pPr>
      <w:r w:rsidRPr="003A592A">
        <w:rPr>
          <w:rFonts w:ascii="Times New Roman" w:hAnsi="Times New Roman" w:cs="Times New Roman"/>
          <w:bCs/>
          <w:sz w:val="24"/>
          <w:szCs w:val="24"/>
        </w:rPr>
        <w:t>Mirošov   PSČ 338 43</w:t>
      </w:r>
    </w:p>
    <w:p w14:paraId="3103D455" w14:textId="77777777" w:rsidR="003A592A" w:rsidRPr="003A592A" w:rsidRDefault="003A592A" w:rsidP="003A592A">
      <w:pPr>
        <w:outlineLvl w:val="0"/>
        <w:rPr>
          <w:rFonts w:ascii="Times New Roman" w:hAnsi="Times New Roman" w:cs="Times New Roman"/>
          <w:bCs/>
          <w:sz w:val="24"/>
          <w:szCs w:val="24"/>
        </w:rPr>
      </w:pPr>
      <w:r w:rsidRPr="003A592A">
        <w:rPr>
          <w:rFonts w:ascii="Times New Roman" w:hAnsi="Times New Roman" w:cs="Times New Roman"/>
          <w:bCs/>
          <w:sz w:val="24"/>
          <w:szCs w:val="24"/>
        </w:rPr>
        <w:t>IČ 00669784</w:t>
      </w:r>
    </w:p>
    <w:p w14:paraId="7AF5A0C9" w14:textId="77777777" w:rsidR="003A592A" w:rsidRPr="003A592A" w:rsidRDefault="003A592A" w:rsidP="003A592A">
      <w:pPr>
        <w:outlineLvl w:val="0"/>
        <w:rPr>
          <w:rFonts w:ascii="Times New Roman" w:hAnsi="Times New Roman" w:cs="Times New Roman"/>
          <w:bCs/>
          <w:sz w:val="24"/>
          <w:szCs w:val="24"/>
        </w:rPr>
      </w:pPr>
      <w:r w:rsidRPr="003A592A">
        <w:rPr>
          <w:rFonts w:ascii="Times New Roman" w:hAnsi="Times New Roman" w:cs="Times New Roman"/>
          <w:bCs/>
          <w:sz w:val="24"/>
          <w:szCs w:val="24"/>
        </w:rPr>
        <w:t>DIČ CZ00669784</w:t>
      </w:r>
    </w:p>
    <w:p w14:paraId="3C262C0A" w14:textId="77777777" w:rsidR="003A592A" w:rsidRPr="003A592A" w:rsidRDefault="003A592A" w:rsidP="003A592A">
      <w:pPr>
        <w:outlineLvl w:val="0"/>
        <w:rPr>
          <w:rFonts w:ascii="Times New Roman" w:hAnsi="Times New Roman" w:cs="Times New Roman"/>
          <w:sz w:val="24"/>
          <w:szCs w:val="24"/>
          <w:u w:val="single"/>
        </w:rPr>
      </w:pPr>
    </w:p>
    <w:p w14:paraId="1F746090" w14:textId="77777777" w:rsidR="003A592A" w:rsidRPr="003A592A" w:rsidRDefault="003A592A" w:rsidP="003A592A">
      <w:pPr>
        <w:outlineLvl w:val="0"/>
        <w:rPr>
          <w:rFonts w:ascii="Times New Roman" w:hAnsi="Times New Roman" w:cs="Times New Roman"/>
          <w:sz w:val="24"/>
          <w:szCs w:val="24"/>
        </w:rPr>
      </w:pPr>
      <w:r w:rsidRPr="003A592A">
        <w:rPr>
          <w:rFonts w:ascii="Times New Roman" w:hAnsi="Times New Roman" w:cs="Times New Roman"/>
          <w:sz w:val="24"/>
          <w:szCs w:val="24"/>
          <w:u w:val="single"/>
        </w:rPr>
        <w:t>Oprávnění zástupci pro jednání</w:t>
      </w:r>
      <w:r w:rsidRPr="003A592A">
        <w:rPr>
          <w:rFonts w:ascii="Times New Roman" w:hAnsi="Times New Roman" w:cs="Times New Roman"/>
          <w:sz w:val="24"/>
          <w:szCs w:val="24"/>
        </w:rPr>
        <w:t>:</w:t>
      </w:r>
    </w:p>
    <w:p w14:paraId="4EA9417D" w14:textId="398D464A" w:rsidR="003A592A" w:rsidRDefault="003A592A" w:rsidP="003A592A">
      <w:pPr>
        <w:outlineLvl w:val="0"/>
        <w:rPr>
          <w:rFonts w:ascii="Times New Roman" w:hAnsi="Times New Roman" w:cs="Times New Roman"/>
          <w:sz w:val="24"/>
          <w:szCs w:val="24"/>
        </w:rPr>
      </w:pPr>
      <w:r w:rsidRPr="003A592A">
        <w:rPr>
          <w:rFonts w:ascii="Times New Roman" w:hAnsi="Times New Roman" w:cs="Times New Roman"/>
          <w:sz w:val="24"/>
          <w:szCs w:val="24"/>
        </w:rPr>
        <w:t>MUDr.</w:t>
      </w:r>
      <w:r w:rsidR="00AE7E57">
        <w:rPr>
          <w:rFonts w:ascii="Times New Roman" w:hAnsi="Times New Roman" w:cs="Times New Roman"/>
          <w:sz w:val="24"/>
          <w:szCs w:val="24"/>
        </w:rPr>
        <w:t xml:space="preserve"> </w:t>
      </w:r>
      <w:r w:rsidRPr="003A592A">
        <w:rPr>
          <w:rFonts w:ascii="Times New Roman" w:hAnsi="Times New Roman" w:cs="Times New Roman"/>
          <w:sz w:val="24"/>
          <w:szCs w:val="24"/>
        </w:rPr>
        <w:t xml:space="preserve">Roman Mudra, ředitel léčebny </w:t>
      </w:r>
    </w:p>
    <w:p w14:paraId="7BCE66BC" w14:textId="2F983B5F" w:rsidR="00295858" w:rsidRPr="003A592A" w:rsidRDefault="00295858" w:rsidP="003A592A">
      <w:pPr>
        <w:outlineLvl w:val="0"/>
        <w:rPr>
          <w:rFonts w:ascii="Times New Roman" w:hAnsi="Times New Roman" w:cs="Times New Roman"/>
          <w:sz w:val="24"/>
          <w:szCs w:val="24"/>
        </w:rPr>
      </w:pPr>
      <w:r>
        <w:rPr>
          <w:rFonts w:ascii="Times New Roman" w:hAnsi="Times New Roman" w:cs="Times New Roman"/>
          <w:sz w:val="24"/>
          <w:szCs w:val="24"/>
        </w:rPr>
        <w:t>Ing. Jindřich Burian, vedoucí provozně-technického úseku</w:t>
      </w:r>
    </w:p>
    <w:p w14:paraId="302D97D3" w14:textId="12AA8CE2" w:rsidR="009C4F48" w:rsidRPr="007C233A" w:rsidRDefault="009C4F48" w:rsidP="003A592A">
      <w:pPr>
        <w:outlineLvl w:val="0"/>
        <w:rPr>
          <w:rFonts w:ascii="Times New Roman" w:hAnsi="Times New Roman" w:cs="Times New Roman"/>
          <w:sz w:val="24"/>
          <w:szCs w:val="24"/>
        </w:rPr>
      </w:pPr>
      <w:r w:rsidRPr="007C233A">
        <w:rPr>
          <w:rFonts w:ascii="Times New Roman" w:hAnsi="Times New Roman" w:cs="Times New Roman"/>
          <w:sz w:val="24"/>
          <w:szCs w:val="24"/>
        </w:rPr>
        <w:tab/>
      </w:r>
    </w:p>
    <w:p w14:paraId="374FDD9D" w14:textId="77777777" w:rsidR="009C4F48" w:rsidRPr="007C233A" w:rsidRDefault="009C4F48" w:rsidP="009C4F48">
      <w:pPr>
        <w:tabs>
          <w:tab w:val="left" w:pos="3780"/>
        </w:tabs>
        <w:rPr>
          <w:rFonts w:ascii="Times New Roman" w:hAnsi="Times New Roman" w:cs="Times New Roman"/>
          <w:sz w:val="24"/>
          <w:szCs w:val="24"/>
        </w:rPr>
      </w:pPr>
      <w:r w:rsidRPr="007C233A">
        <w:rPr>
          <w:rFonts w:ascii="Times New Roman" w:hAnsi="Times New Roman" w:cs="Times New Roman"/>
          <w:sz w:val="24"/>
          <w:szCs w:val="24"/>
        </w:rPr>
        <w:t>(dále jen „objednatel“)</w:t>
      </w:r>
    </w:p>
    <w:p w14:paraId="0DF5AB00" w14:textId="77777777" w:rsidR="009C4F48" w:rsidRPr="007C233A" w:rsidRDefault="009C4F48" w:rsidP="009C4F48">
      <w:pPr>
        <w:rPr>
          <w:rFonts w:ascii="Times New Roman" w:hAnsi="Times New Roman" w:cs="Times New Roman"/>
          <w:b/>
          <w:sz w:val="24"/>
          <w:szCs w:val="24"/>
        </w:rPr>
      </w:pPr>
    </w:p>
    <w:p w14:paraId="24ADE61C" w14:textId="77777777" w:rsidR="009C4F48" w:rsidRPr="007C233A" w:rsidRDefault="009C4F48" w:rsidP="009C4F48">
      <w:pPr>
        <w:rPr>
          <w:rFonts w:ascii="Times New Roman" w:hAnsi="Times New Roman" w:cs="Times New Roman"/>
          <w:sz w:val="24"/>
          <w:szCs w:val="24"/>
        </w:rPr>
      </w:pPr>
      <w:r w:rsidRPr="007C233A">
        <w:rPr>
          <w:rFonts w:ascii="Times New Roman" w:hAnsi="Times New Roman" w:cs="Times New Roman"/>
          <w:sz w:val="24"/>
          <w:szCs w:val="24"/>
        </w:rPr>
        <w:t>a</w:t>
      </w:r>
    </w:p>
    <w:p w14:paraId="3E61821C" w14:textId="77777777" w:rsidR="009C4F48" w:rsidRPr="007C233A" w:rsidRDefault="009C4F48" w:rsidP="009C4F48">
      <w:pPr>
        <w:rPr>
          <w:rFonts w:ascii="Times New Roman" w:hAnsi="Times New Roman" w:cs="Times New Roman"/>
          <w:sz w:val="24"/>
          <w:szCs w:val="24"/>
        </w:rPr>
      </w:pPr>
    </w:p>
    <w:p w14:paraId="3DC94004" w14:textId="77777777" w:rsidR="009C4F48" w:rsidRPr="007C233A" w:rsidRDefault="009C4F48" w:rsidP="009C4F48">
      <w:pPr>
        <w:rPr>
          <w:rFonts w:ascii="Times New Roman" w:hAnsi="Times New Roman" w:cs="Times New Roman"/>
          <w:sz w:val="24"/>
          <w:szCs w:val="24"/>
        </w:rPr>
      </w:pPr>
      <w:r w:rsidRPr="007C233A">
        <w:rPr>
          <w:rFonts w:ascii="Times New Roman" w:hAnsi="Times New Roman" w:cs="Times New Roman"/>
          <w:sz w:val="24"/>
          <w:szCs w:val="24"/>
        </w:rPr>
        <w:t xml:space="preserve">2. Zhotovitel: </w:t>
      </w:r>
    </w:p>
    <w:p w14:paraId="6CA9BD1B" w14:textId="77777777" w:rsidR="009C4F48" w:rsidRPr="007C233A" w:rsidRDefault="009C4F48" w:rsidP="009C4F48">
      <w:pPr>
        <w:rPr>
          <w:rFonts w:ascii="Times New Roman" w:hAnsi="Times New Roman" w:cs="Times New Roman"/>
          <w:b/>
          <w:i/>
          <w:sz w:val="24"/>
          <w:szCs w:val="24"/>
        </w:rPr>
      </w:pPr>
    </w:p>
    <w:p w14:paraId="46C8A4FA" w14:textId="3186B0BE" w:rsidR="009C4F48" w:rsidRPr="00702938" w:rsidRDefault="009C4F48" w:rsidP="00614F20">
      <w:pPr>
        <w:ind w:left="3540" w:hanging="3540"/>
        <w:rPr>
          <w:rFonts w:ascii="Times New Roman" w:hAnsi="Times New Roman" w:cs="Times New Roman"/>
          <w:sz w:val="24"/>
          <w:szCs w:val="24"/>
        </w:rPr>
      </w:pPr>
      <w:r w:rsidRPr="00702938">
        <w:rPr>
          <w:rFonts w:ascii="Times New Roman" w:hAnsi="Times New Roman" w:cs="Times New Roman"/>
          <w:sz w:val="24"/>
          <w:szCs w:val="24"/>
        </w:rPr>
        <w:t>Obchodní firma</w:t>
      </w:r>
      <w:r w:rsidR="00614F20" w:rsidRPr="00702938">
        <w:rPr>
          <w:rFonts w:ascii="Times New Roman" w:hAnsi="Times New Roman" w:cs="Times New Roman"/>
          <w:sz w:val="24"/>
          <w:szCs w:val="24"/>
        </w:rPr>
        <w:t>:</w:t>
      </w:r>
      <w:r w:rsidR="00702938">
        <w:rPr>
          <w:rFonts w:ascii="Times New Roman" w:hAnsi="Times New Roman" w:cs="Times New Roman"/>
          <w:sz w:val="24"/>
          <w:szCs w:val="24"/>
        </w:rPr>
        <w:tab/>
      </w:r>
      <w:r w:rsidR="000C37DF">
        <w:rPr>
          <w:rFonts w:ascii="Times New Roman" w:hAnsi="Times New Roman" w:cs="Times New Roman"/>
          <w:sz w:val="24"/>
          <w:szCs w:val="24"/>
        </w:rPr>
        <w:t>Jiří Červený</w:t>
      </w:r>
      <w:r w:rsidR="00253B61" w:rsidRPr="00702938">
        <w:rPr>
          <w:rFonts w:ascii="Times New Roman" w:hAnsi="Times New Roman" w:cs="Times New Roman"/>
          <w:sz w:val="24"/>
          <w:szCs w:val="24"/>
        </w:rPr>
        <w:tab/>
      </w:r>
      <w:r w:rsidR="00614F20" w:rsidRPr="00702938">
        <w:rPr>
          <w:rFonts w:ascii="Times New Roman" w:hAnsi="Times New Roman" w:cs="Times New Roman"/>
          <w:sz w:val="24"/>
          <w:szCs w:val="24"/>
        </w:rPr>
        <w:tab/>
      </w:r>
    </w:p>
    <w:p w14:paraId="1A6DE184" w14:textId="42F72072" w:rsidR="00702938" w:rsidRDefault="009C4F48" w:rsidP="009C4F48">
      <w:pPr>
        <w:rPr>
          <w:rFonts w:ascii="Times New Roman" w:hAnsi="Times New Roman" w:cs="Times New Roman"/>
          <w:sz w:val="24"/>
          <w:szCs w:val="24"/>
        </w:rPr>
      </w:pPr>
      <w:r w:rsidRPr="00702938">
        <w:rPr>
          <w:rFonts w:ascii="Times New Roman" w:hAnsi="Times New Roman" w:cs="Times New Roman"/>
          <w:sz w:val="24"/>
          <w:szCs w:val="24"/>
        </w:rPr>
        <w:t>Sídlo:</w:t>
      </w:r>
      <w:r w:rsidRPr="00702938">
        <w:rPr>
          <w:rFonts w:ascii="Times New Roman" w:hAnsi="Times New Roman" w:cs="Times New Roman"/>
          <w:sz w:val="24"/>
          <w:szCs w:val="24"/>
        </w:rPr>
        <w:tab/>
      </w:r>
      <w:r w:rsidR="00702938">
        <w:rPr>
          <w:rFonts w:ascii="Times New Roman" w:hAnsi="Times New Roman" w:cs="Times New Roman"/>
          <w:sz w:val="24"/>
          <w:szCs w:val="24"/>
        </w:rPr>
        <w:tab/>
      </w:r>
      <w:r w:rsidR="00702938">
        <w:rPr>
          <w:rFonts w:ascii="Times New Roman" w:hAnsi="Times New Roman" w:cs="Times New Roman"/>
          <w:sz w:val="24"/>
          <w:szCs w:val="24"/>
        </w:rPr>
        <w:tab/>
      </w:r>
      <w:r w:rsidR="00702938">
        <w:rPr>
          <w:rFonts w:ascii="Times New Roman" w:hAnsi="Times New Roman" w:cs="Times New Roman"/>
          <w:sz w:val="24"/>
          <w:szCs w:val="24"/>
        </w:rPr>
        <w:tab/>
      </w:r>
      <w:r w:rsidR="00702938">
        <w:rPr>
          <w:rFonts w:ascii="Times New Roman" w:hAnsi="Times New Roman" w:cs="Times New Roman"/>
          <w:sz w:val="24"/>
          <w:szCs w:val="24"/>
        </w:rPr>
        <w:tab/>
      </w:r>
      <w:r w:rsidR="00EF574E" w:rsidRPr="00EF574E">
        <w:rPr>
          <w:rFonts w:ascii="Times New Roman" w:hAnsi="Times New Roman" w:cs="Times New Roman"/>
          <w:sz w:val="24"/>
          <w:szCs w:val="24"/>
        </w:rPr>
        <w:t>Cihlářská 743/58</w:t>
      </w:r>
      <w:r w:rsidR="00EF574E">
        <w:rPr>
          <w:rFonts w:ascii="Times New Roman" w:hAnsi="Times New Roman" w:cs="Times New Roman"/>
          <w:sz w:val="24"/>
          <w:szCs w:val="24"/>
        </w:rPr>
        <w:t xml:space="preserve">, </w:t>
      </w:r>
      <w:r w:rsidR="00EF574E" w:rsidRPr="00EF574E">
        <w:rPr>
          <w:rFonts w:ascii="Times New Roman" w:hAnsi="Times New Roman" w:cs="Times New Roman"/>
          <w:sz w:val="24"/>
          <w:szCs w:val="24"/>
        </w:rPr>
        <w:t xml:space="preserve">321 00, </w:t>
      </w:r>
      <w:proofErr w:type="gramStart"/>
      <w:r w:rsidR="00EF574E" w:rsidRPr="00EF574E">
        <w:rPr>
          <w:rFonts w:ascii="Times New Roman" w:hAnsi="Times New Roman" w:cs="Times New Roman"/>
          <w:sz w:val="24"/>
          <w:szCs w:val="24"/>
        </w:rPr>
        <w:t>Plzeň 6-Litice</w:t>
      </w:r>
      <w:proofErr w:type="gramEnd"/>
    </w:p>
    <w:p w14:paraId="2081ECA0" w14:textId="77777777" w:rsidR="00EF574E" w:rsidRDefault="009C4F48" w:rsidP="009C4F48">
      <w:pPr>
        <w:rPr>
          <w:rFonts w:ascii="Times New Roman" w:hAnsi="Times New Roman" w:cs="Times New Roman"/>
          <w:sz w:val="24"/>
          <w:szCs w:val="24"/>
        </w:rPr>
      </w:pPr>
      <w:r w:rsidRPr="00702938">
        <w:rPr>
          <w:rFonts w:ascii="Times New Roman" w:hAnsi="Times New Roman" w:cs="Times New Roman"/>
          <w:sz w:val="24"/>
          <w:szCs w:val="24"/>
        </w:rPr>
        <w:t>Bankovní spojení:</w:t>
      </w:r>
      <w:r w:rsidR="00702938">
        <w:rPr>
          <w:rFonts w:ascii="Times New Roman" w:hAnsi="Times New Roman" w:cs="Times New Roman"/>
          <w:sz w:val="24"/>
          <w:szCs w:val="24"/>
        </w:rPr>
        <w:tab/>
      </w:r>
      <w:r w:rsidR="00702938">
        <w:rPr>
          <w:rFonts w:ascii="Times New Roman" w:hAnsi="Times New Roman" w:cs="Times New Roman"/>
          <w:sz w:val="24"/>
          <w:szCs w:val="24"/>
        </w:rPr>
        <w:tab/>
      </w:r>
      <w:r w:rsidR="00702938">
        <w:rPr>
          <w:rFonts w:ascii="Times New Roman" w:hAnsi="Times New Roman" w:cs="Times New Roman"/>
          <w:sz w:val="24"/>
          <w:szCs w:val="24"/>
        </w:rPr>
        <w:tab/>
      </w:r>
      <w:r w:rsidRPr="00702938">
        <w:rPr>
          <w:rFonts w:ascii="Times New Roman" w:hAnsi="Times New Roman" w:cs="Times New Roman"/>
          <w:sz w:val="24"/>
          <w:szCs w:val="24"/>
        </w:rPr>
        <w:tab/>
      </w:r>
      <w:r w:rsidRPr="00702938">
        <w:rPr>
          <w:rFonts w:ascii="Times New Roman" w:hAnsi="Times New Roman" w:cs="Times New Roman"/>
          <w:sz w:val="24"/>
          <w:szCs w:val="24"/>
        </w:rPr>
        <w:tab/>
      </w:r>
      <w:r w:rsidR="001D0431" w:rsidRPr="00702938">
        <w:rPr>
          <w:rFonts w:ascii="Times New Roman" w:hAnsi="Times New Roman" w:cs="Times New Roman"/>
          <w:sz w:val="24"/>
          <w:szCs w:val="24"/>
        </w:rPr>
        <w:t xml:space="preserve">   </w:t>
      </w:r>
      <w:r w:rsidR="00702938">
        <w:rPr>
          <w:rFonts w:ascii="Times New Roman" w:hAnsi="Times New Roman" w:cs="Times New Roman"/>
          <w:sz w:val="24"/>
          <w:szCs w:val="24"/>
        </w:rPr>
        <w:t xml:space="preserve">      </w:t>
      </w:r>
    </w:p>
    <w:p w14:paraId="04713E81" w14:textId="7C3E47AB" w:rsidR="00A147C1" w:rsidRPr="00702938" w:rsidRDefault="009C4F48" w:rsidP="009C4F48">
      <w:pPr>
        <w:rPr>
          <w:rFonts w:ascii="Times New Roman" w:hAnsi="Times New Roman" w:cs="Times New Roman"/>
          <w:sz w:val="24"/>
          <w:szCs w:val="24"/>
        </w:rPr>
      </w:pPr>
      <w:r w:rsidRPr="00702938">
        <w:rPr>
          <w:rFonts w:ascii="Times New Roman" w:hAnsi="Times New Roman" w:cs="Times New Roman"/>
          <w:sz w:val="24"/>
          <w:szCs w:val="24"/>
        </w:rPr>
        <w:t>IČO:</w:t>
      </w:r>
      <w:r w:rsidR="00702938">
        <w:rPr>
          <w:rFonts w:ascii="Times New Roman" w:hAnsi="Times New Roman" w:cs="Times New Roman"/>
          <w:sz w:val="24"/>
          <w:szCs w:val="24"/>
        </w:rPr>
        <w:tab/>
      </w:r>
      <w:r w:rsidR="00702938">
        <w:rPr>
          <w:rFonts w:ascii="Times New Roman" w:hAnsi="Times New Roman" w:cs="Times New Roman"/>
          <w:sz w:val="24"/>
          <w:szCs w:val="24"/>
        </w:rPr>
        <w:tab/>
      </w:r>
      <w:r w:rsidR="00702938">
        <w:rPr>
          <w:rFonts w:ascii="Times New Roman" w:hAnsi="Times New Roman" w:cs="Times New Roman"/>
          <w:sz w:val="24"/>
          <w:szCs w:val="24"/>
        </w:rPr>
        <w:tab/>
      </w:r>
      <w:r w:rsidR="00702938">
        <w:rPr>
          <w:rFonts w:ascii="Times New Roman" w:hAnsi="Times New Roman" w:cs="Times New Roman"/>
          <w:sz w:val="24"/>
          <w:szCs w:val="24"/>
        </w:rPr>
        <w:tab/>
      </w:r>
      <w:r w:rsidR="00702938">
        <w:rPr>
          <w:rFonts w:ascii="Times New Roman" w:hAnsi="Times New Roman" w:cs="Times New Roman"/>
          <w:sz w:val="24"/>
          <w:szCs w:val="24"/>
        </w:rPr>
        <w:tab/>
      </w:r>
      <w:r w:rsidR="00EF574E" w:rsidRPr="00EF574E">
        <w:rPr>
          <w:rFonts w:ascii="Times New Roman" w:hAnsi="Times New Roman" w:cs="Times New Roman"/>
          <w:sz w:val="24"/>
          <w:szCs w:val="24"/>
        </w:rPr>
        <w:t>64185354</w:t>
      </w:r>
    </w:p>
    <w:p w14:paraId="07777B29" w14:textId="1F2F84A4" w:rsidR="00EE0202" w:rsidRPr="00702938" w:rsidRDefault="009C4F48" w:rsidP="009C4F48">
      <w:pPr>
        <w:rPr>
          <w:rFonts w:ascii="Times New Roman" w:hAnsi="Times New Roman" w:cs="Times New Roman"/>
          <w:sz w:val="24"/>
          <w:szCs w:val="24"/>
        </w:rPr>
      </w:pPr>
      <w:r w:rsidRPr="00702938">
        <w:rPr>
          <w:rFonts w:ascii="Times New Roman" w:hAnsi="Times New Roman" w:cs="Times New Roman"/>
          <w:sz w:val="24"/>
          <w:szCs w:val="24"/>
        </w:rPr>
        <w:t>DIČ:</w:t>
      </w:r>
      <w:r w:rsidRPr="00702938">
        <w:rPr>
          <w:rFonts w:ascii="Times New Roman" w:hAnsi="Times New Roman" w:cs="Times New Roman"/>
          <w:sz w:val="24"/>
          <w:szCs w:val="24"/>
        </w:rPr>
        <w:tab/>
      </w:r>
      <w:r w:rsidR="00702938">
        <w:rPr>
          <w:rFonts w:ascii="Times New Roman" w:hAnsi="Times New Roman" w:cs="Times New Roman"/>
          <w:sz w:val="24"/>
          <w:szCs w:val="24"/>
        </w:rPr>
        <w:tab/>
      </w:r>
      <w:r w:rsidR="00702938">
        <w:rPr>
          <w:rFonts w:ascii="Times New Roman" w:hAnsi="Times New Roman" w:cs="Times New Roman"/>
          <w:sz w:val="24"/>
          <w:szCs w:val="24"/>
        </w:rPr>
        <w:tab/>
      </w:r>
      <w:r w:rsidR="00702938">
        <w:rPr>
          <w:rFonts w:ascii="Times New Roman" w:hAnsi="Times New Roman" w:cs="Times New Roman"/>
          <w:sz w:val="24"/>
          <w:szCs w:val="24"/>
        </w:rPr>
        <w:tab/>
      </w:r>
      <w:r w:rsidR="00702938">
        <w:rPr>
          <w:rFonts w:ascii="Times New Roman" w:hAnsi="Times New Roman" w:cs="Times New Roman"/>
          <w:sz w:val="24"/>
          <w:szCs w:val="24"/>
        </w:rPr>
        <w:tab/>
      </w:r>
      <w:r w:rsidR="00EF574E">
        <w:rPr>
          <w:rFonts w:ascii="Times New Roman" w:hAnsi="Times New Roman" w:cs="Times New Roman"/>
          <w:sz w:val="24"/>
          <w:szCs w:val="24"/>
        </w:rPr>
        <w:t>CZ</w:t>
      </w:r>
      <w:r w:rsidR="00EF574E" w:rsidRPr="00EF574E">
        <w:rPr>
          <w:rFonts w:ascii="Times New Roman" w:hAnsi="Times New Roman" w:cs="Times New Roman"/>
          <w:sz w:val="24"/>
          <w:szCs w:val="24"/>
        </w:rPr>
        <w:t>64185354</w:t>
      </w:r>
    </w:p>
    <w:p w14:paraId="0DBC9263" w14:textId="24544AD7" w:rsidR="00A147C1" w:rsidRPr="00702938" w:rsidRDefault="009C4F48" w:rsidP="009C4F48">
      <w:pPr>
        <w:rPr>
          <w:rFonts w:ascii="Times New Roman" w:hAnsi="Times New Roman" w:cs="Times New Roman"/>
          <w:sz w:val="24"/>
          <w:szCs w:val="24"/>
        </w:rPr>
      </w:pPr>
      <w:r w:rsidRPr="00702938">
        <w:rPr>
          <w:rFonts w:ascii="Times New Roman" w:hAnsi="Times New Roman" w:cs="Times New Roman"/>
          <w:sz w:val="24"/>
          <w:szCs w:val="24"/>
        </w:rPr>
        <w:tab/>
      </w:r>
      <w:r w:rsidRPr="00702938">
        <w:rPr>
          <w:rFonts w:ascii="Times New Roman" w:hAnsi="Times New Roman" w:cs="Times New Roman"/>
          <w:sz w:val="24"/>
          <w:szCs w:val="24"/>
        </w:rPr>
        <w:tab/>
      </w:r>
      <w:r w:rsidRPr="00702938">
        <w:rPr>
          <w:rFonts w:ascii="Times New Roman" w:hAnsi="Times New Roman" w:cs="Times New Roman"/>
          <w:sz w:val="24"/>
          <w:szCs w:val="24"/>
        </w:rPr>
        <w:tab/>
      </w:r>
      <w:r w:rsidR="001D0431" w:rsidRPr="00702938">
        <w:rPr>
          <w:rFonts w:ascii="Times New Roman" w:hAnsi="Times New Roman" w:cs="Times New Roman"/>
          <w:sz w:val="24"/>
          <w:szCs w:val="24"/>
        </w:rPr>
        <w:t xml:space="preserve">   </w:t>
      </w:r>
      <w:r w:rsidR="00D646E4" w:rsidRPr="00702938">
        <w:rPr>
          <w:rFonts w:ascii="Times New Roman" w:hAnsi="Times New Roman" w:cs="Times New Roman"/>
          <w:sz w:val="24"/>
          <w:szCs w:val="24"/>
        </w:rPr>
        <w:t xml:space="preserve">        </w:t>
      </w:r>
    </w:p>
    <w:p w14:paraId="1648A62D" w14:textId="77777777" w:rsidR="009C4F48" w:rsidRPr="00702938" w:rsidRDefault="0063460B" w:rsidP="009C4F48">
      <w:pPr>
        <w:rPr>
          <w:rFonts w:ascii="Times New Roman" w:hAnsi="Times New Roman" w:cs="Times New Roman"/>
          <w:sz w:val="24"/>
          <w:szCs w:val="24"/>
        </w:rPr>
      </w:pPr>
      <w:r w:rsidRPr="00702938">
        <w:rPr>
          <w:rFonts w:ascii="Times New Roman" w:hAnsi="Times New Roman" w:cs="Times New Roman"/>
          <w:sz w:val="24"/>
          <w:szCs w:val="24"/>
        </w:rPr>
        <w:t>Zastoupena</w:t>
      </w:r>
      <w:r w:rsidR="009C4F48" w:rsidRPr="00702938">
        <w:rPr>
          <w:rFonts w:ascii="Times New Roman" w:hAnsi="Times New Roman" w:cs="Times New Roman"/>
          <w:sz w:val="24"/>
          <w:szCs w:val="24"/>
        </w:rPr>
        <w:t>:</w:t>
      </w:r>
      <w:r w:rsidR="009C4F48" w:rsidRPr="00702938">
        <w:rPr>
          <w:rFonts w:ascii="Times New Roman" w:hAnsi="Times New Roman" w:cs="Times New Roman"/>
          <w:sz w:val="24"/>
          <w:szCs w:val="24"/>
        </w:rPr>
        <w:tab/>
      </w:r>
      <w:r w:rsidR="009C4F48" w:rsidRPr="00702938">
        <w:rPr>
          <w:rFonts w:ascii="Times New Roman" w:hAnsi="Times New Roman" w:cs="Times New Roman"/>
          <w:sz w:val="24"/>
          <w:szCs w:val="24"/>
        </w:rPr>
        <w:tab/>
      </w:r>
      <w:r w:rsidR="009C4F48" w:rsidRPr="00702938">
        <w:rPr>
          <w:rFonts w:ascii="Times New Roman" w:hAnsi="Times New Roman" w:cs="Times New Roman"/>
          <w:sz w:val="24"/>
          <w:szCs w:val="24"/>
        </w:rPr>
        <w:tab/>
      </w:r>
      <w:r w:rsidR="001D0431" w:rsidRPr="00702938">
        <w:rPr>
          <w:rFonts w:ascii="Times New Roman" w:hAnsi="Times New Roman" w:cs="Times New Roman"/>
          <w:sz w:val="24"/>
          <w:szCs w:val="24"/>
        </w:rPr>
        <w:t xml:space="preserve"> </w:t>
      </w:r>
      <w:r w:rsidR="009C4F48" w:rsidRPr="00702938">
        <w:rPr>
          <w:rFonts w:ascii="Times New Roman" w:hAnsi="Times New Roman" w:cs="Times New Roman"/>
          <w:sz w:val="24"/>
          <w:szCs w:val="24"/>
        </w:rPr>
        <w:tab/>
      </w:r>
    </w:p>
    <w:p w14:paraId="7C1BC763" w14:textId="6999FC30" w:rsidR="009C4F48" w:rsidRPr="00702938" w:rsidRDefault="009C4F48" w:rsidP="009C4F48">
      <w:pPr>
        <w:rPr>
          <w:rFonts w:ascii="Times New Roman" w:hAnsi="Times New Roman" w:cs="Times New Roman"/>
          <w:sz w:val="24"/>
          <w:szCs w:val="24"/>
        </w:rPr>
      </w:pPr>
      <w:r w:rsidRPr="00702938">
        <w:rPr>
          <w:rFonts w:ascii="Times New Roman" w:hAnsi="Times New Roman" w:cs="Times New Roman"/>
          <w:sz w:val="24"/>
          <w:szCs w:val="24"/>
        </w:rPr>
        <w:t>- ve věcech smluvních:</w:t>
      </w:r>
      <w:r w:rsidR="00702938">
        <w:rPr>
          <w:rFonts w:ascii="Times New Roman" w:hAnsi="Times New Roman" w:cs="Times New Roman"/>
          <w:sz w:val="24"/>
          <w:szCs w:val="24"/>
        </w:rPr>
        <w:tab/>
      </w:r>
      <w:r w:rsidR="00702938">
        <w:rPr>
          <w:rFonts w:ascii="Times New Roman" w:hAnsi="Times New Roman" w:cs="Times New Roman"/>
          <w:sz w:val="24"/>
          <w:szCs w:val="24"/>
        </w:rPr>
        <w:tab/>
      </w:r>
      <w:r w:rsidR="00EF574E">
        <w:rPr>
          <w:rFonts w:ascii="Times New Roman" w:hAnsi="Times New Roman" w:cs="Times New Roman"/>
          <w:sz w:val="24"/>
          <w:szCs w:val="24"/>
        </w:rPr>
        <w:t>Ing. Jiří Červený</w:t>
      </w:r>
      <w:r w:rsidR="001D0431" w:rsidRPr="00702938">
        <w:rPr>
          <w:rFonts w:ascii="Times New Roman" w:hAnsi="Times New Roman" w:cs="Times New Roman"/>
          <w:sz w:val="24"/>
          <w:szCs w:val="24"/>
        </w:rPr>
        <w:t xml:space="preserve">   </w:t>
      </w:r>
      <w:r w:rsidR="00D646E4" w:rsidRPr="00702938">
        <w:rPr>
          <w:rFonts w:ascii="Times New Roman" w:hAnsi="Times New Roman" w:cs="Times New Roman"/>
          <w:sz w:val="24"/>
          <w:szCs w:val="24"/>
        </w:rPr>
        <w:t xml:space="preserve">        </w:t>
      </w:r>
      <w:r w:rsidR="00D646E4" w:rsidRPr="00702938">
        <w:rPr>
          <w:rFonts w:ascii="Times New Roman" w:hAnsi="Times New Roman" w:cs="Times New Roman"/>
          <w:sz w:val="24"/>
          <w:szCs w:val="24"/>
        </w:rPr>
        <w:tab/>
      </w:r>
    </w:p>
    <w:p w14:paraId="50BD2643" w14:textId="77777777" w:rsidR="00A147C1" w:rsidRPr="00702938" w:rsidRDefault="00614F20" w:rsidP="009C4F48">
      <w:pPr>
        <w:rPr>
          <w:rFonts w:ascii="Times New Roman" w:hAnsi="Times New Roman" w:cs="Times New Roman"/>
          <w:sz w:val="24"/>
          <w:szCs w:val="24"/>
        </w:rPr>
      </w:pPr>
      <w:r w:rsidRPr="00702938">
        <w:rPr>
          <w:rFonts w:ascii="Times New Roman" w:hAnsi="Times New Roman" w:cs="Times New Roman"/>
          <w:sz w:val="24"/>
          <w:szCs w:val="24"/>
        </w:rPr>
        <w:tab/>
      </w:r>
    </w:p>
    <w:p w14:paraId="0371B794" w14:textId="0BF6824D" w:rsidR="009C4F48" w:rsidRPr="00702938" w:rsidRDefault="009C4F48" w:rsidP="009C4F48">
      <w:pPr>
        <w:rPr>
          <w:rFonts w:ascii="Times New Roman" w:hAnsi="Times New Roman" w:cs="Times New Roman"/>
          <w:sz w:val="24"/>
          <w:szCs w:val="24"/>
        </w:rPr>
      </w:pPr>
      <w:r w:rsidRPr="00702938">
        <w:rPr>
          <w:rFonts w:ascii="Times New Roman" w:hAnsi="Times New Roman" w:cs="Times New Roman"/>
          <w:sz w:val="24"/>
          <w:szCs w:val="24"/>
        </w:rPr>
        <w:t>zapsaná v obchodním rejstříku</w:t>
      </w:r>
      <w:r w:rsidR="005E6715" w:rsidRPr="00702938">
        <w:rPr>
          <w:rFonts w:ascii="Times New Roman" w:hAnsi="Times New Roman" w:cs="Times New Roman"/>
          <w:sz w:val="24"/>
          <w:szCs w:val="24"/>
        </w:rPr>
        <w:t>/živnostenském rejstříku</w:t>
      </w:r>
      <w:r w:rsidR="00D05501" w:rsidRPr="00702938">
        <w:rPr>
          <w:rFonts w:ascii="Times New Roman" w:hAnsi="Times New Roman" w:cs="Times New Roman"/>
          <w:sz w:val="24"/>
          <w:szCs w:val="24"/>
        </w:rPr>
        <w:t xml:space="preserve"> </w:t>
      </w:r>
      <w:r w:rsidR="005E6715" w:rsidRPr="00702938">
        <w:rPr>
          <w:rFonts w:ascii="Times New Roman" w:hAnsi="Times New Roman" w:cs="Times New Roman"/>
          <w:vertAlign w:val="superscript"/>
        </w:rPr>
        <w:t>x)</w:t>
      </w:r>
      <w:r w:rsidR="005E6715" w:rsidRPr="00702938">
        <w:rPr>
          <w:rFonts w:ascii="Times New Roman" w:hAnsi="Times New Roman" w:cs="Times New Roman"/>
          <w:sz w:val="24"/>
          <w:szCs w:val="24"/>
          <w:vertAlign w:val="superscript"/>
        </w:rPr>
        <w:t xml:space="preserve"> </w:t>
      </w:r>
      <w:r w:rsidR="005E6715" w:rsidRPr="00702938">
        <w:rPr>
          <w:rFonts w:ascii="Times New Roman" w:hAnsi="Times New Roman" w:cs="Times New Roman"/>
          <w:sz w:val="24"/>
          <w:szCs w:val="24"/>
        </w:rPr>
        <w:t>:</w:t>
      </w:r>
      <w:r w:rsidR="00614F20" w:rsidRPr="00702938">
        <w:rPr>
          <w:rFonts w:ascii="Times New Roman" w:hAnsi="Times New Roman" w:cs="Times New Roman"/>
          <w:sz w:val="24"/>
          <w:szCs w:val="24"/>
        </w:rPr>
        <w:tab/>
      </w:r>
      <w:r w:rsidR="00702938">
        <w:rPr>
          <w:rFonts w:ascii="Times New Roman" w:hAnsi="Times New Roman" w:cs="Times New Roman"/>
          <w:sz w:val="24"/>
          <w:szCs w:val="24"/>
        </w:rPr>
        <w:t xml:space="preserve"> </w:t>
      </w:r>
      <w:r w:rsidR="00EF574E">
        <w:rPr>
          <w:rFonts w:ascii="Times New Roman" w:hAnsi="Times New Roman" w:cs="Times New Roman"/>
          <w:sz w:val="24"/>
          <w:szCs w:val="24"/>
        </w:rPr>
        <w:t>-</w:t>
      </w:r>
    </w:p>
    <w:p w14:paraId="3C9C5712" w14:textId="77777777" w:rsidR="00A33A9E" w:rsidRPr="00A33A9E" w:rsidRDefault="00A33A9E" w:rsidP="009C4F48">
      <w:pPr>
        <w:rPr>
          <w:rFonts w:ascii="Times New Roman" w:hAnsi="Times New Roman" w:cs="Times New Roman"/>
        </w:rPr>
      </w:pPr>
      <w:r w:rsidRPr="00702938">
        <w:rPr>
          <w:rFonts w:ascii="Times New Roman" w:hAnsi="Times New Roman" w:cs="Times New Roman"/>
          <w:vertAlign w:val="superscript"/>
        </w:rPr>
        <w:t xml:space="preserve">x) </w:t>
      </w:r>
      <w:r w:rsidRPr="00702938">
        <w:rPr>
          <w:rFonts w:ascii="Times New Roman" w:hAnsi="Times New Roman" w:cs="Times New Roman"/>
        </w:rPr>
        <w:t>Nehodící se škrtněte</w:t>
      </w:r>
    </w:p>
    <w:p w14:paraId="54C5311E" w14:textId="77777777" w:rsidR="009C4F48" w:rsidRPr="007C233A" w:rsidRDefault="009C4F48" w:rsidP="009C4F48">
      <w:pPr>
        <w:ind w:left="2832" w:firstLine="708"/>
        <w:rPr>
          <w:rFonts w:ascii="Times New Roman" w:hAnsi="Times New Roman" w:cs="Times New Roman"/>
          <w:sz w:val="24"/>
          <w:szCs w:val="24"/>
        </w:rPr>
      </w:pPr>
    </w:p>
    <w:p w14:paraId="2BFA3519" w14:textId="77777777" w:rsidR="009C4F48" w:rsidRPr="007C233A" w:rsidRDefault="009C4F48" w:rsidP="009C4F48">
      <w:pPr>
        <w:rPr>
          <w:rFonts w:ascii="Times New Roman" w:hAnsi="Times New Roman" w:cs="Times New Roman"/>
          <w:sz w:val="24"/>
          <w:szCs w:val="24"/>
        </w:rPr>
      </w:pPr>
      <w:r w:rsidRPr="007C233A">
        <w:rPr>
          <w:rFonts w:ascii="Times New Roman" w:hAnsi="Times New Roman" w:cs="Times New Roman"/>
          <w:sz w:val="24"/>
          <w:szCs w:val="24"/>
        </w:rPr>
        <w:t xml:space="preserve">(dále jen „zhotovitel“)                       </w:t>
      </w:r>
    </w:p>
    <w:p w14:paraId="38D3DAD2" w14:textId="77777777" w:rsidR="00F0077F" w:rsidRPr="007C233A" w:rsidRDefault="00F0077F" w:rsidP="002A5F36">
      <w:pPr>
        <w:rPr>
          <w:rFonts w:ascii="Times New Roman" w:hAnsi="Times New Roman" w:cs="Times New Roman"/>
          <w:sz w:val="24"/>
          <w:szCs w:val="24"/>
        </w:rPr>
      </w:pPr>
    </w:p>
    <w:p w14:paraId="327E82DB" w14:textId="73E4C0AD" w:rsidR="00397F19" w:rsidRDefault="00155BB3" w:rsidP="002A5F36">
      <w:pPr>
        <w:rPr>
          <w:rFonts w:ascii="Times New Roman" w:hAnsi="Times New Roman" w:cs="Times New Roman"/>
          <w:sz w:val="24"/>
          <w:szCs w:val="24"/>
        </w:rPr>
      </w:pPr>
      <w:r w:rsidRPr="007C233A">
        <w:rPr>
          <w:rFonts w:ascii="Times New Roman" w:hAnsi="Times New Roman" w:cs="Times New Roman"/>
          <w:sz w:val="24"/>
          <w:szCs w:val="24"/>
        </w:rPr>
        <w:t>uzavírají na základě výsledku výběrového řízení k plnění</w:t>
      </w:r>
      <w:r w:rsidR="00311D2F" w:rsidRPr="007C233A">
        <w:rPr>
          <w:rFonts w:ascii="Times New Roman" w:hAnsi="Times New Roman" w:cs="Times New Roman"/>
          <w:sz w:val="24"/>
          <w:szCs w:val="24"/>
        </w:rPr>
        <w:t xml:space="preserve"> </w:t>
      </w:r>
      <w:r w:rsidR="00D10F1A">
        <w:rPr>
          <w:rFonts w:ascii="Times New Roman" w:hAnsi="Times New Roman" w:cs="Times New Roman"/>
          <w:sz w:val="24"/>
          <w:szCs w:val="24"/>
        </w:rPr>
        <w:t xml:space="preserve">veřejné zakázky na služby </w:t>
      </w:r>
      <w:r w:rsidR="004A708E" w:rsidRPr="007C233A">
        <w:rPr>
          <w:rFonts w:ascii="Times New Roman" w:hAnsi="Times New Roman" w:cs="Times New Roman"/>
          <w:sz w:val="24"/>
          <w:szCs w:val="24"/>
        </w:rPr>
        <w:t>s názvem</w:t>
      </w:r>
      <w:r w:rsidR="00CA2E98">
        <w:rPr>
          <w:rFonts w:ascii="Times New Roman" w:hAnsi="Times New Roman" w:cs="Times New Roman"/>
          <w:bCs/>
          <w:sz w:val="24"/>
          <w:szCs w:val="24"/>
        </w:rPr>
        <w:t xml:space="preserve"> </w:t>
      </w:r>
      <w:r w:rsidR="003A592A">
        <w:rPr>
          <w:rFonts w:ascii="Times New Roman" w:hAnsi="Times New Roman" w:cs="Times New Roman"/>
          <w:bCs/>
          <w:sz w:val="24"/>
          <w:szCs w:val="24"/>
        </w:rPr>
        <w:t>„</w:t>
      </w:r>
      <w:r w:rsidR="00CA2E98">
        <w:rPr>
          <w:rFonts w:ascii="Times New Roman" w:hAnsi="Times New Roman" w:cs="Times New Roman"/>
          <w:bCs/>
          <w:sz w:val="24"/>
          <w:szCs w:val="24"/>
        </w:rPr>
        <w:t>Projektová dokumentace</w:t>
      </w:r>
      <w:r w:rsidR="003A592A">
        <w:rPr>
          <w:rFonts w:ascii="Times New Roman" w:hAnsi="Times New Roman" w:cs="Times New Roman"/>
          <w:bCs/>
          <w:sz w:val="24"/>
          <w:szCs w:val="24"/>
        </w:rPr>
        <w:t xml:space="preserve"> skutečného provedení stavby</w:t>
      </w:r>
      <w:r w:rsidR="0073640B" w:rsidRPr="007C233A">
        <w:rPr>
          <w:rFonts w:ascii="Times New Roman" w:hAnsi="Times New Roman" w:cs="Times New Roman"/>
          <w:bCs/>
          <w:sz w:val="24"/>
          <w:szCs w:val="24"/>
        </w:rPr>
        <w:t xml:space="preserve">“ </w:t>
      </w:r>
      <w:r w:rsidRPr="007C233A">
        <w:rPr>
          <w:rFonts w:ascii="Times New Roman" w:hAnsi="Times New Roman" w:cs="Times New Roman"/>
          <w:sz w:val="24"/>
          <w:szCs w:val="24"/>
        </w:rPr>
        <w:t xml:space="preserve">smlouvu </w:t>
      </w:r>
      <w:r w:rsidR="00973400" w:rsidRPr="007C233A">
        <w:rPr>
          <w:rFonts w:ascii="Times New Roman" w:hAnsi="Times New Roman" w:cs="Times New Roman"/>
          <w:sz w:val="24"/>
          <w:szCs w:val="24"/>
        </w:rPr>
        <w:t xml:space="preserve">o dílo </w:t>
      </w:r>
      <w:r w:rsidRPr="007C233A">
        <w:rPr>
          <w:rFonts w:ascii="Times New Roman" w:hAnsi="Times New Roman" w:cs="Times New Roman"/>
          <w:sz w:val="24"/>
          <w:szCs w:val="24"/>
        </w:rPr>
        <w:t>následujícího znění</w:t>
      </w:r>
      <w:r w:rsidR="00311D2F" w:rsidRPr="007C233A">
        <w:rPr>
          <w:rFonts w:ascii="Times New Roman" w:hAnsi="Times New Roman" w:cs="Times New Roman"/>
          <w:sz w:val="24"/>
          <w:szCs w:val="24"/>
        </w:rPr>
        <w:t>:</w:t>
      </w:r>
    </w:p>
    <w:p w14:paraId="6AD76CED" w14:textId="7E2A734A" w:rsidR="003A592A" w:rsidRDefault="003A592A" w:rsidP="002A5F36">
      <w:pPr>
        <w:rPr>
          <w:rFonts w:ascii="Times New Roman" w:hAnsi="Times New Roman" w:cs="Times New Roman"/>
          <w:sz w:val="24"/>
          <w:szCs w:val="24"/>
        </w:rPr>
      </w:pPr>
    </w:p>
    <w:p w14:paraId="3D95DE89" w14:textId="398702F7" w:rsidR="00295858" w:rsidRDefault="00295858" w:rsidP="002A5F36">
      <w:pPr>
        <w:rPr>
          <w:rFonts w:ascii="Times New Roman" w:hAnsi="Times New Roman" w:cs="Times New Roman"/>
          <w:sz w:val="24"/>
          <w:szCs w:val="24"/>
        </w:rPr>
      </w:pPr>
    </w:p>
    <w:p w14:paraId="0B89855E" w14:textId="35CE0D23" w:rsidR="00295858" w:rsidRDefault="00295858" w:rsidP="002A5F36">
      <w:pPr>
        <w:rPr>
          <w:rFonts w:ascii="Times New Roman" w:hAnsi="Times New Roman" w:cs="Times New Roman"/>
          <w:sz w:val="24"/>
          <w:szCs w:val="24"/>
        </w:rPr>
      </w:pPr>
    </w:p>
    <w:p w14:paraId="3CDAD513" w14:textId="322D202E" w:rsidR="00295858" w:rsidRDefault="00295858" w:rsidP="002A5F36">
      <w:pPr>
        <w:rPr>
          <w:rFonts w:ascii="Times New Roman" w:hAnsi="Times New Roman" w:cs="Times New Roman"/>
          <w:sz w:val="24"/>
          <w:szCs w:val="24"/>
        </w:rPr>
      </w:pPr>
    </w:p>
    <w:p w14:paraId="08385C3B" w14:textId="7536FCE7" w:rsidR="00295858" w:rsidRDefault="00295858" w:rsidP="002A5F36">
      <w:pPr>
        <w:rPr>
          <w:rFonts w:ascii="Times New Roman" w:hAnsi="Times New Roman" w:cs="Times New Roman"/>
          <w:sz w:val="24"/>
          <w:szCs w:val="24"/>
        </w:rPr>
      </w:pPr>
    </w:p>
    <w:p w14:paraId="59910FF8" w14:textId="77777777" w:rsidR="00295858" w:rsidRDefault="00295858" w:rsidP="002A5F36">
      <w:pPr>
        <w:rPr>
          <w:rFonts w:ascii="Times New Roman" w:hAnsi="Times New Roman" w:cs="Times New Roman"/>
          <w:sz w:val="24"/>
          <w:szCs w:val="24"/>
        </w:rPr>
      </w:pPr>
    </w:p>
    <w:p w14:paraId="5DE65FF8" w14:textId="77777777" w:rsidR="003A592A" w:rsidRPr="00BE3849" w:rsidRDefault="003A592A" w:rsidP="002A5F36">
      <w:pPr>
        <w:rPr>
          <w:rFonts w:ascii="Times New Roman" w:hAnsi="Times New Roman" w:cs="Times New Roman"/>
          <w:sz w:val="24"/>
          <w:szCs w:val="24"/>
        </w:rPr>
      </w:pPr>
    </w:p>
    <w:p w14:paraId="3A6ED9DC" w14:textId="139A8FC9" w:rsidR="00155BB3" w:rsidRPr="00BE3849" w:rsidRDefault="00155BB3" w:rsidP="00AC52BB">
      <w:pPr>
        <w:jc w:val="center"/>
        <w:outlineLvl w:val="0"/>
        <w:rPr>
          <w:rFonts w:ascii="Times New Roman" w:hAnsi="Times New Roman" w:cs="Times New Roman"/>
          <w:b/>
          <w:bCs/>
          <w:sz w:val="24"/>
          <w:szCs w:val="24"/>
        </w:rPr>
      </w:pPr>
      <w:r w:rsidRPr="00BE3849">
        <w:rPr>
          <w:rFonts w:ascii="Times New Roman" w:hAnsi="Times New Roman" w:cs="Times New Roman"/>
          <w:b/>
          <w:bCs/>
          <w:sz w:val="24"/>
          <w:szCs w:val="24"/>
        </w:rPr>
        <w:t>II.</w:t>
      </w:r>
      <w:r w:rsidR="001D0431" w:rsidRPr="00BE3849">
        <w:rPr>
          <w:rFonts w:ascii="Times New Roman" w:hAnsi="Times New Roman" w:cs="Times New Roman"/>
          <w:b/>
          <w:bCs/>
          <w:sz w:val="24"/>
          <w:szCs w:val="24"/>
        </w:rPr>
        <w:t xml:space="preserve"> </w:t>
      </w:r>
      <w:r w:rsidR="006902F0">
        <w:rPr>
          <w:rFonts w:ascii="Times New Roman" w:hAnsi="Times New Roman" w:cs="Times New Roman"/>
          <w:b/>
          <w:bCs/>
          <w:sz w:val="24"/>
          <w:szCs w:val="24"/>
        </w:rPr>
        <w:t>Rozsah a obsah díla,</w:t>
      </w:r>
      <w:r w:rsidR="005429CA" w:rsidRPr="00BE3849">
        <w:rPr>
          <w:rFonts w:ascii="Times New Roman" w:hAnsi="Times New Roman" w:cs="Times New Roman"/>
          <w:b/>
          <w:bCs/>
          <w:sz w:val="24"/>
          <w:szCs w:val="24"/>
        </w:rPr>
        <w:t xml:space="preserve"> účel </w:t>
      </w:r>
      <w:r w:rsidR="00AC52BB" w:rsidRPr="00BE3849">
        <w:rPr>
          <w:rFonts w:ascii="Times New Roman" w:hAnsi="Times New Roman" w:cs="Times New Roman"/>
          <w:b/>
          <w:bCs/>
          <w:sz w:val="24"/>
          <w:szCs w:val="24"/>
        </w:rPr>
        <w:t>smlouvy</w:t>
      </w:r>
    </w:p>
    <w:p w14:paraId="49A89FA4" w14:textId="75783F09" w:rsidR="00255CC1" w:rsidRDefault="00155BB3" w:rsidP="00255CC1">
      <w:pPr>
        <w:numPr>
          <w:ilvl w:val="0"/>
          <w:numId w:val="3"/>
        </w:numPr>
        <w:spacing w:before="240"/>
        <w:ind w:left="567" w:hanging="567"/>
        <w:rPr>
          <w:rFonts w:ascii="Times New Roman" w:hAnsi="Times New Roman" w:cs="Times New Roman"/>
          <w:sz w:val="24"/>
          <w:szCs w:val="24"/>
        </w:rPr>
      </w:pPr>
      <w:r w:rsidRPr="00BE3849">
        <w:rPr>
          <w:rFonts w:ascii="Times New Roman" w:hAnsi="Times New Roman" w:cs="Times New Roman"/>
          <w:sz w:val="24"/>
          <w:szCs w:val="24"/>
        </w:rPr>
        <w:lastRenderedPageBreak/>
        <w:t xml:space="preserve">Zhotovitel se touto smlouvou zavazuje provést </w:t>
      </w:r>
      <w:r w:rsidR="00165077" w:rsidRPr="00BE3849">
        <w:rPr>
          <w:rFonts w:ascii="Times New Roman" w:hAnsi="Times New Roman" w:cs="Times New Roman"/>
          <w:sz w:val="24"/>
          <w:szCs w:val="24"/>
        </w:rPr>
        <w:t>na svůj</w:t>
      </w:r>
      <w:r w:rsidR="00165077" w:rsidRPr="00426E25">
        <w:rPr>
          <w:rFonts w:ascii="Times New Roman" w:hAnsi="Times New Roman" w:cs="Times New Roman"/>
          <w:sz w:val="24"/>
          <w:szCs w:val="24"/>
        </w:rPr>
        <w:t xml:space="preserve"> náklad a nebezpečí </w:t>
      </w:r>
      <w:r w:rsidRPr="00426E25">
        <w:rPr>
          <w:rFonts w:ascii="Times New Roman" w:hAnsi="Times New Roman" w:cs="Times New Roman"/>
          <w:sz w:val="24"/>
          <w:szCs w:val="24"/>
        </w:rPr>
        <w:t>pro</w:t>
      </w:r>
      <w:r w:rsidR="002D5992" w:rsidRPr="00426E25">
        <w:rPr>
          <w:rFonts w:ascii="Times New Roman" w:hAnsi="Times New Roman" w:cs="Times New Roman"/>
          <w:sz w:val="24"/>
          <w:szCs w:val="24"/>
        </w:rPr>
        <w:t xml:space="preserve"> objednatele dílo spočívající v:</w:t>
      </w:r>
    </w:p>
    <w:p w14:paraId="650144CC" w14:textId="670FFC39" w:rsidR="00B44F3A" w:rsidRDefault="00B44F3A" w:rsidP="00DE55FF">
      <w:pPr>
        <w:numPr>
          <w:ilvl w:val="1"/>
          <w:numId w:val="3"/>
        </w:numPr>
        <w:spacing w:before="240"/>
        <w:rPr>
          <w:rFonts w:ascii="Times New Roman" w:hAnsi="Times New Roman" w:cs="Times New Roman"/>
          <w:sz w:val="24"/>
          <w:szCs w:val="24"/>
        </w:rPr>
      </w:pPr>
      <w:r w:rsidRPr="00DE55FF">
        <w:rPr>
          <w:rFonts w:ascii="Times New Roman" w:hAnsi="Times New Roman" w:cs="Times New Roman"/>
          <w:sz w:val="24"/>
          <w:szCs w:val="24"/>
        </w:rPr>
        <w:t>zpracování projektové dokumentace</w:t>
      </w:r>
      <w:r w:rsidR="00660C29" w:rsidRPr="00DE55FF">
        <w:rPr>
          <w:rFonts w:ascii="Times New Roman" w:hAnsi="Times New Roman" w:cs="Times New Roman"/>
          <w:sz w:val="24"/>
          <w:szCs w:val="24"/>
        </w:rPr>
        <w:t xml:space="preserve"> </w:t>
      </w:r>
      <w:r w:rsidR="00DE55FF">
        <w:rPr>
          <w:rFonts w:ascii="Times New Roman" w:hAnsi="Times New Roman" w:cs="Times New Roman"/>
          <w:sz w:val="24"/>
          <w:szCs w:val="24"/>
        </w:rPr>
        <w:t>skutečného provedení stavby podle</w:t>
      </w:r>
      <w:r w:rsidRPr="00DE55FF">
        <w:rPr>
          <w:rFonts w:ascii="Times New Roman" w:hAnsi="Times New Roman" w:cs="Times New Roman"/>
          <w:sz w:val="24"/>
          <w:szCs w:val="24"/>
        </w:rPr>
        <w:t xml:space="preserve"> přílohy </w:t>
      </w:r>
      <w:r w:rsidR="00DE55FF">
        <w:rPr>
          <w:rFonts w:ascii="Times New Roman" w:hAnsi="Times New Roman" w:cs="Times New Roman"/>
          <w:sz w:val="24"/>
          <w:szCs w:val="24"/>
        </w:rPr>
        <w:t>č. 14</w:t>
      </w:r>
      <w:r w:rsidRPr="00DE55FF">
        <w:rPr>
          <w:rFonts w:ascii="Times New Roman" w:hAnsi="Times New Roman" w:cs="Times New Roman"/>
          <w:sz w:val="24"/>
          <w:szCs w:val="24"/>
        </w:rPr>
        <w:t xml:space="preserve"> vyhlášky č. 499/2006 Sb., o dokumentaci staveb, v platném znění,</w:t>
      </w:r>
    </w:p>
    <w:p w14:paraId="0BEE2A00" w14:textId="7D6BE0DE" w:rsidR="00322941" w:rsidRDefault="002C4DB4" w:rsidP="0021580F">
      <w:pPr>
        <w:numPr>
          <w:ilvl w:val="1"/>
          <w:numId w:val="3"/>
        </w:numPr>
        <w:spacing w:before="240"/>
        <w:rPr>
          <w:rFonts w:ascii="Times New Roman" w:hAnsi="Times New Roman" w:cs="Times New Roman"/>
          <w:sz w:val="24"/>
          <w:szCs w:val="24"/>
        </w:rPr>
      </w:pPr>
      <w:r>
        <w:rPr>
          <w:rFonts w:ascii="Times New Roman" w:hAnsi="Times New Roman" w:cs="Times New Roman"/>
          <w:sz w:val="24"/>
          <w:szCs w:val="24"/>
        </w:rPr>
        <w:t>stavební studie úprav</w:t>
      </w:r>
      <w:r w:rsidR="005E3066">
        <w:rPr>
          <w:rFonts w:ascii="Times New Roman" w:hAnsi="Times New Roman" w:cs="Times New Roman"/>
          <w:sz w:val="24"/>
          <w:szCs w:val="24"/>
        </w:rPr>
        <w:t xml:space="preserve"> (rekonstrukce a modernizace)</w:t>
      </w:r>
      <w:r>
        <w:rPr>
          <w:rFonts w:ascii="Times New Roman" w:hAnsi="Times New Roman" w:cs="Times New Roman"/>
          <w:sz w:val="24"/>
          <w:szCs w:val="24"/>
        </w:rPr>
        <w:t xml:space="preserve"> objekt</w:t>
      </w:r>
      <w:r w:rsidR="00075BBE">
        <w:rPr>
          <w:rFonts w:ascii="Times New Roman" w:hAnsi="Times New Roman" w:cs="Times New Roman"/>
          <w:sz w:val="24"/>
          <w:szCs w:val="24"/>
        </w:rPr>
        <w:t>u léčebny a stravovací</w:t>
      </w:r>
      <w:r w:rsidR="009C2023">
        <w:rPr>
          <w:rFonts w:ascii="Times New Roman" w:hAnsi="Times New Roman" w:cs="Times New Roman"/>
          <w:sz w:val="24"/>
          <w:szCs w:val="24"/>
        </w:rPr>
        <w:t>ho</w:t>
      </w:r>
      <w:r w:rsidR="00075BBE">
        <w:rPr>
          <w:rFonts w:ascii="Times New Roman" w:hAnsi="Times New Roman" w:cs="Times New Roman"/>
          <w:sz w:val="24"/>
          <w:szCs w:val="24"/>
        </w:rPr>
        <w:t xml:space="preserve"> provoz</w:t>
      </w:r>
      <w:r w:rsidR="009C2023">
        <w:rPr>
          <w:rFonts w:ascii="Times New Roman" w:hAnsi="Times New Roman" w:cs="Times New Roman"/>
          <w:sz w:val="24"/>
          <w:szCs w:val="24"/>
        </w:rPr>
        <w:t>u</w:t>
      </w:r>
      <w:r w:rsidR="00322941">
        <w:rPr>
          <w:rFonts w:ascii="Times New Roman" w:hAnsi="Times New Roman" w:cs="Times New Roman"/>
          <w:sz w:val="24"/>
          <w:szCs w:val="24"/>
        </w:rPr>
        <w:t xml:space="preserve">: </w:t>
      </w:r>
    </w:p>
    <w:p w14:paraId="1F5EB796" w14:textId="77777777" w:rsidR="00322941" w:rsidRDefault="002C4DB4" w:rsidP="00322941">
      <w:pPr>
        <w:numPr>
          <w:ilvl w:val="2"/>
          <w:numId w:val="3"/>
        </w:numPr>
        <w:spacing w:before="240"/>
        <w:rPr>
          <w:rFonts w:ascii="Times New Roman" w:hAnsi="Times New Roman" w:cs="Times New Roman"/>
          <w:sz w:val="24"/>
          <w:szCs w:val="24"/>
        </w:rPr>
      </w:pPr>
      <w:r>
        <w:rPr>
          <w:rFonts w:ascii="Times New Roman" w:hAnsi="Times New Roman" w:cs="Times New Roman"/>
          <w:sz w:val="24"/>
          <w:szCs w:val="24"/>
        </w:rPr>
        <w:t xml:space="preserve">se zapracovanými </w:t>
      </w:r>
      <w:r w:rsidR="00322941">
        <w:rPr>
          <w:rFonts w:ascii="Times New Roman" w:hAnsi="Times New Roman" w:cs="Times New Roman"/>
          <w:sz w:val="24"/>
          <w:szCs w:val="24"/>
        </w:rPr>
        <w:t>záměry</w:t>
      </w:r>
      <w:r>
        <w:rPr>
          <w:rFonts w:ascii="Times New Roman" w:hAnsi="Times New Roman" w:cs="Times New Roman"/>
          <w:sz w:val="24"/>
          <w:szCs w:val="24"/>
        </w:rPr>
        <w:t xml:space="preserve"> investora</w:t>
      </w:r>
      <w:r w:rsidR="00E26B21">
        <w:rPr>
          <w:rFonts w:ascii="Times New Roman" w:hAnsi="Times New Roman" w:cs="Times New Roman"/>
          <w:sz w:val="24"/>
          <w:szCs w:val="24"/>
        </w:rPr>
        <w:t>,</w:t>
      </w:r>
    </w:p>
    <w:p w14:paraId="3B52358D" w14:textId="77777777" w:rsidR="00322941" w:rsidRDefault="00322941" w:rsidP="00322941">
      <w:pPr>
        <w:numPr>
          <w:ilvl w:val="2"/>
          <w:numId w:val="3"/>
        </w:numPr>
        <w:spacing w:before="240"/>
        <w:rPr>
          <w:rFonts w:ascii="Times New Roman" w:hAnsi="Times New Roman" w:cs="Times New Roman"/>
          <w:sz w:val="24"/>
          <w:szCs w:val="24"/>
        </w:rPr>
      </w:pPr>
      <w:r>
        <w:rPr>
          <w:rFonts w:ascii="Times New Roman" w:hAnsi="Times New Roman" w:cs="Times New Roman"/>
          <w:sz w:val="24"/>
          <w:szCs w:val="24"/>
        </w:rPr>
        <w:t>s koncepčním řešením úprav objektů dle požadavků požárně-bezpečnostního řešení,</w:t>
      </w:r>
    </w:p>
    <w:p w14:paraId="7CB9275D" w14:textId="55782C78" w:rsidR="00B44F3A" w:rsidRDefault="00322941" w:rsidP="00322941">
      <w:pPr>
        <w:numPr>
          <w:ilvl w:val="2"/>
          <w:numId w:val="3"/>
        </w:numPr>
        <w:spacing w:before="240"/>
        <w:rPr>
          <w:rFonts w:ascii="Times New Roman" w:hAnsi="Times New Roman" w:cs="Times New Roman"/>
          <w:sz w:val="24"/>
          <w:szCs w:val="24"/>
        </w:rPr>
      </w:pPr>
      <w:r>
        <w:rPr>
          <w:rFonts w:ascii="Times New Roman" w:hAnsi="Times New Roman" w:cs="Times New Roman"/>
          <w:sz w:val="24"/>
          <w:szCs w:val="24"/>
        </w:rPr>
        <w:t xml:space="preserve">s koncepčním řešení hygieny provozů podle požadavků veřejné správy, </w:t>
      </w:r>
    </w:p>
    <w:p w14:paraId="32CF4654" w14:textId="77777777" w:rsidR="00986CA9" w:rsidRDefault="009C2023" w:rsidP="00322941">
      <w:pPr>
        <w:numPr>
          <w:ilvl w:val="2"/>
          <w:numId w:val="3"/>
        </w:numPr>
        <w:spacing w:before="240"/>
        <w:rPr>
          <w:rFonts w:ascii="Times New Roman" w:hAnsi="Times New Roman" w:cs="Times New Roman"/>
          <w:sz w:val="24"/>
          <w:szCs w:val="24"/>
        </w:rPr>
      </w:pPr>
      <w:r>
        <w:rPr>
          <w:rFonts w:ascii="Times New Roman" w:hAnsi="Times New Roman" w:cs="Times New Roman"/>
          <w:sz w:val="24"/>
          <w:szCs w:val="24"/>
        </w:rPr>
        <w:t xml:space="preserve">s rozdělením stavebních realizačních prací na </w:t>
      </w:r>
      <w:r w:rsidR="00986CA9">
        <w:rPr>
          <w:rFonts w:ascii="Times New Roman" w:hAnsi="Times New Roman" w:cs="Times New Roman"/>
          <w:sz w:val="24"/>
          <w:szCs w:val="24"/>
        </w:rPr>
        <w:t>etapy, včetně propočtů nákladů na jednotlivé etapy,</w:t>
      </w:r>
    </w:p>
    <w:p w14:paraId="5AC78AD2" w14:textId="01878CA3" w:rsidR="00E26B21" w:rsidRDefault="0008002A" w:rsidP="00986CA9">
      <w:pPr>
        <w:numPr>
          <w:ilvl w:val="2"/>
          <w:numId w:val="3"/>
        </w:numPr>
        <w:spacing w:before="240"/>
        <w:rPr>
          <w:rFonts w:ascii="Times New Roman" w:hAnsi="Times New Roman" w:cs="Times New Roman"/>
          <w:sz w:val="24"/>
          <w:szCs w:val="24"/>
        </w:rPr>
      </w:pPr>
      <w:r>
        <w:rPr>
          <w:rFonts w:ascii="Times New Roman" w:hAnsi="Times New Roman" w:cs="Times New Roman"/>
          <w:sz w:val="24"/>
          <w:szCs w:val="24"/>
        </w:rPr>
        <w:t xml:space="preserve">projednání studie a zapracování připomínek, </w:t>
      </w:r>
    </w:p>
    <w:p w14:paraId="1018B7F3" w14:textId="3158E2EF" w:rsidR="00986CA9" w:rsidRPr="00986CA9" w:rsidRDefault="0008002A" w:rsidP="00986CA9">
      <w:pPr>
        <w:numPr>
          <w:ilvl w:val="2"/>
          <w:numId w:val="3"/>
        </w:numPr>
        <w:spacing w:before="240"/>
        <w:rPr>
          <w:rFonts w:ascii="Times New Roman" w:hAnsi="Times New Roman" w:cs="Times New Roman"/>
          <w:sz w:val="24"/>
          <w:szCs w:val="24"/>
        </w:rPr>
      </w:pPr>
      <w:r>
        <w:rPr>
          <w:rFonts w:ascii="Times New Roman" w:hAnsi="Times New Roman" w:cs="Times New Roman"/>
          <w:sz w:val="24"/>
          <w:szCs w:val="24"/>
        </w:rPr>
        <w:t xml:space="preserve">výsledné řešení a </w:t>
      </w:r>
      <w:r w:rsidR="0097429B">
        <w:rPr>
          <w:rFonts w:ascii="Times New Roman" w:hAnsi="Times New Roman" w:cs="Times New Roman"/>
          <w:sz w:val="24"/>
          <w:szCs w:val="24"/>
        </w:rPr>
        <w:t xml:space="preserve">předání v tištěné i digitální podobě,  </w:t>
      </w:r>
      <w:r>
        <w:rPr>
          <w:rFonts w:ascii="Times New Roman" w:hAnsi="Times New Roman" w:cs="Times New Roman"/>
          <w:sz w:val="24"/>
          <w:szCs w:val="24"/>
        </w:rPr>
        <w:t xml:space="preserve"> </w:t>
      </w:r>
    </w:p>
    <w:p w14:paraId="1EB51DA6" w14:textId="6D27890B" w:rsidR="00AD2706" w:rsidRDefault="00AD2706" w:rsidP="00AD2706">
      <w:pPr>
        <w:spacing w:before="240"/>
        <w:ind w:left="360"/>
        <w:rPr>
          <w:rFonts w:ascii="Times New Roman" w:hAnsi="Times New Roman" w:cs="Times New Roman"/>
          <w:sz w:val="24"/>
          <w:szCs w:val="24"/>
        </w:rPr>
      </w:pPr>
      <w:r>
        <w:rPr>
          <w:rFonts w:ascii="Times New Roman" w:hAnsi="Times New Roman" w:cs="Times New Roman"/>
          <w:sz w:val="24"/>
          <w:szCs w:val="24"/>
        </w:rPr>
        <w:t xml:space="preserve">vše pro budovu </w:t>
      </w:r>
      <w:r w:rsidR="00DA5776">
        <w:rPr>
          <w:rFonts w:ascii="Times New Roman" w:hAnsi="Times New Roman" w:cs="Times New Roman"/>
          <w:sz w:val="24"/>
          <w:szCs w:val="24"/>
        </w:rPr>
        <w:t xml:space="preserve">léčebny a souvisejících provozů na adrese U léčebny </w:t>
      </w:r>
      <w:r w:rsidR="003A0DD0">
        <w:rPr>
          <w:rFonts w:ascii="Times New Roman" w:hAnsi="Times New Roman" w:cs="Times New Roman"/>
          <w:sz w:val="24"/>
          <w:szCs w:val="24"/>
        </w:rPr>
        <w:t xml:space="preserve">číslo popisné </w:t>
      </w:r>
      <w:r w:rsidR="00DA5776">
        <w:rPr>
          <w:rFonts w:ascii="Times New Roman" w:hAnsi="Times New Roman" w:cs="Times New Roman"/>
          <w:sz w:val="24"/>
          <w:szCs w:val="24"/>
        </w:rPr>
        <w:t xml:space="preserve">499 a 500, město Mirošov, </w:t>
      </w:r>
      <w:proofErr w:type="spellStart"/>
      <w:r w:rsidR="00DA5776">
        <w:rPr>
          <w:rFonts w:ascii="Times New Roman" w:hAnsi="Times New Roman" w:cs="Times New Roman"/>
          <w:sz w:val="24"/>
          <w:szCs w:val="24"/>
        </w:rPr>
        <w:t>k.ú</w:t>
      </w:r>
      <w:proofErr w:type="spellEnd"/>
      <w:r w:rsidR="00DA5776">
        <w:rPr>
          <w:rFonts w:ascii="Times New Roman" w:hAnsi="Times New Roman" w:cs="Times New Roman"/>
          <w:sz w:val="24"/>
          <w:szCs w:val="24"/>
        </w:rPr>
        <w:t>. Mirošov, okres Rokycany.</w:t>
      </w:r>
      <w:r w:rsidR="00D92A07">
        <w:rPr>
          <w:rFonts w:ascii="Times New Roman" w:hAnsi="Times New Roman" w:cs="Times New Roman"/>
          <w:sz w:val="24"/>
          <w:szCs w:val="24"/>
        </w:rPr>
        <w:t xml:space="preserve"> Budovy</w:t>
      </w:r>
      <w:r w:rsidR="00EF61FF">
        <w:rPr>
          <w:rFonts w:ascii="Times New Roman" w:hAnsi="Times New Roman" w:cs="Times New Roman"/>
          <w:sz w:val="24"/>
          <w:szCs w:val="24"/>
        </w:rPr>
        <w:t xml:space="preserve"> tvořící jeden celek, vnitřně propojen</w:t>
      </w:r>
      <w:r w:rsidR="0008002A">
        <w:rPr>
          <w:rFonts w:ascii="Times New Roman" w:hAnsi="Times New Roman" w:cs="Times New Roman"/>
          <w:sz w:val="24"/>
          <w:szCs w:val="24"/>
        </w:rPr>
        <w:t>é</w:t>
      </w:r>
      <w:r w:rsidR="00EF61FF">
        <w:rPr>
          <w:rFonts w:ascii="Times New Roman" w:hAnsi="Times New Roman" w:cs="Times New Roman"/>
          <w:sz w:val="24"/>
          <w:szCs w:val="24"/>
        </w:rPr>
        <w:t xml:space="preserve">, </w:t>
      </w:r>
      <w:r w:rsidR="00D92A07">
        <w:rPr>
          <w:rFonts w:ascii="Times New Roman" w:hAnsi="Times New Roman" w:cs="Times New Roman"/>
          <w:sz w:val="24"/>
          <w:szCs w:val="24"/>
        </w:rPr>
        <w:t>jsou používány za účelem poskytování zdravotnické péče při hospitalizaci, a pro další doprovodné provozní činnosti (stravovací provoz, údržba</w:t>
      </w:r>
      <w:r w:rsidR="00EF61FF">
        <w:rPr>
          <w:rFonts w:ascii="Times New Roman" w:hAnsi="Times New Roman" w:cs="Times New Roman"/>
          <w:sz w:val="24"/>
          <w:szCs w:val="24"/>
        </w:rPr>
        <w:t>).</w:t>
      </w:r>
    </w:p>
    <w:p w14:paraId="2C655FEA" w14:textId="24908610" w:rsidR="00A16656" w:rsidRDefault="005429CA" w:rsidP="00EF61FF">
      <w:pPr>
        <w:pStyle w:val="Odstavecseseznamem"/>
        <w:numPr>
          <w:ilvl w:val="0"/>
          <w:numId w:val="3"/>
        </w:numPr>
        <w:spacing w:before="240"/>
        <w:rPr>
          <w:rFonts w:ascii="Times New Roman" w:hAnsi="Times New Roman" w:cs="Times New Roman"/>
          <w:sz w:val="24"/>
          <w:szCs w:val="24"/>
        </w:rPr>
      </w:pPr>
      <w:r w:rsidRPr="00EF61FF">
        <w:rPr>
          <w:rFonts w:ascii="Times New Roman" w:hAnsi="Times New Roman" w:cs="Times New Roman"/>
          <w:sz w:val="24"/>
          <w:szCs w:val="24"/>
        </w:rPr>
        <w:t xml:space="preserve">Účelem zpracování </w:t>
      </w:r>
      <w:r w:rsidR="00752B71" w:rsidRPr="00EF61FF">
        <w:rPr>
          <w:rFonts w:ascii="Times New Roman" w:hAnsi="Times New Roman" w:cs="Times New Roman"/>
          <w:sz w:val="24"/>
          <w:szCs w:val="24"/>
        </w:rPr>
        <w:t xml:space="preserve">projektové dokumentace </w:t>
      </w:r>
      <w:r w:rsidR="00B57F3F" w:rsidRPr="00EF61FF">
        <w:rPr>
          <w:rFonts w:ascii="Times New Roman" w:hAnsi="Times New Roman" w:cs="Times New Roman"/>
          <w:sz w:val="24"/>
          <w:szCs w:val="24"/>
        </w:rPr>
        <w:t>skutečného stavu</w:t>
      </w:r>
      <w:r w:rsidR="007A18E6" w:rsidRPr="00EF61FF">
        <w:rPr>
          <w:rFonts w:ascii="Times New Roman" w:hAnsi="Times New Roman" w:cs="Times New Roman"/>
          <w:sz w:val="24"/>
          <w:szCs w:val="24"/>
        </w:rPr>
        <w:t xml:space="preserve"> </w:t>
      </w:r>
      <w:r w:rsidR="00B57F3F" w:rsidRPr="00EF61FF">
        <w:rPr>
          <w:rFonts w:ascii="Times New Roman" w:hAnsi="Times New Roman" w:cs="Times New Roman"/>
          <w:sz w:val="24"/>
          <w:szCs w:val="24"/>
        </w:rPr>
        <w:t>je</w:t>
      </w:r>
      <w:r w:rsidR="00752B71" w:rsidRPr="00EF61FF">
        <w:rPr>
          <w:rFonts w:ascii="Times New Roman" w:hAnsi="Times New Roman" w:cs="Times New Roman"/>
          <w:sz w:val="24"/>
          <w:szCs w:val="24"/>
        </w:rPr>
        <w:t xml:space="preserve"> </w:t>
      </w:r>
      <w:r w:rsidRPr="00EF61FF">
        <w:rPr>
          <w:rFonts w:ascii="Times New Roman" w:hAnsi="Times New Roman" w:cs="Times New Roman"/>
          <w:sz w:val="24"/>
          <w:szCs w:val="24"/>
        </w:rPr>
        <w:t>použití této dokumentace obj</w:t>
      </w:r>
      <w:r w:rsidR="003B0CC6" w:rsidRPr="00EF61FF">
        <w:rPr>
          <w:rFonts w:ascii="Times New Roman" w:hAnsi="Times New Roman" w:cs="Times New Roman"/>
          <w:sz w:val="24"/>
          <w:szCs w:val="24"/>
        </w:rPr>
        <w:t xml:space="preserve">ednatelem pro </w:t>
      </w:r>
      <w:r w:rsidR="00E26B21" w:rsidRPr="00EF61FF">
        <w:rPr>
          <w:rFonts w:ascii="Times New Roman" w:hAnsi="Times New Roman" w:cs="Times New Roman"/>
          <w:sz w:val="24"/>
          <w:szCs w:val="24"/>
        </w:rPr>
        <w:t xml:space="preserve">další projektové a stavební práce za účelem postupné rekonstrukce </w:t>
      </w:r>
      <w:r w:rsidR="0097429B">
        <w:rPr>
          <w:rFonts w:ascii="Times New Roman" w:hAnsi="Times New Roman" w:cs="Times New Roman"/>
          <w:sz w:val="24"/>
          <w:szCs w:val="24"/>
        </w:rPr>
        <w:t xml:space="preserve">a modernizace </w:t>
      </w:r>
      <w:r w:rsidR="00E26B21" w:rsidRPr="00EF61FF">
        <w:rPr>
          <w:rFonts w:ascii="Times New Roman" w:hAnsi="Times New Roman" w:cs="Times New Roman"/>
          <w:sz w:val="24"/>
          <w:szCs w:val="24"/>
        </w:rPr>
        <w:t>léčebny, a to jak interiérů</w:t>
      </w:r>
      <w:r w:rsidR="0097429B">
        <w:rPr>
          <w:rFonts w:ascii="Times New Roman" w:hAnsi="Times New Roman" w:cs="Times New Roman"/>
          <w:sz w:val="24"/>
          <w:szCs w:val="24"/>
        </w:rPr>
        <w:t xml:space="preserve"> a</w:t>
      </w:r>
      <w:r w:rsidR="00E26B21" w:rsidRPr="00EF61FF">
        <w:rPr>
          <w:rFonts w:ascii="Times New Roman" w:hAnsi="Times New Roman" w:cs="Times New Roman"/>
          <w:sz w:val="24"/>
          <w:szCs w:val="24"/>
        </w:rPr>
        <w:t xml:space="preserve"> </w:t>
      </w:r>
      <w:r w:rsidR="00EF61FF" w:rsidRPr="00EF61FF">
        <w:rPr>
          <w:rFonts w:ascii="Times New Roman" w:hAnsi="Times New Roman" w:cs="Times New Roman"/>
          <w:sz w:val="24"/>
          <w:szCs w:val="24"/>
        </w:rPr>
        <w:t xml:space="preserve">vnitřních </w:t>
      </w:r>
      <w:r w:rsidR="0097429B">
        <w:rPr>
          <w:rFonts w:ascii="Times New Roman" w:hAnsi="Times New Roman" w:cs="Times New Roman"/>
          <w:sz w:val="24"/>
          <w:szCs w:val="24"/>
        </w:rPr>
        <w:t xml:space="preserve">technických </w:t>
      </w:r>
      <w:r w:rsidR="00E26B21" w:rsidRPr="00EF61FF">
        <w:rPr>
          <w:rFonts w:ascii="Times New Roman" w:hAnsi="Times New Roman" w:cs="Times New Roman"/>
          <w:sz w:val="24"/>
          <w:szCs w:val="24"/>
        </w:rPr>
        <w:t xml:space="preserve">zařízení, tak i </w:t>
      </w:r>
      <w:r w:rsidR="0097429B">
        <w:rPr>
          <w:rFonts w:ascii="Times New Roman" w:hAnsi="Times New Roman" w:cs="Times New Roman"/>
          <w:sz w:val="24"/>
          <w:szCs w:val="24"/>
        </w:rPr>
        <w:t xml:space="preserve">obálky </w:t>
      </w:r>
      <w:r w:rsidR="00EF61FF" w:rsidRPr="00EF61FF">
        <w:rPr>
          <w:rFonts w:ascii="Times New Roman" w:hAnsi="Times New Roman" w:cs="Times New Roman"/>
          <w:sz w:val="24"/>
          <w:szCs w:val="24"/>
        </w:rPr>
        <w:t>budovy.</w:t>
      </w:r>
    </w:p>
    <w:p w14:paraId="284D4AA3" w14:textId="04D44454" w:rsidR="00155BB3" w:rsidRPr="00EF61FF" w:rsidRDefault="00155BB3" w:rsidP="00EF61FF">
      <w:pPr>
        <w:pStyle w:val="Odstavecseseznamem"/>
        <w:numPr>
          <w:ilvl w:val="0"/>
          <w:numId w:val="3"/>
        </w:numPr>
        <w:spacing w:before="240"/>
        <w:rPr>
          <w:rFonts w:ascii="Times New Roman" w:hAnsi="Times New Roman" w:cs="Times New Roman"/>
          <w:sz w:val="24"/>
          <w:szCs w:val="24"/>
        </w:rPr>
      </w:pPr>
      <w:r w:rsidRPr="00EF61FF">
        <w:rPr>
          <w:rFonts w:ascii="Times New Roman" w:hAnsi="Times New Roman" w:cs="Times New Roman"/>
          <w:sz w:val="24"/>
          <w:szCs w:val="24"/>
        </w:rPr>
        <w:t xml:space="preserve">Objednatel se zavazuje </w:t>
      </w:r>
      <w:r w:rsidR="008979FE" w:rsidRPr="00EF61FF">
        <w:rPr>
          <w:rFonts w:ascii="Times New Roman" w:hAnsi="Times New Roman" w:cs="Times New Roman"/>
          <w:sz w:val="24"/>
          <w:szCs w:val="24"/>
        </w:rPr>
        <w:t xml:space="preserve">dílo </w:t>
      </w:r>
      <w:r w:rsidR="005F6899" w:rsidRPr="00EF61FF">
        <w:rPr>
          <w:rFonts w:ascii="Times New Roman" w:hAnsi="Times New Roman" w:cs="Times New Roman"/>
          <w:sz w:val="24"/>
          <w:szCs w:val="24"/>
        </w:rPr>
        <w:t xml:space="preserve">bez vad a nedostatků </w:t>
      </w:r>
      <w:r w:rsidR="008979FE" w:rsidRPr="00EF61FF">
        <w:rPr>
          <w:rFonts w:ascii="Times New Roman" w:hAnsi="Times New Roman" w:cs="Times New Roman"/>
          <w:sz w:val="24"/>
          <w:szCs w:val="24"/>
        </w:rPr>
        <w:t>převzít</w:t>
      </w:r>
      <w:r w:rsidR="005429CA" w:rsidRPr="00EF61FF">
        <w:rPr>
          <w:rFonts w:ascii="Times New Roman" w:hAnsi="Times New Roman" w:cs="Times New Roman"/>
          <w:i/>
          <w:sz w:val="24"/>
          <w:szCs w:val="24"/>
        </w:rPr>
        <w:t xml:space="preserve"> </w:t>
      </w:r>
      <w:r w:rsidR="008979FE" w:rsidRPr="00EF61FF">
        <w:rPr>
          <w:rFonts w:ascii="Times New Roman" w:hAnsi="Times New Roman" w:cs="Times New Roman"/>
          <w:sz w:val="24"/>
          <w:szCs w:val="24"/>
        </w:rPr>
        <w:t xml:space="preserve">a </w:t>
      </w:r>
      <w:r w:rsidRPr="00EF61FF">
        <w:rPr>
          <w:rFonts w:ascii="Times New Roman" w:hAnsi="Times New Roman" w:cs="Times New Roman"/>
          <w:sz w:val="24"/>
          <w:szCs w:val="24"/>
        </w:rPr>
        <w:t xml:space="preserve">zaplatit </w:t>
      </w:r>
      <w:r w:rsidR="002D5992" w:rsidRPr="00EF61FF">
        <w:rPr>
          <w:rFonts w:ascii="Times New Roman" w:hAnsi="Times New Roman" w:cs="Times New Roman"/>
          <w:sz w:val="24"/>
          <w:szCs w:val="24"/>
        </w:rPr>
        <w:t xml:space="preserve">zhotoviteli </w:t>
      </w:r>
      <w:r w:rsidR="00FF3AD6" w:rsidRPr="00EF61FF">
        <w:rPr>
          <w:rFonts w:ascii="Times New Roman" w:hAnsi="Times New Roman" w:cs="Times New Roman"/>
          <w:sz w:val="24"/>
          <w:szCs w:val="24"/>
        </w:rPr>
        <w:t xml:space="preserve">cenu </w:t>
      </w:r>
      <w:r w:rsidR="002D5992" w:rsidRPr="00EF61FF">
        <w:rPr>
          <w:rFonts w:ascii="Times New Roman" w:hAnsi="Times New Roman" w:cs="Times New Roman"/>
          <w:sz w:val="24"/>
          <w:szCs w:val="24"/>
        </w:rPr>
        <w:t xml:space="preserve">za zhotovení díla </w:t>
      </w:r>
      <w:r w:rsidRPr="00EF61FF">
        <w:rPr>
          <w:rFonts w:ascii="Times New Roman" w:hAnsi="Times New Roman" w:cs="Times New Roman"/>
          <w:sz w:val="24"/>
          <w:szCs w:val="24"/>
        </w:rPr>
        <w:t>ve výši a způsobem stanoveným dále v této smlouvě.</w:t>
      </w:r>
    </w:p>
    <w:p w14:paraId="3C897AC3" w14:textId="77777777" w:rsidR="008D3F3B" w:rsidRDefault="008D3F3B" w:rsidP="002A5F36">
      <w:pPr>
        <w:rPr>
          <w:rFonts w:ascii="Times New Roman" w:hAnsi="Times New Roman" w:cs="Times New Roman"/>
          <w:b/>
          <w:bCs/>
          <w:sz w:val="24"/>
          <w:szCs w:val="24"/>
        </w:rPr>
      </w:pPr>
    </w:p>
    <w:p w14:paraId="01376FEC" w14:textId="77777777" w:rsidR="00B9617D" w:rsidRPr="007C233A" w:rsidRDefault="00B9617D" w:rsidP="002A5F36">
      <w:pPr>
        <w:rPr>
          <w:rFonts w:ascii="Times New Roman" w:hAnsi="Times New Roman" w:cs="Times New Roman"/>
          <w:b/>
          <w:bCs/>
          <w:sz w:val="24"/>
          <w:szCs w:val="24"/>
        </w:rPr>
      </w:pPr>
    </w:p>
    <w:p w14:paraId="46CD657C" w14:textId="77777777" w:rsidR="00155BB3" w:rsidRPr="007C233A" w:rsidRDefault="00155BB3" w:rsidP="00DD594E">
      <w:pPr>
        <w:jc w:val="center"/>
        <w:outlineLvl w:val="0"/>
        <w:rPr>
          <w:rFonts w:ascii="Times New Roman" w:hAnsi="Times New Roman" w:cs="Times New Roman"/>
          <w:b/>
          <w:bCs/>
          <w:sz w:val="24"/>
          <w:szCs w:val="24"/>
        </w:rPr>
      </w:pPr>
      <w:r w:rsidRPr="007C233A">
        <w:rPr>
          <w:rFonts w:ascii="Times New Roman" w:hAnsi="Times New Roman" w:cs="Times New Roman"/>
          <w:b/>
          <w:bCs/>
          <w:sz w:val="24"/>
          <w:szCs w:val="24"/>
        </w:rPr>
        <w:t>III.</w:t>
      </w:r>
      <w:r w:rsidR="001D0431" w:rsidRPr="007C233A">
        <w:rPr>
          <w:rFonts w:ascii="Times New Roman" w:hAnsi="Times New Roman" w:cs="Times New Roman"/>
          <w:b/>
          <w:bCs/>
          <w:sz w:val="24"/>
          <w:szCs w:val="24"/>
        </w:rPr>
        <w:t xml:space="preserve"> </w:t>
      </w:r>
      <w:r w:rsidRPr="007C233A">
        <w:rPr>
          <w:rFonts w:ascii="Times New Roman" w:hAnsi="Times New Roman" w:cs="Times New Roman"/>
          <w:b/>
          <w:bCs/>
          <w:sz w:val="24"/>
          <w:szCs w:val="24"/>
        </w:rPr>
        <w:t>Doba a místo plnění</w:t>
      </w:r>
    </w:p>
    <w:p w14:paraId="50BB1B17" w14:textId="77777777" w:rsidR="00155BB3" w:rsidRPr="007C233A" w:rsidRDefault="00155BB3" w:rsidP="002A5F36">
      <w:pPr>
        <w:jc w:val="center"/>
        <w:rPr>
          <w:rFonts w:ascii="Times New Roman" w:hAnsi="Times New Roman" w:cs="Times New Roman"/>
          <w:b/>
          <w:bCs/>
          <w:sz w:val="24"/>
          <w:szCs w:val="24"/>
        </w:rPr>
      </w:pPr>
    </w:p>
    <w:p w14:paraId="350B2CE1" w14:textId="6A6C805F" w:rsidR="006A40AB" w:rsidRDefault="00721AC8" w:rsidP="002958D5">
      <w:pPr>
        <w:numPr>
          <w:ilvl w:val="0"/>
          <w:numId w:val="4"/>
        </w:numPr>
        <w:ind w:left="567" w:hanging="567"/>
        <w:rPr>
          <w:rFonts w:ascii="Times New Roman" w:hAnsi="Times New Roman" w:cs="Times New Roman"/>
          <w:sz w:val="24"/>
          <w:szCs w:val="24"/>
        </w:rPr>
      </w:pPr>
      <w:r w:rsidRPr="007C233A">
        <w:rPr>
          <w:rFonts w:ascii="Times New Roman" w:hAnsi="Times New Roman" w:cs="Times New Roman"/>
          <w:sz w:val="24"/>
          <w:szCs w:val="24"/>
        </w:rPr>
        <w:t>Zhotovitel</w:t>
      </w:r>
      <w:r w:rsidR="00155BB3" w:rsidRPr="007C233A">
        <w:rPr>
          <w:rFonts w:ascii="Times New Roman" w:hAnsi="Times New Roman" w:cs="Times New Roman"/>
          <w:sz w:val="24"/>
          <w:szCs w:val="24"/>
        </w:rPr>
        <w:t xml:space="preserve"> se zavazuje provést </w:t>
      </w:r>
      <w:r w:rsidR="00245E23">
        <w:rPr>
          <w:rFonts w:ascii="Times New Roman" w:hAnsi="Times New Roman" w:cs="Times New Roman"/>
          <w:sz w:val="24"/>
          <w:szCs w:val="24"/>
        </w:rPr>
        <w:t xml:space="preserve">a předat </w:t>
      </w:r>
      <w:r w:rsidR="00155BB3" w:rsidRPr="00EF574E">
        <w:rPr>
          <w:rFonts w:ascii="Times New Roman" w:hAnsi="Times New Roman" w:cs="Times New Roman"/>
          <w:sz w:val="24"/>
          <w:szCs w:val="24"/>
        </w:rPr>
        <w:t>dílo</w:t>
      </w:r>
      <w:r w:rsidR="00FF3AD6" w:rsidRPr="00EF574E">
        <w:rPr>
          <w:rFonts w:ascii="Times New Roman" w:hAnsi="Times New Roman" w:cs="Times New Roman"/>
          <w:sz w:val="24"/>
          <w:szCs w:val="24"/>
        </w:rPr>
        <w:t xml:space="preserve"> </w:t>
      </w:r>
      <w:r w:rsidR="00EF574E" w:rsidRPr="00EF574E">
        <w:rPr>
          <w:rFonts w:ascii="Times New Roman" w:hAnsi="Times New Roman" w:cs="Times New Roman"/>
          <w:sz w:val="24"/>
          <w:szCs w:val="24"/>
        </w:rPr>
        <w:t>do 100</w:t>
      </w:r>
      <w:r w:rsidR="00AD2706" w:rsidRPr="00EF574E">
        <w:rPr>
          <w:rFonts w:ascii="Times New Roman" w:hAnsi="Times New Roman" w:cs="Times New Roman"/>
          <w:sz w:val="24"/>
          <w:szCs w:val="24"/>
        </w:rPr>
        <w:t xml:space="preserve"> kalendářních </w:t>
      </w:r>
      <w:r w:rsidR="00AD2706">
        <w:rPr>
          <w:rFonts w:ascii="Times New Roman" w:hAnsi="Times New Roman" w:cs="Times New Roman"/>
          <w:sz w:val="24"/>
          <w:szCs w:val="24"/>
        </w:rPr>
        <w:t xml:space="preserve">dnů po nabytí účinnosti této smlouvy. </w:t>
      </w:r>
    </w:p>
    <w:p w14:paraId="6DF6CC5C" w14:textId="77777777" w:rsidR="00A33A9E" w:rsidRDefault="00A33A9E" w:rsidP="002958D5">
      <w:pPr>
        <w:rPr>
          <w:rFonts w:ascii="Times New Roman" w:hAnsi="Times New Roman" w:cs="Times New Roman"/>
          <w:b/>
          <w:bCs/>
          <w:sz w:val="24"/>
          <w:szCs w:val="24"/>
        </w:rPr>
      </w:pPr>
    </w:p>
    <w:p w14:paraId="300AD5AA" w14:textId="77777777" w:rsidR="008131FD" w:rsidRPr="007C233A" w:rsidRDefault="008131FD" w:rsidP="002958D5">
      <w:pPr>
        <w:rPr>
          <w:rFonts w:ascii="Times New Roman" w:hAnsi="Times New Roman" w:cs="Times New Roman"/>
          <w:b/>
          <w:bCs/>
          <w:sz w:val="24"/>
          <w:szCs w:val="24"/>
        </w:rPr>
      </w:pPr>
    </w:p>
    <w:p w14:paraId="2AB3B87F" w14:textId="77777777" w:rsidR="00155BB3" w:rsidRPr="007C233A" w:rsidRDefault="00155BB3" w:rsidP="00B56C8D">
      <w:pPr>
        <w:jc w:val="center"/>
        <w:outlineLvl w:val="0"/>
        <w:rPr>
          <w:rFonts w:ascii="Times New Roman" w:hAnsi="Times New Roman" w:cs="Times New Roman"/>
          <w:b/>
          <w:bCs/>
          <w:sz w:val="24"/>
          <w:szCs w:val="24"/>
        </w:rPr>
      </w:pPr>
      <w:r w:rsidRPr="007C233A">
        <w:rPr>
          <w:rFonts w:ascii="Times New Roman" w:hAnsi="Times New Roman" w:cs="Times New Roman"/>
          <w:b/>
          <w:bCs/>
          <w:sz w:val="24"/>
          <w:szCs w:val="24"/>
        </w:rPr>
        <w:t>IV.</w:t>
      </w:r>
      <w:r w:rsidR="001D0431" w:rsidRPr="007C233A">
        <w:rPr>
          <w:rFonts w:ascii="Times New Roman" w:hAnsi="Times New Roman" w:cs="Times New Roman"/>
          <w:b/>
          <w:bCs/>
          <w:sz w:val="24"/>
          <w:szCs w:val="24"/>
        </w:rPr>
        <w:t xml:space="preserve"> </w:t>
      </w:r>
      <w:r w:rsidRPr="007C233A">
        <w:rPr>
          <w:rFonts w:ascii="Times New Roman" w:hAnsi="Times New Roman" w:cs="Times New Roman"/>
          <w:b/>
          <w:bCs/>
          <w:sz w:val="24"/>
          <w:szCs w:val="24"/>
        </w:rPr>
        <w:t>Práva a povinnosti smluvních stran</w:t>
      </w:r>
    </w:p>
    <w:p w14:paraId="4BB99C87" w14:textId="77777777" w:rsidR="00155BB3" w:rsidRPr="007C233A" w:rsidRDefault="00155BB3" w:rsidP="002958D5">
      <w:pPr>
        <w:rPr>
          <w:rFonts w:ascii="Times New Roman" w:hAnsi="Times New Roman" w:cs="Times New Roman"/>
          <w:b/>
          <w:bCs/>
          <w:sz w:val="24"/>
          <w:szCs w:val="24"/>
        </w:rPr>
      </w:pPr>
    </w:p>
    <w:p w14:paraId="2AB6D052" w14:textId="71EF078C" w:rsidR="00155BB3" w:rsidRDefault="00155BB3" w:rsidP="002958D5">
      <w:pPr>
        <w:pStyle w:val="Odstavecseseznamem1"/>
        <w:numPr>
          <w:ilvl w:val="0"/>
          <w:numId w:val="5"/>
        </w:numPr>
        <w:tabs>
          <w:tab w:val="num" w:pos="540"/>
        </w:tabs>
        <w:spacing w:before="60"/>
        <w:ind w:left="540" w:hanging="540"/>
        <w:rPr>
          <w:rFonts w:ascii="Times New Roman" w:hAnsi="Times New Roman" w:cs="Times New Roman"/>
          <w:sz w:val="24"/>
          <w:szCs w:val="24"/>
        </w:rPr>
      </w:pPr>
      <w:r w:rsidRPr="007C233A">
        <w:rPr>
          <w:rFonts w:ascii="Times New Roman" w:hAnsi="Times New Roman" w:cs="Times New Roman"/>
          <w:sz w:val="24"/>
          <w:szCs w:val="24"/>
        </w:rPr>
        <w:t>Zhotovitel se zavazuje provádět a předat objednateli sje</w:t>
      </w:r>
      <w:r w:rsidR="002645F7" w:rsidRPr="007C233A">
        <w:rPr>
          <w:rFonts w:ascii="Times New Roman" w:hAnsi="Times New Roman" w:cs="Times New Roman"/>
          <w:sz w:val="24"/>
          <w:szCs w:val="24"/>
        </w:rPr>
        <w:t>dnané dílo dle čl. II. odst. 1</w:t>
      </w:r>
      <w:r w:rsidR="005F6899" w:rsidRPr="007C233A">
        <w:rPr>
          <w:rFonts w:ascii="Times New Roman" w:hAnsi="Times New Roman" w:cs="Times New Roman"/>
          <w:sz w:val="24"/>
          <w:szCs w:val="24"/>
        </w:rPr>
        <w:t>.</w:t>
      </w:r>
      <w:r w:rsidR="002645F7" w:rsidRPr="007C233A">
        <w:rPr>
          <w:rFonts w:ascii="Times New Roman" w:hAnsi="Times New Roman" w:cs="Times New Roman"/>
          <w:sz w:val="24"/>
          <w:szCs w:val="24"/>
        </w:rPr>
        <w:t xml:space="preserve"> </w:t>
      </w:r>
      <w:r w:rsidRPr="007C233A">
        <w:rPr>
          <w:rFonts w:ascii="Times New Roman" w:hAnsi="Times New Roman" w:cs="Times New Roman"/>
          <w:sz w:val="24"/>
          <w:szCs w:val="24"/>
        </w:rPr>
        <w:t>této s</w:t>
      </w:r>
      <w:r w:rsidR="00FF3AD6" w:rsidRPr="007C233A">
        <w:rPr>
          <w:rFonts w:ascii="Times New Roman" w:hAnsi="Times New Roman" w:cs="Times New Roman"/>
          <w:sz w:val="24"/>
          <w:szCs w:val="24"/>
        </w:rPr>
        <w:t>mlouvy řádně, ve smluveném rozsah</w:t>
      </w:r>
      <w:r w:rsidRPr="007C233A">
        <w:rPr>
          <w:rFonts w:ascii="Times New Roman" w:hAnsi="Times New Roman" w:cs="Times New Roman"/>
          <w:sz w:val="24"/>
          <w:szCs w:val="24"/>
        </w:rPr>
        <w:t xml:space="preserve">u, termínu a v požadované kvalitě, a dbát </w:t>
      </w:r>
      <w:r w:rsidR="00EE4F57" w:rsidRPr="007C233A">
        <w:rPr>
          <w:rFonts w:ascii="Times New Roman" w:hAnsi="Times New Roman" w:cs="Times New Roman"/>
          <w:sz w:val="24"/>
          <w:szCs w:val="24"/>
        </w:rPr>
        <w:t xml:space="preserve">pokynů a </w:t>
      </w:r>
      <w:r w:rsidRPr="007C233A">
        <w:rPr>
          <w:rFonts w:ascii="Times New Roman" w:hAnsi="Times New Roman" w:cs="Times New Roman"/>
          <w:sz w:val="24"/>
          <w:szCs w:val="24"/>
        </w:rPr>
        <w:t>oprávněných zájmů objednatele a tyto zájmy chránit.</w:t>
      </w:r>
      <w:r w:rsidR="00EF61FF">
        <w:rPr>
          <w:rFonts w:ascii="Times New Roman" w:hAnsi="Times New Roman" w:cs="Times New Roman"/>
          <w:sz w:val="24"/>
          <w:szCs w:val="24"/>
        </w:rPr>
        <w:t xml:space="preserve"> </w:t>
      </w:r>
    </w:p>
    <w:p w14:paraId="42629522" w14:textId="77777777" w:rsidR="00D066BD" w:rsidRDefault="00D066BD" w:rsidP="00D066BD">
      <w:pPr>
        <w:pStyle w:val="Odstavecseseznamem1"/>
        <w:tabs>
          <w:tab w:val="num" w:pos="540"/>
        </w:tabs>
        <w:spacing w:before="60"/>
        <w:ind w:left="540"/>
        <w:rPr>
          <w:rFonts w:ascii="Times New Roman" w:hAnsi="Times New Roman" w:cs="Times New Roman"/>
          <w:sz w:val="24"/>
          <w:szCs w:val="24"/>
        </w:rPr>
      </w:pPr>
    </w:p>
    <w:p w14:paraId="5B000DCB" w14:textId="77777777" w:rsidR="00155BB3" w:rsidRPr="007C233A" w:rsidRDefault="00155BB3" w:rsidP="00AC52BB">
      <w:pPr>
        <w:pStyle w:val="Odstavecseseznamem1"/>
        <w:tabs>
          <w:tab w:val="num" w:pos="540"/>
        </w:tabs>
        <w:autoSpaceDE w:val="0"/>
        <w:autoSpaceDN w:val="0"/>
        <w:adjustRightInd w:val="0"/>
        <w:ind w:left="0"/>
        <w:rPr>
          <w:rFonts w:ascii="Times New Roman" w:hAnsi="Times New Roman" w:cs="Times New Roman"/>
          <w:vanish/>
          <w:sz w:val="24"/>
          <w:szCs w:val="24"/>
          <w:lang w:eastAsia="cs-CZ"/>
        </w:rPr>
      </w:pPr>
    </w:p>
    <w:p w14:paraId="2C1E19C9" w14:textId="70FC59A7" w:rsidR="00F153A9" w:rsidRDefault="00155BB3" w:rsidP="00F153A9">
      <w:pPr>
        <w:pStyle w:val="Default"/>
        <w:numPr>
          <w:ilvl w:val="0"/>
          <w:numId w:val="5"/>
        </w:numPr>
        <w:tabs>
          <w:tab w:val="num" w:pos="540"/>
        </w:tabs>
        <w:ind w:left="540" w:hanging="540"/>
        <w:jc w:val="both"/>
        <w:rPr>
          <w:rFonts w:ascii="Times New Roman" w:hAnsi="Times New Roman" w:cs="Times New Roman"/>
          <w:color w:val="auto"/>
        </w:rPr>
      </w:pPr>
      <w:r w:rsidRPr="007C233A">
        <w:rPr>
          <w:rFonts w:ascii="Times New Roman" w:hAnsi="Times New Roman" w:cs="Times New Roman"/>
          <w:color w:val="auto"/>
        </w:rPr>
        <w:t>Objednatel je povinen poskytnout zhotoviteli nezbytnou součinnost nutnou k provedení díla</w:t>
      </w:r>
      <w:r w:rsidR="00EF61FF">
        <w:rPr>
          <w:rFonts w:ascii="Times New Roman" w:hAnsi="Times New Roman" w:cs="Times New Roman"/>
          <w:color w:val="auto"/>
        </w:rPr>
        <w:t>, zejména mu umožnit vstup do všech prostor.</w:t>
      </w:r>
      <w:r w:rsidRPr="007C233A">
        <w:rPr>
          <w:rFonts w:ascii="Times New Roman" w:hAnsi="Times New Roman" w:cs="Times New Roman"/>
          <w:color w:val="auto"/>
        </w:rPr>
        <w:t xml:space="preserve"> </w:t>
      </w:r>
      <w:r w:rsidR="00EF61FF">
        <w:rPr>
          <w:rFonts w:ascii="Times New Roman" w:hAnsi="Times New Roman" w:cs="Times New Roman"/>
          <w:color w:val="auto"/>
        </w:rPr>
        <w:t xml:space="preserve">Zhotovitel </w:t>
      </w:r>
      <w:r w:rsidR="008F6E40">
        <w:rPr>
          <w:rFonts w:ascii="Times New Roman" w:hAnsi="Times New Roman" w:cs="Times New Roman"/>
          <w:color w:val="auto"/>
        </w:rPr>
        <w:t xml:space="preserve">se </w:t>
      </w:r>
      <w:r w:rsidRPr="007C233A">
        <w:rPr>
          <w:rFonts w:ascii="Times New Roman" w:hAnsi="Times New Roman" w:cs="Times New Roman"/>
          <w:color w:val="auto"/>
        </w:rPr>
        <w:t xml:space="preserve">Zavazuje nezamlčet </w:t>
      </w:r>
      <w:r w:rsidRPr="007C233A">
        <w:rPr>
          <w:rFonts w:ascii="Times New Roman" w:hAnsi="Times New Roman" w:cs="Times New Roman"/>
          <w:color w:val="auto"/>
        </w:rPr>
        <w:lastRenderedPageBreak/>
        <w:t xml:space="preserve">informace týkající se </w:t>
      </w:r>
      <w:r w:rsidR="00197CAF">
        <w:rPr>
          <w:rFonts w:ascii="Times New Roman" w:hAnsi="Times New Roman" w:cs="Times New Roman"/>
          <w:color w:val="auto"/>
        </w:rPr>
        <w:t>díla</w:t>
      </w:r>
      <w:r w:rsidRPr="007C233A">
        <w:rPr>
          <w:rFonts w:ascii="Times New Roman" w:hAnsi="Times New Roman" w:cs="Times New Roman"/>
          <w:color w:val="auto"/>
        </w:rPr>
        <w:t xml:space="preserve">, které by podstatným způsobem ovlivnily jeho vývoj. Veškeré předané údaje se považují za důvěrné informace, ledaže by byly veřejně dostupné. Zhotovitel </w:t>
      </w:r>
      <w:r w:rsidR="00197CAF">
        <w:rPr>
          <w:rFonts w:ascii="Times New Roman" w:hAnsi="Times New Roman" w:cs="Times New Roman"/>
          <w:color w:val="auto"/>
        </w:rPr>
        <w:t xml:space="preserve">se zavazuje, že </w:t>
      </w:r>
      <w:r w:rsidRPr="007C233A">
        <w:rPr>
          <w:rFonts w:ascii="Times New Roman" w:hAnsi="Times New Roman" w:cs="Times New Roman"/>
          <w:color w:val="auto"/>
        </w:rPr>
        <w:t xml:space="preserve">takto získané údaje použije pouze pro plnění </w:t>
      </w:r>
      <w:r w:rsidR="00EE4F57" w:rsidRPr="007C233A">
        <w:rPr>
          <w:rFonts w:ascii="Times New Roman" w:hAnsi="Times New Roman" w:cs="Times New Roman"/>
          <w:color w:val="auto"/>
        </w:rPr>
        <w:t xml:space="preserve">této </w:t>
      </w:r>
      <w:r w:rsidRPr="007C233A">
        <w:rPr>
          <w:rFonts w:ascii="Times New Roman" w:hAnsi="Times New Roman" w:cs="Times New Roman"/>
          <w:color w:val="auto"/>
        </w:rPr>
        <w:t xml:space="preserve">smlouvy a neposkytne je třetí straně. </w:t>
      </w:r>
    </w:p>
    <w:p w14:paraId="19D00339" w14:textId="77777777" w:rsidR="00F153A9" w:rsidRDefault="00F153A9" w:rsidP="00F153A9">
      <w:pPr>
        <w:pStyle w:val="Default"/>
        <w:tabs>
          <w:tab w:val="num" w:pos="540"/>
        </w:tabs>
        <w:ind w:left="540"/>
        <w:jc w:val="both"/>
        <w:rPr>
          <w:rFonts w:ascii="Times New Roman" w:hAnsi="Times New Roman" w:cs="Times New Roman"/>
          <w:color w:val="auto"/>
        </w:rPr>
      </w:pPr>
    </w:p>
    <w:p w14:paraId="5C1854F5" w14:textId="708D5F9C" w:rsidR="00155BB3" w:rsidRPr="00F153A9" w:rsidRDefault="00F153A9" w:rsidP="00F153A9">
      <w:pPr>
        <w:pStyle w:val="Default"/>
        <w:numPr>
          <w:ilvl w:val="0"/>
          <w:numId w:val="5"/>
        </w:numPr>
        <w:tabs>
          <w:tab w:val="num" w:pos="540"/>
        </w:tabs>
        <w:ind w:left="540" w:hanging="540"/>
        <w:jc w:val="both"/>
        <w:rPr>
          <w:rFonts w:ascii="Times New Roman" w:hAnsi="Times New Roman" w:cs="Times New Roman"/>
          <w:color w:val="auto"/>
        </w:rPr>
      </w:pPr>
      <w:r w:rsidRPr="00F153A9">
        <w:rPr>
          <w:rFonts w:ascii="Times New Roman" w:hAnsi="Times New Roman" w:cs="Times New Roman"/>
          <w:color w:val="auto"/>
        </w:rPr>
        <w:t>Zh</w:t>
      </w:r>
      <w:r>
        <w:rPr>
          <w:rFonts w:ascii="Times New Roman" w:hAnsi="Times New Roman" w:cs="Times New Roman"/>
          <w:color w:val="auto"/>
        </w:rPr>
        <w:t>otovitel se zavazuje připravit p</w:t>
      </w:r>
      <w:r w:rsidRPr="00F153A9">
        <w:rPr>
          <w:rFonts w:ascii="Times New Roman" w:hAnsi="Times New Roman" w:cs="Times New Roman"/>
          <w:color w:val="auto"/>
        </w:rPr>
        <w:t>rojek</w:t>
      </w:r>
      <w:r>
        <w:rPr>
          <w:rFonts w:ascii="Times New Roman" w:hAnsi="Times New Roman" w:cs="Times New Roman"/>
          <w:color w:val="auto"/>
        </w:rPr>
        <w:t xml:space="preserve">tovou dokumentaci </w:t>
      </w:r>
      <w:r w:rsidR="0065320A">
        <w:rPr>
          <w:rFonts w:ascii="Times New Roman" w:hAnsi="Times New Roman" w:cs="Times New Roman"/>
          <w:color w:val="auto"/>
        </w:rPr>
        <w:t>svědomitě</w:t>
      </w:r>
      <w:r w:rsidRPr="00F153A9">
        <w:rPr>
          <w:rFonts w:ascii="Times New Roman" w:hAnsi="Times New Roman" w:cs="Times New Roman"/>
          <w:color w:val="auto"/>
        </w:rPr>
        <w:t>, v dobré víře, řádně a včas, s nejvyšší možnou odbornou péčí a</w:t>
      </w:r>
      <w:r>
        <w:rPr>
          <w:rFonts w:ascii="Times New Roman" w:hAnsi="Times New Roman" w:cs="Times New Roman"/>
          <w:color w:val="auto"/>
        </w:rPr>
        <w:t xml:space="preserve"> v souladu se zájmy a pokyny objednatele. </w:t>
      </w:r>
      <w:r w:rsidR="00155BB3" w:rsidRPr="00F153A9">
        <w:rPr>
          <w:rFonts w:ascii="Times New Roman" w:hAnsi="Times New Roman" w:cs="Times New Roman"/>
          <w:color w:val="auto"/>
        </w:rPr>
        <w:t xml:space="preserve">Zhotovitel </w:t>
      </w:r>
      <w:r w:rsidR="00F24F1C" w:rsidRPr="00F153A9">
        <w:rPr>
          <w:rFonts w:ascii="Times New Roman" w:hAnsi="Times New Roman" w:cs="Times New Roman"/>
          <w:color w:val="auto"/>
        </w:rPr>
        <w:t xml:space="preserve">odpovídá za to, že </w:t>
      </w:r>
      <w:r w:rsidR="00155BB3" w:rsidRPr="00F153A9">
        <w:rPr>
          <w:rFonts w:ascii="Times New Roman" w:hAnsi="Times New Roman" w:cs="Times New Roman"/>
          <w:color w:val="auto"/>
        </w:rPr>
        <w:t>bude provádět dílo v souladu s touto smlouvou a s obecně závaznými právními předpisy, podle technologických a pracovních postupů vyplývajících z příslušných právních předpisů, zavazuje se dodržovat příslušné platné ČSN</w:t>
      </w:r>
      <w:r w:rsidR="00CA7FB0">
        <w:rPr>
          <w:rFonts w:ascii="Times New Roman" w:hAnsi="Times New Roman" w:cs="Times New Roman"/>
          <w:color w:val="auto"/>
        </w:rPr>
        <w:t xml:space="preserve">, </w:t>
      </w:r>
      <w:r w:rsidR="00155BB3" w:rsidRPr="00F153A9">
        <w:rPr>
          <w:rFonts w:ascii="Times New Roman" w:hAnsi="Times New Roman" w:cs="Times New Roman"/>
          <w:color w:val="auto"/>
        </w:rPr>
        <w:t>ČSN EN</w:t>
      </w:r>
      <w:r w:rsidR="00CA7FB0">
        <w:rPr>
          <w:rFonts w:ascii="Times New Roman" w:hAnsi="Times New Roman" w:cs="Times New Roman"/>
          <w:color w:val="auto"/>
        </w:rPr>
        <w:t xml:space="preserve"> a</w:t>
      </w:r>
      <w:r w:rsidR="00155BB3" w:rsidRPr="00F153A9">
        <w:rPr>
          <w:rFonts w:ascii="Times New Roman" w:hAnsi="Times New Roman" w:cs="Times New Roman"/>
          <w:color w:val="auto"/>
        </w:rPr>
        <w:t xml:space="preserve"> které jsou použitelné pro oblast provádění činností obdobných předmětu plnění této smlouvy. Dále se zhotovitel zavazuje, že dílo bude mít vlastnosti a jakost odpovídající </w:t>
      </w:r>
      <w:r w:rsidR="00EE4F57" w:rsidRPr="00F153A9">
        <w:rPr>
          <w:rFonts w:ascii="Times New Roman" w:hAnsi="Times New Roman" w:cs="Times New Roman"/>
          <w:color w:val="auto"/>
        </w:rPr>
        <w:t>účelu vyplývajícímu z této smlouvy</w:t>
      </w:r>
      <w:r w:rsidR="00155BB3" w:rsidRPr="00F153A9">
        <w:rPr>
          <w:rFonts w:ascii="Times New Roman" w:hAnsi="Times New Roman" w:cs="Times New Roman"/>
          <w:color w:val="auto"/>
        </w:rPr>
        <w:t xml:space="preserve">. </w:t>
      </w:r>
    </w:p>
    <w:p w14:paraId="2C801E23" w14:textId="77777777" w:rsidR="00155BB3" w:rsidRPr="007C233A" w:rsidRDefault="00155BB3" w:rsidP="00160809">
      <w:pPr>
        <w:pStyle w:val="Default"/>
        <w:tabs>
          <w:tab w:val="num" w:pos="540"/>
        </w:tabs>
        <w:jc w:val="both"/>
        <w:rPr>
          <w:rFonts w:ascii="Times New Roman" w:hAnsi="Times New Roman" w:cs="Times New Roman"/>
          <w:color w:val="auto"/>
        </w:rPr>
      </w:pPr>
    </w:p>
    <w:p w14:paraId="4A10E41B" w14:textId="57BBB399" w:rsidR="006C3C49" w:rsidRDefault="00155BB3" w:rsidP="006C3C49">
      <w:pPr>
        <w:pStyle w:val="Default"/>
        <w:numPr>
          <w:ilvl w:val="0"/>
          <w:numId w:val="5"/>
        </w:numPr>
        <w:tabs>
          <w:tab w:val="num" w:pos="540"/>
        </w:tabs>
        <w:ind w:left="540" w:hanging="540"/>
        <w:jc w:val="both"/>
        <w:rPr>
          <w:rFonts w:ascii="Times New Roman" w:hAnsi="Times New Roman" w:cs="Times New Roman"/>
          <w:color w:val="auto"/>
        </w:rPr>
      </w:pPr>
      <w:r w:rsidRPr="00CA7FB0">
        <w:rPr>
          <w:rFonts w:ascii="Times New Roman" w:hAnsi="Times New Roman" w:cs="Times New Roman"/>
          <w:color w:val="auto"/>
        </w:rPr>
        <w:t>Zhotovitel splní svou povinnost provést dílo</w:t>
      </w:r>
      <w:r w:rsidR="00EB30B2" w:rsidRPr="00CA7FB0">
        <w:rPr>
          <w:rFonts w:ascii="Times New Roman" w:hAnsi="Times New Roman" w:cs="Times New Roman"/>
          <w:color w:val="auto"/>
        </w:rPr>
        <w:t xml:space="preserve"> </w:t>
      </w:r>
      <w:r w:rsidRPr="00CA7FB0">
        <w:rPr>
          <w:rFonts w:ascii="Times New Roman" w:hAnsi="Times New Roman" w:cs="Times New Roman"/>
          <w:color w:val="auto"/>
        </w:rPr>
        <w:t>jeho řádným dokončením a předáním v předávacím řízení, a to v papírové podo</w:t>
      </w:r>
      <w:r w:rsidR="007C201E" w:rsidRPr="00CA7FB0">
        <w:rPr>
          <w:rFonts w:ascii="Times New Roman" w:hAnsi="Times New Roman" w:cs="Times New Roman"/>
          <w:color w:val="auto"/>
        </w:rPr>
        <w:t xml:space="preserve">bě v počtu </w:t>
      </w:r>
      <w:r w:rsidR="00E902B1">
        <w:rPr>
          <w:rFonts w:ascii="Times New Roman" w:hAnsi="Times New Roman" w:cs="Times New Roman"/>
          <w:color w:val="auto"/>
        </w:rPr>
        <w:t>osmi</w:t>
      </w:r>
      <w:r w:rsidR="007C201E" w:rsidRPr="00CA7FB0">
        <w:rPr>
          <w:rFonts w:ascii="Times New Roman" w:hAnsi="Times New Roman" w:cs="Times New Roman"/>
          <w:color w:val="auto"/>
        </w:rPr>
        <w:t xml:space="preserve"> </w:t>
      </w:r>
      <w:r w:rsidR="00FF3AD6" w:rsidRPr="00CA7FB0">
        <w:rPr>
          <w:rFonts w:ascii="Times New Roman" w:hAnsi="Times New Roman" w:cs="Times New Roman"/>
          <w:color w:val="auto"/>
        </w:rPr>
        <w:t>vyhotovení</w:t>
      </w:r>
      <w:r w:rsidR="007C201E" w:rsidRPr="00CA7FB0">
        <w:rPr>
          <w:rFonts w:ascii="Times New Roman" w:hAnsi="Times New Roman" w:cs="Times New Roman"/>
          <w:color w:val="auto"/>
        </w:rPr>
        <w:t xml:space="preserve"> a </w:t>
      </w:r>
      <w:r w:rsidR="00873E36">
        <w:rPr>
          <w:rFonts w:ascii="Times New Roman" w:hAnsi="Times New Roman" w:cs="Times New Roman"/>
          <w:color w:val="auto"/>
        </w:rPr>
        <w:t>třikrát</w:t>
      </w:r>
      <w:r w:rsidRPr="00CA7FB0">
        <w:rPr>
          <w:rFonts w:ascii="Times New Roman" w:hAnsi="Times New Roman" w:cs="Times New Roman"/>
          <w:color w:val="auto"/>
        </w:rPr>
        <w:t xml:space="preserve"> v digitální podobě na elektronickém nosiči (</w:t>
      </w:r>
      <w:r w:rsidR="00221EB8">
        <w:rPr>
          <w:rFonts w:ascii="Times New Roman" w:hAnsi="Times New Roman" w:cs="Times New Roman"/>
          <w:color w:val="auto"/>
        </w:rPr>
        <w:t xml:space="preserve">USB </w:t>
      </w:r>
      <w:proofErr w:type="spellStart"/>
      <w:r w:rsidR="006D4CF4">
        <w:rPr>
          <w:rFonts w:ascii="Times New Roman" w:hAnsi="Times New Roman" w:cs="Times New Roman"/>
          <w:color w:val="auto"/>
        </w:rPr>
        <w:t>flash</w:t>
      </w:r>
      <w:proofErr w:type="spellEnd"/>
      <w:r w:rsidR="006D4CF4">
        <w:rPr>
          <w:rFonts w:ascii="Times New Roman" w:hAnsi="Times New Roman" w:cs="Times New Roman"/>
          <w:color w:val="auto"/>
        </w:rPr>
        <w:t xml:space="preserve"> </w:t>
      </w:r>
      <w:r w:rsidR="00221EB8">
        <w:rPr>
          <w:rFonts w:ascii="Times New Roman" w:hAnsi="Times New Roman" w:cs="Times New Roman"/>
          <w:color w:val="auto"/>
        </w:rPr>
        <w:t>disk</w:t>
      </w:r>
      <w:r w:rsidRPr="00CA7FB0">
        <w:rPr>
          <w:rFonts w:ascii="Times New Roman" w:hAnsi="Times New Roman" w:cs="Times New Roman"/>
          <w:color w:val="auto"/>
        </w:rPr>
        <w:t>), výkres</w:t>
      </w:r>
      <w:r w:rsidR="007C201E" w:rsidRPr="00CA7FB0">
        <w:rPr>
          <w:rFonts w:ascii="Times New Roman" w:hAnsi="Times New Roman" w:cs="Times New Roman"/>
          <w:color w:val="auto"/>
        </w:rPr>
        <w:t>y ve formátu *.</w:t>
      </w:r>
      <w:proofErr w:type="spellStart"/>
      <w:r w:rsidR="007C201E" w:rsidRPr="00CA7FB0">
        <w:rPr>
          <w:rFonts w:ascii="Times New Roman" w:hAnsi="Times New Roman" w:cs="Times New Roman"/>
          <w:color w:val="auto"/>
        </w:rPr>
        <w:t>dwg</w:t>
      </w:r>
      <w:proofErr w:type="spellEnd"/>
      <w:r w:rsidRPr="00CA7FB0">
        <w:rPr>
          <w:rFonts w:ascii="Times New Roman" w:hAnsi="Times New Roman" w:cs="Times New Roman"/>
          <w:color w:val="auto"/>
        </w:rPr>
        <w:t>, textová část ve formátu *.</w:t>
      </w:r>
      <w:proofErr w:type="spellStart"/>
      <w:r w:rsidR="004363B9">
        <w:rPr>
          <w:rFonts w:ascii="Times New Roman" w:hAnsi="Times New Roman" w:cs="Times New Roman"/>
          <w:color w:val="auto"/>
        </w:rPr>
        <w:t>docx</w:t>
      </w:r>
      <w:proofErr w:type="spellEnd"/>
      <w:r w:rsidRPr="00CA7FB0">
        <w:rPr>
          <w:rFonts w:ascii="Times New Roman" w:hAnsi="Times New Roman" w:cs="Times New Roman"/>
          <w:color w:val="auto"/>
        </w:rPr>
        <w:t>, výkazy výměr</w:t>
      </w:r>
      <w:r w:rsidR="00873E36">
        <w:rPr>
          <w:rFonts w:ascii="Times New Roman" w:hAnsi="Times New Roman" w:cs="Times New Roman"/>
          <w:color w:val="auto"/>
        </w:rPr>
        <w:t xml:space="preserve">, </w:t>
      </w:r>
      <w:r w:rsidRPr="00CA7FB0">
        <w:rPr>
          <w:rFonts w:ascii="Times New Roman" w:hAnsi="Times New Roman" w:cs="Times New Roman"/>
          <w:color w:val="auto"/>
        </w:rPr>
        <w:t>položkové rozpočty</w:t>
      </w:r>
      <w:r w:rsidR="00873E36">
        <w:rPr>
          <w:rFonts w:ascii="Times New Roman" w:hAnsi="Times New Roman" w:cs="Times New Roman"/>
          <w:color w:val="auto"/>
        </w:rPr>
        <w:t xml:space="preserve"> nebo propočty nákladů</w:t>
      </w:r>
      <w:r w:rsidRPr="00CA7FB0">
        <w:rPr>
          <w:rFonts w:ascii="Times New Roman" w:hAnsi="Times New Roman" w:cs="Times New Roman"/>
          <w:color w:val="auto"/>
        </w:rPr>
        <w:t xml:space="preserve"> ve formátu *.</w:t>
      </w:r>
      <w:proofErr w:type="spellStart"/>
      <w:r w:rsidRPr="00CA7FB0">
        <w:rPr>
          <w:rFonts w:ascii="Times New Roman" w:hAnsi="Times New Roman" w:cs="Times New Roman"/>
          <w:color w:val="auto"/>
        </w:rPr>
        <w:t>xls</w:t>
      </w:r>
      <w:r w:rsidR="00AE7E57">
        <w:rPr>
          <w:rFonts w:ascii="Times New Roman" w:hAnsi="Times New Roman" w:cs="Times New Roman"/>
          <w:color w:val="auto"/>
        </w:rPr>
        <w:t>x</w:t>
      </w:r>
      <w:proofErr w:type="spellEnd"/>
      <w:r w:rsidRPr="00CA7FB0">
        <w:rPr>
          <w:rFonts w:ascii="Times New Roman" w:hAnsi="Times New Roman" w:cs="Times New Roman"/>
          <w:color w:val="auto"/>
        </w:rPr>
        <w:t>. Dále zhotovitel předá</w:t>
      </w:r>
      <w:r w:rsidR="007B07E5" w:rsidRPr="00CA7FB0">
        <w:rPr>
          <w:rFonts w:ascii="Times New Roman" w:hAnsi="Times New Roman" w:cs="Times New Roman"/>
          <w:color w:val="auto"/>
        </w:rPr>
        <w:t xml:space="preserve"> </w:t>
      </w:r>
      <w:r w:rsidR="002238AB">
        <w:rPr>
          <w:rFonts w:ascii="Times New Roman" w:hAnsi="Times New Roman" w:cs="Times New Roman"/>
          <w:color w:val="auto"/>
        </w:rPr>
        <w:t>3</w:t>
      </w:r>
      <w:r w:rsidR="00BE045E" w:rsidRPr="00CA7FB0">
        <w:rPr>
          <w:rFonts w:ascii="Times New Roman" w:hAnsi="Times New Roman" w:cs="Times New Roman"/>
          <w:color w:val="auto"/>
        </w:rPr>
        <w:t>x</w:t>
      </w:r>
      <w:r w:rsidRPr="00CA7FB0">
        <w:rPr>
          <w:rFonts w:ascii="Times New Roman" w:hAnsi="Times New Roman" w:cs="Times New Roman"/>
          <w:color w:val="auto"/>
        </w:rPr>
        <w:t xml:space="preserve"> celou dokumentaci ve formátu *.</w:t>
      </w:r>
      <w:proofErr w:type="spellStart"/>
      <w:r w:rsidRPr="00CA7FB0">
        <w:rPr>
          <w:rFonts w:ascii="Times New Roman" w:hAnsi="Times New Roman" w:cs="Times New Roman"/>
          <w:color w:val="auto"/>
        </w:rPr>
        <w:t>pdf</w:t>
      </w:r>
      <w:proofErr w:type="spellEnd"/>
      <w:r w:rsidR="00221EB8">
        <w:rPr>
          <w:rFonts w:ascii="Times New Roman" w:hAnsi="Times New Roman" w:cs="Times New Roman"/>
          <w:color w:val="auto"/>
        </w:rPr>
        <w:t xml:space="preserve"> na elektronickém nosiči USB</w:t>
      </w:r>
      <w:r w:rsidR="006D4CF4">
        <w:rPr>
          <w:rFonts w:ascii="Times New Roman" w:hAnsi="Times New Roman" w:cs="Times New Roman"/>
          <w:color w:val="auto"/>
        </w:rPr>
        <w:t xml:space="preserve"> </w:t>
      </w:r>
      <w:proofErr w:type="spellStart"/>
      <w:r w:rsidR="006D4CF4">
        <w:rPr>
          <w:rFonts w:ascii="Times New Roman" w:hAnsi="Times New Roman" w:cs="Times New Roman"/>
          <w:color w:val="auto"/>
        </w:rPr>
        <w:t>flash</w:t>
      </w:r>
      <w:proofErr w:type="spellEnd"/>
      <w:r w:rsidR="00221EB8">
        <w:rPr>
          <w:rFonts w:ascii="Times New Roman" w:hAnsi="Times New Roman" w:cs="Times New Roman"/>
          <w:color w:val="auto"/>
        </w:rPr>
        <w:t xml:space="preserve"> disk</w:t>
      </w:r>
      <w:r w:rsidRPr="00CA7FB0">
        <w:rPr>
          <w:rFonts w:ascii="Times New Roman" w:hAnsi="Times New Roman" w:cs="Times New Roman"/>
          <w:color w:val="auto"/>
        </w:rPr>
        <w:t xml:space="preserve">. </w:t>
      </w:r>
      <w:r w:rsidR="00566C7E">
        <w:rPr>
          <w:rFonts w:ascii="Times New Roman" w:hAnsi="Times New Roman" w:cs="Times New Roman"/>
          <w:color w:val="auto"/>
        </w:rPr>
        <w:t>P</w:t>
      </w:r>
      <w:r w:rsidRPr="00CA7FB0">
        <w:rPr>
          <w:rFonts w:ascii="Times New Roman" w:hAnsi="Times New Roman" w:cs="Times New Roman"/>
          <w:color w:val="auto"/>
        </w:rPr>
        <w:t>ředávací řízení bude ukončeno protokolem o předání a převzetí, který bude podepsa</w:t>
      </w:r>
      <w:r w:rsidR="000F5DC5" w:rsidRPr="00CA7FB0">
        <w:rPr>
          <w:rFonts w:ascii="Times New Roman" w:hAnsi="Times New Roman" w:cs="Times New Roman"/>
          <w:color w:val="auto"/>
        </w:rPr>
        <w:t>ný objednatelem a zhotovitelem.</w:t>
      </w:r>
      <w:r w:rsidR="00CA7FB0" w:rsidRPr="00CA7FB0">
        <w:rPr>
          <w:rFonts w:ascii="Times New Roman" w:hAnsi="Times New Roman" w:cs="Times New Roman"/>
          <w:color w:val="auto"/>
        </w:rPr>
        <w:t xml:space="preserve"> </w:t>
      </w:r>
    </w:p>
    <w:p w14:paraId="050BACEA" w14:textId="77777777" w:rsidR="00CA7FB0" w:rsidRPr="00CA7FB0" w:rsidRDefault="00CA7FB0" w:rsidP="00CA7FB0">
      <w:pPr>
        <w:pStyle w:val="Default"/>
        <w:tabs>
          <w:tab w:val="num" w:pos="540"/>
        </w:tabs>
        <w:ind w:left="540"/>
        <w:jc w:val="both"/>
        <w:rPr>
          <w:rFonts w:ascii="Times New Roman" w:hAnsi="Times New Roman" w:cs="Times New Roman"/>
          <w:color w:val="auto"/>
        </w:rPr>
      </w:pPr>
    </w:p>
    <w:p w14:paraId="2BF53CF7" w14:textId="3BCD991A" w:rsidR="00171726" w:rsidRPr="00244B3F" w:rsidRDefault="006C3C49" w:rsidP="006C3C49">
      <w:pPr>
        <w:pStyle w:val="Default"/>
        <w:ind w:left="540" w:hanging="540"/>
        <w:jc w:val="both"/>
        <w:rPr>
          <w:rFonts w:ascii="Times New Roman" w:hAnsi="Times New Roman" w:cs="Times New Roman"/>
          <w:color w:val="auto"/>
        </w:rPr>
      </w:pPr>
      <w:r w:rsidRPr="00244B3F">
        <w:rPr>
          <w:rFonts w:ascii="Times New Roman" w:hAnsi="Times New Roman" w:cs="Times New Roman"/>
          <w:color w:val="auto"/>
        </w:rPr>
        <w:t>5.</w:t>
      </w:r>
      <w:r w:rsidRPr="00244B3F">
        <w:rPr>
          <w:rFonts w:ascii="Times New Roman" w:hAnsi="Times New Roman" w:cs="Times New Roman"/>
          <w:color w:val="auto"/>
        </w:rPr>
        <w:tab/>
      </w:r>
      <w:r w:rsidR="00E3757F" w:rsidRPr="00244B3F">
        <w:rPr>
          <w:rFonts w:ascii="Times New Roman" w:hAnsi="Times New Roman" w:cs="Times New Roman"/>
          <w:color w:val="auto"/>
        </w:rPr>
        <w:t>Upřesňování požadavků potřebných pro zpracování projektové dokumentace a projednávání nav</w:t>
      </w:r>
      <w:r w:rsidR="00171726" w:rsidRPr="00244B3F">
        <w:rPr>
          <w:rFonts w:ascii="Times New Roman" w:hAnsi="Times New Roman" w:cs="Times New Roman"/>
          <w:color w:val="auto"/>
        </w:rPr>
        <w:t xml:space="preserve">ržených řešení bude zhotovitel </w:t>
      </w:r>
      <w:r w:rsidR="00E3757F" w:rsidRPr="00244B3F">
        <w:rPr>
          <w:rFonts w:ascii="Times New Roman" w:hAnsi="Times New Roman" w:cs="Times New Roman"/>
          <w:color w:val="auto"/>
        </w:rPr>
        <w:t>projednávat s oprávněnými</w:t>
      </w:r>
      <w:r w:rsidR="00AC52BB" w:rsidRPr="00244B3F">
        <w:rPr>
          <w:rFonts w:ascii="Times New Roman" w:hAnsi="Times New Roman" w:cs="Times New Roman"/>
          <w:color w:val="auto"/>
        </w:rPr>
        <w:t xml:space="preserve"> osobami objednatele, které </w:t>
      </w:r>
      <w:r w:rsidR="00E3757F" w:rsidRPr="00244B3F">
        <w:rPr>
          <w:rFonts w:ascii="Times New Roman" w:hAnsi="Times New Roman" w:cs="Times New Roman"/>
          <w:color w:val="auto"/>
        </w:rPr>
        <w:t>budou určeny na prvním koordinačním jednání.</w:t>
      </w:r>
    </w:p>
    <w:p w14:paraId="7A308CCB" w14:textId="77777777" w:rsidR="006C3C49" w:rsidRPr="00244B3F" w:rsidRDefault="006C3C49" w:rsidP="006C3C49">
      <w:pPr>
        <w:pStyle w:val="Clanek11"/>
        <w:keepNext/>
        <w:numPr>
          <w:ilvl w:val="0"/>
          <w:numId w:val="0"/>
        </w:numPr>
        <w:spacing w:before="0"/>
        <w:rPr>
          <w:rFonts w:cs="Times New Roman"/>
          <w:sz w:val="24"/>
          <w:szCs w:val="24"/>
        </w:rPr>
      </w:pPr>
    </w:p>
    <w:p w14:paraId="33964960" w14:textId="711AAD6B" w:rsidR="00F96A7D" w:rsidRPr="00244B3F" w:rsidRDefault="00171726" w:rsidP="00AC52BB">
      <w:pPr>
        <w:pStyle w:val="Clanek11"/>
        <w:keepNext/>
        <w:numPr>
          <w:ilvl w:val="0"/>
          <w:numId w:val="0"/>
        </w:numPr>
        <w:spacing w:before="0"/>
        <w:ind w:left="567" w:hanging="567"/>
        <w:rPr>
          <w:rFonts w:cs="Times New Roman"/>
          <w:sz w:val="24"/>
          <w:szCs w:val="24"/>
        </w:rPr>
      </w:pPr>
      <w:r w:rsidRPr="00244B3F">
        <w:rPr>
          <w:rFonts w:cs="Times New Roman"/>
          <w:sz w:val="24"/>
          <w:szCs w:val="24"/>
        </w:rPr>
        <w:t>6.</w:t>
      </w:r>
      <w:r w:rsidRPr="00244B3F">
        <w:rPr>
          <w:rFonts w:cs="Times New Roman"/>
          <w:sz w:val="24"/>
          <w:szCs w:val="24"/>
        </w:rPr>
        <w:tab/>
      </w:r>
      <w:r w:rsidR="00E3757F" w:rsidRPr="00244B3F">
        <w:rPr>
          <w:rFonts w:cs="Times New Roman"/>
          <w:sz w:val="24"/>
          <w:szCs w:val="24"/>
        </w:rPr>
        <w:t xml:space="preserve">V průběhu </w:t>
      </w:r>
      <w:r w:rsidRPr="00244B3F">
        <w:rPr>
          <w:rFonts w:cs="Times New Roman"/>
          <w:sz w:val="24"/>
          <w:szCs w:val="24"/>
        </w:rPr>
        <w:t xml:space="preserve">plnění díla </w:t>
      </w:r>
      <w:r w:rsidR="000B1B72" w:rsidRPr="00244B3F">
        <w:rPr>
          <w:rFonts w:cs="Times New Roman"/>
          <w:sz w:val="24"/>
          <w:szCs w:val="24"/>
        </w:rPr>
        <w:t>je zhotovitel povinen</w:t>
      </w:r>
      <w:r w:rsidR="00AC5C99">
        <w:rPr>
          <w:rFonts w:cs="Times New Roman"/>
          <w:sz w:val="24"/>
          <w:szCs w:val="24"/>
        </w:rPr>
        <w:t>, pokud o to objednatel požádá,</w:t>
      </w:r>
      <w:r w:rsidR="000B1B72" w:rsidRPr="00244B3F">
        <w:rPr>
          <w:rFonts w:cs="Times New Roman"/>
          <w:sz w:val="24"/>
          <w:szCs w:val="24"/>
        </w:rPr>
        <w:t xml:space="preserve"> přizvat objednatele </w:t>
      </w:r>
      <w:r w:rsidR="002238AB">
        <w:rPr>
          <w:rFonts w:cs="Times New Roman"/>
          <w:sz w:val="24"/>
          <w:szCs w:val="24"/>
        </w:rPr>
        <w:t>nejméně 1x</w:t>
      </w:r>
      <w:r w:rsidR="00411EDC">
        <w:rPr>
          <w:rFonts w:cs="Times New Roman"/>
          <w:sz w:val="24"/>
          <w:szCs w:val="24"/>
        </w:rPr>
        <w:t xml:space="preserve"> za týd</w:t>
      </w:r>
      <w:r w:rsidR="00AC5C99">
        <w:rPr>
          <w:rFonts w:cs="Times New Roman"/>
          <w:sz w:val="24"/>
          <w:szCs w:val="24"/>
        </w:rPr>
        <w:t>e</w:t>
      </w:r>
      <w:r w:rsidR="00411EDC">
        <w:rPr>
          <w:rFonts w:cs="Times New Roman"/>
          <w:sz w:val="24"/>
          <w:szCs w:val="24"/>
        </w:rPr>
        <w:t xml:space="preserve">n </w:t>
      </w:r>
      <w:r w:rsidR="00E3757F" w:rsidRPr="00244B3F">
        <w:rPr>
          <w:rFonts w:cs="Times New Roman"/>
          <w:sz w:val="24"/>
          <w:szCs w:val="24"/>
        </w:rPr>
        <w:t>ke konzultaci nad rozpracovanou projektovou dokumentací formou koordinačníc</w:t>
      </w:r>
      <w:r w:rsidR="000B1B72" w:rsidRPr="00244B3F">
        <w:rPr>
          <w:rFonts w:cs="Times New Roman"/>
          <w:sz w:val="24"/>
          <w:szCs w:val="24"/>
        </w:rPr>
        <w:t xml:space="preserve">h jednání a seznámit objednatele </w:t>
      </w:r>
      <w:r w:rsidRPr="00244B3F">
        <w:rPr>
          <w:rFonts w:cs="Times New Roman"/>
          <w:sz w:val="24"/>
          <w:szCs w:val="24"/>
        </w:rPr>
        <w:t xml:space="preserve">s průběhem </w:t>
      </w:r>
      <w:r w:rsidR="00E3757F" w:rsidRPr="00244B3F">
        <w:rPr>
          <w:rFonts w:cs="Times New Roman"/>
          <w:sz w:val="24"/>
          <w:szCs w:val="24"/>
        </w:rPr>
        <w:t>p</w:t>
      </w:r>
      <w:r w:rsidR="000B1B72" w:rsidRPr="00244B3F">
        <w:rPr>
          <w:rFonts w:cs="Times New Roman"/>
          <w:sz w:val="24"/>
          <w:szCs w:val="24"/>
        </w:rPr>
        <w:t>lnění</w:t>
      </w:r>
      <w:r w:rsidRPr="00244B3F">
        <w:rPr>
          <w:rFonts w:cs="Times New Roman"/>
          <w:sz w:val="24"/>
          <w:szCs w:val="24"/>
        </w:rPr>
        <w:t xml:space="preserve"> díla</w:t>
      </w:r>
      <w:r w:rsidR="000B1B72" w:rsidRPr="00244B3F">
        <w:rPr>
          <w:rFonts w:cs="Times New Roman"/>
          <w:sz w:val="24"/>
          <w:szCs w:val="24"/>
        </w:rPr>
        <w:t xml:space="preserve">. </w:t>
      </w:r>
      <w:r w:rsidR="00E3757F" w:rsidRPr="00244B3F">
        <w:rPr>
          <w:rFonts w:cs="Times New Roman"/>
          <w:sz w:val="24"/>
          <w:szCs w:val="24"/>
        </w:rPr>
        <w:t>V rámci těchto koord</w:t>
      </w:r>
      <w:r w:rsidRPr="00244B3F">
        <w:rPr>
          <w:rFonts w:cs="Times New Roman"/>
          <w:sz w:val="24"/>
          <w:szCs w:val="24"/>
        </w:rPr>
        <w:t xml:space="preserve">inačních jednání bude zhotovitelem </w:t>
      </w:r>
      <w:r w:rsidR="00E3757F" w:rsidRPr="00244B3F">
        <w:rPr>
          <w:rFonts w:cs="Times New Roman"/>
          <w:sz w:val="24"/>
          <w:szCs w:val="24"/>
        </w:rPr>
        <w:t>vždy předložena aktuální rozpracovaná dokumentace v</w:t>
      </w:r>
      <w:r w:rsidR="00AC52BB" w:rsidRPr="00244B3F">
        <w:rPr>
          <w:rFonts w:cs="Times New Roman"/>
          <w:sz w:val="24"/>
          <w:szCs w:val="24"/>
        </w:rPr>
        <w:t> </w:t>
      </w:r>
      <w:r w:rsidRPr="00244B3F">
        <w:rPr>
          <w:rFonts w:cs="Times New Roman"/>
          <w:sz w:val="24"/>
          <w:szCs w:val="24"/>
        </w:rPr>
        <w:t>tištěné</w:t>
      </w:r>
      <w:r w:rsidR="00AC52BB" w:rsidRPr="00244B3F">
        <w:rPr>
          <w:rFonts w:cs="Times New Roman"/>
          <w:sz w:val="24"/>
          <w:szCs w:val="24"/>
        </w:rPr>
        <w:t xml:space="preserve"> podobě</w:t>
      </w:r>
      <w:r w:rsidRPr="00244B3F">
        <w:rPr>
          <w:rFonts w:cs="Times New Roman"/>
          <w:sz w:val="24"/>
          <w:szCs w:val="24"/>
        </w:rPr>
        <w:t xml:space="preserve">. </w:t>
      </w:r>
      <w:r w:rsidR="00E3757F" w:rsidRPr="00244B3F">
        <w:rPr>
          <w:rFonts w:cs="Times New Roman"/>
          <w:sz w:val="24"/>
          <w:szCs w:val="24"/>
        </w:rPr>
        <w:t>Místem pro</w:t>
      </w:r>
      <w:r w:rsidRPr="00244B3F">
        <w:rPr>
          <w:rFonts w:cs="Times New Roman"/>
          <w:sz w:val="24"/>
          <w:szCs w:val="24"/>
        </w:rPr>
        <w:t xml:space="preserve"> jednání bude sídlo objednatele. </w:t>
      </w:r>
    </w:p>
    <w:p w14:paraId="2789A4A5" w14:textId="2C30B61C" w:rsidR="007B07E5" w:rsidRDefault="007B07E5" w:rsidP="007B07E5">
      <w:pPr>
        <w:pStyle w:val="Default"/>
        <w:ind w:left="540" w:hanging="540"/>
        <w:jc w:val="both"/>
        <w:rPr>
          <w:rFonts w:ascii="Times New Roman" w:hAnsi="Times New Roman" w:cs="Times New Roman"/>
          <w:color w:val="auto"/>
        </w:rPr>
      </w:pPr>
      <w:r>
        <w:rPr>
          <w:rFonts w:ascii="Times New Roman" w:hAnsi="Times New Roman" w:cs="Times New Roman"/>
          <w:color w:val="auto"/>
        </w:rPr>
        <w:t>7.</w:t>
      </w:r>
      <w:r>
        <w:rPr>
          <w:rFonts w:ascii="Times New Roman" w:hAnsi="Times New Roman" w:cs="Times New Roman"/>
          <w:color w:val="auto"/>
        </w:rPr>
        <w:tab/>
      </w:r>
      <w:r w:rsidR="00155BB3" w:rsidRPr="007C233A">
        <w:rPr>
          <w:rFonts w:ascii="Times New Roman" w:hAnsi="Times New Roman" w:cs="Times New Roman"/>
          <w:color w:val="auto"/>
        </w:rPr>
        <w:t>Zhotovitel vyzve objednatele k převzetí díla</w:t>
      </w:r>
      <w:r w:rsidR="00EB30B2" w:rsidRPr="007C233A">
        <w:rPr>
          <w:rFonts w:ascii="Times New Roman" w:hAnsi="Times New Roman" w:cs="Times New Roman"/>
          <w:color w:val="auto"/>
        </w:rPr>
        <w:t xml:space="preserve"> (popř. jeho částí)</w:t>
      </w:r>
      <w:r w:rsidR="00155BB3" w:rsidRPr="007C233A">
        <w:rPr>
          <w:rFonts w:ascii="Times New Roman" w:hAnsi="Times New Roman" w:cs="Times New Roman"/>
          <w:color w:val="auto"/>
        </w:rPr>
        <w:t xml:space="preserve"> písemně nejméně 3 </w:t>
      </w:r>
      <w:r w:rsidR="00197CAF">
        <w:rPr>
          <w:rFonts w:ascii="Times New Roman" w:hAnsi="Times New Roman" w:cs="Times New Roman"/>
          <w:color w:val="auto"/>
        </w:rPr>
        <w:t>pracovní</w:t>
      </w:r>
      <w:r w:rsidR="00155BB3" w:rsidRPr="007C233A">
        <w:rPr>
          <w:rFonts w:ascii="Times New Roman" w:hAnsi="Times New Roman" w:cs="Times New Roman"/>
          <w:color w:val="auto"/>
        </w:rPr>
        <w:t xml:space="preserve"> dny předem.</w:t>
      </w:r>
      <w:r w:rsidR="00DA78BA">
        <w:rPr>
          <w:rFonts w:ascii="Times New Roman" w:hAnsi="Times New Roman" w:cs="Times New Roman"/>
          <w:color w:val="auto"/>
        </w:rPr>
        <w:t xml:space="preserve"> Místem předání je sídlo objednatele.</w:t>
      </w:r>
    </w:p>
    <w:p w14:paraId="667E0D54" w14:textId="77777777" w:rsidR="007B07E5" w:rsidRDefault="007B07E5" w:rsidP="007B07E5">
      <w:pPr>
        <w:pStyle w:val="Default"/>
        <w:ind w:left="540" w:hanging="540"/>
        <w:jc w:val="both"/>
        <w:rPr>
          <w:rFonts w:ascii="Times New Roman" w:hAnsi="Times New Roman" w:cs="Times New Roman"/>
          <w:color w:val="auto"/>
        </w:rPr>
      </w:pPr>
    </w:p>
    <w:p w14:paraId="0CD242FC" w14:textId="77777777" w:rsidR="007B07E5" w:rsidRDefault="007B07E5" w:rsidP="007B07E5">
      <w:pPr>
        <w:pStyle w:val="Default"/>
        <w:ind w:left="540" w:hanging="540"/>
        <w:jc w:val="both"/>
        <w:rPr>
          <w:rFonts w:ascii="Times New Roman" w:hAnsi="Times New Roman" w:cs="Times New Roman"/>
          <w:color w:val="auto"/>
        </w:rPr>
      </w:pPr>
      <w:r>
        <w:rPr>
          <w:rFonts w:ascii="Times New Roman" w:hAnsi="Times New Roman" w:cs="Times New Roman"/>
          <w:color w:val="auto"/>
        </w:rPr>
        <w:t>8.</w:t>
      </w:r>
      <w:r>
        <w:rPr>
          <w:rFonts w:ascii="Times New Roman" w:hAnsi="Times New Roman" w:cs="Times New Roman"/>
          <w:color w:val="auto"/>
        </w:rPr>
        <w:tab/>
      </w:r>
      <w:r w:rsidR="00155BB3" w:rsidRPr="007C233A">
        <w:rPr>
          <w:rFonts w:ascii="Times New Roman" w:hAnsi="Times New Roman" w:cs="Times New Roman"/>
          <w:color w:val="auto"/>
        </w:rPr>
        <w:t>Zhotovitel umožní objednateli, resp. osobě pověřené objednatelem, provést kdykoli kontrolu provádění díla</w:t>
      </w:r>
      <w:r w:rsidR="00912E5E" w:rsidRPr="007C233A">
        <w:rPr>
          <w:rFonts w:ascii="Times New Roman" w:hAnsi="Times New Roman" w:cs="Times New Roman"/>
          <w:color w:val="auto"/>
        </w:rPr>
        <w:t>.</w:t>
      </w:r>
    </w:p>
    <w:p w14:paraId="79606D7F" w14:textId="77777777" w:rsidR="007B07E5" w:rsidRDefault="007B07E5" w:rsidP="007B07E5">
      <w:pPr>
        <w:pStyle w:val="Default"/>
        <w:ind w:left="540" w:hanging="540"/>
        <w:jc w:val="both"/>
        <w:rPr>
          <w:rFonts w:ascii="Times New Roman" w:hAnsi="Times New Roman" w:cs="Times New Roman"/>
          <w:color w:val="auto"/>
        </w:rPr>
      </w:pPr>
    </w:p>
    <w:p w14:paraId="0355AAEF" w14:textId="77777777" w:rsidR="007B07E5" w:rsidRDefault="007B07E5" w:rsidP="007B07E5">
      <w:pPr>
        <w:pStyle w:val="Default"/>
        <w:ind w:left="540" w:hanging="540"/>
        <w:jc w:val="both"/>
        <w:rPr>
          <w:rFonts w:ascii="Times New Roman" w:hAnsi="Times New Roman" w:cs="Times New Roman"/>
        </w:rPr>
      </w:pPr>
      <w:r>
        <w:rPr>
          <w:rFonts w:ascii="Times New Roman" w:hAnsi="Times New Roman" w:cs="Times New Roman"/>
          <w:color w:val="auto"/>
        </w:rPr>
        <w:t>9.</w:t>
      </w:r>
      <w:r>
        <w:rPr>
          <w:rFonts w:ascii="Times New Roman" w:hAnsi="Times New Roman" w:cs="Times New Roman"/>
          <w:color w:val="auto"/>
        </w:rPr>
        <w:tab/>
      </w:r>
      <w:r w:rsidR="00155BB3" w:rsidRPr="007C233A">
        <w:rPr>
          <w:rFonts w:ascii="Times New Roman" w:hAnsi="Times New Roman" w:cs="Times New Roman"/>
        </w:rPr>
        <w:t>V případě změn</w:t>
      </w:r>
      <w:r w:rsidR="00912E5E" w:rsidRPr="007C233A">
        <w:rPr>
          <w:rFonts w:ascii="Times New Roman" w:hAnsi="Times New Roman" w:cs="Times New Roman"/>
        </w:rPr>
        <w:t xml:space="preserve"> a doplnění požadavků</w:t>
      </w:r>
      <w:r w:rsidR="00155BB3" w:rsidRPr="007C233A">
        <w:rPr>
          <w:rFonts w:ascii="Times New Roman" w:hAnsi="Times New Roman" w:cs="Times New Roman"/>
        </w:rPr>
        <w:t xml:space="preserve"> na díle je objednatel povinen informovat o záměru zhotovitele, veškeré změny musí být potvrzeny a povoleny písemným souhlasem</w:t>
      </w:r>
      <w:r w:rsidR="00D54204" w:rsidRPr="007C233A">
        <w:rPr>
          <w:rFonts w:ascii="Times New Roman" w:hAnsi="Times New Roman" w:cs="Times New Roman"/>
        </w:rPr>
        <w:t xml:space="preserve"> jak objednatele, tak</w:t>
      </w:r>
      <w:r w:rsidR="00155BB3" w:rsidRPr="007C233A">
        <w:rPr>
          <w:rFonts w:ascii="Times New Roman" w:hAnsi="Times New Roman" w:cs="Times New Roman"/>
        </w:rPr>
        <w:t xml:space="preserve"> zhotovitele.</w:t>
      </w:r>
    </w:p>
    <w:p w14:paraId="088B47CD" w14:textId="77777777" w:rsidR="007B07E5" w:rsidRDefault="007B07E5" w:rsidP="007B07E5">
      <w:pPr>
        <w:pStyle w:val="Default"/>
        <w:ind w:left="540" w:hanging="540"/>
        <w:jc w:val="both"/>
        <w:rPr>
          <w:rFonts w:ascii="Times New Roman" w:hAnsi="Times New Roman" w:cs="Times New Roman"/>
        </w:rPr>
      </w:pPr>
    </w:p>
    <w:p w14:paraId="624E470E" w14:textId="77777777" w:rsidR="007B07E5" w:rsidRDefault="007B07E5" w:rsidP="007B07E5">
      <w:pPr>
        <w:pStyle w:val="Default"/>
        <w:ind w:left="540" w:hanging="540"/>
        <w:jc w:val="both"/>
        <w:rPr>
          <w:rFonts w:ascii="Times New Roman" w:hAnsi="Times New Roman" w:cs="Times New Roman"/>
          <w:snapToGrid w:val="0"/>
        </w:rPr>
      </w:pPr>
      <w:r>
        <w:rPr>
          <w:rFonts w:ascii="Times New Roman" w:hAnsi="Times New Roman" w:cs="Times New Roman"/>
        </w:rPr>
        <w:t>10.</w:t>
      </w:r>
      <w:r>
        <w:rPr>
          <w:rFonts w:ascii="Times New Roman" w:hAnsi="Times New Roman" w:cs="Times New Roman"/>
        </w:rPr>
        <w:tab/>
      </w:r>
      <w:r w:rsidR="00155BB3" w:rsidRPr="007C233A">
        <w:rPr>
          <w:rFonts w:ascii="Times New Roman" w:hAnsi="Times New Roman" w:cs="Times New Roman"/>
        </w:rPr>
        <w:t xml:space="preserve">Zhotovitel je povinen </w:t>
      </w:r>
      <w:r w:rsidR="00155BB3" w:rsidRPr="007C233A">
        <w:rPr>
          <w:rFonts w:ascii="Times New Roman" w:hAnsi="Times New Roman" w:cs="Times New Roman"/>
          <w:snapToGrid w:val="0"/>
        </w:rPr>
        <w:t>chránit informace objednatele (</w:t>
      </w:r>
      <w:r w:rsidR="00155BB3" w:rsidRPr="007C233A">
        <w:rPr>
          <w:rFonts w:ascii="Times New Roman" w:hAnsi="Times New Roman" w:cs="Times New Roman"/>
        </w:rPr>
        <w:t xml:space="preserve">ať již mu byly svěřeny do užívání nebo je od objednatele získal, čí získá) </w:t>
      </w:r>
      <w:r w:rsidR="00D54204" w:rsidRPr="007C233A">
        <w:rPr>
          <w:rFonts w:ascii="Times New Roman" w:hAnsi="Times New Roman" w:cs="Times New Roman"/>
          <w:snapToGrid w:val="0"/>
        </w:rPr>
        <w:t xml:space="preserve">a bude plně </w:t>
      </w:r>
      <w:r w:rsidR="00155BB3" w:rsidRPr="007C233A">
        <w:rPr>
          <w:rFonts w:ascii="Times New Roman" w:hAnsi="Times New Roman" w:cs="Times New Roman"/>
          <w:snapToGrid w:val="0"/>
        </w:rPr>
        <w:t xml:space="preserve">odpovědný za škody, které vznikly z jeho činnosti v souvislosti s plněním předmětu smlouvy. Způsobí-li </w:t>
      </w:r>
      <w:r w:rsidR="00155BB3" w:rsidRPr="007C233A">
        <w:rPr>
          <w:rFonts w:ascii="Times New Roman" w:hAnsi="Times New Roman" w:cs="Times New Roman"/>
        </w:rPr>
        <w:t>zhotovitel</w:t>
      </w:r>
      <w:r w:rsidR="00155BB3" w:rsidRPr="007C233A">
        <w:rPr>
          <w:rFonts w:ascii="Times New Roman" w:hAnsi="Times New Roman" w:cs="Times New Roman"/>
          <w:snapToGrid w:val="0"/>
        </w:rPr>
        <w:t xml:space="preserve"> při provádění díla škodu z úniku informací, kterou při plnění povinností ze smlouvy způsobí obje</w:t>
      </w:r>
      <w:r w:rsidR="00D54204" w:rsidRPr="007C233A">
        <w:rPr>
          <w:rFonts w:ascii="Times New Roman" w:hAnsi="Times New Roman" w:cs="Times New Roman"/>
          <w:snapToGrid w:val="0"/>
        </w:rPr>
        <w:t xml:space="preserve">dnateli či třetím osobám, bude </w:t>
      </w:r>
      <w:r w:rsidR="00155BB3" w:rsidRPr="007C233A">
        <w:rPr>
          <w:rFonts w:ascii="Times New Roman" w:hAnsi="Times New Roman" w:cs="Times New Roman"/>
          <w:snapToGrid w:val="0"/>
        </w:rPr>
        <w:t>odpovědný za nápravu takové škody na vlastní náklady. Možnost poskytnutí náhrady cestou pojist</w:t>
      </w:r>
      <w:r w:rsidR="00D54204" w:rsidRPr="007C233A">
        <w:rPr>
          <w:rFonts w:ascii="Times New Roman" w:hAnsi="Times New Roman" w:cs="Times New Roman"/>
          <w:snapToGrid w:val="0"/>
        </w:rPr>
        <w:t>ného plnění z příslušné pojistné smlouvy</w:t>
      </w:r>
      <w:r w:rsidR="00155BB3" w:rsidRPr="007C233A">
        <w:rPr>
          <w:rFonts w:ascii="Times New Roman" w:hAnsi="Times New Roman" w:cs="Times New Roman"/>
          <w:snapToGrid w:val="0"/>
        </w:rPr>
        <w:t xml:space="preserve"> </w:t>
      </w:r>
      <w:r w:rsidR="00155BB3" w:rsidRPr="007C233A">
        <w:rPr>
          <w:rFonts w:ascii="Times New Roman" w:hAnsi="Times New Roman" w:cs="Times New Roman"/>
        </w:rPr>
        <w:t>zhotovitele</w:t>
      </w:r>
      <w:r w:rsidR="00155BB3" w:rsidRPr="007C233A">
        <w:rPr>
          <w:rFonts w:ascii="Times New Roman" w:hAnsi="Times New Roman" w:cs="Times New Roman"/>
          <w:snapToGrid w:val="0"/>
        </w:rPr>
        <w:t xml:space="preserve"> tím není dotčeno.</w:t>
      </w:r>
    </w:p>
    <w:p w14:paraId="7008DE24" w14:textId="77777777" w:rsidR="007B07E5" w:rsidRDefault="007B07E5" w:rsidP="007B07E5">
      <w:pPr>
        <w:pStyle w:val="Default"/>
        <w:ind w:left="540" w:hanging="540"/>
        <w:jc w:val="both"/>
        <w:rPr>
          <w:rFonts w:ascii="Times New Roman" w:hAnsi="Times New Roman" w:cs="Times New Roman"/>
          <w:snapToGrid w:val="0"/>
        </w:rPr>
      </w:pPr>
    </w:p>
    <w:p w14:paraId="1F3F0729" w14:textId="74EC0055" w:rsidR="007B07E5" w:rsidRPr="00C5557D" w:rsidRDefault="007B07E5" w:rsidP="007B07E5">
      <w:pPr>
        <w:pStyle w:val="Default"/>
        <w:ind w:left="540" w:hanging="540"/>
        <w:jc w:val="both"/>
        <w:rPr>
          <w:rFonts w:ascii="Times New Roman" w:hAnsi="Times New Roman" w:cs="Times New Roman"/>
          <w:b/>
          <w:color w:val="auto"/>
        </w:rPr>
      </w:pPr>
      <w:r>
        <w:rPr>
          <w:rFonts w:ascii="Times New Roman" w:hAnsi="Times New Roman" w:cs="Times New Roman"/>
          <w:snapToGrid w:val="0"/>
        </w:rPr>
        <w:t>11.</w:t>
      </w:r>
      <w:r>
        <w:rPr>
          <w:rFonts w:ascii="Times New Roman" w:hAnsi="Times New Roman" w:cs="Times New Roman"/>
          <w:snapToGrid w:val="0"/>
        </w:rPr>
        <w:tab/>
      </w:r>
      <w:r w:rsidR="00155BB3" w:rsidRPr="007C233A">
        <w:rPr>
          <w:rFonts w:ascii="Times New Roman" w:hAnsi="Times New Roman" w:cs="Times New Roman"/>
        </w:rPr>
        <w:t xml:space="preserve">Zhotovitel je </w:t>
      </w:r>
      <w:r w:rsidR="00DA78BA" w:rsidRPr="007C233A">
        <w:rPr>
          <w:rFonts w:ascii="Times New Roman" w:hAnsi="Times New Roman" w:cs="Times New Roman"/>
        </w:rPr>
        <w:t>povin</w:t>
      </w:r>
      <w:r w:rsidR="00DA78BA">
        <w:rPr>
          <w:rFonts w:ascii="Times New Roman" w:hAnsi="Times New Roman" w:cs="Times New Roman"/>
        </w:rPr>
        <w:t>e</w:t>
      </w:r>
      <w:r w:rsidR="00DA78BA" w:rsidRPr="007C233A">
        <w:rPr>
          <w:rFonts w:ascii="Times New Roman" w:hAnsi="Times New Roman" w:cs="Times New Roman"/>
        </w:rPr>
        <w:t>n</w:t>
      </w:r>
      <w:r w:rsidR="00DA78BA">
        <w:rPr>
          <w:rFonts w:ascii="Times New Roman" w:hAnsi="Times New Roman" w:cs="Times New Roman"/>
        </w:rPr>
        <w:t>,</w:t>
      </w:r>
      <w:r w:rsidR="00662746">
        <w:rPr>
          <w:rFonts w:ascii="Times New Roman" w:hAnsi="Times New Roman" w:cs="Times New Roman"/>
        </w:rPr>
        <w:t xml:space="preserve"> pokud je to zapotřebí</w:t>
      </w:r>
      <w:r w:rsidR="006723B8">
        <w:rPr>
          <w:rFonts w:ascii="Times New Roman" w:hAnsi="Times New Roman" w:cs="Times New Roman"/>
        </w:rPr>
        <w:t xml:space="preserve"> pro naplnění účelu této smlouvy</w:t>
      </w:r>
      <w:r w:rsidR="00662746">
        <w:rPr>
          <w:rFonts w:ascii="Times New Roman" w:hAnsi="Times New Roman" w:cs="Times New Roman"/>
        </w:rPr>
        <w:t xml:space="preserve">, objednatele </w:t>
      </w:r>
      <w:r w:rsidR="006723B8">
        <w:rPr>
          <w:rFonts w:ascii="Times New Roman" w:hAnsi="Times New Roman" w:cs="Times New Roman"/>
        </w:rPr>
        <w:t xml:space="preserve">zastupovat </w:t>
      </w:r>
      <w:r w:rsidR="00662746">
        <w:rPr>
          <w:rFonts w:ascii="Times New Roman" w:hAnsi="Times New Roman" w:cs="Times New Roman"/>
        </w:rPr>
        <w:t>před</w:t>
      </w:r>
      <w:r w:rsidR="006723B8">
        <w:rPr>
          <w:rFonts w:ascii="Times New Roman" w:hAnsi="Times New Roman" w:cs="Times New Roman"/>
        </w:rPr>
        <w:t xml:space="preserve"> třetími osobami, zejména před veřejnou správou, a dalšími dotčenými osobami. Objednatel, pokud je to zapotřebí a na výzvu zhotovitele, udělí zhotoviteli plné moci. </w:t>
      </w:r>
    </w:p>
    <w:p w14:paraId="500281F1" w14:textId="77777777" w:rsidR="008D3F3B" w:rsidRDefault="008D3F3B" w:rsidP="008D3F3B">
      <w:pPr>
        <w:pStyle w:val="Default"/>
        <w:ind w:left="540" w:hanging="540"/>
        <w:jc w:val="both"/>
        <w:rPr>
          <w:rFonts w:ascii="Times New Roman" w:hAnsi="Times New Roman" w:cs="Times New Roman"/>
        </w:rPr>
      </w:pPr>
    </w:p>
    <w:p w14:paraId="0B3FD06C" w14:textId="7042312B" w:rsidR="007B07E5" w:rsidRDefault="008D3F3B" w:rsidP="008D3F3B">
      <w:pPr>
        <w:pStyle w:val="Default"/>
        <w:ind w:left="540" w:hanging="540"/>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00155BB3" w:rsidRPr="007C233A">
        <w:rPr>
          <w:rFonts w:ascii="Times New Roman" w:hAnsi="Times New Roman" w:cs="Times New Roman"/>
        </w:rPr>
        <w:t xml:space="preserve">Zhotovitel odpovídá za </w:t>
      </w:r>
      <w:r w:rsidR="00E62201">
        <w:rPr>
          <w:rFonts w:ascii="Times New Roman" w:hAnsi="Times New Roman" w:cs="Times New Roman"/>
        </w:rPr>
        <w:t>újmu</w:t>
      </w:r>
      <w:r w:rsidR="00155BB3" w:rsidRPr="007C233A">
        <w:rPr>
          <w:rFonts w:ascii="Times New Roman" w:hAnsi="Times New Roman" w:cs="Times New Roman"/>
        </w:rPr>
        <w:t>, kter</w:t>
      </w:r>
      <w:r w:rsidR="00E62201">
        <w:rPr>
          <w:rFonts w:ascii="Times New Roman" w:hAnsi="Times New Roman" w:cs="Times New Roman"/>
        </w:rPr>
        <w:t>á</w:t>
      </w:r>
      <w:r w:rsidR="00155BB3" w:rsidRPr="007C233A">
        <w:rPr>
          <w:rFonts w:ascii="Times New Roman" w:hAnsi="Times New Roman" w:cs="Times New Roman"/>
        </w:rPr>
        <w:t xml:space="preserve"> vznikn</w:t>
      </w:r>
      <w:r w:rsidR="00E62201">
        <w:rPr>
          <w:rFonts w:ascii="Times New Roman" w:hAnsi="Times New Roman" w:cs="Times New Roman"/>
        </w:rPr>
        <w:t>e</w:t>
      </w:r>
      <w:r w:rsidR="00155BB3" w:rsidRPr="007C233A">
        <w:rPr>
          <w:rFonts w:ascii="Times New Roman" w:hAnsi="Times New Roman" w:cs="Times New Roman"/>
        </w:rPr>
        <w:t xml:space="preserve"> objednateli a třetím osobám porušením</w:t>
      </w:r>
      <w:r w:rsidR="00E62201">
        <w:rPr>
          <w:rFonts w:ascii="Times New Roman" w:hAnsi="Times New Roman" w:cs="Times New Roman"/>
        </w:rPr>
        <w:t xml:space="preserve"> </w:t>
      </w:r>
      <w:r w:rsidR="00155BB3" w:rsidRPr="007C233A">
        <w:rPr>
          <w:rFonts w:ascii="Times New Roman" w:hAnsi="Times New Roman" w:cs="Times New Roman"/>
        </w:rPr>
        <w:t>povinností zhotovitele uvedených v této smlouvě nebo porušením právních předpisů. Zhotovitel je povinen být pojištěn po celou dobu provádění díla</w:t>
      </w:r>
      <w:r w:rsidR="00E62201">
        <w:rPr>
          <w:rFonts w:ascii="Times New Roman" w:hAnsi="Times New Roman" w:cs="Times New Roman"/>
        </w:rPr>
        <w:t>.</w:t>
      </w:r>
    </w:p>
    <w:p w14:paraId="2A2B78DB" w14:textId="77777777" w:rsidR="007B07E5" w:rsidRDefault="007B07E5" w:rsidP="007B07E5">
      <w:pPr>
        <w:pStyle w:val="Default"/>
        <w:ind w:left="540" w:hanging="540"/>
        <w:jc w:val="both"/>
        <w:rPr>
          <w:rFonts w:ascii="Times New Roman" w:hAnsi="Times New Roman" w:cs="Times New Roman"/>
        </w:rPr>
      </w:pPr>
    </w:p>
    <w:p w14:paraId="60C8372F" w14:textId="1D763382" w:rsidR="001B4A79" w:rsidRPr="00244B3F" w:rsidRDefault="007B07E5" w:rsidP="00E3757F">
      <w:pPr>
        <w:pStyle w:val="Default"/>
        <w:ind w:left="540" w:hanging="540"/>
        <w:jc w:val="both"/>
        <w:rPr>
          <w:rFonts w:ascii="Times New Roman" w:hAnsi="Times New Roman" w:cs="Times New Roman"/>
          <w:color w:val="auto"/>
        </w:rPr>
      </w:pPr>
      <w:r>
        <w:rPr>
          <w:rFonts w:ascii="Times New Roman" w:hAnsi="Times New Roman" w:cs="Times New Roman"/>
        </w:rPr>
        <w:t>13.</w:t>
      </w:r>
      <w:r>
        <w:rPr>
          <w:rFonts w:ascii="Times New Roman" w:hAnsi="Times New Roman" w:cs="Times New Roman"/>
        </w:rPr>
        <w:tab/>
      </w:r>
      <w:r w:rsidR="004C2727" w:rsidRPr="005569F7">
        <w:rPr>
          <w:rFonts w:ascii="Times New Roman" w:hAnsi="Times New Roman" w:cs="Times New Roman"/>
        </w:rPr>
        <w:t>Zhotovitel poskytuje</w:t>
      </w:r>
      <w:r w:rsidR="00AB6055">
        <w:rPr>
          <w:rFonts w:ascii="Times New Roman" w:hAnsi="Times New Roman" w:cs="Times New Roman"/>
        </w:rPr>
        <w:t xml:space="preserve"> objednateli na provedené dílo</w:t>
      </w:r>
      <w:r w:rsidR="00DA78BA">
        <w:rPr>
          <w:rFonts w:ascii="Times New Roman" w:hAnsi="Times New Roman" w:cs="Times New Roman"/>
        </w:rPr>
        <w:t xml:space="preserve"> </w:t>
      </w:r>
      <w:r w:rsidR="004C2727" w:rsidRPr="005569F7">
        <w:rPr>
          <w:rFonts w:ascii="Times New Roman" w:hAnsi="Times New Roman" w:cs="Times New Roman"/>
        </w:rPr>
        <w:t xml:space="preserve">záruku za jakost v délce </w:t>
      </w:r>
      <w:r w:rsidR="00DA78BA">
        <w:rPr>
          <w:rFonts w:ascii="Times New Roman" w:hAnsi="Times New Roman" w:cs="Times New Roman"/>
        </w:rPr>
        <w:t>36</w:t>
      </w:r>
      <w:r w:rsidR="00091B79" w:rsidRPr="005569F7">
        <w:rPr>
          <w:rFonts w:ascii="Times New Roman" w:hAnsi="Times New Roman" w:cs="Times New Roman"/>
        </w:rPr>
        <w:t xml:space="preserve"> kalendářních</w:t>
      </w:r>
      <w:r w:rsidR="004C2727" w:rsidRPr="005569F7">
        <w:rPr>
          <w:rFonts w:ascii="Times New Roman" w:hAnsi="Times New Roman" w:cs="Times New Roman"/>
        </w:rPr>
        <w:t xml:space="preserve"> měsíců od dne </w:t>
      </w:r>
      <w:r w:rsidR="00197CAF">
        <w:rPr>
          <w:rFonts w:ascii="Times New Roman" w:hAnsi="Times New Roman" w:cs="Times New Roman"/>
        </w:rPr>
        <w:t xml:space="preserve">protokolárního </w:t>
      </w:r>
      <w:r w:rsidR="004C2727" w:rsidRPr="005569F7">
        <w:rPr>
          <w:rFonts w:ascii="Times New Roman" w:hAnsi="Times New Roman" w:cs="Times New Roman"/>
        </w:rPr>
        <w:t xml:space="preserve">předání a převzetí </w:t>
      </w:r>
      <w:r w:rsidR="00387F63">
        <w:rPr>
          <w:rFonts w:ascii="Times New Roman" w:hAnsi="Times New Roman" w:cs="Times New Roman"/>
        </w:rPr>
        <w:t>díla</w:t>
      </w:r>
      <w:r w:rsidR="004C2727" w:rsidRPr="00244B3F">
        <w:rPr>
          <w:rFonts w:ascii="Times New Roman" w:hAnsi="Times New Roman" w:cs="Times New Roman"/>
          <w:color w:val="auto"/>
        </w:rPr>
        <w:t>.</w:t>
      </w:r>
      <w:r w:rsidR="00155BB3" w:rsidRPr="00244B3F">
        <w:rPr>
          <w:rFonts w:ascii="Times New Roman" w:hAnsi="Times New Roman" w:cs="Times New Roman"/>
          <w:color w:val="auto"/>
        </w:rPr>
        <w:t xml:space="preserve"> </w:t>
      </w:r>
    </w:p>
    <w:p w14:paraId="7BF9E6CE" w14:textId="77777777" w:rsidR="00E3757F" w:rsidRPr="00244B3F" w:rsidRDefault="00E3757F" w:rsidP="007B07E5">
      <w:pPr>
        <w:tabs>
          <w:tab w:val="num" w:pos="540"/>
        </w:tabs>
        <w:ind w:left="540" w:hanging="540"/>
        <w:rPr>
          <w:rFonts w:ascii="Times New Roman" w:hAnsi="Times New Roman" w:cs="Times New Roman"/>
          <w:sz w:val="24"/>
          <w:szCs w:val="24"/>
        </w:rPr>
      </w:pPr>
    </w:p>
    <w:p w14:paraId="3D1859C8" w14:textId="5FBE6335" w:rsidR="00E3757F" w:rsidRPr="00244B3F" w:rsidRDefault="00E3757F" w:rsidP="007B07E5">
      <w:pPr>
        <w:tabs>
          <w:tab w:val="num" w:pos="540"/>
        </w:tabs>
        <w:ind w:left="540" w:hanging="540"/>
        <w:rPr>
          <w:rFonts w:ascii="Times New Roman" w:hAnsi="Times New Roman" w:cs="Times New Roman"/>
          <w:sz w:val="24"/>
          <w:szCs w:val="24"/>
        </w:rPr>
      </w:pPr>
      <w:r w:rsidRPr="00244B3F">
        <w:rPr>
          <w:rFonts w:ascii="Times New Roman" w:hAnsi="Times New Roman" w:cs="Times New Roman"/>
          <w:sz w:val="24"/>
          <w:szCs w:val="24"/>
        </w:rPr>
        <w:t>14.</w:t>
      </w:r>
      <w:r w:rsidRPr="00244B3F">
        <w:rPr>
          <w:rFonts w:ascii="Times New Roman" w:hAnsi="Times New Roman" w:cs="Times New Roman"/>
          <w:sz w:val="24"/>
          <w:szCs w:val="24"/>
        </w:rPr>
        <w:tab/>
        <w:t>Zhotovitel odpovídá za správn</w:t>
      </w:r>
      <w:r w:rsidR="00AC52BB" w:rsidRPr="00244B3F">
        <w:rPr>
          <w:rFonts w:ascii="Times New Roman" w:hAnsi="Times New Roman" w:cs="Times New Roman"/>
          <w:sz w:val="24"/>
          <w:szCs w:val="24"/>
        </w:rPr>
        <w:t xml:space="preserve">ost a úplnost předané </w:t>
      </w:r>
      <w:r w:rsidR="002D34D8">
        <w:rPr>
          <w:rFonts w:ascii="Times New Roman" w:hAnsi="Times New Roman" w:cs="Times New Roman"/>
          <w:sz w:val="24"/>
          <w:szCs w:val="24"/>
        </w:rPr>
        <w:t>projektové dokumentace</w:t>
      </w:r>
      <w:r w:rsidRPr="00244B3F">
        <w:rPr>
          <w:rFonts w:ascii="Times New Roman" w:hAnsi="Times New Roman" w:cs="Times New Roman"/>
          <w:sz w:val="24"/>
          <w:szCs w:val="24"/>
        </w:rPr>
        <w:t>. Zhotovitel odpovídá za činnost přizvaných odpovědných projektantů s příslušnou specia</w:t>
      </w:r>
      <w:r w:rsidR="00AC52BB" w:rsidRPr="00244B3F">
        <w:rPr>
          <w:rFonts w:ascii="Times New Roman" w:hAnsi="Times New Roman" w:cs="Times New Roman"/>
          <w:sz w:val="24"/>
          <w:szCs w:val="24"/>
        </w:rPr>
        <w:t xml:space="preserve">lizací. V případě, že </w:t>
      </w:r>
      <w:r w:rsidRPr="00244B3F">
        <w:rPr>
          <w:rFonts w:ascii="Times New Roman" w:hAnsi="Times New Roman" w:cs="Times New Roman"/>
          <w:sz w:val="24"/>
          <w:szCs w:val="24"/>
        </w:rPr>
        <w:t xml:space="preserve">projektová dokumentace bude obsahovat vady, může objednatel po zhotoviteli požadovat skutečně způsobenou prokazatelnou </w:t>
      </w:r>
      <w:r w:rsidR="00946400">
        <w:rPr>
          <w:rFonts w:ascii="Times New Roman" w:hAnsi="Times New Roman" w:cs="Times New Roman"/>
          <w:sz w:val="24"/>
          <w:szCs w:val="24"/>
        </w:rPr>
        <w:t>újmu</w:t>
      </w:r>
      <w:r w:rsidRPr="00244B3F">
        <w:rPr>
          <w:rFonts w:ascii="Times New Roman" w:hAnsi="Times New Roman" w:cs="Times New Roman"/>
          <w:sz w:val="24"/>
          <w:szCs w:val="24"/>
        </w:rPr>
        <w:t xml:space="preserve"> vzniklou objednateli na základě takového vadného plnění. </w:t>
      </w:r>
    </w:p>
    <w:p w14:paraId="6A392BB0" w14:textId="77777777" w:rsidR="00E3757F" w:rsidRPr="00244B3F" w:rsidRDefault="00E3757F" w:rsidP="007B07E5">
      <w:pPr>
        <w:tabs>
          <w:tab w:val="num" w:pos="540"/>
        </w:tabs>
        <w:ind w:left="540" w:hanging="540"/>
        <w:rPr>
          <w:rFonts w:ascii="Times New Roman" w:hAnsi="Times New Roman" w:cs="Times New Roman"/>
          <w:sz w:val="24"/>
          <w:szCs w:val="24"/>
        </w:rPr>
      </w:pPr>
    </w:p>
    <w:p w14:paraId="2E4DFD91" w14:textId="7056E2B5" w:rsidR="00F153A9" w:rsidRDefault="00E3757F" w:rsidP="00F153A9">
      <w:pPr>
        <w:tabs>
          <w:tab w:val="num" w:pos="540"/>
        </w:tabs>
        <w:ind w:left="540" w:hanging="540"/>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Pr="00E3757F">
        <w:rPr>
          <w:rFonts w:ascii="Times New Roman" w:hAnsi="Times New Roman" w:cs="Times New Roman"/>
          <w:sz w:val="24"/>
          <w:szCs w:val="24"/>
        </w:rPr>
        <w:t>V případě výskytu vady díla v záruční době má objednatel právo požadovat a zhotovitel povinnost odstranit vady zd</w:t>
      </w:r>
      <w:r>
        <w:rPr>
          <w:rFonts w:ascii="Times New Roman" w:hAnsi="Times New Roman" w:cs="Times New Roman"/>
          <w:sz w:val="24"/>
          <w:szCs w:val="24"/>
        </w:rPr>
        <w:t>arma, a to bez zbytečného odkladu</w:t>
      </w:r>
      <w:r w:rsidRPr="00E3757F">
        <w:rPr>
          <w:rFonts w:ascii="Times New Roman" w:hAnsi="Times New Roman" w:cs="Times New Roman"/>
          <w:sz w:val="24"/>
          <w:szCs w:val="24"/>
        </w:rPr>
        <w:t xml:space="preserve">, hrozí-li bezprostředně vznik </w:t>
      </w:r>
      <w:r w:rsidR="00946400">
        <w:rPr>
          <w:rFonts w:ascii="Times New Roman" w:hAnsi="Times New Roman" w:cs="Times New Roman"/>
          <w:sz w:val="24"/>
          <w:szCs w:val="24"/>
        </w:rPr>
        <w:t>újmy</w:t>
      </w:r>
      <w:r w:rsidRPr="00E3757F">
        <w:rPr>
          <w:rFonts w:ascii="Times New Roman" w:hAnsi="Times New Roman" w:cs="Times New Roman"/>
          <w:sz w:val="24"/>
          <w:szCs w:val="24"/>
        </w:rPr>
        <w:t xml:space="preserve">, v ostatních případech nejpozději do </w:t>
      </w:r>
      <w:r w:rsidR="00946400">
        <w:rPr>
          <w:rFonts w:ascii="Times New Roman" w:hAnsi="Times New Roman" w:cs="Times New Roman"/>
          <w:sz w:val="24"/>
          <w:szCs w:val="24"/>
        </w:rPr>
        <w:t>7</w:t>
      </w:r>
      <w:r w:rsidRPr="00E3757F">
        <w:rPr>
          <w:rFonts w:ascii="Times New Roman" w:hAnsi="Times New Roman" w:cs="Times New Roman"/>
          <w:sz w:val="24"/>
          <w:szCs w:val="24"/>
        </w:rPr>
        <w:t xml:space="preserve"> kalendářních dnů ode dne jejich písemného oznámení objednatelem zhotoviteli, nebude-li písemně dohodnuto jinak. </w:t>
      </w:r>
    </w:p>
    <w:p w14:paraId="01057C78" w14:textId="77777777" w:rsidR="002D34D8" w:rsidRDefault="002D34D8" w:rsidP="00F153A9">
      <w:pPr>
        <w:tabs>
          <w:tab w:val="num" w:pos="540"/>
        </w:tabs>
        <w:ind w:left="540" w:hanging="540"/>
        <w:rPr>
          <w:rFonts w:ascii="Times New Roman" w:hAnsi="Times New Roman" w:cs="Times New Roman"/>
          <w:sz w:val="24"/>
          <w:szCs w:val="24"/>
        </w:rPr>
      </w:pPr>
    </w:p>
    <w:p w14:paraId="4A84C46F" w14:textId="7500D2C3" w:rsidR="00F153A9" w:rsidRDefault="00F153A9" w:rsidP="00F153A9">
      <w:pPr>
        <w:tabs>
          <w:tab w:val="num" w:pos="540"/>
        </w:tabs>
        <w:ind w:left="540" w:hanging="540"/>
        <w:rPr>
          <w:rFonts w:ascii="Times New Roman" w:hAnsi="Times New Roman" w:cs="Times New Roman"/>
          <w:color w:val="FF0000"/>
          <w:sz w:val="24"/>
          <w:szCs w:val="24"/>
        </w:rPr>
      </w:pPr>
      <w:r w:rsidRPr="00FD12AC">
        <w:rPr>
          <w:rFonts w:ascii="Times New Roman" w:hAnsi="Times New Roman" w:cs="Times New Roman"/>
          <w:sz w:val="24"/>
          <w:szCs w:val="24"/>
        </w:rPr>
        <w:t>16.</w:t>
      </w:r>
      <w:r w:rsidRPr="00FD12AC">
        <w:rPr>
          <w:rFonts w:ascii="Times New Roman" w:hAnsi="Times New Roman" w:cs="Times New Roman"/>
          <w:sz w:val="24"/>
          <w:szCs w:val="24"/>
        </w:rPr>
        <w:tab/>
        <w:t xml:space="preserve">Zhotovitel objednateli poskytne součinnost při vysvětlování </w:t>
      </w:r>
      <w:r w:rsidR="008604F9">
        <w:rPr>
          <w:rFonts w:ascii="Times New Roman" w:hAnsi="Times New Roman" w:cs="Times New Roman"/>
          <w:sz w:val="24"/>
          <w:szCs w:val="24"/>
        </w:rPr>
        <w:t>obsahu díla a činností zastupování</w:t>
      </w:r>
      <w:r w:rsidRPr="00FD12AC">
        <w:rPr>
          <w:rFonts w:ascii="Times New Roman" w:hAnsi="Times New Roman" w:cs="Times New Roman"/>
          <w:sz w:val="24"/>
          <w:szCs w:val="24"/>
        </w:rPr>
        <w:t xml:space="preserve">, a to vždy do </w:t>
      </w:r>
      <w:r w:rsidR="008604F9">
        <w:rPr>
          <w:rFonts w:ascii="Times New Roman" w:hAnsi="Times New Roman" w:cs="Times New Roman"/>
          <w:sz w:val="24"/>
          <w:szCs w:val="24"/>
        </w:rPr>
        <w:t>3</w:t>
      </w:r>
      <w:r w:rsidRPr="00FD12AC">
        <w:rPr>
          <w:rFonts w:ascii="Times New Roman" w:hAnsi="Times New Roman" w:cs="Times New Roman"/>
          <w:sz w:val="24"/>
          <w:szCs w:val="24"/>
        </w:rPr>
        <w:t xml:space="preserve"> pracovních dnů ode dne, kdy mu bude ze strany objednatele žádost o poskytnutí dodatečné informace postoupena.</w:t>
      </w:r>
    </w:p>
    <w:p w14:paraId="6270C30B" w14:textId="77777777" w:rsidR="00F153A9" w:rsidRDefault="00F153A9" w:rsidP="00F153A9">
      <w:pPr>
        <w:tabs>
          <w:tab w:val="num" w:pos="540"/>
        </w:tabs>
        <w:ind w:left="540" w:hanging="540"/>
        <w:rPr>
          <w:rFonts w:ascii="Times New Roman" w:hAnsi="Times New Roman" w:cs="Times New Roman"/>
          <w:color w:val="FF0000"/>
          <w:sz w:val="24"/>
          <w:szCs w:val="24"/>
        </w:rPr>
      </w:pPr>
    </w:p>
    <w:p w14:paraId="1AF777CE" w14:textId="77777777" w:rsidR="00F153A9" w:rsidRPr="00FD12AC" w:rsidRDefault="00F153A9" w:rsidP="00F153A9">
      <w:pPr>
        <w:tabs>
          <w:tab w:val="num" w:pos="540"/>
        </w:tabs>
        <w:ind w:left="540" w:hanging="540"/>
        <w:rPr>
          <w:rFonts w:ascii="Times New Roman" w:hAnsi="Times New Roman" w:cs="Times New Roman"/>
          <w:sz w:val="24"/>
          <w:szCs w:val="24"/>
        </w:rPr>
      </w:pPr>
      <w:r w:rsidRPr="00FD12AC">
        <w:rPr>
          <w:rFonts w:ascii="Times New Roman" w:hAnsi="Times New Roman" w:cs="Times New Roman"/>
          <w:sz w:val="24"/>
          <w:szCs w:val="24"/>
        </w:rPr>
        <w:t>17.</w:t>
      </w:r>
      <w:r w:rsidRPr="00FD12AC">
        <w:rPr>
          <w:rFonts w:ascii="Times New Roman" w:hAnsi="Times New Roman" w:cs="Times New Roman"/>
          <w:sz w:val="24"/>
          <w:szCs w:val="24"/>
        </w:rPr>
        <w:tab/>
        <w:t>Zhotovitel si je vědom toho, že v rámci plnění této smlouvy získá on a jeho případní smluvní partneři přístup k informacím objednatele (např. k osobním údajům, informacím o bezpečnostních opatřeních a technickém vybavení objednatele). Zhotovitel se tímto zavazuje nakládat se všemi informacemi objednatele jako s důvěrnými a jako s obchodním tajemstvím, zejména zachovávat mlčenlivost a učinit veškerá smluvní, administrativní a technická opatření zabraňující zneužití či úniku těchto informací. Zhotovitel může sdělit tyto informace pouze svým zaměstnancům nebo smluvním partnerům v rozsahu nezbytně nutném pro naplnění účelu této smlouvy. Zhotovitel se zavazuje, že osoby výše uvedené dostatečně poučí o důvěrnosti těchto informací, zaváže je k mlčenlivosti a dostatečně smluvně, administrativně a technicky zajistí ochranu těchto informací. Povinnost dodržovat mlčenlivost trvá bez ohledu na účinnost nebo platnost této smlouvy.</w:t>
      </w:r>
    </w:p>
    <w:p w14:paraId="22BBE883" w14:textId="77777777" w:rsidR="00A33A9E" w:rsidRPr="00FD12AC" w:rsidRDefault="00A33A9E" w:rsidP="00160809">
      <w:pPr>
        <w:tabs>
          <w:tab w:val="num" w:pos="540"/>
        </w:tabs>
        <w:rPr>
          <w:rFonts w:ascii="Times New Roman" w:hAnsi="Times New Roman" w:cs="Times New Roman"/>
          <w:b/>
          <w:bCs/>
          <w:sz w:val="24"/>
          <w:szCs w:val="24"/>
        </w:rPr>
      </w:pPr>
    </w:p>
    <w:p w14:paraId="43537FF5" w14:textId="77777777" w:rsidR="00155BB3" w:rsidRPr="007C233A" w:rsidRDefault="00155BB3" w:rsidP="00DD594E">
      <w:pPr>
        <w:pStyle w:val="StylLatinkaArialSloitArial10bPed0cm"/>
        <w:tabs>
          <w:tab w:val="left" w:pos="708"/>
        </w:tabs>
        <w:spacing w:line="280" w:lineRule="atLeast"/>
        <w:ind w:left="540" w:hanging="540"/>
        <w:jc w:val="center"/>
        <w:outlineLvl w:val="0"/>
        <w:rPr>
          <w:rFonts w:ascii="Times New Roman" w:hAnsi="Times New Roman" w:cs="Times New Roman"/>
          <w:b/>
          <w:bCs/>
          <w:sz w:val="24"/>
          <w:szCs w:val="24"/>
        </w:rPr>
      </w:pPr>
      <w:r w:rsidRPr="007C233A">
        <w:rPr>
          <w:rFonts w:ascii="Times New Roman" w:hAnsi="Times New Roman" w:cs="Times New Roman"/>
          <w:b/>
          <w:bCs/>
          <w:sz w:val="24"/>
          <w:szCs w:val="24"/>
        </w:rPr>
        <w:t>V.</w:t>
      </w:r>
      <w:r w:rsidR="001D0431" w:rsidRPr="007C233A">
        <w:rPr>
          <w:rFonts w:ascii="Times New Roman" w:hAnsi="Times New Roman" w:cs="Times New Roman"/>
          <w:b/>
          <w:bCs/>
          <w:sz w:val="24"/>
          <w:szCs w:val="24"/>
        </w:rPr>
        <w:t xml:space="preserve"> </w:t>
      </w:r>
      <w:r w:rsidRPr="007C233A">
        <w:rPr>
          <w:rFonts w:ascii="Times New Roman" w:hAnsi="Times New Roman" w:cs="Times New Roman"/>
          <w:b/>
          <w:bCs/>
          <w:sz w:val="24"/>
          <w:szCs w:val="24"/>
        </w:rPr>
        <w:t>Cena a platební podmínky</w:t>
      </w:r>
    </w:p>
    <w:p w14:paraId="7560A71A" w14:textId="77777777" w:rsidR="00155BB3" w:rsidRPr="007C233A" w:rsidRDefault="00155BB3" w:rsidP="00260C7A">
      <w:pPr>
        <w:pStyle w:val="StylLatinkaArialSloitArial10bPed0cm"/>
        <w:tabs>
          <w:tab w:val="left" w:pos="708"/>
        </w:tabs>
        <w:spacing w:line="280" w:lineRule="atLeast"/>
        <w:ind w:left="540" w:hanging="540"/>
        <w:jc w:val="center"/>
        <w:rPr>
          <w:rFonts w:ascii="Times New Roman" w:hAnsi="Times New Roman" w:cs="Times New Roman"/>
          <w:b/>
          <w:bCs/>
          <w:sz w:val="24"/>
          <w:szCs w:val="24"/>
        </w:rPr>
      </w:pPr>
    </w:p>
    <w:p w14:paraId="17F78D21" w14:textId="4DAC6FFE" w:rsidR="00155BB3" w:rsidRPr="007C233A" w:rsidRDefault="00155BB3" w:rsidP="00FE6DB1">
      <w:pPr>
        <w:pStyle w:val="StylLatinkaArialSloitArial10bPed0cm"/>
        <w:numPr>
          <w:ilvl w:val="0"/>
          <w:numId w:val="6"/>
        </w:numPr>
        <w:tabs>
          <w:tab w:val="left" w:pos="540"/>
        </w:tabs>
        <w:spacing w:line="240" w:lineRule="auto"/>
        <w:ind w:left="539" w:hanging="539"/>
        <w:jc w:val="both"/>
        <w:rPr>
          <w:rFonts w:ascii="Times New Roman" w:hAnsi="Times New Roman" w:cs="Times New Roman"/>
          <w:sz w:val="24"/>
          <w:szCs w:val="24"/>
        </w:rPr>
      </w:pPr>
      <w:r w:rsidRPr="007C233A">
        <w:rPr>
          <w:rFonts w:ascii="Times New Roman" w:hAnsi="Times New Roman" w:cs="Times New Roman"/>
          <w:sz w:val="24"/>
          <w:szCs w:val="24"/>
        </w:rPr>
        <w:t>Cena za p</w:t>
      </w:r>
      <w:r w:rsidR="00260C7A" w:rsidRPr="007C233A">
        <w:rPr>
          <w:rFonts w:ascii="Times New Roman" w:hAnsi="Times New Roman" w:cs="Times New Roman"/>
          <w:sz w:val="24"/>
          <w:szCs w:val="24"/>
        </w:rPr>
        <w:t xml:space="preserve">rovedení díla </w:t>
      </w:r>
      <w:r w:rsidRPr="007C233A">
        <w:rPr>
          <w:rFonts w:ascii="Times New Roman" w:hAnsi="Times New Roman" w:cs="Times New Roman"/>
          <w:sz w:val="24"/>
          <w:szCs w:val="24"/>
        </w:rPr>
        <w:t>v rozsahu dohodnutém v této smlouvě a za podmínek v ní uvedených je s</w:t>
      </w:r>
      <w:r w:rsidR="00C736E4" w:rsidRPr="007C233A">
        <w:rPr>
          <w:rFonts w:ascii="Times New Roman" w:hAnsi="Times New Roman" w:cs="Times New Roman"/>
          <w:sz w:val="24"/>
          <w:szCs w:val="24"/>
        </w:rPr>
        <w:t>tanovena jako cena pevná</w:t>
      </w:r>
      <w:r w:rsidRPr="007C233A">
        <w:rPr>
          <w:rFonts w:ascii="Times New Roman" w:hAnsi="Times New Roman" w:cs="Times New Roman"/>
          <w:sz w:val="24"/>
          <w:szCs w:val="24"/>
        </w:rPr>
        <w:t xml:space="preserve"> a vychází z cenové</w:t>
      </w:r>
      <w:r w:rsidR="007E7853" w:rsidRPr="007C233A">
        <w:rPr>
          <w:rFonts w:ascii="Times New Roman" w:hAnsi="Times New Roman" w:cs="Times New Roman"/>
          <w:sz w:val="24"/>
          <w:szCs w:val="24"/>
        </w:rPr>
        <w:t xml:space="preserve"> nabídky zhotovitele, pod</w:t>
      </w:r>
      <w:r w:rsidRPr="007C233A">
        <w:rPr>
          <w:rFonts w:ascii="Times New Roman" w:hAnsi="Times New Roman" w:cs="Times New Roman"/>
          <w:sz w:val="24"/>
          <w:szCs w:val="24"/>
        </w:rPr>
        <w:t>ané v rámci výběrového řízení na předmět plnění této smlouvy.</w:t>
      </w:r>
    </w:p>
    <w:p w14:paraId="0EEDE80F" w14:textId="77777777" w:rsidR="00155BB3" w:rsidRPr="007C233A" w:rsidRDefault="00155BB3" w:rsidP="00260C7A">
      <w:pPr>
        <w:pStyle w:val="StylLatinkaArialSloitArial10bPed0cm"/>
        <w:tabs>
          <w:tab w:val="left" w:pos="540"/>
          <w:tab w:val="left" w:pos="708"/>
        </w:tabs>
        <w:spacing w:line="280" w:lineRule="atLeast"/>
        <w:ind w:left="540" w:hanging="540"/>
        <w:jc w:val="both"/>
        <w:rPr>
          <w:rFonts w:ascii="Times New Roman" w:hAnsi="Times New Roman" w:cs="Times New Roman"/>
          <w:sz w:val="24"/>
          <w:szCs w:val="24"/>
        </w:rPr>
      </w:pPr>
    </w:p>
    <w:p w14:paraId="1926C431" w14:textId="4A67E851" w:rsidR="0009406F" w:rsidRPr="00EF574E" w:rsidRDefault="00155BB3" w:rsidP="00F82E08">
      <w:pPr>
        <w:numPr>
          <w:ilvl w:val="0"/>
          <w:numId w:val="6"/>
        </w:numPr>
        <w:tabs>
          <w:tab w:val="left" w:pos="540"/>
        </w:tabs>
        <w:ind w:left="540" w:hanging="540"/>
        <w:rPr>
          <w:rFonts w:ascii="Times New Roman" w:hAnsi="Times New Roman" w:cs="Times New Roman"/>
          <w:sz w:val="24"/>
          <w:szCs w:val="24"/>
        </w:rPr>
      </w:pPr>
      <w:r w:rsidRPr="00EF574E">
        <w:rPr>
          <w:rFonts w:ascii="Times New Roman" w:hAnsi="Times New Roman" w:cs="Times New Roman"/>
          <w:sz w:val="24"/>
          <w:szCs w:val="24"/>
        </w:rPr>
        <w:t xml:space="preserve">Objednatel se zavazuje uhradit zhotoviteli </w:t>
      </w:r>
      <w:r w:rsidR="00352156" w:rsidRPr="00EF574E">
        <w:rPr>
          <w:rFonts w:ascii="Times New Roman" w:hAnsi="Times New Roman" w:cs="Times New Roman"/>
          <w:sz w:val="24"/>
          <w:szCs w:val="24"/>
        </w:rPr>
        <w:t xml:space="preserve">cenu </w:t>
      </w:r>
      <w:r w:rsidRPr="00EF574E">
        <w:rPr>
          <w:rFonts w:ascii="Times New Roman" w:hAnsi="Times New Roman" w:cs="Times New Roman"/>
          <w:sz w:val="24"/>
          <w:szCs w:val="24"/>
        </w:rPr>
        <w:t>za provedení</w:t>
      </w:r>
      <w:r w:rsidR="00260C7A" w:rsidRPr="00EF574E">
        <w:rPr>
          <w:rFonts w:ascii="Times New Roman" w:hAnsi="Times New Roman" w:cs="Times New Roman"/>
          <w:sz w:val="24"/>
          <w:szCs w:val="24"/>
        </w:rPr>
        <w:t xml:space="preserve"> díla dle čl. II. této smlouvy</w:t>
      </w:r>
      <w:r w:rsidR="00F82E08" w:rsidRPr="00EF574E">
        <w:rPr>
          <w:rFonts w:ascii="Times New Roman" w:hAnsi="Times New Roman" w:cs="Times New Roman"/>
          <w:sz w:val="24"/>
          <w:szCs w:val="24"/>
        </w:rPr>
        <w:t xml:space="preserve"> </w:t>
      </w:r>
      <w:r w:rsidR="00A147C1" w:rsidRPr="00EF574E">
        <w:rPr>
          <w:rFonts w:ascii="Times New Roman" w:hAnsi="Times New Roman" w:cs="Times New Roman"/>
          <w:sz w:val="24"/>
          <w:szCs w:val="24"/>
        </w:rPr>
        <w:t xml:space="preserve">cenu ve výši </w:t>
      </w:r>
      <w:r w:rsidR="00EF574E" w:rsidRPr="00EF574E">
        <w:rPr>
          <w:rFonts w:ascii="Times New Roman" w:hAnsi="Times New Roman" w:cs="Times New Roman"/>
          <w:sz w:val="24"/>
          <w:szCs w:val="24"/>
        </w:rPr>
        <w:t>195 000</w:t>
      </w:r>
      <w:r w:rsidR="005569F7" w:rsidRPr="00EF574E">
        <w:rPr>
          <w:rFonts w:ascii="Times New Roman" w:hAnsi="Times New Roman" w:cs="Times New Roman"/>
          <w:sz w:val="24"/>
          <w:szCs w:val="24"/>
        </w:rPr>
        <w:t xml:space="preserve"> </w:t>
      </w:r>
      <w:r w:rsidR="00506C50" w:rsidRPr="00EF574E">
        <w:rPr>
          <w:rFonts w:ascii="Times New Roman" w:hAnsi="Times New Roman" w:cs="Times New Roman"/>
          <w:sz w:val="24"/>
          <w:szCs w:val="24"/>
        </w:rPr>
        <w:t xml:space="preserve">Kč </w:t>
      </w:r>
      <w:r w:rsidR="0009406F" w:rsidRPr="00EF574E">
        <w:rPr>
          <w:rFonts w:ascii="Times New Roman" w:hAnsi="Times New Roman" w:cs="Times New Roman"/>
          <w:sz w:val="24"/>
          <w:szCs w:val="24"/>
        </w:rPr>
        <w:t>bez</w:t>
      </w:r>
      <w:r w:rsidR="00506C50" w:rsidRPr="00EF574E">
        <w:rPr>
          <w:rFonts w:ascii="Times New Roman" w:hAnsi="Times New Roman" w:cs="Times New Roman"/>
          <w:sz w:val="24"/>
          <w:szCs w:val="24"/>
        </w:rPr>
        <w:t xml:space="preserve"> DPH</w:t>
      </w:r>
      <w:r w:rsidR="0009406F" w:rsidRPr="00EF574E">
        <w:rPr>
          <w:rFonts w:ascii="Times New Roman" w:hAnsi="Times New Roman" w:cs="Times New Roman"/>
          <w:sz w:val="24"/>
          <w:szCs w:val="24"/>
        </w:rPr>
        <w:t xml:space="preserve">, včetně DPH činí cena </w:t>
      </w:r>
      <w:r w:rsidR="00EF574E" w:rsidRPr="00EF574E">
        <w:rPr>
          <w:rFonts w:ascii="Times New Roman" w:hAnsi="Times New Roman" w:cs="Times New Roman"/>
          <w:sz w:val="24"/>
          <w:szCs w:val="24"/>
        </w:rPr>
        <w:t>235 950 Kč,</w:t>
      </w:r>
      <w:r w:rsidR="00C27B94" w:rsidRPr="00EF574E">
        <w:rPr>
          <w:rFonts w:ascii="Times New Roman" w:hAnsi="Times New Roman" w:cs="Times New Roman"/>
          <w:sz w:val="24"/>
          <w:szCs w:val="24"/>
        </w:rPr>
        <w:t xml:space="preserve"> z čeho DPH činí </w:t>
      </w:r>
      <w:r w:rsidR="00EF574E" w:rsidRPr="00EF574E">
        <w:rPr>
          <w:rFonts w:ascii="Times New Roman" w:hAnsi="Times New Roman" w:cs="Times New Roman"/>
          <w:sz w:val="24"/>
          <w:szCs w:val="24"/>
        </w:rPr>
        <w:t xml:space="preserve">40 950 </w:t>
      </w:r>
      <w:r w:rsidR="00C27B94" w:rsidRPr="00EF574E">
        <w:rPr>
          <w:rFonts w:ascii="Times New Roman" w:hAnsi="Times New Roman" w:cs="Times New Roman"/>
          <w:sz w:val="24"/>
          <w:szCs w:val="24"/>
        </w:rPr>
        <w:t>Kč.</w:t>
      </w:r>
    </w:p>
    <w:p w14:paraId="7F414412" w14:textId="77777777" w:rsidR="0009406F" w:rsidRDefault="0009406F" w:rsidP="0009406F">
      <w:pPr>
        <w:pStyle w:val="Odstavecseseznamem"/>
        <w:rPr>
          <w:rFonts w:ascii="Times New Roman" w:hAnsi="Times New Roman" w:cs="Times New Roman"/>
          <w:sz w:val="24"/>
          <w:szCs w:val="24"/>
        </w:rPr>
      </w:pPr>
    </w:p>
    <w:p w14:paraId="7B3B744C" w14:textId="3E7D8BD0" w:rsidR="00155BB3" w:rsidRDefault="00155BB3" w:rsidP="003B0CC6">
      <w:pPr>
        <w:pStyle w:val="StylLatinkaArialSloitArial10bPed0cm"/>
        <w:numPr>
          <w:ilvl w:val="0"/>
          <w:numId w:val="6"/>
        </w:numPr>
        <w:tabs>
          <w:tab w:val="left" w:pos="540"/>
        </w:tabs>
        <w:spacing w:before="60" w:line="240" w:lineRule="auto"/>
        <w:ind w:left="540" w:hanging="540"/>
        <w:jc w:val="both"/>
        <w:rPr>
          <w:rFonts w:ascii="Times New Roman" w:hAnsi="Times New Roman" w:cs="Times New Roman"/>
          <w:sz w:val="24"/>
          <w:szCs w:val="24"/>
        </w:rPr>
      </w:pPr>
      <w:r w:rsidRPr="007C233A">
        <w:rPr>
          <w:rFonts w:ascii="Times New Roman" w:hAnsi="Times New Roman" w:cs="Times New Roman"/>
          <w:sz w:val="24"/>
          <w:szCs w:val="24"/>
        </w:rPr>
        <w:t>Cena je sjednána jako nejvýše přípustná. Cena</w:t>
      </w:r>
      <w:r w:rsidR="00520C58">
        <w:rPr>
          <w:rFonts w:ascii="Times New Roman" w:hAnsi="Times New Roman" w:cs="Times New Roman"/>
          <w:sz w:val="24"/>
          <w:szCs w:val="24"/>
        </w:rPr>
        <w:t>, kromě přiměřeného zisku zhotovitele,</w:t>
      </w:r>
      <w:r w:rsidRPr="007C233A">
        <w:rPr>
          <w:rFonts w:ascii="Times New Roman" w:hAnsi="Times New Roman" w:cs="Times New Roman"/>
          <w:sz w:val="24"/>
          <w:szCs w:val="24"/>
        </w:rPr>
        <w:t xml:space="preserve"> obsahuje veškeré další náklady zajišťující řádné plnění </w:t>
      </w:r>
      <w:r w:rsidR="00520C58">
        <w:rPr>
          <w:rFonts w:ascii="Times New Roman" w:hAnsi="Times New Roman" w:cs="Times New Roman"/>
          <w:sz w:val="24"/>
          <w:szCs w:val="24"/>
        </w:rPr>
        <w:t>díla</w:t>
      </w:r>
      <w:r w:rsidRPr="007C233A">
        <w:rPr>
          <w:rFonts w:ascii="Times New Roman" w:hAnsi="Times New Roman" w:cs="Times New Roman"/>
          <w:sz w:val="24"/>
          <w:szCs w:val="24"/>
        </w:rPr>
        <w:t>, které jsou platnými zákony, předpisy a nařízeními požadovány pro splnění smluvních závazků včetně plnění, která nejsou výslovně uvedena v této smlouvě, ale o kterých zhotovitel vzhledem ke svým odborným znalostem s vynaložením veškeré odborné péče věděl nebo vědět měl a mohl.</w:t>
      </w:r>
    </w:p>
    <w:p w14:paraId="33FC7B5B" w14:textId="77777777" w:rsidR="009F5E60" w:rsidRDefault="009F5E60" w:rsidP="009F5E60">
      <w:pPr>
        <w:pStyle w:val="StylLatinkaArialSloitArial10bPed0cm"/>
        <w:tabs>
          <w:tab w:val="left" w:pos="540"/>
        </w:tabs>
        <w:spacing w:before="60" w:line="240" w:lineRule="auto"/>
        <w:ind w:left="540"/>
        <w:jc w:val="both"/>
        <w:rPr>
          <w:rFonts w:ascii="Times New Roman" w:hAnsi="Times New Roman" w:cs="Times New Roman"/>
          <w:sz w:val="24"/>
          <w:szCs w:val="24"/>
        </w:rPr>
      </w:pPr>
    </w:p>
    <w:p w14:paraId="43990D7B" w14:textId="0AEFB16E" w:rsidR="00155BB3" w:rsidRDefault="00155BB3" w:rsidP="003B0CC6">
      <w:pPr>
        <w:pStyle w:val="StylLatinkaArialSloitArial10bPed0cm"/>
        <w:numPr>
          <w:ilvl w:val="0"/>
          <w:numId w:val="6"/>
        </w:numPr>
        <w:tabs>
          <w:tab w:val="left" w:pos="540"/>
        </w:tabs>
        <w:spacing w:line="240" w:lineRule="auto"/>
        <w:ind w:left="567" w:hanging="567"/>
        <w:jc w:val="both"/>
        <w:rPr>
          <w:rFonts w:ascii="Times New Roman" w:hAnsi="Times New Roman" w:cs="Times New Roman"/>
          <w:sz w:val="24"/>
          <w:szCs w:val="24"/>
        </w:rPr>
      </w:pPr>
      <w:r w:rsidRPr="007C233A">
        <w:rPr>
          <w:rFonts w:ascii="Times New Roman" w:hAnsi="Times New Roman" w:cs="Times New Roman"/>
          <w:sz w:val="24"/>
          <w:szCs w:val="24"/>
        </w:rPr>
        <w:t xml:space="preserve">Cenu </w:t>
      </w:r>
      <w:r w:rsidR="009F5E60">
        <w:rPr>
          <w:rFonts w:ascii="Times New Roman" w:hAnsi="Times New Roman" w:cs="Times New Roman"/>
          <w:sz w:val="24"/>
          <w:szCs w:val="24"/>
        </w:rPr>
        <w:t xml:space="preserve">včetně DPH </w:t>
      </w:r>
      <w:r w:rsidRPr="007C233A">
        <w:rPr>
          <w:rFonts w:ascii="Times New Roman" w:hAnsi="Times New Roman" w:cs="Times New Roman"/>
          <w:sz w:val="24"/>
          <w:szCs w:val="24"/>
        </w:rPr>
        <w:t xml:space="preserve">je možné překročit pouze v souvislosti se změnou </w:t>
      </w:r>
      <w:r w:rsidR="009F5E60">
        <w:rPr>
          <w:rFonts w:ascii="Times New Roman" w:hAnsi="Times New Roman" w:cs="Times New Roman"/>
          <w:sz w:val="24"/>
          <w:szCs w:val="24"/>
        </w:rPr>
        <w:t xml:space="preserve">sazby </w:t>
      </w:r>
      <w:r w:rsidRPr="007C233A">
        <w:rPr>
          <w:rFonts w:ascii="Times New Roman" w:hAnsi="Times New Roman" w:cs="Times New Roman"/>
          <w:sz w:val="24"/>
          <w:szCs w:val="24"/>
        </w:rPr>
        <w:t>DPH.</w:t>
      </w:r>
    </w:p>
    <w:p w14:paraId="629C7CDC" w14:textId="77777777" w:rsidR="009F5E60" w:rsidRDefault="009F5E60" w:rsidP="009F5E60">
      <w:pPr>
        <w:pStyle w:val="Odstavecseseznamem"/>
        <w:rPr>
          <w:rFonts w:ascii="Times New Roman" w:hAnsi="Times New Roman" w:cs="Times New Roman"/>
          <w:sz w:val="24"/>
          <w:szCs w:val="24"/>
        </w:rPr>
      </w:pPr>
    </w:p>
    <w:p w14:paraId="1EEF7D59" w14:textId="77777777" w:rsidR="009F5E60" w:rsidRDefault="00506C50" w:rsidP="009F5E60">
      <w:pPr>
        <w:pStyle w:val="StylLatinkaArialSloitArial10bPed0cm"/>
        <w:numPr>
          <w:ilvl w:val="0"/>
          <w:numId w:val="6"/>
        </w:numPr>
        <w:tabs>
          <w:tab w:val="left" w:pos="540"/>
        </w:tabs>
        <w:spacing w:line="240" w:lineRule="auto"/>
        <w:ind w:left="567" w:hanging="567"/>
        <w:jc w:val="both"/>
        <w:rPr>
          <w:rFonts w:ascii="Times New Roman" w:hAnsi="Times New Roman" w:cs="Times New Roman"/>
          <w:sz w:val="24"/>
          <w:szCs w:val="24"/>
        </w:rPr>
      </w:pPr>
      <w:r w:rsidRPr="009F5E60">
        <w:rPr>
          <w:rFonts w:ascii="Times New Roman" w:hAnsi="Times New Roman" w:cs="Times New Roman"/>
          <w:sz w:val="24"/>
          <w:szCs w:val="24"/>
        </w:rPr>
        <w:t>Cena za provedení díla bude objednatelem uhrazena v české měně na zá</w:t>
      </w:r>
      <w:r w:rsidR="00AB6055" w:rsidRPr="009F5E60">
        <w:rPr>
          <w:rFonts w:ascii="Times New Roman" w:hAnsi="Times New Roman" w:cs="Times New Roman"/>
          <w:sz w:val="24"/>
          <w:szCs w:val="24"/>
        </w:rPr>
        <w:t>kladě daňových dokladů</w:t>
      </w:r>
      <w:r w:rsidR="00873673" w:rsidRPr="009F5E60">
        <w:rPr>
          <w:rFonts w:ascii="Times New Roman" w:hAnsi="Times New Roman" w:cs="Times New Roman"/>
          <w:sz w:val="24"/>
          <w:szCs w:val="24"/>
        </w:rPr>
        <w:t xml:space="preserve"> – faktur</w:t>
      </w:r>
      <w:r w:rsidRPr="009F5E60">
        <w:rPr>
          <w:rFonts w:ascii="Times New Roman" w:hAnsi="Times New Roman" w:cs="Times New Roman"/>
          <w:sz w:val="24"/>
          <w:szCs w:val="24"/>
        </w:rPr>
        <w:t xml:space="preserve">, bezhotovostním převodem na bankovní účet zhotovitele uvedený v čl. I. </w:t>
      </w:r>
      <w:r w:rsidR="009F5E60" w:rsidRPr="009F5E60">
        <w:rPr>
          <w:rFonts w:ascii="Times New Roman" w:hAnsi="Times New Roman" w:cs="Times New Roman"/>
          <w:sz w:val="24"/>
          <w:szCs w:val="24"/>
        </w:rPr>
        <w:t>S</w:t>
      </w:r>
      <w:r w:rsidRPr="009F5E60">
        <w:rPr>
          <w:rFonts w:ascii="Times New Roman" w:hAnsi="Times New Roman" w:cs="Times New Roman"/>
          <w:sz w:val="24"/>
          <w:szCs w:val="24"/>
        </w:rPr>
        <w:t>mlouvy</w:t>
      </w:r>
      <w:r w:rsidR="009F5E60" w:rsidRPr="009F5E60">
        <w:rPr>
          <w:rFonts w:ascii="Times New Roman" w:hAnsi="Times New Roman" w:cs="Times New Roman"/>
          <w:sz w:val="24"/>
          <w:szCs w:val="24"/>
        </w:rPr>
        <w:t xml:space="preserve">. </w:t>
      </w:r>
    </w:p>
    <w:p w14:paraId="64A886A9" w14:textId="77777777" w:rsidR="009F5E60" w:rsidRDefault="009F5E60" w:rsidP="009F5E60">
      <w:pPr>
        <w:pStyle w:val="Odstavecseseznamem"/>
        <w:rPr>
          <w:rFonts w:ascii="Times New Roman" w:hAnsi="Times New Roman" w:cs="Times New Roman"/>
          <w:sz w:val="24"/>
          <w:szCs w:val="24"/>
        </w:rPr>
      </w:pPr>
    </w:p>
    <w:p w14:paraId="152E216E" w14:textId="28B2B107" w:rsidR="009F5E60" w:rsidRDefault="002E1811" w:rsidP="009F5E60">
      <w:pPr>
        <w:pStyle w:val="StylLatinkaArialSloitArial10bPed0cm"/>
        <w:numPr>
          <w:ilvl w:val="0"/>
          <w:numId w:val="6"/>
        </w:numPr>
        <w:tabs>
          <w:tab w:val="left" w:pos="540"/>
        </w:tabs>
        <w:spacing w:line="240" w:lineRule="auto"/>
        <w:ind w:left="567" w:hanging="567"/>
        <w:jc w:val="both"/>
        <w:rPr>
          <w:rFonts w:ascii="Times New Roman" w:hAnsi="Times New Roman" w:cs="Times New Roman"/>
          <w:sz w:val="24"/>
          <w:szCs w:val="24"/>
        </w:rPr>
      </w:pPr>
      <w:r w:rsidRPr="009F5E60">
        <w:rPr>
          <w:rFonts w:ascii="Times New Roman" w:hAnsi="Times New Roman" w:cs="Times New Roman"/>
          <w:sz w:val="24"/>
          <w:szCs w:val="24"/>
        </w:rPr>
        <w:t xml:space="preserve">Cena za </w:t>
      </w:r>
      <w:r w:rsidR="009F5E60">
        <w:rPr>
          <w:rFonts w:ascii="Times New Roman" w:hAnsi="Times New Roman" w:cs="Times New Roman"/>
          <w:sz w:val="24"/>
          <w:szCs w:val="24"/>
        </w:rPr>
        <w:t xml:space="preserve">dílo i za činnosti zastupování </w:t>
      </w:r>
      <w:r w:rsidRPr="009F5E60">
        <w:rPr>
          <w:rFonts w:ascii="Times New Roman" w:hAnsi="Times New Roman" w:cs="Times New Roman"/>
          <w:sz w:val="24"/>
          <w:szCs w:val="24"/>
        </w:rPr>
        <w:t>bude zhotovitelem fakturována po řádném a včasném předání a př</w:t>
      </w:r>
      <w:r w:rsidR="00AB6055" w:rsidRPr="009F5E60">
        <w:rPr>
          <w:rFonts w:ascii="Times New Roman" w:hAnsi="Times New Roman" w:cs="Times New Roman"/>
          <w:sz w:val="24"/>
          <w:szCs w:val="24"/>
        </w:rPr>
        <w:t>evzetí díla, tj. po dni</w:t>
      </w:r>
      <w:r w:rsidRPr="009F5E60">
        <w:rPr>
          <w:rFonts w:ascii="Times New Roman" w:hAnsi="Times New Roman" w:cs="Times New Roman"/>
          <w:sz w:val="24"/>
          <w:szCs w:val="24"/>
        </w:rPr>
        <w:t xml:space="preserve"> podpisu protokolu o předání a převzetí díla oběma smluvními stranami. Přílohou faktury musí být kopie protokolu o předání a převzetí předmětu plnění podepsaného oběma smluvními stranami.</w:t>
      </w:r>
    </w:p>
    <w:p w14:paraId="64CEEB8B" w14:textId="77777777" w:rsidR="00A73A36" w:rsidRPr="00113C52" w:rsidRDefault="00A73A36" w:rsidP="00A73A36">
      <w:pPr>
        <w:ind w:left="927"/>
        <w:rPr>
          <w:rFonts w:ascii="Times New Roman" w:hAnsi="Times New Roman" w:cs="Times New Roman"/>
          <w:sz w:val="24"/>
          <w:szCs w:val="24"/>
        </w:rPr>
      </w:pPr>
    </w:p>
    <w:p w14:paraId="712F1473" w14:textId="77777777" w:rsidR="00A20A19" w:rsidRPr="007C233A" w:rsidRDefault="00873673" w:rsidP="00661495">
      <w:pPr>
        <w:numPr>
          <w:ilvl w:val="0"/>
          <w:numId w:val="6"/>
        </w:numPr>
        <w:tabs>
          <w:tab w:val="left" w:pos="540"/>
        </w:tabs>
        <w:ind w:left="567" w:hanging="567"/>
        <w:rPr>
          <w:rFonts w:ascii="Times New Roman" w:hAnsi="Times New Roman" w:cs="Times New Roman"/>
          <w:sz w:val="24"/>
          <w:szCs w:val="24"/>
        </w:rPr>
      </w:pPr>
      <w:r>
        <w:rPr>
          <w:rFonts w:ascii="Times New Roman" w:hAnsi="Times New Roman" w:cs="Times New Roman"/>
          <w:sz w:val="24"/>
          <w:szCs w:val="24"/>
        </w:rPr>
        <w:t>Faktury</w:t>
      </w:r>
      <w:r w:rsidR="00A20A19" w:rsidRPr="007C233A">
        <w:rPr>
          <w:rFonts w:ascii="Times New Roman" w:hAnsi="Times New Roman" w:cs="Times New Roman"/>
          <w:sz w:val="24"/>
          <w:szCs w:val="24"/>
        </w:rPr>
        <w:t xml:space="preserve"> musí obsahovat zejména:</w:t>
      </w:r>
    </w:p>
    <w:p w14:paraId="363081A1" w14:textId="77777777" w:rsidR="00A20A19" w:rsidRPr="007C233A" w:rsidRDefault="00A20A19" w:rsidP="00FE6DB1">
      <w:pPr>
        <w:numPr>
          <w:ilvl w:val="1"/>
          <w:numId w:val="13"/>
        </w:numPr>
        <w:tabs>
          <w:tab w:val="clear" w:pos="1080"/>
          <w:tab w:val="num" w:pos="540"/>
        </w:tabs>
        <w:autoSpaceDN w:val="0"/>
        <w:ind w:hanging="540"/>
        <w:rPr>
          <w:rFonts w:ascii="Times New Roman" w:hAnsi="Times New Roman" w:cs="Times New Roman"/>
          <w:sz w:val="24"/>
          <w:szCs w:val="24"/>
        </w:rPr>
      </w:pPr>
      <w:r w:rsidRPr="007C233A">
        <w:rPr>
          <w:rFonts w:ascii="Times New Roman" w:hAnsi="Times New Roman" w:cs="Times New Roman"/>
          <w:sz w:val="24"/>
          <w:szCs w:val="24"/>
        </w:rPr>
        <w:t>evidenční číslo dokladu,</w:t>
      </w:r>
    </w:p>
    <w:p w14:paraId="7DE9CF15" w14:textId="77777777" w:rsidR="00A20A19" w:rsidRPr="007C233A" w:rsidRDefault="00A20A19" w:rsidP="00FE6DB1">
      <w:pPr>
        <w:numPr>
          <w:ilvl w:val="1"/>
          <w:numId w:val="13"/>
        </w:numPr>
        <w:tabs>
          <w:tab w:val="clear" w:pos="1080"/>
          <w:tab w:val="num" w:pos="540"/>
        </w:tabs>
        <w:autoSpaceDN w:val="0"/>
        <w:ind w:hanging="540"/>
        <w:rPr>
          <w:rFonts w:ascii="Times New Roman" w:hAnsi="Times New Roman" w:cs="Times New Roman"/>
          <w:sz w:val="24"/>
          <w:szCs w:val="24"/>
        </w:rPr>
      </w:pPr>
      <w:r w:rsidRPr="007C233A">
        <w:rPr>
          <w:rFonts w:ascii="Times New Roman" w:hAnsi="Times New Roman" w:cs="Times New Roman"/>
          <w:sz w:val="24"/>
          <w:szCs w:val="24"/>
        </w:rPr>
        <w:t>název a sídlo objednatele a zhotovitele,</w:t>
      </w:r>
    </w:p>
    <w:p w14:paraId="0DBA516B" w14:textId="77777777" w:rsidR="00A20A19" w:rsidRPr="007C233A" w:rsidRDefault="00A20A19" w:rsidP="00FE6DB1">
      <w:pPr>
        <w:numPr>
          <w:ilvl w:val="1"/>
          <w:numId w:val="13"/>
        </w:numPr>
        <w:tabs>
          <w:tab w:val="clear" w:pos="1080"/>
          <w:tab w:val="num" w:pos="540"/>
        </w:tabs>
        <w:autoSpaceDN w:val="0"/>
        <w:ind w:hanging="540"/>
        <w:rPr>
          <w:rFonts w:ascii="Times New Roman" w:hAnsi="Times New Roman" w:cs="Times New Roman"/>
          <w:sz w:val="24"/>
          <w:szCs w:val="24"/>
        </w:rPr>
      </w:pPr>
      <w:r w:rsidRPr="007C233A">
        <w:rPr>
          <w:rFonts w:ascii="Times New Roman" w:hAnsi="Times New Roman" w:cs="Times New Roman"/>
          <w:sz w:val="24"/>
          <w:szCs w:val="24"/>
        </w:rPr>
        <w:t>rozsah a předmět plnění,</w:t>
      </w:r>
    </w:p>
    <w:p w14:paraId="3FD221DB" w14:textId="1F707492" w:rsidR="00F96A7D" w:rsidRDefault="009917E2" w:rsidP="00F96A7D">
      <w:pPr>
        <w:numPr>
          <w:ilvl w:val="1"/>
          <w:numId w:val="13"/>
        </w:numPr>
        <w:tabs>
          <w:tab w:val="clear" w:pos="1080"/>
          <w:tab w:val="num" w:pos="540"/>
        </w:tabs>
        <w:autoSpaceDN w:val="0"/>
        <w:ind w:hanging="540"/>
        <w:rPr>
          <w:rFonts w:ascii="Times New Roman" w:hAnsi="Times New Roman" w:cs="Times New Roman"/>
          <w:sz w:val="24"/>
          <w:szCs w:val="24"/>
        </w:rPr>
      </w:pPr>
      <w:r>
        <w:rPr>
          <w:rFonts w:ascii="Times New Roman" w:hAnsi="Times New Roman" w:cs="Times New Roman"/>
          <w:sz w:val="24"/>
          <w:szCs w:val="24"/>
        </w:rPr>
        <w:t xml:space="preserve">náležitosti daňového dokladu podle zvláštních právních předpisů, </w:t>
      </w:r>
    </w:p>
    <w:p w14:paraId="1D435BB0" w14:textId="3656D7CF" w:rsidR="00A20A19" w:rsidRDefault="00A20A19" w:rsidP="009917E2">
      <w:pPr>
        <w:numPr>
          <w:ilvl w:val="1"/>
          <w:numId w:val="13"/>
        </w:numPr>
        <w:tabs>
          <w:tab w:val="clear" w:pos="1080"/>
          <w:tab w:val="num" w:pos="540"/>
        </w:tabs>
        <w:autoSpaceDN w:val="0"/>
        <w:ind w:hanging="540"/>
        <w:rPr>
          <w:rFonts w:ascii="Times New Roman" w:hAnsi="Times New Roman" w:cs="Times New Roman"/>
          <w:sz w:val="24"/>
          <w:szCs w:val="24"/>
        </w:rPr>
      </w:pPr>
      <w:r w:rsidRPr="009917E2">
        <w:rPr>
          <w:rFonts w:ascii="Times New Roman" w:hAnsi="Times New Roman" w:cs="Times New Roman"/>
          <w:sz w:val="24"/>
          <w:szCs w:val="24"/>
        </w:rPr>
        <w:t xml:space="preserve">označení banky a číslo účtu, na který má být zaplaceno, </w:t>
      </w:r>
      <w:r w:rsidR="00C736E4" w:rsidRPr="009917E2">
        <w:rPr>
          <w:rFonts w:ascii="Times New Roman" w:hAnsi="Times New Roman" w:cs="Times New Roman"/>
          <w:sz w:val="24"/>
          <w:szCs w:val="24"/>
        </w:rPr>
        <w:t>a který je registrován u příslušného správce daně</w:t>
      </w:r>
      <w:r w:rsidR="009D06E1" w:rsidRPr="009917E2">
        <w:rPr>
          <w:rFonts w:ascii="Times New Roman" w:hAnsi="Times New Roman" w:cs="Times New Roman"/>
          <w:sz w:val="24"/>
          <w:szCs w:val="24"/>
        </w:rPr>
        <w:t xml:space="preserve"> a zveřejněn způsobem umožňují</w:t>
      </w:r>
      <w:r w:rsidR="00B56C8D" w:rsidRPr="009917E2">
        <w:rPr>
          <w:rFonts w:ascii="Times New Roman" w:hAnsi="Times New Roman" w:cs="Times New Roman"/>
          <w:sz w:val="24"/>
          <w:szCs w:val="24"/>
        </w:rPr>
        <w:t>c</w:t>
      </w:r>
      <w:r w:rsidR="009D06E1" w:rsidRPr="009917E2">
        <w:rPr>
          <w:rFonts w:ascii="Times New Roman" w:hAnsi="Times New Roman" w:cs="Times New Roman"/>
          <w:sz w:val="24"/>
          <w:szCs w:val="24"/>
        </w:rPr>
        <w:t>ím dálkový přístup</w:t>
      </w:r>
      <w:r w:rsidR="00C14A90" w:rsidRPr="009917E2">
        <w:rPr>
          <w:rFonts w:ascii="Times New Roman" w:hAnsi="Times New Roman" w:cs="Times New Roman"/>
          <w:sz w:val="24"/>
          <w:szCs w:val="24"/>
        </w:rPr>
        <w:t>,</w:t>
      </w:r>
    </w:p>
    <w:p w14:paraId="231BDFA6" w14:textId="77777777" w:rsidR="00A20A19" w:rsidRPr="007C233A" w:rsidRDefault="00A20A19" w:rsidP="00FE6DB1">
      <w:pPr>
        <w:numPr>
          <w:ilvl w:val="1"/>
          <w:numId w:val="13"/>
        </w:numPr>
        <w:tabs>
          <w:tab w:val="clear" w:pos="1080"/>
          <w:tab w:val="num" w:pos="540"/>
        </w:tabs>
        <w:autoSpaceDN w:val="0"/>
        <w:ind w:hanging="540"/>
        <w:rPr>
          <w:rFonts w:ascii="Times New Roman" w:hAnsi="Times New Roman" w:cs="Times New Roman"/>
          <w:sz w:val="24"/>
          <w:szCs w:val="24"/>
        </w:rPr>
      </w:pPr>
      <w:r w:rsidRPr="007C233A">
        <w:rPr>
          <w:rFonts w:ascii="Times New Roman" w:hAnsi="Times New Roman" w:cs="Times New Roman"/>
          <w:sz w:val="24"/>
          <w:szCs w:val="24"/>
        </w:rPr>
        <w:t>IČ</w:t>
      </w:r>
      <w:r w:rsidR="008C7DB3" w:rsidRPr="007C233A">
        <w:rPr>
          <w:rFonts w:ascii="Times New Roman" w:hAnsi="Times New Roman" w:cs="Times New Roman"/>
          <w:sz w:val="24"/>
          <w:szCs w:val="24"/>
        </w:rPr>
        <w:t>O</w:t>
      </w:r>
      <w:r w:rsidRPr="007C233A">
        <w:rPr>
          <w:rFonts w:ascii="Times New Roman" w:hAnsi="Times New Roman" w:cs="Times New Roman"/>
          <w:sz w:val="24"/>
          <w:szCs w:val="24"/>
        </w:rPr>
        <w:t xml:space="preserve"> </w:t>
      </w:r>
      <w:r w:rsidR="002238AB">
        <w:rPr>
          <w:rFonts w:ascii="Times New Roman" w:hAnsi="Times New Roman" w:cs="Times New Roman"/>
          <w:sz w:val="24"/>
          <w:szCs w:val="24"/>
        </w:rPr>
        <w:t>a DIČ objednatele a zhotovitele.</w:t>
      </w:r>
    </w:p>
    <w:p w14:paraId="7F5FA2B1" w14:textId="77777777" w:rsidR="00F0077F" w:rsidRPr="007C233A" w:rsidRDefault="00F0077F" w:rsidP="00F0077F">
      <w:pPr>
        <w:pStyle w:val="StylLatinkaArialSloitArial10bPed0cm"/>
        <w:tabs>
          <w:tab w:val="left" w:pos="540"/>
        </w:tabs>
        <w:spacing w:line="240" w:lineRule="auto"/>
        <w:jc w:val="both"/>
        <w:rPr>
          <w:rFonts w:ascii="Times New Roman" w:hAnsi="Times New Roman" w:cs="Times New Roman"/>
          <w:sz w:val="24"/>
          <w:szCs w:val="24"/>
        </w:rPr>
      </w:pPr>
    </w:p>
    <w:p w14:paraId="12F153C5" w14:textId="2664F893" w:rsidR="00F0077F" w:rsidRPr="007C233A" w:rsidRDefault="0084653E" w:rsidP="00FE6DB1">
      <w:pPr>
        <w:pStyle w:val="StylLatinkaArialSloitArial10bPed0cm"/>
        <w:numPr>
          <w:ilvl w:val="0"/>
          <w:numId w:val="6"/>
        </w:numPr>
        <w:tabs>
          <w:tab w:val="left" w:pos="540"/>
        </w:tabs>
        <w:spacing w:line="240" w:lineRule="auto"/>
        <w:ind w:left="567" w:hanging="567"/>
        <w:jc w:val="both"/>
        <w:rPr>
          <w:rFonts w:ascii="Times New Roman" w:hAnsi="Times New Roman" w:cs="Times New Roman"/>
          <w:sz w:val="24"/>
          <w:szCs w:val="24"/>
        </w:rPr>
      </w:pPr>
      <w:r w:rsidRPr="007C233A">
        <w:rPr>
          <w:rFonts w:ascii="Times New Roman" w:hAnsi="Times New Roman" w:cs="Times New Roman"/>
          <w:sz w:val="24"/>
          <w:szCs w:val="24"/>
        </w:rPr>
        <w:t>Splatnost faktur</w:t>
      </w:r>
      <w:r w:rsidR="005569F7">
        <w:rPr>
          <w:rFonts w:ascii="Times New Roman" w:hAnsi="Times New Roman" w:cs="Times New Roman"/>
          <w:sz w:val="24"/>
          <w:szCs w:val="24"/>
        </w:rPr>
        <w:t xml:space="preserve"> je </w:t>
      </w:r>
      <w:r w:rsidR="009917E2">
        <w:rPr>
          <w:rFonts w:ascii="Times New Roman" w:hAnsi="Times New Roman" w:cs="Times New Roman"/>
          <w:sz w:val="24"/>
          <w:szCs w:val="24"/>
        </w:rPr>
        <w:t>14</w:t>
      </w:r>
      <w:r w:rsidR="00F0077F" w:rsidRPr="007C233A">
        <w:rPr>
          <w:rFonts w:ascii="Times New Roman" w:hAnsi="Times New Roman" w:cs="Times New Roman"/>
          <w:sz w:val="24"/>
          <w:szCs w:val="24"/>
        </w:rPr>
        <w:t xml:space="preserve"> dnů </w:t>
      </w:r>
      <w:r w:rsidR="00470179" w:rsidRPr="007C233A">
        <w:rPr>
          <w:rFonts w:ascii="Times New Roman" w:hAnsi="Times New Roman" w:cs="Times New Roman"/>
          <w:sz w:val="24"/>
          <w:szCs w:val="24"/>
        </w:rPr>
        <w:t xml:space="preserve">ode </w:t>
      </w:r>
      <w:r w:rsidR="00F0077F" w:rsidRPr="007C233A">
        <w:rPr>
          <w:rFonts w:ascii="Times New Roman" w:hAnsi="Times New Roman" w:cs="Times New Roman"/>
          <w:sz w:val="24"/>
          <w:szCs w:val="24"/>
        </w:rPr>
        <w:t xml:space="preserve">dne jejího doručení objednateli na adresu uvedenou v záhlaví této smlouvy. Stejný termín splatnosti platí pro smluvní strany i při úhradě jiných plateb (úroků z prodlení, smluvních pokut, náhrady </w:t>
      </w:r>
      <w:r w:rsidR="009917E2">
        <w:rPr>
          <w:rFonts w:ascii="Times New Roman" w:hAnsi="Times New Roman" w:cs="Times New Roman"/>
          <w:sz w:val="24"/>
          <w:szCs w:val="24"/>
        </w:rPr>
        <w:t xml:space="preserve">újmy </w:t>
      </w:r>
      <w:r w:rsidR="00F0077F" w:rsidRPr="007C233A">
        <w:rPr>
          <w:rFonts w:ascii="Times New Roman" w:hAnsi="Times New Roman" w:cs="Times New Roman"/>
          <w:sz w:val="24"/>
          <w:szCs w:val="24"/>
        </w:rPr>
        <w:t>aj.).</w:t>
      </w:r>
    </w:p>
    <w:p w14:paraId="4F275C98" w14:textId="77777777" w:rsidR="00F0077F" w:rsidRPr="007C233A" w:rsidRDefault="00F0077F" w:rsidP="00F0077F">
      <w:pPr>
        <w:pStyle w:val="StylLatinkaArialSloitArial10bPed0cm"/>
        <w:tabs>
          <w:tab w:val="left" w:pos="540"/>
        </w:tabs>
        <w:spacing w:line="240" w:lineRule="auto"/>
        <w:jc w:val="both"/>
        <w:rPr>
          <w:rFonts w:ascii="Times New Roman" w:hAnsi="Times New Roman" w:cs="Times New Roman"/>
          <w:sz w:val="24"/>
          <w:szCs w:val="24"/>
        </w:rPr>
      </w:pPr>
    </w:p>
    <w:p w14:paraId="34181D9E" w14:textId="65DC8C86" w:rsidR="00F96A7D" w:rsidRDefault="00F0077F" w:rsidP="00F96A7D">
      <w:pPr>
        <w:numPr>
          <w:ilvl w:val="0"/>
          <w:numId w:val="6"/>
        </w:numPr>
        <w:autoSpaceDN w:val="0"/>
        <w:ind w:left="540" w:hanging="540"/>
        <w:rPr>
          <w:rFonts w:ascii="Times New Roman" w:hAnsi="Times New Roman" w:cs="Times New Roman"/>
          <w:sz w:val="24"/>
          <w:szCs w:val="24"/>
        </w:rPr>
      </w:pPr>
      <w:r w:rsidRPr="007C233A">
        <w:rPr>
          <w:rFonts w:ascii="Times New Roman" w:hAnsi="Times New Roman" w:cs="Times New Roman"/>
          <w:sz w:val="24"/>
          <w:szCs w:val="24"/>
        </w:rPr>
        <w:t>V případě, že faktura nebude mít odpovídající nále</w:t>
      </w:r>
      <w:r w:rsidR="004D7417" w:rsidRPr="007C233A">
        <w:rPr>
          <w:rFonts w:ascii="Times New Roman" w:hAnsi="Times New Roman" w:cs="Times New Roman"/>
          <w:sz w:val="24"/>
          <w:szCs w:val="24"/>
        </w:rPr>
        <w:t>žitosti a příloh</w:t>
      </w:r>
      <w:r w:rsidR="00BA570E">
        <w:rPr>
          <w:rFonts w:ascii="Times New Roman" w:hAnsi="Times New Roman" w:cs="Times New Roman"/>
          <w:sz w:val="24"/>
          <w:szCs w:val="24"/>
        </w:rPr>
        <w:t>u</w:t>
      </w:r>
      <w:r w:rsidRPr="007C233A">
        <w:rPr>
          <w:rFonts w:ascii="Times New Roman" w:hAnsi="Times New Roman" w:cs="Times New Roman"/>
          <w:sz w:val="24"/>
          <w:szCs w:val="24"/>
        </w:rPr>
        <w:t xml:space="preserve"> je objednatel oprávněn zaslat ji ve lhůtě splatnosti zpět zhotoviteli k doplnění, aniž se tak dostane do prodlení se splatností; lhůta splatnosti počíná běžet znovu ode dne opětovného doručení objednateli náležitě doplněné či opravené faktury.</w:t>
      </w:r>
    </w:p>
    <w:p w14:paraId="1C350D8B" w14:textId="77777777" w:rsidR="005569F7" w:rsidRDefault="005569F7" w:rsidP="00D10F1A">
      <w:pPr>
        <w:autoSpaceDN w:val="0"/>
        <w:rPr>
          <w:rFonts w:ascii="Times New Roman" w:hAnsi="Times New Roman" w:cs="Times New Roman"/>
          <w:sz w:val="24"/>
          <w:szCs w:val="24"/>
        </w:rPr>
      </w:pPr>
    </w:p>
    <w:p w14:paraId="3A554A7D" w14:textId="36AB577E" w:rsidR="009D06E1" w:rsidRDefault="00823EB0" w:rsidP="005569F7">
      <w:pPr>
        <w:numPr>
          <w:ilvl w:val="0"/>
          <w:numId w:val="6"/>
        </w:numPr>
        <w:autoSpaceDN w:val="0"/>
        <w:ind w:left="540" w:hanging="540"/>
        <w:rPr>
          <w:rFonts w:ascii="Times New Roman" w:hAnsi="Times New Roman" w:cs="Times New Roman"/>
          <w:sz w:val="24"/>
          <w:szCs w:val="24"/>
        </w:rPr>
      </w:pPr>
      <w:r>
        <w:rPr>
          <w:rFonts w:ascii="Times New Roman" w:hAnsi="Times New Roman" w:cs="Times New Roman"/>
          <w:sz w:val="24"/>
          <w:szCs w:val="24"/>
        </w:rPr>
        <w:t xml:space="preserve">V případě, že se zhotovitel </w:t>
      </w:r>
      <w:r w:rsidR="009D06E1" w:rsidRPr="005569F7">
        <w:rPr>
          <w:rFonts w:ascii="Times New Roman" w:hAnsi="Times New Roman" w:cs="Times New Roman"/>
          <w:sz w:val="24"/>
          <w:szCs w:val="24"/>
        </w:rPr>
        <w:t>stane nespolehli</w:t>
      </w:r>
      <w:r w:rsidR="005569F7" w:rsidRPr="005569F7">
        <w:rPr>
          <w:rFonts w:ascii="Times New Roman" w:hAnsi="Times New Roman" w:cs="Times New Roman"/>
          <w:sz w:val="24"/>
          <w:szCs w:val="24"/>
        </w:rPr>
        <w:t xml:space="preserve">vým plátcem ve smyslu § 106a zák. </w:t>
      </w:r>
      <w:r w:rsidR="009D06E1" w:rsidRPr="005569F7">
        <w:rPr>
          <w:rFonts w:ascii="Times New Roman" w:hAnsi="Times New Roman" w:cs="Times New Roman"/>
          <w:sz w:val="24"/>
          <w:szCs w:val="24"/>
        </w:rPr>
        <w:t>č. 235/2004 Sb., o dani z přidané hodnoty, v platném znění, je povinen o tom neprodle</w:t>
      </w:r>
      <w:r>
        <w:rPr>
          <w:rFonts w:ascii="Times New Roman" w:hAnsi="Times New Roman" w:cs="Times New Roman"/>
          <w:sz w:val="24"/>
          <w:szCs w:val="24"/>
        </w:rPr>
        <w:t xml:space="preserve">ně písemně informovat objednatele. Bude-li zhotovitel </w:t>
      </w:r>
      <w:r w:rsidR="009D06E1" w:rsidRPr="005569F7">
        <w:rPr>
          <w:rFonts w:ascii="Times New Roman" w:hAnsi="Times New Roman" w:cs="Times New Roman"/>
          <w:sz w:val="24"/>
          <w:szCs w:val="24"/>
        </w:rPr>
        <w:t>ke dni uskutečnění zdanitelného plnění veden jako nespo</w:t>
      </w:r>
      <w:r>
        <w:rPr>
          <w:rFonts w:ascii="Times New Roman" w:hAnsi="Times New Roman" w:cs="Times New Roman"/>
          <w:sz w:val="24"/>
          <w:szCs w:val="24"/>
        </w:rPr>
        <w:t xml:space="preserve">lehlivý plátce, bude část </w:t>
      </w:r>
      <w:r w:rsidR="009D06E1" w:rsidRPr="005569F7">
        <w:rPr>
          <w:rFonts w:ascii="Times New Roman" w:hAnsi="Times New Roman" w:cs="Times New Roman"/>
          <w:sz w:val="24"/>
          <w:szCs w:val="24"/>
        </w:rPr>
        <w:t xml:space="preserve">ceny </w:t>
      </w:r>
      <w:r>
        <w:rPr>
          <w:rFonts w:ascii="Times New Roman" w:hAnsi="Times New Roman" w:cs="Times New Roman"/>
          <w:sz w:val="24"/>
          <w:szCs w:val="24"/>
        </w:rPr>
        <w:t xml:space="preserve">o dílo </w:t>
      </w:r>
      <w:r w:rsidR="009D06E1" w:rsidRPr="005569F7">
        <w:rPr>
          <w:rFonts w:ascii="Times New Roman" w:hAnsi="Times New Roman" w:cs="Times New Roman"/>
          <w:sz w:val="24"/>
          <w:szCs w:val="24"/>
        </w:rPr>
        <w:t>odpovídající dani z přidané hodnoty uhrazena přímo na účet správce daně v souladu s ust</w:t>
      </w:r>
      <w:r w:rsidR="00295858">
        <w:rPr>
          <w:rFonts w:ascii="Times New Roman" w:hAnsi="Times New Roman" w:cs="Times New Roman"/>
          <w:sz w:val="24"/>
          <w:szCs w:val="24"/>
        </w:rPr>
        <w:t>anovením</w:t>
      </w:r>
      <w:r w:rsidR="009D06E1" w:rsidRPr="005569F7">
        <w:rPr>
          <w:rFonts w:ascii="Times New Roman" w:hAnsi="Times New Roman" w:cs="Times New Roman"/>
          <w:sz w:val="24"/>
          <w:szCs w:val="24"/>
        </w:rPr>
        <w:t xml:space="preserve"> § 109a zák. č. 235/2004 Sb., o dani z přidané hodnoty, v platném znění. O tuto čás</w:t>
      </w:r>
      <w:r>
        <w:rPr>
          <w:rFonts w:ascii="Times New Roman" w:hAnsi="Times New Roman" w:cs="Times New Roman"/>
          <w:sz w:val="24"/>
          <w:szCs w:val="24"/>
        </w:rPr>
        <w:t xml:space="preserve">tku bude ponížena celková </w:t>
      </w:r>
      <w:r w:rsidR="009D06E1" w:rsidRPr="005569F7">
        <w:rPr>
          <w:rFonts w:ascii="Times New Roman" w:hAnsi="Times New Roman" w:cs="Times New Roman"/>
          <w:sz w:val="24"/>
          <w:szCs w:val="24"/>
        </w:rPr>
        <w:t xml:space="preserve">cena </w:t>
      </w:r>
      <w:r>
        <w:rPr>
          <w:rFonts w:ascii="Times New Roman" w:hAnsi="Times New Roman" w:cs="Times New Roman"/>
          <w:sz w:val="24"/>
          <w:szCs w:val="24"/>
        </w:rPr>
        <w:t xml:space="preserve">o dílo a zhotovitel obdrží </w:t>
      </w:r>
      <w:r w:rsidR="009D06E1" w:rsidRPr="005569F7">
        <w:rPr>
          <w:rFonts w:ascii="Times New Roman" w:hAnsi="Times New Roman" w:cs="Times New Roman"/>
          <w:sz w:val="24"/>
          <w:szCs w:val="24"/>
        </w:rPr>
        <w:t xml:space="preserve">cenu </w:t>
      </w:r>
      <w:r>
        <w:rPr>
          <w:rFonts w:ascii="Times New Roman" w:hAnsi="Times New Roman" w:cs="Times New Roman"/>
          <w:sz w:val="24"/>
          <w:szCs w:val="24"/>
        </w:rPr>
        <w:t xml:space="preserve">díla </w:t>
      </w:r>
      <w:r w:rsidR="009D06E1" w:rsidRPr="005569F7">
        <w:rPr>
          <w:rFonts w:ascii="Times New Roman" w:hAnsi="Times New Roman" w:cs="Times New Roman"/>
          <w:sz w:val="24"/>
          <w:szCs w:val="24"/>
        </w:rPr>
        <w:t>bez DP</w:t>
      </w:r>
      <w:r>
        <w:rPr>
          <w:rFonts w:ascii="Times New Roman" w:hAnsi="Times New Roman" w:cs="Times New Roman"/>
          <w:sz w:val="24"/>
          <w:szCs w:val="24"/>
        </w:rPr>
        <w:t xml:space="preserve">H. V případě, že se zhotovitel </w:t>
      </w:r>
      <w:r w:rsidR="009D06E1" w:rsidRPr="005569F7">
        <w:rPr>
          <w:rFonts w:ascii="Times New Roman" w:hAnsi="Times New Roman" w:cs="Times New Roman"/>
          <w:sz w:val="24"/>
          <w:szCs w:val="24"/>
        </w:rPr>
        <w:t>stane nespolehlivým plátcem ve smyslu tohoto o</w:t>
      </w:r>
      <w:r>
        <w:rPr>
          <w:rFonts w:ascii="Times New Roman" w:hAnsi="Times New Roman" w:cs="Times New Roman"/>
          <w:sz w:val="24"/>
          <w:szCs w:val="24"/>
        </w:rPr>
        <w:t xml:space="preserve">dstavce, má objednatel </w:t>
      </w:r>
      <w:r w:rsidR="009D06E1" w:rsidRPr="005569F7">
        <w:rPr>
          <w:rFonts w:ascii="Times New Roman" w:hAnsi="Times New Roman" w:cs="Times New Roman"/>
          <w:sz w:val="24"/>
          <w:szCs w:val="24"/>
        </w:rPr>
        <w:t xml:space="preserve">současně právo od této smlouvy odstoupit. </w:t>
      </w:r>
    </w:p>
    <w:p w14:paraId="751771B4" w14:textId="7B115423" w:rsidR="00BE3849" w:rsidRDefault="00BE3849" w:rsidP="00BE3849">
      <w:pPr>
        <w:autoSpaceDN w:val="0"/>
        <w:ind w:left="540"/>
        <w:rPr>
          <w:rFonts w:ascii="Times New Roman" w:hAnsi="Times New Roman" w:cs="Times New Roman"/>
          <w:sz w:val="24"/>
          <w:szCs w:val="24"/>
        </w:rPr>
      </w:pPr>
    </w:p>
    <w:p w14:paraId="078283E7" w14:textId="77777777" w:rsidR="00EF574E" w:rsidRDefault="00EF574E" w:rsidP="00BE3849">
      <w:pPr>
        <w:autoSpaceDN w:val="0"/>
        <w:ind w:left="540"/>
        <w:rPr>
          <w:rFonts w:ascii="Times New Roman" w:hAnsi="Times New Roman" w:cs="Times New Roman"/>
          <w:sz w:val="24"/>
          <w:szCs w:val="24"/>
        </w:rPr>
      </w:pPr>
    </w:p>
    <w:p w14:paraId="350ADBF5" w14:textId="77777777" w:rsidR="00EF574E" w:rsidRDefault="00EF574E" w:rsidP="00BE3849">
      <w:pPr>
        <w:autoSpaceDN w:val="0"/>
        <w:ind w:left="540"/>
        <w:rPr>
          <w:rFonts w:ascii="Times New Roman" w:hAnsi="Times New Roman" w:cs="Times New Roman"/>
          <w:sz w:val="24"/>
          <w:szCs w:val="24"/>
        </w:rPr>
      </w:pPr>
    </w:p>
    <w:p w14:paraId="7CA511D4" w14:textId="77777777" w:rsidR="00EF574E" w:rsidRDefault="00EF574E" w:rsidP="00BE3849">
      <w:pPr>
        <w:autoSpaceDN w:val="0"/>
        <w:ind w:left="540"/>
        <w:rPr>
          <w:rFonts w:ascii="Times New Roman" w:hAnsi="Times New Roman" w:cs="Times New Roman"/>
          <w:sz w:val="24"/>
          <w:szCs w:val="24"/>
        </w:rPr>
      </w:pPr>
    </w:p>
    <w:p w14:paraId="62D5C2FE" w14:textId="77777777" w:rsidR="00C27B94" w:rsidRDefault="00C27B94" w:rsidP="00BE3849">
      <w:pPr>
        <w:autoSpaceDN w:val="0"/>
        <w:ind w:left="540"/>
        <w:rPr>
          <w:rFonts w:ascii="Times New Roman" w:hAnsi="Times New Roman" w:cs="Times New Roman"/>
          <w:sz w:val="24"/>
          <w:szCs w:val="24"/>
        </w:rPr>
      </w:pPr>
    </w:p>
    <w:p w14:paraId="5F9EC3EB" w14:textId="77777777" w:rsidR="008131FD" w:rsidRPr="00244B3F" w:rsidRDefault="008131FD" w:rsidP="00DD293E">
      <w:pPr>
        <w:pStyle w:val="Odstavecseseznamem1"/>
        <w:jc w:val="center"/>
        <w:rPr>
          <w:rFonts w:ascii="Times New Roman" w:hAnsi="Times New Roman" w:cs="Times New Roman"/>
          <w:b/>
          <w:sz w:val="24"/>
          <w:szCs w:val="24"/>
        </w:rPr>
      </w:pPr>
      <w:r w:rsidRPr="00244B3F">
        <w:rPr>
          <w:rFonts w:ascii="Times New Roman" w:hAnsi="Times New Roman" w:cs="Times New Roman"/>
          <w:b/>
          <w:sz w:val="24"/>
          <w:szCs w:val="24"/>
        </w:rPr>
        <w:lastRenderedPageBreak/>
        <w:t xml:space="preserve">VI. Vlastnické právo </w:t>
      </w:r>
      <w:r w:rsidR="00DD293E" w:rsidRPr="00244B3F">
        <w:rPr>
          <w:rFonts w:ascii="Times New Roman" w:hAnsi="Times New Roman" w:cs="Times New Roman"/>
          <w:b/>
          <w:sz w:val="24"/>
          <w:szCs w:val="24"/>
        </w:rPr>
        <w:t>a ostatní dokumenty</w:t>
      </w:r>
    </w:p>
    <w:p w14:paraId="68CEF5D8" w14:textId="77777777" w:rsidR="008131FD" w:rsidRPr="00244B3F" w:rsidRDefault="008131FD" w:rsidP="008131FD">
      <w:pPr>
        <w:pStyle w:val="Odstavecseseznamem1"/>
        <w:ind w:left="0"/>
        <w:rPr>
          <w:rFonts w:ascii="Times New Roman" w:hAnsi="Times New Roman" w:cs="Times New Roman"/>
          <w:sz w:val="24"/>
          <w:szCs w:val="24"/>
        </w:rPr>
      </w:pPr>
    </w:p>
    <w:p w14:paraId="4C64F98F" w14:textId="52472B8E" w:rsidR="008131FD" w:rsidRPr="00244B3F" w:rsidRDefault="00662B0E" w:rsidP="00B128B6">
      <w:pPr>
        <w:pStyle w:val="Odstavecseseznamem1"/>
        <w:ind w:left="567" w:hanging="567"/>
        <w:rPr>
          <w:rFonts w:ascii="Times New Roman" w:hAnsi="Times New Roman" w:cs="Times New Roman"/>
          <w:sz w:val="24"/>
          <w:szCs w:val="24"/>
        </w:rPr>
      </w:pPr>
      <w:r>
        <w:rPr>
          <w:rFonts w:ascii="Times New Roman" w:hAnsi="Times New Roman" w:cs="Times New Roman"/>
          <w:sz w:val="24"/>
          <w:szCs w:val="24"/>
        </w:rPr>
        <w:t>1</w:t>
      </w:r>
      <w:r w:rsidR="00B128B6">
        <w:rPr>
          <w:rFonts w:ascii="Times New Roman" w:hAnsi="Times New Roman" w:cs="Times New Roman"/>
          <w:sz w:val="24"/>
          <w:szCs w:val="24"/>
        </w:rPr>
        <w:t>.</w:t>
      </w:r>
      <w:r w:rsidR="00B128B6">
        <w:rPr>
          <w:rFonts w:ascii="Times New Roman" w:hAnsi="Times New Roman" w:cs="Times New Roman"/>
          <w:sz w:val="24"/>
          <w:szCs w:val="24"/>
        </w:rPr>
        <w:tab/>
      </w:r>
      <w:r w:rsidR="008131FD" w:rsidRPr="00244B3F">
        <w:rPr>
          <w:rFonts w:ascii="Times New Roman" w:hAnsi="Times New Roman" w:cs="Times New Roman"/>
          <w:sz w:val="24"/>
          <w:szCs w:val="24"/>
        </w:rPr>
        <w:t>Podpisem smlouvy zhotovitel poskytuje v souladu s ustanovením § 2358 a násl. občanského zákoníku objednateli nevypověditelné, výhradní, převoditelné a neomezené právo k vytváření kopií, užívání a zpřístupnění dalším osobám projektové dokumentace nebo jakékoliv její části a také jakýchkoliv dokumentů, listin, náčrtů, návrhů, změn projektové dokumentace, programů a dat vytvořených nebo poskytnutých zhotovitelem na základě smlouvy, jež požívá nebo může požívat ochrany podle právních předpisů v oblasti ochrany duševního vlastnictví, včetně práva upravovat a měnit takováto díla, a to za účelem realizace, provozování, užívání, údržby, změn a úprav. Odměna za toto právo je již zahrnuta v celkové ceně</w:t>
      </w:r>
      <w:r w:rsidR="00DD293E" w:rsidRPr="00244B3F">
        <w:rPr>
          <w:rFonts w:ascii="Times New Roman" w:hAnsi="Times New Roman" w:cs="Times New Roman"/>
          <w:sz w:val="24"/>
          <w:szCs w:val="24"/>
        </w:rPr>
        <w:t xml:space="preserve"> </w:t>
      </w:r>
      <w:r w:rsidR="008131FD" w:rsidRPr="00244B3F">
        <w:rPr>
          <w:rFonts w:ascii="Times New Roman" w:hAnsi="Times New Roman" w:cs="Times New Roman"/>
          <w:sz w:val="24"/>
          <w:szCs w:val="24"/>
        </w:rPr>
        <w:t>a zhotovitel toto právo uděluje na dobu neurčitou a bude opravňovat také jakoukoli osobu, která bude řádným vlastníkem nebo uživatelem</w:t>
      </w:r>
      <w:r w:rsidR="001F6EA8" w:rsidRPr="00244B3F">
        <w:rPr>
          <w:rFonts w:ascii="Times New Roman" w:hAnsi="Times New Roman" w:cs="Times New Roman"/>
          <w:sz w:val="24"/>
          <w:szCs w:val="24"/>
        </w:rPr>
        <w:t xml:space="preserve"> projektové dokumentace</w:t>
      </w:r>
      <w:r w:rsidR="008131FD" w:rsidRPr="00244B3F">
        <w:rPr>
          <w:rFonts w:ascii="Times New Roman" w:hAnsi="Times New Roman" w:cs="Times New Roman"/>
          <w:sz w:val="24"/>
          <w:szCs w:val="24"/>
        </w:rPr>
        <w:t>.</w:t>
      </w:r>
    </w:p>
    <w:p w14:paraId="58C6B9F1" w14:textId="77777777" w:rsidR="008131FD" w:rsidRPr="00244B3F" w:rsidRDefault="008131FD" w:rsidP="008131FD">
      <w:pPr>
        <w:pStyle w:val="Odstavecseseznamem1"/>
        <w:ind w:left="705" w:hanging="705"/>
        <w:rPr>
          <w:rFonts w:ascii="Times New Roman" w:hAnsi="Times New Roman" w:cs="Times New Roman"/>
          <w:sz w:val="24"/>
          <w:szCs w:val="24"/>
        </w:rPr>
      </w:pPr>
    </w:p>
    <w:p w14:paraId="5AD827F8" w14:textId="0DC68C75" w:rsidR="008131FD" w:rsidRPr="00244B3F" w:rsidRDefault="002E5405" w:rsidP="00B128B6">
      <w:pPr>
        <w:pStyle w:val="Odstavecseseznamem1"/>
        <w:ind w:left="567" w:hanging="567"/>
        <w:rPr>
          <w:rFonts w:ascii="Times New Roman" w:hAnsi="Times New Roman" w:cs="Times New Roman"/>
          <w:sz w:val="24"/>
          <w:szCs w:val="24"/>
        </w:rPr>
      </w:pPr>
      <w:r>
        <w:rPr>
          <w:rFonts w:ascii="Times New Roman" w:hAnsi="Times New Roman" w:cs="Times New Roman"/>
          <w:sz w:val="24"/>
          <w:szCs w:val="24"/>
        </w:rPr>
        <w:t>2</w:t>
      </w:r>
      <w:r w:rsidR="008131FD" w:rsidRPr="00244B3F">
        <w:rPr>
          <w:rFonts w:ascii="Times New Roman" w:hAnsi="Times New Roman" w:cs="Times New Roman"/>
          <w:sz w:val="24"/>
          <w:szCs w:val="24"/>
        </w:rPr>
        <w:t>.</w:t>
      </w:r>
      <w:r w:rsidR="008131FD" w:rsidRPr="00244B3F">
        <w:rPr>
          <w:rFonts w:ascii="Times New Roman" w:hAnsi="Times New Roman" w:cs="Times New Roman"/>
          <w:sz w:val="24"/>
          <w:szCs w:val="24"/>
        </w:rPr>
        <w:tab/>
        <w:t xml:space="preserve">Zhotovitel uzavřením této smlouvy výslovně souhlasí, že objednatel je po převzetí projektové dokumentace (příp. její části) oprávněn s takovou dokumentací volně nakládat a v souladu s § 11 odst. 3 autorského zákona zhotovitel uděluje objednateli svolení k jakékoli změně nebo jinému zásahu (provádět změny a úpravy) do projektové dokumentace. Za změny a úpravy projektové dokumentace, které namísto zhotovitele provede objednatel nebo jím pověřená třetí osoba, nenese zhotovitel odpovědnost. </w:t>
      </w:r>
    </w:p>
    <w:p w14:paraId="318231A2" w14:textId="77777777" w:rsidR="008131FD" w:rsidRPr="00244B3F" w:rsidRDefault="008131FD" w:rsidP="008131FD">
      <w:pPr>
        <w:pStyle w:val="Odstavecseseznamem1"/>
        <w:ind w:left="705" w:hanging="705"/>
        <w:rPr>
          <w:rFonts w:ascii="Times New Roman" w:hAnsi="Times New Roman" w:cs="Times New Roman"/>
          <w:sz w:val="24"/>
          <w:szCs w:val="24"/>
        </w:rPr>
      </w:pPr>
    </w:p>
    <w:p w14:paraId="0C2F6FC8" w14:textId="77777777" w:rsidR="00BE3849" w:rsidRPr="007C233A" w:rsidRDefault="00BE3849" w:rsidP="003A60AB">
      <w:pPr>
        <w:pStyle w:val="Odstavecseseznamem1"/>
        <w:ind w:left="0"/>
        <w:rPr>
          <w:rFonts w:ascii="Times New Roman" w:hAnsi="Times New Roman" w:cs="Times New Roman"/>
          <w:sz w:val="24"/>
          <w:szCs w:val="24"/>
        </w:rPr>
      </w:pPr>
    </w:p>
    <w:p w14:paraId="167A6C86" w14:textId="10676421" w:rsidR="00155BB3" w:rsidRDefault="00155BB3" w:rsidP="00DD594E">
      <w:pPr>
        <w:ind w:left="540" w:hanging="540"/>
        <w:jc w:val="center"/>
        <w:outlineLvl w:val="0"/>
        <w:rPr>
          <w:rFonts w:ascii="Times New Roman" w:hAnsi="Times New Roman" w:cs="Times New Roman"/>
          <w:b/>
          <w:bCs/>
          <w:sz w:val="24"/>
          <w:szCs w:val="24"/>
        </w:rPr>
      </w:pPr>
      <w:r w:rsidRPr="007C233A">
        <w:rPr>
          <w:rFonts w:ascii="Times New Roman" w:hAnsi="Times New Roman" w:cs="Times New Roman"/>
          <w:b/>
          <w:bCs/>
          <w:sz w:val="24"/>
          <w:szCs w:val="24"/>
        </w:rPr>
        <w:t>V</w:t>
      </w:r>
      <w:r w:rsidR="001F6EA8">
        <w:rPr>
          <w:rFonts w:ascii="Times New Roman" w:hAnsi="Times New Roman" w:cs="Times New Roman"/>
          <w:b/>
          <w:bCs/>
          <w:sz w:val="24"/>
          <w:szCs w:val="24"/>
        </w:rPr>
        <w:t>I</w:t>
      </w:r>
      <w:r w:rsidRPr="007C233A">
        <w:rPr>
          <w:rFonts w:ascii="Times New Roman" w:hAnsi="Times New Roman" w:cs="Times New Roman"/>
          <w:b/>
          <w:bCs/>
          <w:sz w:val="24"/>
          <w:szCs w:val="24"/>
        </w:rPr>
        <w:t>I.</w:t>
      </w:r>
      <w:r w:rsidR="00D02578" w:rsidRPr="007C233A">
        <w:rPr>
          <w:rFonts w:ascii="Times New Roman" w:hAnsi="Times New Roman" w:cs="Times New Roman"/>
          <w:b/>
          <w:bCs/>
          <w:sz w:val="24"/>
          <w:szCs w:val="24"/>
        </w:rPr>
        <w:t xml:space="preserve"> </w:t>
      </w:r>
      <w:r w:rsidR="003F1E4B" w:rsidRPr="007C233A">
        <w:rPr>
          <w:rFonts w:ascii="Times New Roman" w:hAnsi="Times New Roman" w:cs="Times New Roman"/>
          <w:b/>
          <w:bCs/>
          <w:sz w:val="24"/>
          <w:szCs w:val="24"/>
        </w:rPr>
        <w:t>Ú</w:t>
      </w:r>
      <w:r w:rsidRPr="007C233A">
        <w:rPr>
          <w:rFonts w:ascii="Times New Roman" w:hAnsi="Times New Roman" w:cs="Times New Roman"/>
          <w:b/>
          <w:bCs/>
          <w:sz w:val="24"/>
          <w:szCs w:val="24"/>
        </w:rPr>
        <w:t>činnost smlouvy</w:t>
      </w:r>
    </w:p>
    <w:p w14:paraId="71A1FFF5" w14:textId="77777777" w:rsidR="000D1ADA" w:rsidRDefault="000D1ADA" w:rsidP="000D1ADA">
      <w:pPr>
        <w:outlineLvl w:val="0"/>
        <w:rPr>
          <w:rFonts w:ascii="Times New Roman" w:hAnsi="Times New Roman" w:cs="Times New Roman"/>
          <w:b/>
          <w:bCs/>
          <w:sz w:val="24"/>
          <w:szCs w:val="24"/>
        </w:rPr>
      </w:pPr>
    </w:p>
    <w:p w14:paraId="6EE54B71" w14:textId="77777777" w:rsidR="000D1ADA" w:rsidRPr="000D1ADA" w:rsidRDefault="000D1ADA" w:rsidP="000D1ADA">
      <w:pPr>
        <w:ind w:left="540" w:hanging="540"/>
        <w:outlineLvl w:val="0"/>
        <w:rPr>
          <w:rFonts w:ascii="Times New Roman" w:hAnsi="Times New Roman" w:cs="Times New Roman"/>
          <w:bCs/>
          <w:sz w:val="24"/>
          <w:szCs w:val="24"/>
        </w:rPr>
      </w:pPr>
      <w:r w:rsidRPr="000D1ADA">
        <w:rPr>
          <w:rFonts w:ascii="Times New Roman" w:hAnsi="Times New Roman" w:cs="Times New Roman"/>
          <w:bCs/>
          <w:sz w:val="24"/>
          <w:szCs w:val="24"/>
        </w:rPr>
        <w:t>1.</w:t>
      </w:r>
      <w:r w:rsidRPr="000D1ADA">
        <w:rPr>
          <w:rFonts w:ascii="Times New Roman" w:hAnsi="Times New Roman" w:cs="Times New Roman"/>
          <w:bCs/>
          <w:sz w:val="24"/>
          <w:szCs w:val="24"/>
        </w:rPr>
        <w:tab/>
        <w:t>Od této smlouvy lze doručením písemného oznámení o odstoupení druhé smluvní straně odstoupit na základě zákona nebo okamžitě v případě porušení smlouvy podstatným způsobem druhou smluvní stranou za podmínek uvedených níže.</w:t>
      </w:r>
    </w:p>
    <w:p w14:paraId="6D8C2E8D" w14:textId="77777777" w:rsidR="000D1ADA" w:rsidRPr="000D1ADA" w:rsidRDefault="000D1ADA" w:rsidP="000D1ADA">
      <w:pPr>
        <w:outlineLvl w:val="0"/>
        <w:rPr>
          <w:rFonts w:ascii="Times New Roman" w:hAnsi="Times New Roman" w:cs="Times New Roman"/>
          <w:bCs/>
          <w:sz w:val="24"/>
          <w:szCs w:val="24"/>
        </w:rPr>
      </w:pPr>
    </w:p>
    <w:p w14:paraId="35E2C4D8" w14:textId="77777777" w:rsidR="000D1ADA" w:rsidRPr="000D1ADA" w:rsidRDefault="000D1ADA" w:rsidP="000D1ADA">
      <w:pPr>
        <w:ind w:left="540" w:hanging="540"/>
        <w:outlineLvl w:val="0"/>
        <w:rPr>
          <w:rFonts w:ascii="Times New Roman" w:hAnsi="Times New Roman" w:cs="Times New Roman"/>
          <w:bCs/>
          <w:sz w:val="24"/>
          <w:szCs w:val="24"/>
        </w:rPr>
      </w:pPr>
      <w:r w:rsidRPr="000D1ADA">
        <w:rPr>
          <w:rFonts w:ascii="Times New Roman" w:hAnsi="Times New Roman" w:cs="Times New Roman"/>
          <w:bCs/>
          <w:sz w:val="24"/>
          <w:szCs w:val="24"/>
        </w:rPr>
        <w:t>2.</w:t>
      </w:r>
      <w:r w:rsidRPr="000D1ADA">
        <w:rPr>
          <w:rFonts w:ascii="Times New Roman" w:hAnsi="Times New Roman" w:cs="Times New Roman"/>
          <w:bCs/>
          <w:sz w:val="24"/>
          <w:szCs w:val="24"/>
        </w:rPr>
        <w:tab/>
        <w:t>Smluvní strany se v souladu se zn</w:t>
      </w:r>
      <w:r w:rsidR="002238AB">
        <w:rPr>
          <w:rFonts w:ascii="Times New Roman" w:hAnsi="Times New Roman" w:cs="Times New Roman"/>
          <w:bCs/>
          <w:sz w:val="24"/>
          <w:szCs w:val="24"/>
        </w:rPr>
        <w:t>ěním § 2002 občanského zákoníku</w:t>
      </w:r>
      <w:r w:rsidRPr="000D1ADA">
        <w:rPr>
          <w:rFonts w:ascii="Times New Roman" w:hAnsi="Times New Roman" w:cs="Times New Roman"/>
          <w:bCs/>
          <w:sz w:val="24"/>
          <w:szCs w:val="24"/>
        </w:rPr>
        <w:t xml:space="preserve"> dohodly, že za podstatný způsob porušení smlouvy považují následující skutečnosti:</w:t>
      </w:r>
    </w:p>
    <w:p w14:paraId="57A6626B" w14:textId="77777777" w:rsidR="000D1ADA" w:rsidRPr="000D1ADA" w:rsidRDefault="000D1ADA" w:rsidP="000D1ADA">
      <w:pPr>
        <w:ind w:left="1248" w:hanging="540"/>
        <w:outlineLvl w:val="0"/>
        <w:rPr>
          <w:rFonts w:ascii="Times New Roman" w:hAnsi="Times New Roman" w:cs="Times New Roman"/>
          <w:bCs/>
          <w:sz w:val="24"/>
          <w:szCs w:val="24"/>
        </w:rPr>
      </w:pPr>
      <w:r w:rsidRPr="000D1ADA">
        <w:rPr>
          <w:rFonts w:ascii="Times New Roman" w:hAnsi="Times New Roman" w:cs="Times New Roman"/>
          <w:bCs/>
          <w:sz w:val="24"/>
          <w:szCs w:val="24"/>
        </w:rPr>
        <w:t>•</w:t>
      </w:r>
      <w:r w:rsidRPr="000D1ADA">
        <w:rPr>
          <w:rFonts w:ascii="Times New Roman" w:hAnsi="Times New Roman" w:cs="Times New Roman"/>
          <w:bCs/>
          <w:sz w:val="24"/>
          <w:szCs w:val="24"/>
        </w:rPr>
        <w:tab/>
        <w:t xml:space="preserve">pokud dílo nebude prováděno v souladu s </w:t>
      </w:r>
      <w:r>
        <w:rPr>
          <w:rFonts w:ascii="Times New Roman" w:hAnsi="Times New Roman" w:cs="Times New Roman"/>
          <w:bCs/>
          <w:sz w:val="24"/>
          <w:szCs w:val="24"/>
        </w:rPr>
        <w:t xml:space="preserve">pokyny objednatele </w:t>
      </w:r>
      <w:r w:rsidRPr="000D1ADA">
        <w:rPr>
          <w:rFonts w:ascii="Times New Roman" w:hAnsi="Times New Roman" w:cs="Times New Roman"/>
          <w:bCs/>
          <w:sz w:val="24"/>
          <w:szCs w:val="24"/>
        </w:rPr>
        <w:t>a v průběhu prací bude vykazovat vady</w:t>
      </w:r>
      <w:r w:rsidR="008D3F3B">
        <w:rPr>
          <w:rFonts w:ascii="Times New Roman" w:hAnsi="Times New Roman" w:cs="Times New Roman"/>
          <w:bCs/>
          <w:sz w:val="24"/>
          <w:szCs w:val="24"/>
        </w:rPr>
        <w:t xml:space="preserve"> či nedodělky</w:t>
      </w:r>
      <w:r w:rsidRPr="000D1ADA">
        <w:rPr>
          <w:rFonts w:ascii="Times New Roman" w:hAnsi="Times New Roman" w:cs="Times New Roman"/>
          <w:bCs/>
          <w:sz w:val="24"/>
          <w:szCs w:val="24"/>
        </w:rPr>
        <w:t>, přestože na tyto skutečnosti bude zhotovitel písemně objednatelem upozorněn a tento nezjedná okamžitou nápravu;</w:t>
      </w:r>
    </w:p>
    <w:p w14:paraId="251A7572" w14:textId="77777777" w:rsidR="000D1ADA" w:rsidRPr="000D1ADA" w:rsidRDefault="000D1ADA" w:rsidP="000D1ADA">
      <w:pPr>
        <w:ind w:left="1248" w:hanging="540"/>
        <w:outlineLvl w:val="0"/>
        <w:rPr>
          <w:rFonts w:ascii="Times New Roman" w:hAnsi="Times New Roman" w:cs="Times New Roman"/>
          <w:bCs/>
          <w:sz w:val="24"/>
          <w:szCs w:val="24"/>
        </w:rPr>
      </w:pPr>
      <w:r w:rsidRPr="000D1ADA">
        <w:rPr>
          <w:rFonts w:ascii="Times New Roman" w:hAnsi="Times New Roman" w:cs="Times New Roman"/>
          <w:bCs/>
          <w:sz w:val="24"/>
          <w:szCs w:val="24"/>
        </w:rPr>
        <w:t>•</w:t>
      </w:r>
      <w:r w:rsidRPr="000D1ADA">
        <w:rPr>
          <w:rFonts w:ascii="Times New Roman" w:hAnsi="Times New Roman" w:cs="Times New Roman"/>
          <w:bCs/>
          <w:sz w:val="24"/>
          <w:szCs w:val="24"/>
        </w:rPr>
        <w:tab/>
        <w:t>pokud zhotovitel bude porušovat své povinnosti vyplývající z této smlouvy a nezjedná okamžitou nápravu ani po doručení písemného upozornění objednatele;</w:t>
      </w:r>
    </w:p>
    <w:p w14:paraId="03185056" w14:textId="77777777" w:rsidR="000D1ADA" w:rsidRPr="000D1ADA" w:rsidRDefault="000D1ADA" w:rsidP="000D1ADA">
      <w:pPr>
        <w:ind w:left="1248" w:hanging="540"/>
        <w:outlineLvl w:val="0"/>
        <w:rPr>
          <w:rFonts w:ascii="Times New Roman" w:hAnsi="Times New Roman" w:cs="Times New Roman"/>
          <w:bCs/>
          <w:sz w:val="24"/>
          <w:szCs w:val="24"/>
        </w:rPr>
      </w:pPr>
      <w:r w:rsidRPr="000D1ADA">
        <w:rPr>
          <w:rFonts w:ascii="Times New Roman" w:hAnsi="Times New Roman" w:cs="Times New Roman"/>
          <w:bCs/>
          <w:sz w:val="24"/>
          <w:szCs w:val="24"/>
        </w:rPr>
        <w:t>•</w:t>
      </w:r>
      <w:r w:rsidRPr="000D1ADA">
        <w:rPr>
          <w:rFonts w:ascii="Times New Roman" w:hAnsi="Times New Roman" w:cs="Times New Roman"/>
          <w:bCs/>
          <w:sz w:val="24"/>
          <w:szCs w:val="24"/>
        </w:rPr>
        <w:tab/>
        <w:t>prodlení zhotovitele s předáním díla bez vad a nedodělků trvající</w:t>
      </w:r>
      <w:r w:rsidR="00873673">
        <w:rPr>
          <w:rFonts w:ascii="Times New Roman" w:hAnsi="Times New Roman" w:cs="Times New Roman"/>
          <w:bCs/>
          <w:sz w:val="24"/>
          <w:szCs w:val="24"/>
        </w:rPr>
        <w:t xml:space="preserve">m déle než 10 dní oproti termínům sjednaným v čl. III., odst. 1. </w:t>
      </w:r>
      <w:r w:rsidRPr="000D1ADA">
        <w:rPr>
          <w:rFonts w:ascii="Times New Roman" w:hAnsi="Times New Roman" w:cs="Times New Roman"/>
          <w:bCs/>
          <w:sz w:val="24"/>
          <w:szCs w:val="24"/>
        </w:rPr>
        <w:t xml:space="preserve">této smlouvy; </w:t>
      </w:r>
    </w:p>
    <w:p w14:paraId="56CEB660" w14:textId="77777777" w:rsidR="000D1ADA" w:rsidRPr="000D1ADA" w:rsidRDefault="000D1ADA" w:rsidP="00873673">
      <w:pPr>
        <w:ind w:left="1248" w:hanging="540"/>
        <w:outlineLvl w:val="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sidRPr="000D1ADA">
        <w:rPr>
          <w:rFonts w:ascii="Times New Roman" w:hAnsi="Times New Roman" w:cs="Times New Roman"/>
          <w:bCs/>
          <w:sz w:val="24"/>
          <w:szCs w:val="24"/>
        </w:rPr>
        <w:t xml:space="preserve">zhotovitel se ocitne v úpadku ve smyslu </w:t>
      </w:r>
      <w:proofErr w:type="spellStart"/>
      <w:r w:rsidRPr="000D1ADA">
        <w:rPr>
          <w:rFonts w:ascii="Times New Roman" w:hAnsi="Times New Roman" w:cs="Times New Roman"/>
          <w:bCs/>
          <w:sz w:val="24"/>
          <w:szCs w:val="24"/>
        </w:rPr>
        <w:t>ust</w:t>
      </w:r>
      <w:proofErr w:type="spellEnd"/>
      <w:r w:rsidRPr="000D1ADA">
        <w:rPr>
          <w:rFonts w:ascii="Times New Roman" w:hAnsi="Times New Roman" w:cs="Times New Roman"/>
          <w:bCs/>
          <w:sz w:val="24"/>
          <w:szCs w:val="24"/>
        </w:rPr>
        <w:t>. § 3 zák. č. 182/2006 Sb., o úpadku a způsobech jeho řešení (insolvenční zákon)</w:t>
      </w:r>
      <w:r w:rsidR="00873673">
        <w:rPr>
          <w:rFonts w:ascii="Times New Roman" w:hAnsi="Times New Roman" w:cs="Times New Roman"/>
          <w:bCs/>
          <w:sz w:val="24"/>
          <w:szCs w:val="24"/>
        </w:rPr>
        <w:t>, ve znění pozdějších předpisů.</w:t>
      </w:r>
    </w:p>
    <w:p w14:paraId="5337777D" w14:textId="77777777" w:rsidR="000D1ADA" w:rsidRPr="000D1ADA" w:rsidRDefault="000D1ADA" w:rsidP="000D1ADA">
      <w:pPr>
        <w:outlineLvl w:val="0"/>
        <w:rPr>
          <w:rFonts w:ascii="Times New Roman" w:hAnsi="Times New Roman" w:cs="Times New Roman"/>
          <w:bCs/>
          <w:sz w:val="24"/>
          <w:szCs w:val="24"/>
        </w:rPr>
      </w:pPr>
    </w:p>
    <w:p w14:paraId="11EFD57F" w14:textId="77777777" w:rsidR="000D1ADA" w:rsidRPr="000D1ADA" w:rsidRDefault="00873673" w:rsidP="000D1ADA">
      <w:pPr>
        <w:ind w:left="540" w:hanging="540"/>
        <w:outlineLvl w:val="0"/>
        <w:rPr>
          <w:rFonts w:ascii="Times New Roman" w:hAnsi="Times New Roman" w:cs="Times New Roman"/>
          <w:bCs/>
          <w:sz w:val="24"/>
          <w:szCs w:val="24"/>
        </w:rPr>
      </w:pPr>
      <w:r>
        <w:rPr>
          <w:rFonts w:ascii="Times New Roman" w:hAnsi="Times New Roman" w:cs="Times New Roman"/>
          <w:bCs/>
          <w:sz w:val="24"/>
          <w:szCs w:val="24"/>
        </w:rPr>
        <w:t>3</w:t>
      </w:r>
      <w:r w:rsidR="000D1ADA" w:rsidRPr="000D1ADA">
        <w:rPr>
          <w:rFonts w:ascii="Times New Roman" w:hAnsi="Times New Roman" w:cs="Times New Roman"/>
          <w:bCs/>
          <w:sz w:val="24"/>
          <w:szCs w:val="24"/>
        </w:rPr>
        <w:t>.</w:t>
      </w:r>
      <w:r w:rsidR="000D1ADA" w:rsidRPr="000D1ADA">
        <w:rPr>
          <w:rFonts w:ascii="Times New Roman" w:hAnsi="Times New Roman" w:cs="Times New Roman"/>
          <w:bCs/>
          <w:sz w:val="24"/>
          <w:szCs w:val="24"/>
        </w:rPr>
        <w:tab/>
        <w:t>Odstoupením od smlouvy nezaniká nárok na náhradu škody vzniklé porušením této smlouvy, a rovněž nezaniká nárok na zaplacení smluvní pokuty oprávněné smluvní straně. Škodou se rozumí i to, co by případně musel objednatel vynaložit navíc nad cenu díla stanovenou touto smlouvou, pokud by identické dílo dokončil jiný zhotovitel. Dále se odstoupení nedotýká ujednání, které podle smlouvy anebo vzhledem ke své povaze mají trvat i nadále, nebo u kterých tak stanoví zákon.</w:t>
      </w:r>
    </w:p>
    <w:p w14:paraId="38DE2FDF" w14:textId="6978F4E4" w:rsidR="000D1ADA" w:rsidRDefault="000D1ADA" w:rsidP="000D1ADA">
      <w:pPr>
        <w:outlineLvl w:val="0"/>
        <w:rPr>
          <w:rFonts w:ascii="Times New Roman" w:hAnsi="Times New Roman" w:cs="Times New Roman"/>
          <w:bCs/>
          <w:sz w:val="24"/>
          <w:szCs w:val="24"/>
        </w:rPr>
      </w:pPr>
    </w:p>
    <w:p w14:paraId="6057C3CA" w14:textId="21FF0AFB" w:rsidR="003F07F4" w:rsidRDefault="003F07F4" w:rsidP="000D1ADA">
      <w:pPr>
        <w:outlineLvl w:val="0"/>
        <w:rPr>
          <w:rFonts w:ascii="Times New Roman" w:hAnsi="Times New Roman" w:cs="Times New Roman"/>
          <w:bCs/>
          <w:sz w:val="24"/>
          <w:szCs w:val="24"/>
        </w:rPr>
      </w:pPr>
    </w:p>
    <w:p w14:paraId="5054F68E" w14:textId="66838857" w:rsidR="003F07F4" w:rsidRDefault="003F07F4" w:rsidP="000D1ADA">
      <w:pPr>
        <w:outlineLvl w:val="0"/>
        <w:rPr>
          <w:rFonts w:ascii="Times New Roman" w:hAnsi="Times New Roman" w:cs="Times New Roman"/>
          <w:bCs/>
          <w:sz w:val="24"/>
          <w:szCs w:val="24"/>
        </w:rPr>
      </w:pPr>
    </w:p>
    <w:p w14:paraId="5F125AE1" w14:textId="77777777" w:rsidR="003F07F4" w:rsidRPr="000D1ADA" w:rsidRDefault="003F07F4" w:rsidP="000D1ADA">
      <w:pPr>
        <w:outlineLvl w:val="0"/>
        <w:rPr>
          <w:rFonts w:ascii="Times New Roman" w:hAnsi="Times New Roman" w:cs="Times New Roman"/>
          <w:bCs/>
          <w:sz w:val="24"/>
          <w:szCs w:val="24"/>
        </w:rPr>
      </w:pPr>
    </w:p>
    <w:p w14:paraId="3EDF4378" w14:textId="071D6547" w:rsidR="002860F1" w:rsidRPr="00390B56" w:rsidRDefault="002860F1" w:rsidP="003F07F4">
      <w:pPr>
        <w:pStyle w:val="Clanek11"/>
        <w:numPr>
          <w:ilvl w:val="0"/>
          <w:numId w:val="35"/>
        </w:numPr>
        <w:spacing w:before="0"/>
        <w:jc w:val="center"/>
        <w:rPr>
          <w:rFonts w:cs="Times New Roman"/>
          <w:b/>
          <w:sz w:val="24"/>
          <w:szCs w:val="24"/>
        </w:rPr>
      </w:pPr>
      <w:r w:rsidRPr="00390B56">
        <w:rPr>
          <w:rFonts w:cs="Times New Roman"/>
          <w:b/>
          <w:sz w:val="24"/>
          <w:szCs w:val="24"/>
        </w:rPr>
        <w:lastRenderedPageBreak/>
        <w:t>Realizační tým</w:t>
      </w:r>
    </w:p>
    <w:p w14:paraId="162C3B0C" w14:textId="4A4AB39F" w:rsidR="00E87BB3" w:rsidRPr="00390B56" w:rsidRDefault="00E87BB3" w:rsidP="00E87BB3">
      <w:pPr>
        <w:pStyle w:val="Normal2"/>
        <w:widowControl w:val="0"/>
        <w:spacing w:before="0"/>
        <w:ind w:left="0"/>
        <w:rPr>
          <w:sz w:val="24"/>
          <w:szCs w:val="24"/>
          <w:lang w:val="cs-CZ"/>
        </w:rPr>
      </w:pPr>
      <w:r w:rsidRPr="00390B56">
        <w:rPr>
          <w:sz w:val="24"/>
          <w:szCs w:val="24"/>
          <w:lang w:val="cs-CZ"/>
        </w:rPr>
        <w:t xml:space="preserve">Objednatel vyžaduje, aby měl Zhotovitel k dispozici </w:t>
      </w:r>
      <w:r w:rsidR="002E0F39">
        <w:rPr>
          <w:sz w:val="24"/>
          <w:szCs w:val="24"/>
          <w:lang w:val="cs-CZ"/>
        </w:rPr>
        <w:t xml:space="preserve">jako zaměstnance nebo přímo jako osoba podnikající </w:t>
      </w:r>
      <w:r w:rsidR="00EB2DFB">
        <w:rPr>
          <w:sz w:val="24"/>
          <w:szCs w:val="24"/>
          <w:lang w:val="cs-CZ"/>
        </w:rPr>
        <w:t>osobu s a</w:t>
      </w:r>
      <w:r w:rsidR="00EB2DFB" w:rsidRPr="00EB2DFB">
        <w:rPr>
          <w:sz w:val="24"/>
          <w:szCs w:val="24"/>
          <w:lang w:val="cs-CZ"/>
        </w:rPr>
        <w:t>utorizac</w:t>
      </w:r>
      <w:r w:rsidR="00EB2DFB">
        <w:rPr>
          <w:sz w:val="24"/>
          <w:szCs w:val="24"/>
          <w:lang w:val="cs-CZ"/>
        </w:rPr>
        <w:t>í</w:t>
      </w:r>
      <w:r w:rsidR="00EB2DFB" w:rsidRPr="00EB2DFB">
        <w:rPr>
          <w:sz w:val="24"/>
          <w:szCs w:val="24"/>
          <w:lang w:val="cs-CZ"/>
        </w:rPr>
        <w:t xml:space="preserve"> </w:t>
      </w:r>
      <w:r w:rsidR="00EB2DFB">
        <w:rPr>
          <w:sz w:val="24"/>
          <w:szCs w:val="24"/>
          <w:lang w:val="cs-CZ"/>
        </w:rPr>
        <w:t xml:space="preserve">podle a v souladu se </w:t>
      </w:r>
      <w:r w:rsidR="00EB2DFB" w:rsidRPr="00EB2DFB">
        <w:rPr>
          <w:sz w:val="24"/>
          <w:szCs w:val="24"/>
          <w:lang w:val="cs-CZ"/>
        </w:rPr>
        <w:t>zákon</w:t>
      </w:r>
      <w:r w:rsidR="00EB2DFB">
        <w:rPr>
          <w:sz w:val="24"/>
          <w:szCs w:val="24"/>
          <w:lang w:val="cs-CZ"/>
        </w:rPr>
        <w:t>em</w:t>
      </w:r>
      <w:r w:rsidR="00EB2DFB" w:rsidRPr="00EB2DFB">
        <w:rPr>
          <w:sz w:val="24"/>
          <w:szCs w:val="24"/>
          <w:lang w:val="cs-CZ"/>
        </w:rPr>
        <w:t xml:space="preserve"> č. 360/1992 Sb., o výkonu povolání autorizovaných architektů a o výkonu povolání autorizovaných inženýrů a techniků činných ve výstavbě, v platném znění (zákon o autorizaci).</w:t>
      </w:r>
    </w:p>
    <w:p w14:paraId="7898935D" w14:textId="77777777" w:rsidR="003B0CC6" w:rsidRPr="007C233A" w:rsidRDefault="003B0CC6" w:rsidP="00160809">
      <w:pPr>
        <w:pStyle w:val="Odstavecseseznamem1"/>
        <w:ind w:left="0"/>
        <w:rPr>
          <w:rFonts w:ascii="Times New Roman" w:hAnsi="Times New Roman" w:cs="Times New Roman"/>
          <w:sz w:val="24"/>
          <w:szCs w:val="24"/>
        </w:rPr>
      </w:pPr>
    </w:p>
    <w:p w14:paraId="105A4A07" w14:textId="77777777" w:rsidR="00155BB3" w:rsidRDefault="00155BB3" w:rsidP="00E87BB3">
      <w:pPr>
        <w:numPr>
          <w:ilvl w:val="0"/>
          <w:numId w:val="33"/>
        </w:numPr>
        <w:jc w:val="center"/>
        <w:outlineLvl w:val="0"/>
        <w:rPr>
          <w:rFonts w:ascii="Times New Roman" w:hAnsi="Times New Roman" w:cs="Times New Roman"/>
          <w:b/>
          <w:bCs/>
          <w:sz w:val="24"/>
          <w:szCs w:val="24"/>
        </w:rPr>
      </w:pPr>
      <w:r w:rsidRPr="007C233A">
        <w:rPr>
          <w:rFonts w:ascii="Times New Roman" w:hAnsi="Times New Roman" w:cs="Times New Roman"/>
          <w:b/>
          <w:bCs/>
          <w:sz w:val="24"/>
          <w:szCs w:val="24"/>
        </w:rPr>
        <w:t>Závěrečná ustanovení</w:t>
      </w:r>
    </w:p>
    <w:p w14:paraId="72D6B01A" w14:textId="77777777" w:rsidR="000D1ADA" w:rsidRDefault="000D1ADA" w:rsidP="000D1ADA">
      <w:pPr>
        <w:ind w:left="540" w:hanging="540"/>
        <w:outlineLvl w:val="0"/>
        <w:rPr>
          <w:rFonts w:ascii="Times New Roman" w:hAnsi="Times New Roman" w:cs="Times New Roman"/>
          <w:b/>
          <w:bCs/>
          <w:sz w:val="24"/>
          <w:szCs w:val="24"/>
        </w:rPr>
      </w:pPr>
    </w:p>
    <w:p w14:paraId="312ED32D" w14:textId="77777777" w:rsidR="000D1ADA" w:rsidRPr="000D1ADA" w:rsidRDefault="000D1ADA" w:rsidP="000D1ADA">
      <w:pPr>
        <w:ind w:left="540" w:hanging="540"/>
        <w:outlineLvl w:val="0"/>
        <w:rPr>
          <w:rFonts w:ascii="Times New Roman" w:hAnsi="Times New Roman" w:cs="Times New Roman"/>
          <w:bCs/>
          <w:sz w:val="24"/>
          <w:szCs w:val="24"/>
        </w:rPr>
      </w:pPr>
      <w:r w:rsidRPr="000D1ADA">
        <w:rPr>
          <w:rFonts w:ascii="Times New Roman" w:hAnsi="Times New Roman" w:cs="Times New Roman"/>
          <w:bCs/>
          <w:sz w:val="24"/>
          <w:szCs w:val="24"/>
        </w:rPr>
        <w:t>1.</w:t>
      </w:r>
      <w:r w:rsidRPr="000D1ADA">
        <w:rPr>
          <w:rFonts w:ascii="Times New Roman" w:hAnsi="Times New Roman" w:cs="Times New Roman"/>
          <w:b/>
          <w:bCs/>
          <w:sz w:val="24"/>
          <w:szCs w:val="24"/>
        </w:rPr>
        <w:tab/>
      </w:r>
      <w:r w:rsidRPr="000D1ADA">
        <w:rPr>
          <w:rFonts w:ascii="Times New Roman" w:hAnsi="Times New Roman" w:cs="Times New Roman"/>
          <w:bCs/>
          <w:sz w:val="24"/>
          <w:szCs w:val="24"/>
        </w:rPr>
        <w:t>Osoby podepisující tuto smlouvu svým podpisem stvrzují platnost svých oprávnění k jednání za smluvní strany. Strany této smlouvy zároveň prohlašují, že před uzavřením této smlouvy řádně splnily veškeré hmotněprávní podmínky pro platné uzavření této smlouvy, vyplývající z platných a účinných právních předpisů, jakož i podmínky vyplývající z jejich platných a účinných vnitřních předpisů, a dále prohlašují, že uzavřením této smlouvy nedojde k porušení jakýchkoliv jejich zákonných či smluvních povinností.</w:t>
      </w:r>
    </w:p>
    <w:p w14:paraId="6C683764" w14:textId="77777777" w:rsidR="000D1ADA" w:rsidRPr="000D1ADA" w:rsidRDefault="000D1ADA" w:rsidP="000D1ADA">
      <w:pPr>
        <w:ind w:left="540" w:hanging="540"/>
        <w:outlineLvl w:val="0"/>
        <w:rPr>
          <w:rFonts w:ascii="Times New Roman" w:hAnsi="Times New Roman" w:cs="Times New Roman"/>
          <w:bCs/>
          <w:sz w:val="24"/>
          <w:szCs w:val="24"/>
        </w:rPr>
      </w:pPr>
    </w:p>
    <w:p w14:paraId="7521F38E" w14:textId="77777777" w:rsidR="000D1ADA" w:rsidRPr="000D1ADA" w:rsidRDefault="000D1ADA" w:rsidP="000D1ADA">
      <w:pPr>
        <w:ind w:left="540" w:hanging="540"/>
        <w:outlineLvl w:val="0"/>
        <w:rPr>
          <w:rFonts w:ascii="Times New Roman" w:hAnsi="Times New Roman" w:cs="Times New Roman"/>
          <w:bCs/>
          <w:sz w:val="24"/>
          <w:szCs w:val="24"/>
        </w:rPr>
      </w:pPr>
      <w:r w:rsidRPr="000D1ADA">
        <w:rPr>
          <w:rFonts w:ascii="Times New Roman" w:hAnsi="Times New Roman" w:cs="Times New Roman"/>
          <w:bCs/>
          <w:sz w:val="24"/>
          <w:szCs w:val="24"/>
        </w:rPr>
        <w:t>2.</w:t>
      </w:r>
      <w:r w:rsidRPr="000D1ADA">
        <w:rPr>
          <w:rFonts w:ascii="Times New Roman" w:hAnsi="Times New Roman" w:cs="Times New Roman"/>
          <w:bCs/>
          <w:sz w:val="24"/>
          <w:szCs w:val="24"/>
        </w:rPr>
        <w:tab/>
        <w:t>Pro případ, že kterékoliv ustanovení této smlouvy se stane neúčinným nebo neplatným, popř. bude považováno za zdánlivé, smluvní strany se zavazují bez zbytečných odkladů nahradit takové ustanovení novým.</w:t>
      </w:r>
    </w:p>
    <w:p w14:paraId="32899515" w14:textId="77777777" w:rsidR="000D1ADA" w:rsidRPr="000D1ADA" w:rsidRDefault="000D1ADA" w:rsidP="000D1ADA">
      <w:pPr>
        <w:ind w:left="540" w:hanging="540"/>
        <w:outlineLvl w:val="0"/>
        <w:rPr>
          <w:rFonts w:ascii="Times New Roman" w:hAnsi="Times New Roman" w:cs="Times New Roman"/>
          <w:bCs/>
          <w:sz w:val="24"/>
          <w:szCs w:val="24"/>
        </w:rPr>
      </w:pPr>
    </w:p>
    <w:p w14:paraId="63292244" w14:textId="77777777" w:rsidR="000D1ADA" w:rsidRPr="000D1ADA" w:rsidRDefault="000D1ADA" w:rsidP="000D1ADA">
      <w:pPr>
        <w:ind w:left="540" w:hanging="540"/>
        <w:outlineLvl w:val="0"/>
        <w:rPr>
          <w:rFonts w:ascii="Times New Roman" w:hAnsi="Times New Roman" w:cs="Times New Roman"/>
          <w:bCs/>
          <w:sz w:val="24"/>
          <w:szCs w:val="24"/>
        </w:rPr>
      </w:pPr>
      <w:r w:rsidRPr="000D1ADA">
        <w:rPr>
          <w:rFonts w:ascii="Times New Roman" w:hAnsi="Times New Roman" w:cs="Times New Roman"/>
          <w:bCs/>
          <w:sz w:val="24"/>
          <w:szCs w:val="24"/>
        </w:rPr>
        <w:t>3.</w:t>
      </w:r>
      <w:r w:rsidRPr="000D1ADA">
        <w:rPr>
          <w:rFonts w:ascii="Times New Roman" w:hAnsi="Times New Roman" w:cs="Times New Roman"/>
          <w:bCs/>
          <w:sz w:val="24"/>
          <w:szCs w:val="24"/>
        </w:rPr>
        <w:tab/>
        <w:t>Týká-li se důvod neplatnosti jen takové části právního jednání, kterou lze od jeho ostatního obsahu oddělit, je neplatnou jen tato část, lze-li předpokládat, že by k právnímu jednání došlo i bez neplatné části, rozpoznala-li by strana neplatnost včas.</w:t>
      </w:r>
    </w:p>
    <w:p w14:paraId="3C146A2A" w14:textId="77777777" w:rsidR="000D1ADA" w:rsidRPr="000D1ADA" w:rsidRDefault="000D1ADA" w:rsidP="000D1ADA">
      <w:pPr>
        <w:ind w:left="540" w:hanging="540"/>
        <w:outlineLvl w:val="0"/>
        <w:rPr>
          <w:rFonts w:ascii="Times New Roman" w:hAnsi="Times New Roman" w:cs="Times New Roman"/>
          <w:bCs/>
          <w:sz w:val="24"/>
          <w:szCs w:val="24"/>
        </w:rPr>
      </w:pPr>
    </w:p>
    <w:p w14:paraId="76399077" w14:textId="77777777" w:rsidR="000D1ADA" w:rsidRPr="000D1ADA" w:rsidRDefault="000D1ADA" w:rsidP="000D1ADA">
      <w:pPr>
        <w:ind w:left="540" w:hanging="540"/>
        <w:outlineLvl w:val="0"/>
        <w:rPr>
          <w:rFonts w:ascii="Times New Roman" w:hAnsi="Times New Roman" w:cs="Times New Roman"/>
          <w:bCs/>
          <w:sz w:val="24"/>
          <w:szCs w:val="24"/>
        </w:rPr>
      </w:pPr>
      <w:r w:rsidRPr="000D1ADA">
        <w:rPr>
          <w:rFonts w:ascii="Times New Roman" w:hAnsi="Times New Roman" w:cs="Times New Roman"/>
          <w:bCs/>
          <w:sz w:val="24"/>
          <w:szCs w:val="24"/>
        </w:rPr>
        <w:t>4.</w:t>
      </w:r>
      <w:r w:rsidRPr="000D1ADA">
        <w:rPr>
          <w:rFonts w:ascii="Times New Roman" w:hAnsi="Times New Roman" w:cs="Times New Roman"/>
          <w:bCs/>
          <w:sz w:val="24"/>
          <w:szCs w:val="24"/>
        </w:rPr>
        <w:tab/>
        <w:t xml:space="preserve">Ukáže-li se některé z ustanovení této smlouvy zdánlivým (nicotným), posoudí se vliv této vady na ostatní ustanovení smlouvy obdobně podle </w:t>
      </w:r>
      <w:proofErr w:type="spellStart"/>
      <w:r w:rsidRPr="000D1ADA">
        <w:rPr>
          <w:rFonts w:ascii="Times New Roman" w:hAnsi="Times New Roman" w:cs="Times New Roman"/>
          <w:bCs/>
          <w:sz w:val="24"/>
          <w:szCs w:val="24"/>
        </w:rPr>
        <w:t>ust</w:t>
      </w:r>
      <w:proofErr w:type="spellEnd"/>
      <w:r w:rsidRPr="000D1ADA">
        <w:rPr>
          <w:rFonts w:ascii="Times New Roman" w:hAnsi="Times New Roman" w:cs="Times New Roman"/>
          <w:bCs/>
          <w:sz w:val="24"/>
          <w:szCs w:val="24"/>
        </w:rPr>
        <w:t xml:space="preserve">. § 576 občanského zákoníku. </w:t>
      </w:r>
    </w:p>
    <w:p w14:paraId="196822D0" w14:textId="77777777" w:rsidR="000D1ADA" w:rsidRPr="000D1ADA" w:rsidRDefault="000D1ADA" w:rsidP="000D1ADA">
      <w:pPr>
        <w:ind w:left="540" w:hanging="540"/>
        <w:outlineLvl w:val="0"/>
        <w:rPr>
          <w:rFonts w:ascii="Times New Roman" w:hAnsi="Times New Roman" w:cs="Times New Roman"/>
          <w:bCs/>
          <w:sz w:val="24"/>
          <w:szCs w:val="24"/>
        </w:rPr>
      </w:pPr>
    </w:p>
    <w:p w14:paraId="4B0C4986" w14:textId="77777777" w:rsidR="000D1ADA" w:rsidRPr="000D1ADA" w:rsidRDefault="000D1ADA" w:rsidP="000D1ADA">
      <w:pPr>
        <w:ind w:left="540" w:hanging="540"/>
        <w:outlineLvl w:val="0"/>
        <w:rPr>
          <w:rFonts w:ascii="Times New Roman" w:hAnsi="Times New Roman" w:cs="Times New Roman"/>
          <w:bCs/>
          <w:sz w:val="24"/>
          <w:szCs w:val="24"/>
        </w:rPr>
      </w:pPr>
      <w:r w:rsidRPr="000D1ADA">
        <w:rPr>
          <w:rFonts w:ascii="Times New Roman" w:hAnsi="Times New Roman" w:cs="Times New Roman"/>
          <w:bCs/>
          <w:sz w:val="24"/>
          <w:szCs w:val="24"/>
        </w:rPr>
        <w:t>5.</w:t>
      </w:r>
      <w:r w:rsidRPr="000D1ADA">
        <w:rPr>
          <w:rFonts w:ascii="Times New Roman" w:hAnsi="Times New Roman" w:cs="Times New Roman"/>
          <w:bCs/>
          <w:sz w:val="24"/>
          <w:szCs w:val="24"/>
        </w:rPr>
        <w:tab/>
        <w:t>Práva vzniklá z této smlouvy nesmí být postoupena bez předchozího písemného souhlasu druhé smluvní strany. Za písemnou formu nebude pro tento účel považována výměna e-mailových, či jiných elektronických zpráv.</w:t>
      </w:r>
    </w:p>
    <w:p w14:paraId="316D69DB" w14:textId="77777777" w:rsidR="000D1ADA" w:rsidRPr="000D1ADA" w:rsidRDefault="000D1ADA" w:rsidP="000D1ADA">
      <w:pPr>
        <w:ind w:left="540" w:hanging="540"/>
        <w:outlineLvl w:val="0"/>
        <w:rPr>
          <w:rFonts w:ascii="Times New Roman" w:hAnsi="Times New Roman" w:cs="Times New Roman"/>
          <w:bCs/>
          <w:sz w:val="24"/>
          <w:szCs w:val="24"/>
        </w:rPr>
      </w:pPr>
    </w:p>
    <w:p w14:paraId="4D82B7AC" w14:textId="77777777" w:rsidR="000D1ADA" w:rsidRPr="000D1ADA" w:rsidRDefault="000D1ADA" w:rsidP="000D1ADA">
      <w:pPr>
        <w:ind w:left="540" w:hanging="540"/>
        <w:outlineLvl w:val="0"/>
        <w:rPr>
          <w:rFonts w:ascii="Times New Roman" w:hAnsi="Times New Roman" w:cs="Times New Roman"/>
          <w:bCs/>
          <w:sz w:val="24"/>
          <w:szCs w:val="24"/>
        </w:rPr>
      </w:pPr>
      <w:r w:rsidRPr="000D1ADA">
        <w:rPr>
          <w:rFonts w:ascii="Times New Roman" w:hAnsi="Times New Roman" w:cs="Times New Roman"/>
          <w:bCs/>
          <w:sz w:val="24"/>
          <w:szCs w:val="24"/>
        </w:rPr>
        <w:t>6.</w:t>
      </w:r>
      <w:r w:rsidRPr="000D1ADA">
        <w:rPr>
          <w:rFonts w:ascii="Times New Roman" w:hAnsi="Times New Roman" w:cs="Times New Roman"/>
          <w:bCs/>
          <w:sz w:val="24"/>
          <w:szCs w:val="24"/>
        </w:rPr>
        <w:tab/>
        <w:t>Kterákoliv ze stran této smlouvy může namítnout neplatnost této smlouvy anebo jejího dodatku z důvodu nedodržení formy kdykoliv, a to i když již bylo započato s plněním.</w:t>
      </w:r>
    </w:p>
    <w:p w14:paraId="2ACD1568" w14:textId="77777777" w:rsidR="000D1ADA" w:rsidRPr="000D1ADA" w:rsidRDefault="000D1ADA" w:rsidP="003770FD">
      <w:pPr>
        <w:outlineLvl w:val="0"/>
        <w:rPr>
          <w:rFonts w:ascii="Times New Roman" w:hAnsi="Times New Roman" w:cs="Times New Roman"/>
          <w:bCs/>
          <w:sz w:val="24"/>
          <w:szCs w:val="24"/>
        </w:rPr>
      </w:pPr>
    </w:p>
    <w:p w14:paraId="18BAFB0B" w14:textId="77777777" w:rsidR="000D1ADA" w:rsidRPr="000D1ADA" w:rsidRDefault="003770FD" w:rsidP="000D1ADA">
      <w:pPr>
        <w:ind w:left="540" w:hanging="540"/>
        <w:outlineLvl w:val="0"/>
        <w:rPr>
          <w:rFonts w:ascii="Times New Roman" w:hAnsi="Times New Roman" w:cs="Times New Roman"/>
          <w:bCs/>
          <w:sz w:val="24"/>
          <w:szCs w:val="24"/>
        </w:rPr>
      </w:pPr>
      <w:r>
        <w:rPr>
          <w:rFonts w:ascii="Times New Roman" w:hAnsi="Times New Roman" w:cs="Times New Roman"/>
          <w:bCs/>
          <w:sz w:val="24"/>
          <w:szCs w:val="24"/>
        </w:rPr>
        <w:t>7</w:t>
      </w:r>
      <w:r w:rsidR="000D1ADA" w:rsidRPr="000D1ADA">
        <w:rPr>
          <w:rFonts w:ascii="Times New Roman" w:hAnsi="Times New Roman" w:cs="Times New Roman"/>
          <w:bCs/>
          <w:sz w:val="24"/>
          <w:szCs w:val="24"/>
        </w:rPr>
        <w:t>.</w:t>
      </w:r>
      <w:r w:rsidR="000D1ADA" w:rsidRPr="000D1ADA">
        <w:rPr>
          <w:rFonts w:ascii="Times New Roman" w:hAnsi="Times New Roman" w:cs="Times New Roman"/>
          <w:bCs/>
          <w:sz w:val="24"/>
          <w:szCs w:val="24"/>
        </w:rPr>
        <w:tab/>
        <w:t>Všechny spory, vyplývající z této smlouvy nebo v souvislosti s ní vzniklé, se zavazují smluvní strany přednostně řešit jednáním s cílem dosáhnout vyřešení sporu dohodou.</w:t>
      </w:r>
    </w:p>
    <w:p w14:paraId="583D9AAE" w14:textId="77777777" w:rsidR="000D1ADA" w:rsidRPr="000D1ADA" w:rsidRDefault="000D1ADA" w:rsidP="000D1ADA">
      <w:pPr>
        <w:ind w:left="540" w:hanging="540"/>
        <w:outlineLvl w:val="0"/>
        <w:rPr>
          <w:rFonts w:ascii="Times New Roman" w:hAnsi="Times New Roman" w:cs="Times New Roman"/>
          <w:bCs/>
          <w:sz w:val="24"/>
          <w:szCs w:val="24"/>
        </w:rPr>
      </w:pPr>
    </w:p>
    <w:p w14:paraId="4E63DC34" w14:textId="77777777" w:rsidR="000D1ADA" w:rsidRPr="000D1ADA" w:rsidRDefault="003770FD" w:rsidP="000D1ADA">
      <w:pPr>
        <w:ind w:left="540" w:hanging="540"/>
        <w:outlineLvl w:val="0"/>
        <w:rPr>
          <w:rFonts w:ascii="Times New Roman" w:hAnsi="Times New Roman" w:cs="Times New Roman"/>
          <w:bCs/>
          <w:sz w:val="24"/>
          <w:szCs w:val="24"/>
        </w:rPr>
      </w:pPr>
      <w:r>
        <w:rPr>
          <w:rFonts w:ascii="Times New Roman" w:hAnsi="Times New Roman" w:cs="Times New Roman"/>
          <w:bCs/>
          <w:sz w:val="24"/>
          <w:szCs w:val="24"/>
        </w:rPr>
        <w:t>8</w:t>
      </w:r>
      <w:r w:rsidR="000D1ADA" w:rsidRPr="000D1ADA">
        <w:rPr>
          <w:rFonts w:ascii="Times New Roman" w:hAnsi="Times New Roman" w:cs="Times New Roman"/>
          <w:bCs/>
          <w:sz w:val="24"/>
          <w:szCs w:val="24"/>
        </w:rPr>
        <w:t>.</w:t>
      </w:r>
      <w:r w:rsidR="000D1ADA" w:rsidRPr="000D1ADA">
        <w:rPr>
          <w:rFonts w:ascii="Times New Roman" w:hAnsi="Times New Roman" w:cs="Times New Roman"/>
          <w:bCs/>
          <w:sz w:val="24"/>
          <w:szCs w:val="24"/>
        </w:rPr>
        <w:tab/>
        <w:t>Nedojde-li k dohodě, budou spory předány k rozhodnutí místně a věcně příslušnému soudu. Rozhodčí řízení se vylučuje.</w:t>
      </w:r>
    </w:p>
    <w:p w14:paraId="68038C4F" w14:textId="77777777" w:rsidR="000D1ADA" w:rsidRPr="000D1ADA" w:rsidRDefault="000D1ADA" w:rsidP="000D1ADA">
      <w:pPr>
        <w:ind w:left="540" w:hanging="540"/>
        <w:outlineLvl w:val="0"/>
        <w:rPr>
          <w:rFonts w:ascii="Times New Roman" w:hAnsi="Times New Roman" w:cs="Times New Roman"/>
          <w:bCs/>
          <w:sz w:val="24"/>
          <w:szCs w:val="24"/>
        </w:rPr>
      </w:pPr>
    </w:p>
    <w:p w14:paraId="6B2A8F3C" w14:textId="77777777" w:rsidR="000D1ADA" w:rsidRPr="000D1ADA" w:rsidRDefault="003770FD" w:rsidP="003770FD">
      <w:pPr>
        <w:ind w:left="540" w:hanging="540"/>
        <w:outlineLvl w:val="0"/>
        <w:rPr>
          <w:rFonts w:ascii="Times New Roman" w:hAnsi="Times New Roman" w:cs="Times New Roman"/>
          <w:bCs/>
          <w:sz w:val="24"/>
          <w:szCs w:val="24"/>
        </w:rPr>
      </w:pPr>
      <w:r>
        <w:rPr>
          <w:rFonts w:ascii="Times New Roman" w:hAnsi="Times New Roman" w:cs="Times New Roman"/>
          <w:bCs/>
          <w:sz w:val="24"/>
          <w:szCs w:val="24"/>
        </w:rPr>
        <w:t>9</w:t>
      </w:r>
      <w:r w:rsidR="000D1ADA" w:rsidRPr="000D1ADA">
        <w:rPr>
          <w:rFonts w:ascii="Times New Roman" w:hAnsi="Times New Roman" w:cs="Times New Roman"/>
          <w:bCs/>
          <w:sz w:val="24"/>
          <w:szCs w:val="24"/>
        </w:rPr>
        <w:t>.</w:t>
      </w:r>
      <w:r w:rsidR="000D1ADA" w:rsidRPr="000D1ADA">
        <w:rPr>
          <w:rFonts w:ascii="Times New Roman" w:hAnsi="Times New Roman" w:cs="Times New Roman"/>
          <w:bCs/>
          <w:sz w:val="24"/>
          <w:szCs w:val="24"/>
        </w:rPr>
        <w:tab/>
        <w:t>Pokud není v této smlouvě ujednáno jinak, řídí se práva a povinnosti smluvních stran, jakož i právní vztahy z ní vyplývající nebo vznikající, občanským zákoníkem, a právním řádem České republiky.</w:t>
      </w:r>
    </w:p>
    <w:p w14:paraId="5AC5D726" w14:textId="77777777" w:rsidR="000D1ADA" w:rsidRPr="000D1ADA" w:rsidRDefault="000D1ADA" w:rsidP="000D1ADA">
      <w:pPr>
        <w:ind w:left="540" w:hanging="540"/>
        <w:outlineLvl w:val="0"/>
        <w:rPr>
          <w:rFonts w:ascii="Times New Roman" w:hAnsi="Times New Roman" w:cs="Times New Roman"/>
          <w:bCs/>
          <w:sz w:val="24"/>
          <w:szCs w:val="24"/>
        </w:rPr>
      </w:pPr>
    </w:p>
    <w:p w14:paraId="72DBAB70" w14:textId="77777777" w:rsidR="000D1ADA" w:rsidRPr="000D1ADA" w:rsidRDefault="003770FD" w:rsidP="000D1ADA">
      <w:pPr>
        <w:ind w:left="540" w:hanging="540"/>
        <w:outlineLvl w:val="0"/>
        <w:rPr>
          <w:rFonts w:ascii="Times New Roman" w:hAnsi="Times New Roman" w:cs="Times New Roman"/>
          <w:bCs/>
          <w:sz w:val="24"/>
          <w:szCs w:val="24"/>
        </w:rPr>
      </w:pPr>
      <w:r>
        <w:rPr>
          <w:rFonts w:ascii="Times New Roman" w:hAnsi="Times New Roman" w:cs="Times New Roman"/>
          <w:bCs/>
          <w:sz w:val="24"/>
          <w:szCs w:val="24"/>
        </w:rPr>
        <w:t>10</w:t>
      </w:r>
      <w:r w:rsidR="000D1ADA" w:rsidRPr="000D1ADA">
        <w:rPr>
          <w:rFonts w:ascii="Times New Roman" w:hAnsi="Times New Roman" w:cs="Times New Roman"/>
          <w:bCs/>
          <w:sz w:val="24"/>
          <w:szCs w:val="24"/>
        </w:rPr>
        <w:t>.</w:t>
      </w:r>
      <w:r w:rsidR="000D1ADA" w:rsidRPr="000D1ADA">
        <w:rPr>
          <w:rFonts w:ascii="Times New Roman" w:hAnsi="Times New Roman" w:cs="Times New Roman"/>
          <w:bCs/>
          <w:sz w:val="24"/>
          <w:szCs w:val="24"/>
        </w:rPr>
        <w:tab/>
        <w:t xml:space="preserve">Tato smlouva obsahuje úplné ujednání o předmětu smlouvy a všech náležitostech, které smluvní strany měly a chtěly ve smlouvě ujednat, a které považují za důležité pro závaznost smlouvy. Žádný projev smluvních stran učiněný při jednání o této smlouvě ani projev učiněný po uzavření této smlouvy nesmí být vykládán v rozporu s </w:t>
      </w:r>
      <w:r w:rsidR="000D1ADA" w:rsidRPr="000D1ADA">
        <w:rPr>
          <w:rFonts w:ascii="Times New Roman" w:hAnsi="Times New Roman" w:cs="Times New Roman"/>
          <w:bCs/>
          <w:sz w:val="24"/>
          <w:szCs w:val="24"/>
        </w:rPr>
        <w:lastRenderedPageBreak/>
        <w:t>výslovnými ustanoveními této smlouvy a nezakládá žádný závazek žádné ze smluvních stran.</w:t>
      </w:r>
    </w:p>
    <w:p w14:paraId="704CD155" w14:textId="77777777" w:rsidR="000D1ADA" w:rsidRPr="000D1ADA" w:rsidRDefault="000D1ADA" w:rsidP="000D1ADA">
      <w:pPr>
        <w:ind w:left="540" w:hanging="540"/>
        <w:outlineLvl w:val="0"/>
        <w:rPr>
          <w:rFonts w:ascii="Times New Roman" w:hAnsi="Times New Roman" w:cs="Times New Roman"/>
          <w:bCs/>
          <w:sz w:val="24"/>
          <w:szCs w:val="24"/>
        </w:rPr>
      </w:pPr>
    </w:p>
    <w:p w14:paraId="4E07AE94" w14:textId="77777777" w:rsidR="000D1ADA" w:rsidRPr="000D1ADA" w:rsidRDefault="003770FD" w:rsidP="000D1ADA">
      <w:pPr>
        <w:ind w:left="540" w:hanging="540"/>
        <w:outlineLvl w:val="0"/>
        <w:rPr>
          <w:rFonts w:ascii="Times New Roman" w:hAnsi="Times New Roman" w:cs="Times New Roman"/>
          <w:bCs/>
          <w:sz w:val="24"/>
          <w:szCs w:val="24"/>
        </w:rPr>
      </w:pPr>
      <w:r>
        <w:rPr>
          <w:rFonts w:ascii="Times New Roman" w:hAnsi="Times New Roman" w:cs="Times New Roman"/>
          <w:bCs/>
          <w:sz w:val="24"/>
          <w:szCs w:val="24"/>
        </w:rPr>
        <w:t>11</w:t>
      </w:r>
      <w:r w:rsidR="002238AB">
        <w:rPr>
          <w:rFonts w:ascii="Times New Roman" w:hAnsi="Times New Roman" w:cs="Times New Roman"/>
          <w:bCs/>
          <w:sz w:val="24"/>
          <w:szCs w:val="24"/>
        </w:rPr>
        <w:t>.</w:t>
      </w:r>
      <w:r w:rsidR="002238AB">
        <w:rPr>
          <w:rFonts w:ascii="Times New Roman" w:hAnsi="Times New Roman" w:cs="Times New Roman"/>
          <w:bCs/>
          <w:sz w:val="24"/>
          <w:szCs w:val="24"/>
        </w:rPr>
        <w:tab/>
        <w:t xml:space="preserve">Smluvní strany </w:t>
      </w:r>
      <w:r w:rsidR="000D1ADA" w:rsidRPr="000D1ADA">
        <w:rPr>
          <w:rFonts w:ascii="Times New Roman" w:hAnsi="Times New Roman" w:cs="Times New Roman"/>
          <w:bCs/>
          <w:sz w:val="24"/>
          <w:szCs w:val="24"/>
        </w:rPr>
        <w:t>prohlašují, že si ne</w:t>
      </w:r>
      <w:r w:rsidR="002238AB">
        <w:rPr>
          <w:rFonts w:ascii="Times New Roman" w:hAnsi="Times New Roman" w:cs="Times New Roman"/>
          <w:bCs/>
          <w:sz w:val="24"/>
          <w:szCs w:val="24"/>
        </w:rPr>
        <w:t xml:space="preserve">přejí, aby nad rámec </w:t>
      </w:r>
      <w:r w:rsidR="000D1ADA" w:rsidRPr="000D1ADA">
        <w:rPr>
          <w:rFonts w:ascii="Times New Roman" w:hAnsi="Times New Roman" w:cs="Times New Roman"/>
          <w:bCs/>
          <w:sz w:val="24"/>
          <w:szCs w:val="24"/>
        </w:rPr>
        <w:t>ustanovení této smlouvy byly jakákoliv práva a povinnosti dovozovány z budoucí praxe zavedené mezi smluvními stranami či zvyklostí zachovávaných obecně či v odvětví týkajícím se předmětu plnění této smlouvy, le</w:t>
      </w:r>
      <w:r w:rsidR="002238AB">
        <w:rPr>
          <w:rFonts w:ascii="Times New Roman" w:hAnsi="Times New Roman" w:cs="Times New Roman"/>
          <w:bCs/>
          <w:sz w:val="24"/>
          <w:szCs w:val="24"/>
        </w:rPr>
        <w:t xml:space="preserve">daže je v této smlouvě </w:t>
      </w:r>
      <w:r w:rsidR="000D1ADA" w:rsidRPr="000D1ADA">
        <w:rPr>
          <w:rFonts w:ascii="Times New Roman" w:hAnsi="Times New Roman" w:cs="Times New Roman"/>
          <w:bCs/>
          <w:sz w:val="24"/>
          <w:szCs w:val="24"/>
        </w:rPr>
        <w:t>stanoveno jinak. Zároveň smluvní strany prohlašují, že si nejsou vědomy žádných dosud mezi nimi zavedených obchodních zvyklostí či praxe.</w:t>
      </w:r>
    </w:p>
    <w:p w14:paraId="17C1319E" w14:textId="77777777" w:rsidR="000D1ADA" w:rsidRPr="000D1ADA" w:rsidRDefault="000D1ADA" w:rsidP="000D1ADA">
      <w:pPr>
        <w:ind w:left="540" w:hanging="540"/>
        <w:outlineLvl w:val="0"/>
        <w:rPr>
          <w:rFonts w:ascii="Times New Roman" w:hAnsi="Times New Roman" w:cs="Times New Roman"/>
          <w:bCs/>
          <w:sz w:val="24"/>
          <w:szCs w:val="24"/>
        </w:rPr>
      </w:pPr>
    </w:p>
    <w:p w14:paraId="4023672F" w14:textId="35EF5634" w:rsidR="000D1ADA" w:rsidRPr="000D1ADA" w:rsidRDefault="003770FD" w:rsidP="000D1ADA">
      <w:pPr>
        <w:ind w:left="540" w:hanging="540"/>
        <w:outlineLvl w:val="0"/>
        <w:rPr>
          <w:rFonts w:ascii="Times New Roman" w:hAnsi="Times New Roman" w:cs="Times New Roman"/>
          <w:bCs/>
          <w:sz w:val="24"/>
          <w:szCs w:val="24"/>
        </w:rPr>
      </w:pPr>
      <w:r>
        <w:rPr>
          <w:rFonts w:ascii="Times New Roman" w:hAnsi="Times New Roman" w:cs="Times New Roman"/>
          <w:bCs/>
          <w:sz w:val="24"/>
          <w:szCs w:val="24"/>
        </w:rPr>
        <w:t>1</w:t>
      </w:r>
      <w:r w:rsidR="00EB2DFB">
        <w:rPr>
          <w:rFonts w:ascii="Times New Roman" w:hAnsi="Times New Roman" w:cs="Times New Roman"/>
          <w:bCs/>
          <w:sz w:val="24"/>
          <w:szCs w:val="24"/>
        </w:rPr>
        <w:t>2</w:t>
      </w:r>
      <w:r w:rsidR="000D1ADA" w:rsidRPr="000D1ADA">
        <w:rPr>
          <w:rFonts w:ascii="Times New Roman" w:hAnsi="Times New Roman" w:cs="Times New Roman"/>
          <w:bCs/>
          <w:sz w:val="24"/>
          <w:szCs w:val="24"/>
        </w:rPr>
        <w:t>.</w:t>
      </w:r>
      <w:r w:rsidR="000D1ADA" w:rsidRPr="000D1ADA">
        <w:rPr>
          <w:rFonts w:ascii="Times New Roman" w:hAnsi="Times New Roman" w:cs="Times New Roman"/>
          <w:bCs/>
          <w:sz w:val="24"/>
          <w:szCs w:val="24"/>
        </w:rPr>
        <w:tab/>
        <w:t xml:space="preserve">Tato smlouva je vypracována ve třech vyhotoveních, z nichž každé má platnost originálu, přičemž dva výtisky obdrží objednatel a jeden výtisk obdrží zhotovitel.  </w:t>
      </w:r>
    </w:p>
    <w:p w14:paraId="293A5C34" w14:textId="77777777" w:rsidR="000D1ADA" w:rsidRPr="000D1ADA" w:rsidRDefault="000D1ADA" w:rsidP="000D1ADA">
      <w:pPr>
        <w:ind w:left="540" w:hanging="540"/>
        <w:outlineLvl w:val="0"/>
        <w:rPr>
          <w:rFonts w:ascii="Times New Roman" w:hAnsi="Times New Roman" w:cs="Times New Roman"/>
          <w:bCs/>
          <w:sz w:val="24"/>
          <w:szCs w:val="24"/>
        </w:rPr>
      </w:pPr>
    </w:p>
    <w:p w14:paraId="3EF00078" w14:textId="3421ED19" w:rsidR="000D1ADA" w:rsidRPr="000D1ADA" w:rsidRDefault="003770FD" w:rsidP="000D1ADA">
      <w:pPr>
        <w:ind w:left="540" w:hanging="540"/>
        <w:outlineLvl w:val="0"/>
        <w:rPr>
          <w:rFonts w:ascii="Times New Roman" w:hAnsi="Times New Roman" w:cs="Times New Roman"/>
          <w:bCs/>
          <w:sz w:val="24"/>
          <w:szCs w:val="24"/>
        </w:rPr>
      </w:pPr>
      <w:r>
        <w:rPr>
          <w:rFonts w:ascii="Times New Roman" w:hAnsi="Times New Roman" w:cs="Times New Roman"/>
          <w:bCs/>
          <w:sz w:val="24"/>
          <w:szCs w:val="24"/>
        </w:rPr>
        <w:t>1</w:t>
      </w:r>
      <w:r w:rsidR="00EB2DFB">
        <w:rPr>
          <w:rFonts w:ascii="Times New Roman" w:hAnsi="Times New Roman" w:cs="Times New Roman"/>
          <w:bCs/>
          <w:sz w:val="24"/>
          <w:szCs w:val="24"/>
        </w:rPr>
        <w:t>3</w:t>
      </w:r>
      <w:r w:rsidR="000D1ADA" w:rsidRPr="000D1ADA">
        <w:rPr>
          <w:rFonts w:ascii="Times New Roman" w:hAnsi="Times New Roman" w:cs="Times New Roman"/>
          <w:bCs/>
          <w:sz w:val="24"/>
          <w:szCs w:val="24"/>
        </w:rPr>
        <w:t>.</w:t>
      </w:r>
      <w:r w:rsidR="000D1ADA" w:rsidRPr="000D1ADA">
        <w:rPr>
          <w:rFonts w:ascii="Times New Roman" w:hAnsi="Times New Roman" w:cs="Times New Roman"/>
          <w:bCs/>
          <w:sz w:val="24"/>
          <w:szCs w:val="24"/>
        </w:rPr>
        <w:tab/>
        <w:t xml:space="preserve">Smluvní strany berou na vědomí, že tato smlouva vyžaduje uveřejnění v registru smluv podle zákona č. 340/2015 Sb., ve znění pozdějších předpisů a s tímto uveřejněním souhlasí. Zaslání smlouvy do registru smluv zajistí objednatel neprodleně po podpisu smlouvy. </w:t>
      </w:r>
    </w:p>
    <w:p w14:paraId="184EE3AC" w14:textId="77777777" w:rsidR="000D1ADA" w:rsidRPr="000D1ADA" w:rsidRDefault="000D1ADA" w:rsidP="000D1ADA">
      <w:pPr>
        <w:ind w:left="540" w:hanging="540"/>
        <w:outlineLvl w:val="0"/>
        <w:rPr>
          <w:rFonts w:ascii="Times New Roman" w:hAnsi="Times New Roman" w:cs="Times New Roman"/>
          <w:bCs/>
          <w:sz w:val="24"/>
          <w:szCs w:val="24"/>
        </w:rPr>
      </w:pPr>
    </w:p>
    <w:p w14:paraId="7796A54A" w14:textId="3191FCDE" w:rsidR="000D1ADA" w:rsidRDefault="003770FD" w:rsidP="000D1ADA">
      <w:pPr>
        <w:ind w:left="540" w:hanging="540"/>
        <w:outlineLvl w:val="0"/>
        <w:rPr>
          <w:rFonts w:ascii="Times New Roman" w:hAnsi="Times New Roman" w:cs="Times New Roman"/>
          <w:bCs/>
          <w:sz w:val="24"/>
          <w:szCs w:val="24"/>
        </w:rPr>
      </w:pPr>
      <w:r>
        <w:rPr>
          <w:rFonts w:ascii="Times New Roman" w:hAnsi="Times New Roman" w:cs="Times New Roman"/>
          <w:bCs/>
          <w:sz w:val="24"/>
          <w:szCs w:val="24"/>
        </w:rPr>
        <w:t>1</w:t>
      </w:r>
      <w:r w:rsidR="00BB0489">
        <w:rPr>
          <w:rFonts w:ascii="Times New Roman" w:hAnsi="Times New Roman" w:cs="Times New Roman"/>
          <w:bCs/>
          <w:sz w:val="24"/>
          <w:szCs w:val="24"/>
        </w:rPr>
        <w:t>4</w:t>
      </w:r>
      <w:r w:rsidR="000D1ADA" w:rsidRPr="000D1ADA">
        <w:rPr>
          <w:rFonts w:ascii="Times New Roman" w:hAnsi="Times New Roman" w:cs="Times New Roman"/>
          <w:bCs/>
          <w:sz w:val="24"/>
          <w:szCs w:val="24"/>
        </w:rPr>
        <w:t>.</w:t>
      </w:r>
      <w:r w:rsidR="000D1ADA" w:rsidRPr="000D1ADA">
        <w:rPr>
          <w:rFonts w:ascii="Times New Roman" w:hAnsi="Times New Roman" w:cs="Times New Roman"/>
          <w:bCs/>
          <w:sz w:val="24"/>
          <w:szCs w:val="24"/>
        </w:rPr>
        <w:tab/>
        <w:t>Smluvní strany shodně prohlašují, že si tuto smlouvu před jejím podepsáním přečetly, že byla uzavřena po vzájemném projednání podle jejich pravé a svobodné vůle, určitě, vážně a srozumitelně, a její autentičnost stvrzují svými podpisy.</w:t>
      </w:r>
    </w:p>
    <w:p w14:paraId="69500F6D" w14:textId="489EA89D" w:rsidR="000D1ADA" w:rsidRDefault="000D1ADA" w:rsidP="002238AB">
      <w:pPr>
        <w:outlineLvl w:val="0"/>
        <w:rPr>
          <w:rFonts w:ascii="Times New Roman" w:hAnsi="Times New Roman" w:cs="Times New Roman"/>
          <w:bCs/>
          <w:sz w:val="24"/>
          <w:szCs w:val="24"/>
        </w:rPr>
      </w:pPr>
    </w:p>
    <w:p w14:paraId="3F6CB911" w14:textId="1EA88C61" w:rsidR="000D1ADA" w:rsidRDefault="003770FD" w:rsidP="000D1ADA">
      <w:pPr>
        <w:ind w:left="540" w:hanging="540"/>
        <w:outlineLvl w:val="0"/>
        <w:rPr>
          <w:rFonts w:ascii="Times New Roman" w:hAnsi="Times New Roman" w:cs="Times New Roman"/>
          <w:bCs/>
          <w:sz w:val="24"/>
          <w:szCs w:val="24"/>
        </w:rPr>
      </w:pPr>
      <w:r>
        <w:rPr>
          <w:rFonts w:ascii="Times New Roman" w:hAnsi="Times New Roman" w:cs="Times New Roman"/>
          <w:bCs/>
          <w:sz w:val="24"/>
          <w:szCs w:val="24"/>
        </w:rPr>
        <w:t>1</w:t>
      </w:r>
      <w:r w:rsidR="003F07F4">
        <w:rPr>
          <w:rFonts w:ascii="Times New Roman" w:hAnsi="Times New Roman" w:cs="Times New Roman"/>
          <w:bCs/>
          <w:sz w:val="24"/>
          <w:szCs w:val="24"/>
        </w:rPr>
        <w:t>5</w:t>
      </w:r>
      <w:r w:rsidR="000D1ADA" w:rsidRPr="000D1ADA">
        <w:rPr>
          <w:rFonts w:ascii="Times New Roman" w:hAnsi="Times New Roman" w:cs="Times New Roman"/>
          <w:bCs/>
          <w:sz w:val="24"/>
          <w:szCs w:val="24"/>
        </w:rPr>
        <w:t>.</w:t>
      </w:r>
      <w:r w:rsidR="000D1ADA" w:rsidRPr="000D1ADA">
        <w:rPr>
          <w:rFonts w:ascii="Times New Roman" w:hAnsi="Times New Roman" w:cs="Times New Roman"/>
          <w:bCs/>
          <w:sz w:val="24"/>
          <w:szCs w:val="24"/>
        </w:rPr>
        <w:tab/>
        <w:t>Smlouva nabývá platnosti dnem jejího podpisu oběma smluvními stranami, účinnosti nab</w:t>
      </w:r>
      <w:r w:rsidR="00BB0489">
        <w:rPr>
          <w:rFonts w:ascii="Times New Roman" w:hAnsi="Times New Roman" w:cs="Times New Roman"/>
          <w:bCs/>
          <w:sz w:val="24"/>
          <w:szCs w:val="24"/>
        </w:rPr>
        <w:t>u</w:t>
      </w:r>
      <w:r w:rsidR="000D1ADA" w:rsidRPr="000D1ADA">
        <w:rPr>
          <w:rFonts w:ascii="Times New Roman" w:hAnsi="Times New Roman" w:cs="Times New Roman"/>
          <w:bCs/>
          <w:sz w:val="24"/>
          <w:szCs w:val="24"/>
        </w:rPr>
        <w:t>de až dnem uveřejnění v registru smluv podle zákona o registru smluv.</w:t>
      </w:r>
    </w:p>
    <w:p w14:paraId="49048D4D" w14:textId="02C02DF5" w:rsidR="000D1ADA" w:rsidRDefault="000D1ADA" w:rsidP="000D1ADA">
      <w:pPr>
        <w:ind w:left="540" w:hanging="540"/>
        <w:outlineLvl w:val="0"/>
        <w:rPr>
          <w:rFonts w:ascii="Times New Roman" w:hAnsi="Times New Roman" w:cs="Times New Roman"/>
          <w:bCs/>
          <w:sz w:val="24"/>
          <w:szCs w:val="24"/>
        </w:rPr>
      </w:pPr>
    </w:p>
    <w:p w14:paraId="21AFC8F4" w14:textId="6FBCEDEA" w:rsidR="00BB0489" w:rsidRDefault="00BB0489" w:rsidP="000D1ADA">
      <w:pPr>
        <w:ind w:left="540" w:hanging="540"/>
        <w:outlineLvl w:val="0"/>
        <w:rPr>
          <w:rFonts w:ascii="Times New Roman" w:hAnsi="Times New Roman" w:cs="Times New Roman"/>
          <w:bCs/>
          <w:sz w:val="24"/>
          <w:szCs w:val="24"/>
        </w:rPr>
      </w:pPr>
    </w:p>
    <w:p w14:paraId="3E002078" w14:textId="77777777" w:rsidR="00BB0489" w:rsidRDefault="00BB0489" w:rsidP="000D1ADA">
      <w:pPr>
        <w:ind w:left="540" w:hanging="540"/>
        <w:outlineLvl w:val="0"/>
        <w:rPr>
          <w:rFonts w:ascii="Times New Roman" w:hAnsi="Times New Roman" w:cs="Times New Roman"/>
          <w:bCs/>
          <w:sz w:val="24"/>
          <w:szCs w:val="24"/>
        </w:rPr>
      </w:pPr>
    </w:p>
    <w:p w14:paraId="751E0D92" w14:textId="77777777" w:rsidR="00BE3849" w:rsidRPr="007C233A" w:rsidRDefault="00BE3849" w:rsidP="002A5F36">
      <w:pPr>
        <w:rPr>
          <w:rFonts w:ascii="Times New Roman" w:hAnsi="Times New Roman" w:cs="Times New Roman"/>
          <w:sz w:val="24"/>
          <w:szCs w:val="24"/>
        </w:rPr>
      </w:pPr>
    </w:p>
    <w:p w14:paraId="1CFB8484" w14:textId="230680AC" w:rsidR="00BE3849" w:rsidRPr="00EF574E" w:rsidRDefault="00614F20" w:rsidP="00BE3849">
      <w:pPr>
        <w:jc w:val="left"/>
        <w:rPr>
          <w:rFonts w:ascii="Times New Roman" w:hAnsi="Times New Roman" w:cs="Times New Roman"/>
          <w:sz w:val="24"/>
          <w:szCs w:val="24"/>
        </w:rPr>
      </w:pPr>
      <w:r w:rsidRPr="007C233A">
        <w:rPr>
          <w:rFonts w:ascii="Times New Roman" w:hAnsi="Times New Roman" w:cs="Times New Roman"/>
          <w:sz w:val="24"/>
          <w:szCs w:val="24"/>
        </w:rPr>
        <w:t>V </w:t>
      </w:r>
      <w:r w:rsidR="00EB2DFB">
        <w:rPr>
          <w:rFonts w:ascii="Times New Roman" w:hAnsi="Times New Roman" w:cs="Times New Roman"/>
          <w:sz w:val="24"/>
          <w:szCs w:val="24"/>
        </w:rPr>
        <w:t>………</w:t>
      </w:r>
      <w:proofErr w:type="gramStart"/>
      <w:r w:rsidR="00EB2DFB">
        <w:rPr>
          <w:rFonts w:ascii="Times New Roman" w:hAnsi="Times New Roman" w:cs="Times New Roman"/>
          <w:sz w:val="24"/>
          <w:szCs w:val="24"/>
        </w:rPr>
        <w:t>…..</w:t>
      </w:r>
      <w:r w:rsidRPr="007C233A">
        <w:rPr>
          <w:rFonts w:ascii="Times New Roman" w:hAnsi="Times New Roman" w:cs="Times New Roman"/>
          <w:sz w:val="24"/>
          <w:szCs w:val="24"/>
        </w:rPr>
        <w:t>dne</w:t>
      </w:r>
      <w:proofErr w:type="gramEnd"/>
      <w:r w:rsidRPr="00EF574E">
        <w:rPr>
          <w:rFonts w:ascii="Times New Roman" w:hAnsi="Times New Roman" w:cs="Times New Roman"/>
          <w:sz w:val="24"/>
          <w:szCs w:val="24"/>
        </w:rPr>
        <w:t>:</w:t>
      </w:r>
      <w:r w:rsidR="00EB2DFB" w:rsidRPr="00EF574E">
        <w:rPr>
          <w:rFonts w:ascii="Times New Roman" w:hAnsi="Times New Roman" w:cs="Times New Roman"/>
          <w:sz w:val="24"/>
          <w:szCs w:val="24"/>
        </w:rPr>
        <w:t>…………………</w:t>
      </w:r>
      <w:r w:rsidR="00237552" w:rsidRPr="00EF574E">
        <w:rPr>
          <w:rFonts w:ascii="Times New Roman" w:hAnsi="Times New Roman" w:cs="Times New Roman"/>
          <w:sz w:val="24"/>
          <w:szCs w:val="24"/>
        </w:rPr>
        <w:t xml:space="preserve">  </w:t>
      </w:r>
      <w:r w:rsidRPr="00EF574E">
        <w:rPr>
          <w:rFonts w:ascii="Times New Roman" w:hAnsi="Times New Roman" w:cs="Times New Roman"/>
          <w:sz w:val="24"/>
          <w:szCs w:val="24"/>
        </w:rPr>
        <w:t xml:space="preserve">        </w:t>
      </w:r>
      <w:r w:rsidR="00806E37" w:rsidRPr="00EF574E">
        <w:rPr>
          <w:rFonts w:ascii="Times New Roman" w:hAnsi="Times New Roman" w:cs="Times New Roman"/>
          <w:sz w:val="24"/>
          <w:szCs w:val="24"/>
        </w:rPr>
        <w:t xml:space="preserve">           </w:t>
      </w:r>
      <w:r w:rsidR="00A147C1" w:rsidRPr="00EF574E">
        <w:rPr>
          <w:rFonts w:ascii="Times New Roman" w:hAnsi="Times New Roman" w:cs="Times New Roman"/>
          <w:sz w:val="24"/>
          <w:szCs w:val="24"/>
        </w:rPr>
        <w:t xml:space="preserve">         </w:t>
      </w:r>
      <w:proofErr w:type="spellStart"/>
      <w:r w:rsidR="00C14A90" w:rsidRPr="00EF574E">
        <w:rPr>
          <w:rFonts w:ascii="Times New Roman" w:hAnsi="Times New Roman" w:cs="Times New Roman"/>
          <w:sz w:val="24"/>
          <w:szCs w:val="24"/>
        </w:rPr>
        <w:t>V</w:t>
      </w:r>
      <w:r w:rsidR="00EF574E" w:rsidRPr="00EF574E">
        <w:rPr>
          <w:rFonts w:ascii="Times New Roman" w:hAnsi="Times New Roman" w:cs="Times New Roman"/>
          <w:sz w:val="24"/>
          <w:szCs w:val="24"/>
        </w:rPr>
        <w:t>Plzni</w:t>
      </w:r>
      <w:proofErr w:type="spellEnd"/>
      <w:r w:rsidR="00EF574E" w:rsidRPr="00EF574E">
        <w:rPr>
          <w:rFonts w:ascii="Times New Roman" w:hAnsi="Times New Roman" w:cs="Times New Roman"/>
          <w:sz w:val="24"/>
          <w:szCs w:val="24"/>
        </w:rPr>
        <w:t xml:space="preserve">, </w:t>
      </w:r>
      <w:r w:rsidR="00A147C1" w:rsidRPr="00EF574E">
        <w:rPr>
          <w:rFonts w:ascii="Times New Roman" w:hAnsi="Times New Roman" w:cs="Times New Roman"/>
          <w:sz w:val="24"/>
          <w:szCs w:val="24"/>
        </w:rPr>
        <w:t>dne</w:t>
      </w:r>
      <w:r w:rsidR="006E6E61" w:rsidRPr="00EF574E">
        <w:rPr>
          <w:rFonts w:ascii="Times New Roman" w:hAnsi="Times New Roman" w:cs="Times New Roman"/>
          <w:sz w:val="24"/>
          <w:szCs w:val="24"/>
        </w:rPr>
        <w:t>:</w:t>
      </w:r>
      <w:r w:rsidR="00EB2DFB" w:rsidRPr="00EF574E">
        <w:rPr>
          <w:rFonts w:ascii="Times New Roman" w:hAnsi="Times New Roman" w:cs="Times New Roman"/>
          <w:sz w:val="24"/>
          <w:szCs w:val="24"/>
        </w:rPr>
        <w:t xml:space="preserve"> </w:t>
      </w:r>
      <w:proofErr w:type="gramStart"/>
      <w:r w:rsidR="00EF574E" w:rsidRPr="00EF574E">
        <w:rPr>
          <w:rFonts w:ascii="Times New Roman" w:hAnsi="Times New Roman" w:cs="Times New Roman"/>
          <w:sz w:val="24"/>
          <w:szCs w:val="24"/>
        </w:rPr>
        <w:t>08.11.2021</w:t>
      </w:r>
      <w:proofErr w:type="gramEnd"/>
    </w:p>
    <w:p w14:paraId="781773C6" w14:textId="77777777" w:rsidR="00C14A90" w:rsidRPr="00EF574E" w:rsidRDefault="000437CF" w:rsidP="000437CF">
      <w:pPr>
        <w:tabs>
          <w:tab w:val="left" w:pos="6035"/>
        </w:tabs>
        <w:rPr>
          <w:rFonts w:ascii="Times New Roman" w:hAnsi="Times New Roman" w:cs="Times New Roman"/>
          <w:sz w:val="24"/>
          <w:szCs w:val="24"/>
        </w:rPr>
      </w:pPr>
      <w:r w:rsidRPr="00EF574E">
        <w:rPr>
          <w:rFonts w:ascii="Times New Roman" w:hAnsi="Times New Roman" w:cs="Times New Roman"/>
          <w:sz w:val="24"/>
          <w:szCs w:val="24"/>
        </w:rPr>
        <w:tab/>
      </w:r>
    </w:p>
    <w:p w14:paraId="36C15922" w14:textId="77777777" w:rsidR="00BE3849" w:rsidRPr="00EF574E" w:rsidRDefault="00BE3849" w:rsidP="000437CF">
      <w:pPr>
        <w:tabs>
          <w:tab w:val="left" w:pos="6035"/>
        </w:tabs>
        <w:rPr>
          <w:rFonts w:ascii="Times New Roman" w:hAnsi="Times New Roman" w:cs="Times New Roman"/>
          <w:sz w:val="24"/>
          <w:szCs w:val="24"/>
        </w:rPr>
      </w:pPr>
    </w:p>
    <w:p w14:paraId="32853DE7" w14:textId="77777777" w:rsidR="006C3C49" w:rsidRPr="00EF574E" w:rsidRDefault="006C3C49" w:rsidP="000437CF">
      <w:pPr>
        <w:tabs>
          <w:tab w:val="left" w:pos="6035"/>
        </w:tabs>
        <w:rPr>
          <w:rFonts w:ascii="Times New Roman" w:hAnsi="Times New Roman" w:cs="Times New Roman"/>
          <w:sz w:val="24"/>
          <w:szCs w:val="24"/>
        </w:rPr>
      </w:pPr>
    </w:p>
    <w:p w14:paraId="3CA48482" w14:textId="77777777" w:rsidR="00EF6A88" w:rsidRPr="00EF574E" w:rsidRDefault="00C14A90" w:rsidP="002A5F36">
      <w:pPr>
        <w:rPr>
          <w:rFonts w:ascii="Times New Roman" w:hAnsi="Times New Roman" w:cs="Times New Roman"/>
          <w:sz w:val="24"/>
          <w:szCs w:val="24"/>
        </w:rPr>
      </w:pPr>
      <w:r w:rsidRPr="00EF574E">
        <w:rPr>
          <w:rFonts w:ascii="Times New Roman" w:hAnsi="Times New Roman" w:cs="Times New Roman"/>
          <w:sz w:val="24"/>
          <w:szCs w:val="24"/>
        </w:rPr>
        <w:t xml:space="preserve"> </w:t>
      </w:r>
      <w:r w:rsidR="007E3A11" w:rsidRPr="00EF574E">
        <w:rPr>
          <w:rFonts w:ascii="Times New Roman" w:hAnsi="Times New Roman" w:cs="Times New Roman"/>
          <w:sz w:val="24"/>
          <w:szCs w:val="24"/>
        </w:rPr>
        <w:t xml:space="preserve">                                                                      </w:t>
      </w:r>
    </w:p>
    <w:p w14:paraId="0E7C54E8" w14:textId="6AA876E4" w:rsidR="00D02578" w:rsidRPr="00EF574E" w:rsidRDefault="00D02578" w:rsidP="002A5F36">
      <w:pPr>
        <w:rPr>
          <w:rFonts w:ascii="Times New Roman" w:hAnsi="Times New Roman" w:cs="Times New Roman"/>
          <w:sz w:val="24"/>
          <w:szCs w:val="24"/>
        </w:rPr>
      </w:pPr>
      <w:r w:rsidRPr="00EF574E">
        <w:rPr>
          <w:rFonts w:ascii="Times New Roman" w:hAnsi="Times New Roman" w:cs="Times New Roman"/>
          <w:sz w:val="24"/>
          <w:szCs w:val="24"/>
        </w:rPr>
        <w:t>……………………………………</w:t>
      </w:r>
      <w:r w:rsidR="00EB2DFB" w:rsidRPr="00EF574E">
        <w:rPr>
          <w:rFonts w:ascii="Times New Roman" w:hAnsi="Times New Roman" w:cs="Times New Roman"/>
          <w:sz w:val="24"/>
          <w:szCs w:val="24"/>
        </w:rPr>
        <w:tab/>
      </w:r>
      <w:r w:rsidR="00155BB3" w:rsidRPr="00EF574E">
        <w:rPr>
          <w:rFonts w:ascii="Times New Roman" w:hAnsi="Times New Roman" w:cs="Times New Roman"/>
          <w:sz w:val="24"/>
          <w:szCs w:val="24"/>
        </w:rPr>
        <w:tab/>
      </w:r>
      <w:r w:rsidR="00155BB3" w:rsidRPr="00EF574E">
        <w:rPr>
          <w:rFonts w:ascii="Times New Roman" w:hAnsi="Times New Roman" w:cs="Times New Roman"/>
          <w:sz w:val="24"/>
          <w:szCs w:val="24"/>
        </w:rPr>
        <w:tab/>
      </w:r>
      <w:r w:rsidRPr="00EF574E">
        <w:rPr>
          <w:rFonts w:ascii="Times New Roman" w:hAnsi="Times New Roman" w:cs="Times New Roman"/>
          <w:sz w:val="24"/>
          <w:szCs w:val="24"/>
        </w:rPr>
        <w:t xml:space="preserve">    …………………………………………</w:t>
      </w:r>
    </w:p>
    <w:p w14:paraId="52D20E6A" w14:textId="77777777" w:rsidR="000A006D" w:rsidRPr="007C233A" w:rsidRDefault="00D02578" w:rsidP="002A5F36">
      <w:pPr>
        <w:rPr>
          <w:rFonts w:ascii="Times New Roman" w:hAnsi="Times New Roman" w:cs="Times New Roman"/>
          <w:sz w:val="24"/>
          <w:szCs w:val="24"/>
        </w:rPr>
      </w:pPr>
      <w:r w:rsidRPr="00EF574E">
        <w:rPr>
          <w:rFonts w:ascii="Times New Roman" w:hAnsi="Times New Roman" w:cs="Times New Roman"/>
          <w:sz w:val="24"/>
          <w:szCs w:val="24"/>
        </w:rPr>
        <w:t xml:space="preserve">                     </w:t>
      </w:r>
      <w:r w:rsidR="00C14A90" w:rsidRPr="00EF574E">
        <w:rPr>
          <w:rFonts w:ascii="Times New Roman" w:hAnsi="Times New Roman" w:cs="Times New Roman"/>
          <w:sz w:val="24"/>
          <w:szCs w:val="24"/>
        </w:rPr>
        <w:t xml:space="preserve">  </w:t>
      </w:r>
      <w:r w:rsidR="00500401" w:rsidRPr="00EF574E">
        <w:rPr>
          <w:rFonts w:ascii="Times New Roman" w:hAnsi="Times New Roman" w:cs="Times New Roman"/>
          <w:sz w:val="24"/>
          <w:szCs w:val="24"/>
        </w:rPr>
        <w:t xml:space="preserve">objednatel        </w:t>
      </w:r>
      <w:bookmarkStart w:id="0" w:name="_GoBack"/>
      <w:bookmarkEnd w:id="0"/>
      <w:r w:rsidR="00500401" w:rsidRPr="00EF574E">
        <w:rPr>
          <w:rFonts w:ascii="Times New Roman" w:hAnsi="Times New Roman" w:cs="Times New Roman"/>
          <w:sz w:val="24"/>
          <w:szCs w:val="24"/>
        </w:rPr>
        <w:t xml:space="preserve">                                                       </w:t>
      </w:r>
      <w:r w:rsidR="0095495F" w:rsidRPr="00EF574E">
        <w:rPr>
          <w:rFonts w:ascii="Times New Roman" w:hAnsi="Times New Roman" w:cs="Times New Roman"/>
          <w:sz w:val="24"/>
          <w:szCs w:val="24"/>
        </w:rPr>
        <w:t xml:space="preserve"> </w:t>
      </w:r>
      <w:r w:rsidR="00500401" w:rsidRPr="00EF574E">
        <w:rPr>
          <w:rFonts w:ascii="Times New Roman" w:hAnsi="Times New Roman" w:cs="Times New Roman"/>
          <w:sz w:val="24"/>
          <w:szCs w:val="24"/>
        </w:rPr>
        <w:t>zhotovitel</w:t>
      </w:r>
      <w:r w:rsidR="00500401" w:rsidRPr="007C233A">
        <w:rPr>
          <w:rFonts w:ascii="Times New Roman" w:hAnsi="Times New Roman" w:cs="Times New Roman"/>
          <w:sz w:val="24"/>
          <w:szCs w:val="24"/>
        </w:rPr>
        <w:t xml:space="preserve"> </w:t>
      </w:r>
    </w:p>
    <w:sectPr w:rsidR="000A006D" w:rsidRPr="007C233A" w:rsidSect="00AC52BB">
      <w:headerReference w:type="default" r:id="rId9"/>
      <w:footerReference w:type="even"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3E1FF" w14:textId="77777777" w:rsidR="001B71F6" w:rsidRDefault="001B71F6" w:rsidP="00D776F7">
      <w:r>
        <w:separator/>
      </w:r>
    </w:p>
  </w:endnote>
  <w:endnote w:type="continuationSeparator" w:id="0">
    <w:p w14:paraId="6CB0D112" w14:textId="77777777" w:rsidR="001B71F6" w:rsidRDefault="001B71F6" w:rsidP="00D7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CA278" w14:textId="77777777" w:rsidR="009C11E5" w:rsidRDefault="009C11E5" w:rsidP="00B028B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2B1D57F" w14:textId="77777777" w:rsidR="009C11E5" w:rsidRDefault="009C11E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A3E5B" w14:textId="6280422E" w:rsidR="009C11E5" w:rsidRPr="00F153A9" w:rsidRDefault="00BB0489">
    <w:pPr>
      <w:pStyle w:val="Zpat"/>
      <w:jc w:val="center"/>
      <w:rPr>
        <w:rFonts w:ascii="Times New Roman" w:hAnsi="Times New Roman" w:cs="Times New Roman"/>
        <w:sz w:val="18"/>
        <w:szCs w:val="18"/>
      </w:rPr>
    </w:pPr>
    <w:r w:rsidRPr="00BB0489">
      <w:rPr>
        <w:rFonts w:ascii="Times New Roman" w:hAnsi="Times New Roman" w:cs="Times New Roman"/>
        <w:sz w:val="18"/>
        <w:szCs w:val="18"/>
      </w:rPr>
      <w:t xml:space="preserve">Stránka </w:t>
    </w:r>
    <w:r w:rsidRPr="00BB0489">
      <w:rPr>
        <w:rFonts w:ascii="Times New Roman" w:hAnsi="Times New Roman" w:cs="Times New Roman"/>
        <w:b/>
        <w:bCs/>
        <w:sz w:val="18"/>
        <w:szCs w:val="18"/>
      </w:rPr>
      <w:fldChar w:fldCharType="begin"/>
    </w:r>
    <w:r w:rsidRPr="00BB0489">
      <w:rPr>
        <w:rFonts w:ascii="Times New Roman" w:hAnsi="Times New Roman" w:cs="Times New Roman"/>
        <w:b/>
        <w:bCs/>
        <w:sz w:val="18"/>
        <w:szCs w:val="18"/>
      </w:rPr>
      <w:instrText>PAGE  \* Arabic  \* MERGEFORMAT</w:instrText>
    </w:r>
    <w:r w:rsidRPr="00BB0489">
      <w:rPr>
        <w:rFonts w:ascii="Times New Roman" w:hAnsi="Times New Roman" w:cs="Times New Roman"/>
        <w:b/>
        <w:bCs/>
        <w:sz w:val="18"/>
        <w:szCs w:val="18"/>
      </w:rPr>
      <w:fldChar w:fldCharType="separate"/>
    </w:r>
    <w:r w:rsidR="00EF574E">
      <w:rPr>
        <w:rFonts w:ascii="Times New Roman" w:hAnsi="Times New Roman" w:cs="Times New Roman"/>
        <w:b/>
        <w:bCs/>
        <w:noProof/>
        <w:sz w:val="18"/>
        <w:szCs w:val="18"/>
      </w:rPr>
      <w:t>6</w:t>
    </w:r>
    <w:r w:rsidRPr="00BB0489">
      <w:rPr>
        <w:rFonts w:ascii="Times New Roman" w:hAnsi="Times New Roman" w:cs="Times New Roman"/>
        <w:b/>
        <w:bCs/>
        <w:sz w:val="18"/>
        <w:szCs w:val="18"/>
      </w:rPr>
      <w:fldChar w:fldCharType="end"/>
    </w:r>
    <w:r w:rsidRPr="00BB0489">
      <w:rPr>
        <w:rFonts w:ascii="Times New Roman" w:hAnsi="Times New Roman" w:cs="Times New Roman"/>
        <w:sz w:val="18"/>
        <w:szCs w:val="18"/>
      </w:rPr>
      <w:t xml:space="preserve"> z </w:t>
    </w:r>
    <w:r w:rsidRPr="00BB0489">
      <w:rPr>
        <w:rFonts w:ascii="Times New Roman" w:hAnsi="Times New Roman" w:cs="Times New Roman"/>
        <w:b/>
        <w:bCs/>
        <w:sz w:val="18"/>
        <w:szCs w:val="18"/>
      </w:rPr>
      <w:fldChar w:fldCharType="begin"/>
    </w:r>
    <w:r w:rsidRPr="00BB0489">
      <w:rPr>
        <w:rFonts w:ascii="Times New Roman" w:hAnsi="Times New Roman" w:cs="Times New Roman"/>
        <w:b/>
        <w:bCs/>
        <w:sz w:val="18"/>
        <w:szCs w:val="18"/>
      </w:rPr>
      <w:instrText>NUMPAGES  \* Arabic  \* MERGEFORMAT</w:instrText>
    </w:r>
    <w:r w:rsidRPr="00BB0489">
      <w:rPr>
        <w:rFonts w:ascii="Times New Roman" w:hAnsi="Times New Roman" w:cs="Times New Roman"/>
        <w:b/>
        <w:bCs/>
        <w:sz w:val="18"/>
        <w:szCs w:val="18"/>
      </w:rPr>
      <w:fldChar w:fldCharType="separate"/>
    </w:r>
    <w:r w:rsidR="00EF574E">
      <w:rPr>
        <w:rFonts w:ascii="Times New Roman" w:hAnsi="Times New Roman" w:cs="Times New Roman"/>
        <w:b/>
        <w:bCs/>
        <w:noProof/>
        <w:sz w:val="18"/>
        <w:szCs w:val="18"/>
      </w:rPr>
      <w:t>8</w:t>
    </w:r>
    <w:r w:rsidRPr="00BB0489">
      <w:rPr>
        <w:rFonts w:ascii="Times New Roman" w:hAnsi="Times New Roman" w:cs="Times New Roman"/>
        <w:b/>
        <w:bCs/>
        <w:sz w:val="18"/>
        <w:szCs w:val="18"/>
      </w:rPr>
      <w:fldChar w:fldCharType="end"/>
    </w:r>
  </w:p>
  <w:p w14:paraId="6AE6F1D0" w14:textId="77777777" w:rsidR="009C11E5" w:rsidRDefault="009C11E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4D444" w14:textId="77777777" w:rsidR="001B71F6" w:rsidRDefault="001B71F6" w:rsidP="00D776F7">
      <w:r>
        <w:separator/>
      </w:r>
    </w:p>
  </w:footnote>
  <w:footnote w:type="continuationSeparator" w:id="0">
    <w:p w14:paraId="367B388C" w14:textId="77777777" w:rsidR="001B71F6" w:rsidRDefault="001B71F6" w:rsidP="00D77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434A8" w14:textId="1448FDBF" w:rsidR="00983266" w:rsidRDefault="00983266" w:rsidP="00983266">
    <w:pPr>
      <w:outlineLvl w:val="0"/>
      <w:rPr>
        <w:rFonts w:ascii="Cambria" w:hAnsi="Cambria"/>
      </w:rPr>
    </w:pPr>
    <w:r>
      <w:rPr>
        <w:rFonts w:ascii="Cambria" w:hAnsi="Cambria"/>
      </w:rPr>
      <w:tab/>
      <w:t xml:space="preserve">             </w:t>
    </w:r>
  </w:p>
  <w:p w14:paraId="1D7A2499" w14:textId="77777777" w:rsidR="009C11E5" w:rsidRPr="00E3183C" w:rsidRDefault="009C11E5" w:rsidP="00A501A3">
    <w:pPr>
      <w:pStyle w:val="Zhlav"/>
      <w:rPr>
        <w:rFonts w:ascii="Times New Roman" w:hAnsi="Times New Roman" w:cs="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F64"/>
    <w:multiLevelType w:val="hybridMultilevel"/>
    <w:tmpl w:val="CE8686AE"/>
    <w:lvl w:ilvl="0" w:tplc="4A66A50A">
      <w:start w:val="9"/>
      <w:numFmt w:val="decimal"/>
      <w:lvlText w:val="%1."/>
      <w:lvlJc w:val="left"/>
      <w:pPr>
        <w:tabs>
          <w:tab w:val="num" w:pos="540"/>
        </w:tabs>
        <w:ind w:left="540" w:hanging="360"/>
      </w:pPr>
      <w:rPr>
        <w:rFonts w:cs="Times New Roman" w:hint="default"/>
        <w:b w:val="0"/>
        <w:bCs w:val="0"/>
      </w:rPr>
    </w:lvl>
    <w:lvl w:ilvl="1" w:tplc="04050019" w:tentative="1">
      <w:start w:val="1"/>
      <w:numFmt w:val="lowerLetter"/>
      <w:lvlText w:val="%2."/>
      <w:lvlJc w:val="left"/>
      <w:pPr>
        <w:ind w:left="2112" w:hanging="360"/>
      </w:pPr>
    </w:lvl>
    <w:lvl w:ilvl="2" w:tplc="0405001B" w:tentative="1">
      <w:start w:val="1"/>
      <w:numFmt w:val="lowerRoman"/>
      <w:lvlText w:val="%3."/>
      <w:lvlJc w:val="right"/>
      <w:pPr>
        <w:ind w:left="2832" w:hanging="180"/>
      </w:pPr>
    </w:lvl>
    <w:lvl w:ilvl="3" w:tplc="0405000F" w:tentative="1">
      <w:start w:val="1"/>
      <w:numFmt w:val="decimal"/>
      <w:lvlText w:val="%4."/>
      <w:lvlJc w:val="left"/>
      <w:pPr>
        <w:ind w:left="3552" w:hanging="360"/>
      </w:pPr>
    </w:lvl>
    <w:lvl w:ilvl="4" w:tplc="04050019" w:tentative="1">
      <w:start w:val="1"/>
      <w:numFmt w:val="lowerLetter"/>
      <w:lvlText w:val="%5."/>
      <w:lvlJc w:val="left"/>
      <w:pPr>
        <w:ind w:left="4272" w:hanging="360"/>
      </w:pPr>
    </w:lvl>
    <w:lvl w:ilvl="5" w:tplc="0405001B" w:tentative="1">
      <w:start w:val="1"/>
      <w:numFmt w:val="lowerRoman"/>
      <w:lvlText w:val="%6."/>
      <w:lvlJc w:val="right"/>
      <w:pPr>
        <w:ind w:left="4992" w:hanging="180"/>
      </w:pPr>
    </w:lvl>
    <w:lvl w:ilvl="6" w:tplc="0405000F" w:tentative="1">
      <w:start w:val="1"/>
      <w:numFmt w:val="decimal"/>
      <w:lvlText w:val="%7."/>
      <w:lvlJc w:val="left"/>
      <w:pPr>
        <w:ind w:left="5712" w:hanging="360"/>
      </w:pPr>
    </w:lvl>
    <w:lvl w:ilvl="7" w:tplc="04050019" w:tentative="1">
      <w:start w:val="1"/>
      <w:numFmt w:val="lowerLetter"/>
      <w:lvlText w:val="%8."/>
      <w:lvlJc w:val="left"/>
      <w:pPr>
        <w:ind w:left="6432" w:hanging="360"/>
      </w:pPr>
    </w:lvl>
    <w:lvl w:ilvl="8" w:tplc="0405001B" w:tentative="1">
      <w:start w:val="1"/>
      <w:numFmt w:val="lowerRoman"/>
      <w:lvlText w:val="%9."/>
      <w:lvlJc w:val="right"/>
      <w:pPr>
        <w:ind w:left="7152" w:hanging="180"/>
      </w:pPr>
    </w:lvl>
  </w:abstractNum>
  <w:abstractNum w:abstractNumId="1">
    <w:nsid w:val="034F2DE6"/>
    <w:multiLevelType w:val="hybridMultilevel"/>
    <w:tmpl w:val="20CEEDD8"/>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2">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A0B6873"/>
    <w:multiLevelType w:val="hybridMultilevel"/>
    <w:tmpl w:val="16922690"/>
    <w:lvl w:ilvl="0" w:tplc="04050001">
      <w:start w:val="1"/>
      <w:numFmt w:val="bullet"/>
      <w:lvlText w:val=""/>
      <w:lvlJc w:val="left"/>
      <w:pPr>
        <w:tabs>
          <w:tab w:val="num" w:pos="927"/>
        </w:tabs>
        <w:ind w:left="927" w:hanging="360"/>
      </w:pPr>
      <w:rPr>
        <w:rFonts w:ascii="Symbol" w:hAnsi="Symbol" w:hint="default"/>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4">
    <w:nsid w:val="0DC20F90"/>
    <w:multiLevelType w:val="hybridMultilevel"/>
    <w:tmpl w:val="999EC3A4"/>
    <w:lvl w:ilvl="0" w:tplc="90D85808">
      <w:start w:val="8"/>
      <w:numFmt w:val="upperRoman"/>
      <w:lvlText w:val="%1."/>
      <w:lvlJc w:val="left"/>
      <w:pPr>
        <w:ind w:left="1724" w:hanging="72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5">
    <w:nsid w:val="170C697B"/>
    <w:multiLevelType w:val="hybridMultilevel"/>
    <w:tmpl w:val="D0388CB6"/>
    <w:lvl w:ilvl="0" w:tplc="BA7E068C">
      <w:start w:val="1"/>
      <w:numFmt w:val="decimal"/>
      <w:lvlText w:val="%1)"/>
      <w:lvlJc w:val="left"/>
      <w:pPr>
        <w:ind w:left="1070" w:hanging="360"/>
      </w:pPr>
      <w:rPr>
        <w:rFonts w:hint="default"/>
        <w:b w:val="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6">
    <w:nsid w:val="18B225E9"/>
    <w:multiLevelType w:val="hybridMultilevel"/>
    <w:tmpl w:val="237A4530"/>
    <w:lvl w:ilvl="0" w:tplc="18643226">
      <w:start w:val="3"/>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nsid w:val="1A934026"/>
    <w:multiLevelType w:val="hybridMultilevel"/>
    <w:tmpl w:val="C3843BE4"/>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nsid w:val="1C8F4D43"/>
    <w:multiLevelType w:val="hybridMultilevel"/>
    <w:tmpl w:val="2130A6F6"/>
    <w:lvl w:ilvl="0" w:tplc="6712A9A8">
      <w:start w:val="9"/>
      <w:numFmt w:val="upperRoman"/>
      <w:lvlText w:val="%1."/>
      <w:lvlJc w:val="left"/>
      <w:pPr>
        <w:ind w:left="1724" w:hanging="72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9">
    <w:nsid w:val="1CFB0357"/>
    <w:multiLevelType w:val="hybridMultilevel"/>
    <w:tmpl w:val="96246192"/>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0">
    <w:nsid w:val="2AD564C6"/>
    <w:multiLevelType w:val="multilevel"/>
    <w:tmpl w:val="27BC9EE2"/>
    <w:numStyleLink w:val="Importovanstyl2"/>
  </w:abstractNum>
  <w:abstractNum w:abstractNumId="11">
    <w:nsid w:val="2D264F5A"/>
    <w:multiLevelType w:val="hybridMultilevel"/>
    <w:tmpl w:val="03F63468"/>
    <w:styleLink w:val="Importovanstyl13"/>
    <w:lvl w:ilvl="0" w:tplc="E4DAFE92">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30097FF9"/>
    <w:multiLevelType w:val="hybridMultilevel"/>
    <w:tmpl w:val="6E2AB7EA"/>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nsid w:val="36FA62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7600C54"/>
    <w:multiLevelType w:val="hybridMultilevel"/>
    <w:tmpl w:val="097662E4"/>
    <w:lvl w:ilvl="0" w:tplc="A2ECB240">
      <w:start w:val="1"/>
      <w:numFmt w:val="decimal"/>
      <w:lvlText w:val="%1)"/>
      <w:lvlJc w:val="left"/>
      <w:pPr>
        <w:tabs>
          <w:tab w:val="num" w:pos="360"/>
        </w:tabs>
        <w:ind w:left="360" w:hanging="360"/>
      </w:pPr>
    </w:lvl>
    <w:lvl w:ilvl="1" w:tplc="3E44FFB0">
      <w:start w:val="1"/>
      <w:numFmt w:val="bullet"/>
      <w:lvlText w:val="-"/>
      <w:lvlJc w:val="left"/>
      <w:pPr>
        <w:tabs>
          <w:tab w:val="num" w:pos="1080"/>
        </w:tabs>
        <w:ind w:left="108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3F130724"/>
    <w:multiLevelType w:val="hybridMultilevel"/>
    <w:tmpl w:val="03925014"/>
    <w:lvl w:ilvl="0" w:tplc="CFE04DAC">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nsid w:val="47740127"/>
    <w:multiLevelType w:val="hybridMultilevel"/>
    <w:tmpl w:val="E1E0F1F2"/>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nsid w:val="47FC51B1"/>
    <w:multiLevelType w:val="hybridMultilevel"/>
    <w:tmpl w:val="03F63468"/>
    <w:numStyleLink w:val="Importovanstyl13"/>
  </w:abstractNum>
  <w:abstractNum w:abstractNumId="18">
    <w:nsid w:val="4AB01820"/>
    <w:multiLevelType w:val="hybridMultilevel"/>
    <w:tmpl w:val="EE34C7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C035C30"/>
    <w:multiLevelType w:val="hybridMultilevel"/>
    <w:tmpl w:val="CF88402C"/>
    <w:lvl w:ilvl="0" w:tplc="448888A4">
      <w:numFmt w:val="bullet"/>
      <w:pStyle w:val="StylZa0b"/>
      <w:lvlText w:val="-"/>
      <w:lvlJc w:val="left"/>
      <w:pPr>
        <w:tabs>
          <w:tab w:val="num" w:pos="1062"/>
        </w:tabs>
        <w:ind w:left="1062" w:hanging="357"/>
      </w:pPr>
      <w:rPr>
        <w:rFonts w:ascii="Times New Roman" w:eastAsia="Times New Roman" w:hAnsi="Times New Roman" w:hint="default"/>
      </w:rPr>
    </w:lvl>
    <w:lvl w:ilvl="1" w:tplc="04050003">
      <w:start w:val="1"/>
      <w:numFmt w:val="bullet"/>
      <w:lvlText w:val="o"/>
      <w:lvlJc w:val="left"/>
      <w:pPr>
        <w:tabs>
          <w:tab w:val="num" w:pos="2145"/>
        </w:tabs>
        <w:ind w:left="2145" w:hanging="360"/>
      </w:pPr>
      <w:rPr>
        <w:rFonts w:ascii="Courier New" w:hAnsi="Courier New" w:hint="default"/>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54923A11"/>
    <w:multiLevelType w:val="hybridMultilevel"/>
    <w:tmpl w:val="ABD47810"/>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1">
    <w:nsid w:val="5C770F9E"/>
    <w:multiLevelType w:val="hybridMultilevel"/>
    <w:tmpl w:val="AA2E2DA6"/>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2">
    <w:nsid w:val="63172A97"/>
    <w:multiLevelType w:val="hybridMultilevel"/>
    <w:tmpl w:val="4CF47A6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nsid w:val="633072F1"/>
    <w:multiLevelType w:val="hybridMultilevel"/>
    <w:tmpl w:val="AC54B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nsid w:val="65F64AC1"/>
    <w:multiLevelType w:val="hybridMultilevel"/>
    <w:tmpl w:val="0292DB74"/>
    <w:lvl w:ilvl="0" w:tplc="1C987C46">
      <w:start w:val="1"/>
      <w:numFmt w:val="decimal"/>
      <w:lvlText w:val="%1."/>
      <w:lvlJc w:val="left"/>
      <w:pPr>
        <w:tabs>
          <w:tab w:val="num" w:pos="-132"/>
        </w:tabs>
        <w:ind w:left="-132" w:hanging="360"/>
      </w:pPr>
      <w:rPr>
        <w:rFonts w:cs="Times New Roman"/>
        <w:b w:val="0"/>
        <w:bCs w:val="0"/>
      </w:rPr>
    </w:lvl>
    <w:lvl w:ilvl="1" w:tplc="04050019">
      <w:start w:val="1"/>
      <w:numFmt w:val="decimal"/>
      <w:lvlText w:val="%2."/>
      <w:lvlJc w:val="left"/>
      <w:pPr>
        <w:tabs>
          <w:tab w:val="num" w:pos="948"/>
        </w:tabs>
        <w:ind w:left="948" w:hanging="360"/>
      </w:pPr>
      <w:rPr>
        <w:rFonts w:cs="Times New Roman"/>
      </w:rPr>
    </w:lvl>
    <w:lvl w:ilvl="2" w:tplc="0405001B">
      <w:start w:val="1"/>
      <w:numFmt w:val="decimal"/>
      <w:lvlText w:val="%3."/>
      <w:lvlJc w:val="left"/>
      <w:pPr>
        <w:tabs>
          <w:tab w:val="num" w:pos="1668"/>
        </w:tabs>
        <w:ind w:left="1668" w:hanging="360"/>
      </w:pPr>
      <w:rPr>
        <w:rFonts w:cs="Times New Roman"/>
      </w:rPr>
    </w:lvl>
    <w:lvl w:ilvl="3" w:tplc="0405000F">
      <w:start w:val="1"/>
      <w:numFmt w:val="decimal"/>
      <w:lvlText w:val="%4."/>
      <w:lvlJc w:val="left"/>
      <w:pPr>
        <w:tabs>
          <w:tab w:val="num" w:pos="2388"/>
        </w:tabs>
        <w:ind w:left="2388" w:hanging="360"/>
      </w:pPr>
      <w:rPr>
        <w:rFonts w:cs="Times New Roman"/>
      </w:rPr>
    </w:lvl>
    <w:lvl w:ilvl="4" w:tplc="04050019">
      <w:start w:val="1"/>
      <w:numFmt w:val="decimal"/>
      <w:lvlText w:val="%5."/>
      <w:lvlJc w:val="left"/>
      <w:pPr>
        <w:tabs>
          <w:tab w:val="num" w:pos="3108"/>
        </w:tabs>
        <w:ind w:left="3108" w:hanging="360"/>
      </w:pPr>
      <w:rPr>
        <w:rFonts w:cs="Times New Roman"/>
      </w:rPr>
    </w:lvl>
    <w:lvl w:ilvl="5" w:tplc="0405001B">
      <w:start w:val="1"/>
      <w:numFmt w:val="decimal"/>
      <w:lvlText w:val="%6."/>
      <w:lvlJc w:val="left"/>
      <w:pPr>
        <w:tabs>
          <w:tab w:val="num" w:pos="3828"/>
        </w:tabs>
        <w:ind w:left="3828" w:hanging="360"/>
      </w:pPr>
      <w:rPr>
        <w:rFonts w:cs="Times New Roman"/>
      </w:rPr>
    </w:lvl>
    <w:lvl w:ilvl="6" w:tplc="0405000F">
      <w:start w:val="1"/>
      <w:numFmt w:val="decimal"/>
      <w:lvlText w:val="%7."/>
      <w:lvlJc w:val="left"/>
      <w:pPr>
        <w:tabs>
          <w:tab w:val="num" w:pos="4548"/>
        </w:tabs>
        <w:ind w:left="4548" w:hanging="360"/>
      </w:pPr>
      <w:rPr>
        <w:rFonts w:cs="Times New Roman"/>
      </w:rPr>
    </w:lvl>
    <w:lvl w:ilvl="7" w:tplc="04050019">
      <w:start w:val="1"/>
      <w:numFmt w:val="decimal"/>
      <w:lvlText w:val="%8."/>
      <w:lvlJc w:val="left"/>
      <w:pPr>
        <w:tabs>
          <w:tab w:val="num" w:pos="5268"/>
        </w:tabs>
        <w:ind w:left="5268" w:hanging="360"/>
      </w:pPr>
      <w:rPr>
        <w:rFonts w:cs="Times New Roman"/>
      </w:rPr>
    </w:lvl>
    <w:lvl w:ilvl="8" w:tplc="0405001B">
      <w:start w:val="1"/>
      <w:numFmt w:val="decimal"/>
      <w:lvlText w:val="%9."/>
      <w:lvlJc w:val="left"/>
      <w:pPr>
        <w:tabs>
          <w:tab w:val="num" w:pos="5988"/>
        </w:tabs>
        <w:ind w:left="5988" w:hanging="360"/>
      </w:pPr>
      <w:rPr>
        <w:rFonts w:cs="Times New Roman"/>
      </w:rPr>
    </w:lvl>
  </w:abstractNum>
  <w:abstractNum w:abstractNumId="25">
    <w:nsid w:val="68543485"/>
    <w:multiLevelType w:val="hybridMultilevel"/>
    <w:tmpl w:val="371A3832"/>
    <w:lvl w:ilvl="0" w:tplc="04050001">
      <w:start w:val="1"/>
      <w:numFmt w:val="bullet"/>
      <w:lvlText w:val=""/>
      <w:lvlJc w:val="left"/>
      <w:pPr>
        <w:ind w:left="1692" w:hanging="360"/>
      </w:pPr>
      <w:rPr>
        <w:rFonts w:ascii="Symbol" w:hAnsi="Symbol" w:hint="default"/>
      </w:rPr>
    </w:lvl>
    <w:lvl w:ilvl="1" w:tplc="04050003">
      <w:start w:val="1"/>
      <w:numFmt w:val="bullet"/>
      <w:lvlText w:val="o"/>
      <w:lvlJc w:val="left"/>
      <w:pPr>
        <w:ind w:left="2412" w:hanging="360"/>
      </w:pPr>
      <w:rPr>
        <w:rFonts w:ascii="Courier New" w:hAnsi="Courier New" w:cs="Courier New" w:hint="default"/>
      </w:rPr>
    </w:lvl>
    <w:lvl w:ilvl="2" w:tplc="04050005" w:tentative="1">
      <w:start w:val="1"/>
      <w:numFmt w:val="bullet"/>
      <w:lvlText w:val=""/>
      <w:lvlJc w:val="left"/>
      <w:pPr>
        <w:ind w:left="3132" w:hanging="360"/>
      </w:pPr>
      <w:rPr>
        <w:rFonts w:ascii="Wingdings" w:hAnsi="Wingdings" w:hint="default"/>
      </w:rPr>
    </w:lvl>
    <w:lvl w:ilvl="3" w:tplc="04050001" w:tentative="1">
      <w:start w:val="1"/>
      <w:numFmt w:val="bullet"/>
      <w:lvlText w:val=""/>
      <w:lvlJc w:val="left"/>
      <w:pPr>
        <w:ind w:left="3852" w:hanging="360"/>
      </w:pPr>
      <w:rPr>
        <w:rFonts w:ascii="Symbol" w:hAnsi="Symbol" w:hint="default"/>
      </w:rPr>
    </w:lvl>
    <w:lvl w:ilvl="4" w:tplc="04050003" w:tentative="1">
      <w:start w:val="1"/>
      <w:numFmt w:val="bullet"/>
      <w:lvlText w:val="o"/>
      <w:lvlJc w:val="left"/>
      <w:pPr>
        <w:ind w:left="4572" w:hanging="360"/>
      </w:pPr>
      <w:rPr>
        <w:rFonts w:ascii="Courier New" w:hAnsi="Courier New" w:cs="Courier New" w:hint="default"/>
      </w:rPr>
    </w:lvl>
    <w:lvl w:ilvl="5" w:tplc="04050005" w:tentative="1">
      <w:start w:val="1"/>
      <w:numFmt w:val="bullet"/>
      <w:lvlText w:val=""/>
      <w:lvlJc w:val="left"/>
      <w:pPr>
        <w:ind w:left="5292" w:hanging="360"/>
      </w:pPr>
      <w:rPr>
        <w:rFonts w:ascii="Wingdings" w:hAnsi="Wingdings" w:hint="default"/>
      </w:rPr>
    </w:lvl>
    <w:lvl w:ilvl="6" w:tplc="04050001" w:tentative="1">
      <w:start w:val="1"/>
      <w:numFmt w:val="bullet"/>
      <w:lvlText w:val=""/>
      <w:lvlJc w:val="left"/>
      <w:pPr>
        <w:ind w:left="6012" w:hanging="360"/>
      </w:pPr>
      <w:rPr>
        <w:rFonts w:ascii="Symbol" w:hAnsi="Symbol" w:hint="default"/>
      </w:rPr>
    </w:lvl>
    <w:lvl w:ilvl="7" w:tplc="04050003" w:tentative="1">
      <w:start w:val="1"/>
      <w:numFmt w:val="bullet"/>
      <w:lvlText w:val="o"/>
      <w:lvlJc w:val="left"/>
      <w:pPr>
        <w:ind w:left="6732" w:hanging="360"/>
      </w:pPr>
      <w:rPr>
        <w:rFonts w:ascii="Courier New" w:hAnsi="Courier New" w:cs="Courier New" w:hint="default"/>
      </w:rPr>
    </w:lvl>
    <w:lvl w:ilvl="8" w:tplc="04050005" w:tentative="1">
      <w:start w:val="1"/>
      <w:numFmt w:val="bullet"/>
      <w:lvlText w:val=""/>
      <w:lvlJc w:val="left"/>
      <w:pPr>
        <w:ind w:left="7452" w:hanging="360"/>
      </w:pPr>
      <w:rPr>
        <w:rFonts w:ascii="Wingdings" w:hAnsi="Wingdings" w:hint="default"/>
      </w:rPr>
    </w:lvl>
  </w:abstractNum>
  <w:abstractNum w:abstractNumId="26">
    <w:nsid w:val="6C8B6812"/>
    <w:multiLevelType w:val="hybridMultilevel"/>
    <w:tmpl w:val="88523A1C"/>
    <w:lvl w:ilvl="0" w:tplc="F416B290">
      <w:start w:val="1"/>
      <w:numFmt w:val="decimal"/>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F4B5D6A"/>
    <w:multiLevelType w:val="multilevel"/>
    <w:tmpl w:val="CF44F4E2"/>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2269"/>
        </w:tabs>
        <w:ind w:left="2269" w:hanging="567"/>
      </w:pPr>
      <w:rPr>
        <w:rFonts w:ascii="Times New Roman Bold" w:hAnsi="Times New Roman Bold"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nsid w:val="715C1691"/>
    <w:multiLevelType w:val="hybridMultilevel"/>
    <w:tmpl w:val="C4069A86"/>
    <w:lvl w:ilvl="0" w:tplc="04050001">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9">
    <w:nsid w:val="7596492D"/>
    <w:multiLevelType w:val="hybridMultilevel"/>
    <w:tmpl w:val="C038D31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0">
    <w:nsid w:val="76281F7E"/>
    <w:multiLevelType w:val="hybridMultilevel"/>
    <w:tmpl w:val="7E5E5D08"/>
    <w:lvl w:ilvl="0" w:tplc="C5C6D308">
      <w:start w:val="14"/>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1">
    <w:nsid w:val="7A735F19"/>
    <w:multiLevelType w:val="hybridMultilevel"/>
    <w:tmpl w:val="5F8CDF84"/>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DBC7299"/>
    <w:multiLevelType w:val="multilevel"/>
    <w:tmpl w:val="C4DA5AE4"/>
    <w:lvl w:ilvl="0">
      <w:start w:val="1"/>
      <w:numFmt w:val="decimal"/>
      <w:pStyle w:val="Odstavec1"/>
      <w:lvlText w:val="%1."/>
      <w:lvlJc w:val="left"/>
      <w:pPr>
        <w:tabs>
          <w:tab w:val="num" w:pos="360"/>
        </w:tabs>
        <w:ind w:left="360" w:hanging="360"/>
      </w:pPr>
      <w:rPr>
        <w:rFonts w:cs="Times New Roman"/>
      </w:rPr>
    </w:lvl>
    <w:lvl w:ilvl="1">
      <w:start w:val="1"/>
      <w:numFmt w:val="decimal"/>
      <w:pStyle w:val="Odstavec11"/>
      <w:lvlText w:val="%1.%2."/>
      <w:lvlJc w:val="left"/>
      <w:pPr>
        <w:tabs>
          <w:tab w:val="num" w:pos="567"/>
        </w:tabs>
        <w:ind w:left="567" w:hanging="567"/>
      </w:pPr>
      <w:rPr>
        <w:rFonts w:ascii="Verdana" w:hAnsi="Verdana" w:cs="Verdana" w:hint="default"/>
        <w:sz w:val="22"/>
        <w:szCs w:val="22"/>
      </w:rPr>
    </w:lvl>
    <w:lvl w:ilvl="2">
      <w:start w:val="1"/>
      <w:numFmt w:val="decimal"/>
      <w:lvlText w:val="%1.%2.%3."/>
      <w:lvlJc w:val="left"/>
      <w:pPr>
        <w:tabs>
          <w:tab w:val="num" w:pos="864"/>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5"/>
  </w:num>
  <w:num w:numId="7">
    <w:abstractNumId w:val="7"/>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0"/>
  </w:num>
  <w:num w:numId="1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5"/>
  </w:num>
  <w:num w:numId="16">
    <w:abstractNumId w:val="6"/>
  </w:num>
  <w:num w:numId="17">
    <w:abstractNumId w:val="31"/>
  </w:num>
  <w:num w:numId="18">
    <w:abstractNumId w:val="18"/>
  </w:num>
  <w:num w:numId="19">
    <w:abstractNumId w:val="15"/>
  </w:num>
  <w:num w:numId="20">
    <w:abstractNumId w:val="23"/>
  </w:num>
  <w:num w:numId="21">
    <w:abstractNumId w:val="26"/>
  </w:num>
  <w:num w:numId="22">
    <w:abstractNumId w:val="12"/>
  </w:num>
  <w:num w:numId="23">
    <w:abstractNumId w:val="22"/>
  </w:num>
  <w:num w:numId="24">
    <w:abstractNumId w:val="28"/>
  </w:num>
  <w:num w:numId="25">
    <w:abstractNumId w:val="27"/>
  </w:num>
  <w:num w:numId="26">
    <w:abstractNumId w:val="0"/>
  </w:num>
  <w:num w:numId="27">
    <w:abstractNumId w:val="2"/>
  </w:num>
  <w:num w:numId="28">
    <w:abstractNumId w:val="10"/>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8" w:hanging="708"/>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11"/>
  </w:num>
  <w:num w:numId="30">
    <w:abstractNumId w:val="17"/>
  </w:num>
  <w:num w:numId="31">
    <w:abstractNumId w:val="5"/>
  </w:num>
  <w:num w:numId="32">
    <w:abstractNumId w:val="30"/>
  </w:num>
  <w:num w:numId="33">
    <w:abstractNumId w:val="8"/>
  </w:num>
  <w:num w:numId="34">
    <w:abstractNumId w:val="1"/>
  </w:num>
  <w:num w:numId="3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F36"/>
    <w:rsid w:val="0001700B"/>
    <w:rsid w:val="00017110"/>
    <w:rsid w:val="000323A4"/>
    <w:rsid w:val="00033B55"/>
    <w:rsid w:val="00037C10"/>
    <w:rsid w:val="000437CF"/>
    <w:rsid w:val="00043D2B"/>
    <w:rsid w:val="000518DF"/>
    <w:rsid w:val="00057E5B"/>
    <w:rsid w:val="00060BF4"/>
    <w:rsid w:val="00073A63"/>
    <w:rsid w:val="00075BBE"/>
    <w:rsid w:val="000775F3"/>
    <w:rsid w:val="0008002A"/>
    <w:rsid w:val="00087723"/>
    <w:rsid w:val="000916C1"/>
    <w:rsid w:val="00091B79"/>
    <w:rsid w:val="0009223A"/>
    <w:rsid w:val="0009294F"/>
    <w:rsid w:val="0009406F"/>
    <w:rsid w:val="000A006D"/>
    <w:rsid w:val="000B1B72"/>
    <w:rsid w:val="000C37DF"/>
    <w:rsid w:val="000D1ADA"/>
    <w:rsid w:val="000D4635"/>
    <w:rsid w:val="000D4C3E"/>
    <w:rsid w:val="000D7472"/>
    <w:rsid w:val="000F00F1"/>
    <w:rsid w:val="000F1103"/>
    <w:rsid w:val="000F5DC5"/>
    <w:rsid w:val="001120F1"/>
    <w:rsid w:val="00112222"/>
    <w:rsid w:val="00113C52"/>
    <w:rsid w:val="00127734"/>
    <w:rsid w:val="00135174"/>
    <w:rsid w:val="00154176"/>
    <w:rsid w:val="00155BB3"/>
    <w:rsid w:val="00160809"/>
    <w:rsid w:val="001612C2"/>
    <w:rsid w:val="001620E4"/>
    <w:rsid w:val="00165077"/>
    <w:rsid w:val="0017086C"/>
    <w:rsid w:val="00171726"/>
    <w:rsid w:val="00176470"/>
    <w:rsid w:val="00177BAC"/>
    <w:rsid w:val="00186015"/>
    <w:rsid w:val="00186A17"/>
    <w:rsid w:val="001912AE"/>
    <w:rsid w:val="00191798"/>
    <w:rsid w:val="00192481"/>
    <w:rsid w:val="0019794F"/>
    <w:rsid w:val="00197CAF"/>
    <w:rsid w:val="001A3E58"/>
    <w:rsid w:val="001A7C99"/>
    <w:rsid w:val="001B141E"/>
    <w:rsid w:val="001B18A2"/>
    <w:rsid w:val="001B4A79"/>
    <w:rsid w:val="001B71F6"/>
    <w:rsid w:val="001C7A4C"/>
    <w:rsid w:val="001D0431"/>
    <w:rsid w:val="001D2F43"/>
    <w:rsid w:val="001D4CE0"/>
    <w:rsid w:val="001F4475"/>
    <w:rsid w:val="001F6216"/>
    <w:rsid w:val="001F6EA8"/>
    <w:rsid w:val="00207446"/>
    <w:rsid w:val="00213626"/>
    <w:rsid w:val="0021580F"/>
    <w:rsid w:val="00221EB8"/>
    <w:rsid w:val="002238AB"/>
    <w:rsid w:val="00233F66"/>
    <w:rsid w:val="00237552"/>
    <w:rsid w:val="00240DAE"/>
    <w:rsid w:val="00241B65"/>
    <w:rsid w:val="00244140"/>
    <w:rsid w:val="00244B3F"/>
    <w:rsid w:val="00245E23"/>
    <w:rsid w:val="00246596"/>
    <w:rsid w:val="00250819"/>
    <w:rsid w:val="00253B61"/>
    <w:rsid w:val="00255CC1"/>
    <w:rsid w:val="00260C7A"/>
    <w:rsid w:val="002645F7"/>
    <w:rsid w:val="0026663B"/>
    <w:rsid w:val="00272B84"/>
    <w:rsid w:val="00285401"/>
    <w:rsid w:val="002860F1"/>
    <w:rsid w:val="00295858"/>
    <w:rsid w:val="002958D5"/>
    <w:rsid w:val="002A5F36"/>
    <w:rsid w:val="002A658F"/>
    <w:rsid w:val="002A73DA"/>
    <w:rsid w:val="002C123E"/>
    <w:rsid w:val="002C1FC2"/>
    <w:rsid w:val="002C4DB4"/>
    <w:rsid w:val="002D247F"/>
    <w:rsid w:val="002D34D8"/>
    <w:rsid w:val="002D5992"/>
    <w:rsid w:val="002D7BF6"/>
    <w:rsid w:val="002D7F8B"/>
    <w:rsid w:val="002E0972"/>
    <w:rsid w:val="002E0A49"/>
    <w:rsid w:val="002E0A82"/>
    <w:rsid w:val="002E0F39"/>
    <w:rsid w:val="002E1811"/>
    <w:rsid w:val="002E5185"/>
    <w:rsid w:val="002E5405"/>
    <w:rsid w:val="002E586F"/>
    <w:rsid w:val="002F78B5"/>
    <w:rsid w:val="0030469E"/>
    <w:rsid w:val="00304E7E"/>
    <w:rsid w:val="00311D2F"/>
    <w:rsid w:val="00321F94"/>
    <w:rsid w:val="00322941"/>
    <w:rsid w:val="00325AF2"/>
    <w:rsid w:val="00327615"/>
    <w:rsid w:val="0034072A"/>
    <w:rsid w:val="00345A2C"/>
    <w:rsid w:val="003506B8"/>
    <w:rsid w:val="00351051"/>
    <w:rsid w:val="00352156"/>
    <w:rsid w:val="003717C9"/>
    <w:rsid w:val="003741AA"/>
    <w:rsid w:val="003770FD"/>
    <w:rsid w:val="003856CC"/>
    <w:rsid w:val="00385E79"/>
    <w:rsid w:val="00387F63"/>
    <w:rsid w:val="00390B56"/>
    <w:rsid w:val="00397F19"/>
    <w:rsid w:val="003A0DD0"/>
    <w:rsid w:val="003A592A"/>
    <w:rsid w:val="003A60AB"/>
    <w:rsid w:val="003B0CC6"/>
    <w:rsid w:val="003B51BB"/>
    <w:rsid w:val="003C259A"/>
    <w:rsid w:val="003C29E1"/>
    <w:rsid w:val="003F07F4"/>
    <w:rsid w:val="003F1E4B"/>
    <w:rsid w:val="00403CB9"/>
    <w:rsid w:val="00411EDC"/>
    <w:rsid w:val="00412A85"/>
    <w:rsid w:val="00412A86"/>
    <w:rsid w:val="00413884"/>
    <w:rsid w:val="00423463"/>
    <w:rsid w:val="004252D8"/>
    <w:rsid w:val="00426E25"/>
    <w:rsid w:val="004324C7"/>
    <w:rsid w:val="004363B9"/>
    <w:rsid w:val="00441BB3"/>
    <w:rsid w:val="0044572B"/>
    <w:rsid w:val="00446126"/>
    <w:rsid w:val="0045054C"/>
    <w:rsid w:val="00457D69"/>
    <w:rsid w:val="004610D4"/>
    <w:rsid w:val="00462116"/>
    <w:rsid w:val="004649B2"/>
    <w:rsid w:val="00465862"/>
    <w:rsid w:val="00470179"/>
    <w:rsid w:val="0047311F"/>
    <w:rsid w:val="00477D83"/>
    <w:rsid w:val="00484EF7"/>
    <w:rsid w:val="00486A88"/>
    <w:rsid w:val="00487C6D"/>
    <w:rsid w:val="00487C6F"/>
    <w:rsid w:val="004933C6"/>
    <w:rsid w:val="00493785"/>
    <w:rsid w:val="004A0AAF"/>
    <w:rsid w:val="004A2390"/>
    <w:rsid w:val="004A55F9"/>
    <w:rsid w:val="004A708E"/>
    <w:rsid w:val="004A792C"/>
    <w:rsid w:val="004B03A4"/>
    <w:rsid w:val="004B334A"/>
    <w:rsid w:val="004B40ED"/>
    <w:rsid w:val="004B606C"/>
    <w:rsid w:val="004B77B0"/>
    <w:rsid w:val="004C13FF"/>
    <w:rsid w:val="004C18E8"/>
    <w:rsid w:val="004C2688"/>
    <w:rsid w:val="004C2727"/>
    <w:rsid w:val="004D2162"/>
    <w:rsid w:val="004D27BE"/>
    <w:rsid w:val="004D4EF6"/>
    <w:rsid w:val="004D7417"/>
    <w:rsid w:val="004E16AB"/>
    <w:rsid w:val="004E51A7"/>
    <w:rsid w:val="004E757C"/>
    <w:rsid w:val="004F4EE2"/>
    <w:rsid w:val="00500401"/>
    <w:rsid w:val="00500408"/>
    <w:rsid w:val="00501D41"/>
    <w:rsid w:val="00506C50"/>
    <w:rsid w:val="0052025F"/>
    <w:rsid w:val="00520C58"/>
    <w:rsid w:val="0052626E"/>
    <w:rsid w:val="005318B5"/>
    <w:rsid w:val="00532304"/>
    <w:rsid w:val="00534C46"/>
    <w:rsid w:val="00537096"/>
    <w:rsid w:val="005429CA"/>
    <w:rsid w:val="00552AB4"/>
    <w:rsid w:val="005569F7"/>
    <w:rsid w:val="005609C8"/>
    <w:rsid w:val="005638B2"/>
    <w:rsid w:val="00566C7E"/>
    <w:rsid w:val="005734AE"/>
    <w:rsid w:val="00576459"/>
    <w:rsid w:val="00581F6E"/>
    <w:rsid w:val="00591618"/>
    <w:rsid w:val="005A2261"/>
    <w:rsid w:val="005A2365"/>
    <w:rsid w:val="005A5E4E"/>
    <w:rsid w:val="005A6558"/>
    <w:rsid w:val="005B0ADB"/>
    <w:rsid w:val="005B54CC"/>
    <w:rsid w:val="005C408C"/>
    <w:rsid w:val="005C5007"/>
    <w:rsid w:val="005D471A"/>
    <w:rsid w:val="005E3066"/>
    <w:rsid w:val="005E3DDB"/>
    <w:rsid w:val="005E59B1"/>
    <w:rsid w:val="005E6715"/>
    <w:rsid w:val="005F6899"/>
    <w:rsid w:val="00607145"/>
    <w:rsid w:val="00610B63"/>
    <w:rsid w:val="00613E8B"/>
    <w:rsid w:val="00614F20"/>
    <w:rsid w:val="00631582"/>
    <w:rsid w:val="0063460B"/>
    <w:rsid w:val="006348F8"/>
    <w:rsid w:val="00634E79"/>
    <w:rsid w:val="006409E2"/>
    <w:rsid w:val="00641F57"/>
    <w:rsid w:val="006436BC"/>
    <w:rsid w:val="0064376E"/>
    <w:rsid w:val="0065320A"/>
    <w:rsid w:val="00653F17"/>
    <w:rsid w:val="0066011C"/>
    <w:rsid w:val="00660C29"/>
    <w:rsid w:val="00661495"/>
    <w:rsid w:val="00661E18"/>
    <w:rsid w:val="00662746"/>
    <w:rsid w:val="00662B0E"/>
    <w:rsid w:val="00665A64"/>
    <w:rsid w:val="006723B8"/>
    <w:rsid w:val="00672D7B"/>
    <w:rsid w:val="00680EFE"/>
    <w:rsid w:val="00683428"/>
    <w:rsid w:val="006902F0"/>
    <w:rsid w:val="006A320C"/>
    <w:rsid w:val="006A40AB"/>
    <w:rsid w:val="006A609E"/>
    <w:rsid w:val="006B1F19"/>
    <w:rsid w:val="006C22A5"/>
    <w:rsid w:val="006C3BD2"/>
    <w:rsid w:val="006C3C17"/>
    <w:rsid w:val="006C3C49"/>
    <w:rsid w:val="006C792E"/>
    <w:rsid w:val="006D4CF4"/>
    <w:rsid w:val="006D7320"/>
    <w:rsid w:val="006E2974"/>
    <w:rsid w:val="006E2ED4"/>
    <w:rsid w:val="006E512E"/>
    <w:rsid w:val="006E6E61"/>
    <w:rsid w:val="006F31AE"/>
    <w:rsid w:val="00702938"/>
    <w:rsid w:val="00720590"/>
    <w:rsid w:val="00721AC8"/>
    <w:rsid w:val="007312B5"/>
    <w:rsid w:val="007325B5"/>
    <w:rsid w:val="0073640B"/>
    <w:rsid w:val="00752B71"/>
    <w:rsid w:val="0075372D"/>
    <w:rsid w:val="007573EB"/>
    <w:rsid w:val="00763C5B"/>
    <w:rsid w:val="00777892"/>
    <w:rsid w:val="00795AFC"/>
    <w:rsid w:val="007A18E6"/>
    <w:rsid w:val="007B0369"/>
    <w:rsid w:val="007B07E5"/>
    <w:rsid w:val="007B0AEE"/>
    <w:rsid w:val="007C201E"/>
    <w:rsid w:val="007C233A"/>
    <w:rsid w:val="007C5F42"/>
    <w:rsid w:val="007D28EE"/>
    <w:rsid w:val="007D29F5"/>
    <w:rsid w:val="007D4423"/>
    <w:rsid w:val="007E3A11"/>
    <w:rsid w:val="007E5646"/>
    <w:rsid w:val="007E7853"/>
    <w:rsid w:val="007F1828"/>
    <w:rsid w:val="008035DD"/>
    <w:rsid w:val="00806E37"/>
    <w:rsid w:val="008131FD"/>
    <w:rsid w:val="00823EB0"/>
    <w:rsid w:val="00825CFD"/>
    <w:rsid w:val="008263E2"/>
    <w:rsid w:val="00831355"/>
    <w:rsid w:val="00833153"/>
    <w:rsid w:val="00835AFA"/>
    <w:rsid w:val="00845856"/>
    <w:rsid w:val="0084653E"/>
    <w:rsid w:val="008505BA"/>
    <w:rsid w:val="008508E5"/>
    <w:rsid w:val="00852945"/>
    <w:rsid w:val="008529C4"/>
    <w:rsid w:val="00857FE7"/>
    <w:rsid w:val="008604F9"/>
    <w:rsid w:val="00873673"/>
    <w:rsid w:val="00873E36"/>
    <w:rsid w:val="00873FE2"/>
    <w:rsid w:val="0087625F"/>
    <w:rsid w:val="0087772F"/>
    <w:rsid w:val="008818A3"/>
    <w:rsid w:val="00885D35"/>
    <w:rsid w:val="00890349"/>
    <w:rsid w:val="00896E30"/>
    <w:rsid w:val="008979FE"/>
    <w:rsid w:val="008A2DD4"/>
    <w:rsid w:val="008A5586"/>
    <w:rsid w:val="008C7DB3"/>
    <w:rsid w:val="008D3F3B"/>
    <w:rsid w:val="008E5623"/>
    <w:rsid w:val="008E56C3"/>
    <w:rsid w:val="008E5E1C"/>
    <w:rsid w:val="008F2949"/>
    <w:rsid w:val="008F4725"/>
    <w:rsid w:val="008F6E40"/>
    <w:rsid w:val="00903C03"/>
    <w:rsid w:val="00904783"/>
    <w:rsid w:val="00912E5E"/>
    <w:rsid w:val="00925B04"/>
    <w:rsid w:val="00926EEF"/>
    <w:rsid w:val="00945878"/>
    <w:rsid w:val="00946400"/>
    <w:rsid w:val="009478C1"/>
    <w:rsid w:val="00953062"/>
    <w:rsid w:val="0095495F"/>
    <w:rsid w:val="009619A8"/>
    <w:rsid w:val="00963F2B"/>
    <w:rsid w:val="00963FDA"/>
    <w:rsid w:val="009644B8"/>
    <w:rsid w:val="00967618"/>
    <w:rsid w:val="009715FB"/>
    <w:rsid w:val="00973400"/>
    <w:rsid w:val="0097429B"/>
    <w:rsid w:val="009744B3"/>
    <w:rsid w:val="00983266"/>
    <w:rsid w:val="00986CA9"/>
    <w:rsid w:val="009917E2"/>
    <w:rsid w:val="009A412F"/>
    <w:rsid w:val="009B4AB7"/>
    <w:rsid w:val="009B738D"/>
    <w:rsid w:val="009C11E5"/>
    <w:rsid w:val="009C2023"/>
    <w:rsid w:val="009C43A8"/>
    <w:rsid w:val="009C4F48"/>
    <w:rsid w:val="009D06E1"/>
    <w:rsid w:val="009F5E60"/>
    <w:rsid w:val="00A0790C"/>
    <w:rsid w:val="00A147C1"/>
    <w:rsid w:val="00A147D9"/>
    <w:rsid w:val="00A14A3B"/>
    <w:rsid w:val="00A16656"/>
    <w:rsid w:val="00A20A19"/>
    <w:rsid w:val="00A27A22"/>
    <w:rsid w:val="00A32A8D"/>
    <w:rsid w:val="00A32C5B"/>
    <w:rsid w:val="00A33A9E"/>
    <w:rsid w:val="00A37419"/>
    <w:rsid w:val="00A41359"/>
    <w:rsid w:val="00A47888"/>
    <w:rsid w:val="00A501A3"/>
    <w:rsid w:val="00A60254"/>
    <w:rsid w:val="00A6602A"/>
    <w:rsid w:val="00A73A36"/>
    <w:rsid w:val="00A74886"/>
    <w:rsid w:val="00A7547D"/>
    <w:rsid w:val="00A81914"/>
    <w:rsid w:val="00A8563E"/>
    <w:rsid w:val="00A86313"/>
    <w:rsid w:val="00A970AE"/>
    <w:rsid w:val="00AA338B"/>
    <w:rsid w:val="00AA3F61"/>
    <w:rsid w:val="00AB4C23"/>
    <w:rsid w:val="00AB6055"/>
    <w:rsid w:val="00AC52BB"/>
    <w:rsid w:val="00AC5C99"/>
    <w:rsid w:val="00AC66A4"/>
    <w:rsid w:val="00AC701C"/>
    <w:rsid w:val="00AD22BB"/>
    <w:rsid w:val="00AD2706"/>
    <w:rsid w:val="00AD2FDA"/>
    <w:rsid w:val="00AD383F"/>
    <w:rsid w:val="00AD6601"/>
    <w:rsid w:val="00AE7E57"/>
    <w:rsid w:val="00AF0F6D"/>
    <w:rsid w:val="00AF1A0B"/>
    <w:rsid w:val="00AF5987"/>
    <w:rsid w:val="00AF743F"/>
    <w:rsid w:val="00AF7BCC"/>
    <w:rsid w:val="00B028B3"/>
    <w:rsid w:val="00B074BA"/>
    <w:rsid w:val="00B128B6"/>
    <w:rsid w:val="00B141FB"/>
    <w:rsid w:val="00B40F32"/>
    <w:rsid w:val="00B44F3A"/>
    <w:rsid w:val="00B466E3"/>
    <w:rsid w:val="00B56C8D"/>
    <w:rsid w:val="00B57F3F"/>
    <w:rsid w:val="00B7326F"/>
    <w:rsid w:val="00B768B5"/>
    <w:rsid w:val="00B822A1"/>
    <w:rsid w:val="00B83806"/>
    <w:rsid w:val="00B83D97"/>
    <w:rsid w:val="00B9111D"/>
    <w:rsid w:val="00B9248E"/>
    <w:rsid w:val="00B9532E"/>
    <w:rsid w:val="00B9617D"/>
    <w:rsid w:val="00BA03B3"/>
    <w:rsid w:val="00BA2004"/>
    <w:rsid w:val="00BA570E"/>
    <w:rsid w:val="00BA6A5F"/>
    <w:rsid w:val="00BB0489"/>
    <w:rsid w:val="00BB41AB"/>
    <w:rsid w:val="00BB490D"/>
    <w:rsid w:val="00BB5AD9"/>
    <w:rsid w:val="00BC0B88"/>
    <w:rsid w:val="00BC3AB5"/>
    <w:rsid w:val="00BD7C01"/>
    <w:rsid w:val="00BD7EC8"/>
    <w:rsid w:val="00BE045E"/>
    <w:rsid w:val="00BE0ADA"/>
    <w:rsid w:val="00BE3849"/>
    <w:rsid w:val="00BF1CD7"/>
    <w:rsid w:val="00BF1E1E"/>
    <w:rsid w:val="00BF21D8"/>
    <w:rsid w:val="00C02C19"/>
    <w:rsid w:val="00C14A90"/>
    <w:rsid w:val="00C216BA"/>
    <w:rsid w:val="00C22C8C"/>
    <w:rsid w:val="00C27865"/>
    <w:rsid w:val="00C27B94"/>
    <w:rsid w:val="00C362D0"/>
    <w:rsid w:val="00C5367F"/>
    <w:rsid w:val="00C5557D"/>
    <w:rsid w:val="00C564F3"/>
    <w:rsid w:val="00C61404"/>
    <w:rsid w:val="00C736E4"/>
    <w:rsid w:val="00C77B36"/>
    <w:rsid w:val="00C81E30"/>
    <w:rsid w:val="00C8588E"/>
    <w:rsid w:val="00CA2E98"/>
    <w:rsid w:val="00CA2FF6"/>
    <w:rsid w:val="00CA5E05"/>
    <w:rsid w:val="00CA7FB0"/>
    <w:rsid w:val="00CC1BCD"/>
    <w:rsid w:val="00CE716B"/>
    <w:rsid w:val="00CF11BE"/>
    <w:rsid w:val="00D02578"/>
    <w:rsid w:val="00D02AFD"/>
    <w:rsid w:val="00D05501"/>
    <w:rsid w:val="00D066BD"/>
    <w:rsid w:val="00D10F1A"/>
    <w:rsid w:val="00D154B1"/>
    <w:rsid w:val="00D271EE"/>
    <w:rsid w:val="00D47E08"/>
    <w:rsid w:val="00D5379E"/>
    <w:rsid w:val="00D54204"/>
    <w:rsid w:val="00D576B4"/>
    <w:rsid w:val="00D6033F"/>
    <w:rsid w:val="00D60C63"/>
    <w:rsid w:val="00D6149C"/>
    <w:rsid w:val="00D646E4"/>
    <w:rsid w:val="00D776F7"/>
    <w:rsid w:val="00D8069F"/>
    <w:rsid w:val="00D849A4"/>
    <w:rsid w:val="00D90CA1"/>
    <w:rsid w:val="00D92A07"/>
    <w:rsid w:val="00D93246"/>
    <w:rsid w:val="00D95E24"/>
    <w:rsid w:val="00DA0907"/>
    <w:rsid w:val="00DA5776"/>
    <w:rsid w:val="00DA78BA"/>
    <w:rsid w:val="00DB35D5"/>
    <w:rsid w:val="00DC32DA"/>
    <w:rsid w:val="00DC6109"/>
    <w:rsid w:val="00DD293E"/>
    <w:rsid w:val="00DD594E"/>
    <w:rsid w:val="00DE55FF"/>
    <w:rsid w:val="00DE7D20"/>
    <w:rsid w:val="00DF775D"/>
    <w:rsid w:val="00DF7A52"/>
    <w:rsid w:val="00E022D9"/>
    <w:rsid w:val="00E105C1"/>
    <w:rsid w:val="00E11C17"/>
    <w:rsid w:val="00E2410A"/>
    <w:rsid w:val="00E25044"/>
    <w:rsid w:val="00E26B21"/>
    <w:rsid w:val="00E3183C"/>
    <w:rsid w:val="00E33F87"/>
    <w:rsid w:val="00E346C6"/>
    <w:rsid w:val="00E3757F"/>
    <w:rsid w:val="00E62201"/>
    <w:rsid w:val="00E80DB9"/>
    <w:rsid w:val="00E82447"/>
    <w:rsid w:val="00E835C5"/>
    <w:rsid w:val="00E87BB3"/>
    <w:rsid w:val="00E902B1"/>
    <w:rsid w:val="00E921C4"/>
    <w:rsid w:val="00E92BC0"/>
    <w:rsid w:val="00E93ADC"/>
    <w:rsid w:val="00EA0A20"/>
    <w:rsid w:val="00EB21AD"/>
    <w:rsid w:val="00EB2DFB"/>
    <w:rsid w:val="00EB30B2"/>
    <w:rsid w:val="00EB5A17"/>
    <w:rsid w:val="00EB6B4B"/>
    <w:rsid w:val="00EC0703"/>
    <w:rsid w:val="00ED4ABA"/>
    <w:rsid w:val="00EE0202"/>
    <w:rsid w:val="00EE4F57"/>
    <w:rsid w:val="00EF574E"/>
    <w:rsid w:val="00EF61FF"/>
    <w:rsid w:val="00EF6465"/>
    <w:rsid w:val="00EF6A88"/>
    <w:rsid w:val="00EF7902"/>
    <w:rsid w:val="00F0077F"/>
    <w:rsid w:val="00F12BA5"/>
    <w:rsid w:val="00F153A9"/>
    <w:rsid w:val="00F22311"/>
    <w:rsid w:val="00F24F1C"/>
    <w:rsid w:val="00F25484"/>
    <w:rsid w:val="00F268D7"/>
    <w:rsid w:val="00F37B36"/>
    <w:rsid w:val="00F43D3A"/>
    <w:rsid w:val="00F45CEA"/>
    <w:rsid w:val="00F73CC4"/>
    <w:rsid w:val="00F82E08"/>
    <w:rsid w:val="00F923CD"/>
    <w:rsid w:val="00F94310"/>
    <w:rsid w:val="00F96A7D"/>
    <w:rsid w:val="00FA6751"/>
    <w:rsid w:val="00FB488B"/>
    <w:rsid w:val="00FB6304"/>
    <w:rsid w:val="00FC6C7A"/>
    <w:rsid w:val="00FD12AC"/>
    <w:rsid w:val="00FD38B0"/>
    <w:rsid w:val="00FD4321"/>
    <w:rsid w:val="00FD4BF7"/>
    <w:rsid w:val="00FD5B62"/>
    <w:rsid w:val="00FE1C4F"/>
    <w:rsid w:val="00FE3916"/>
    <w:rsid w:val="00FE48C2"/>
    <w:rsid w:val="00FE6DB1"/>
    <w:rsid w:val="00FF2E3A"/>
    <w:rsid w:val="00FF3A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5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locked="1"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856CC"/>
    <w:pPr>
      <w:jc w:val="both"/>
    </w:pPr>
    <w:rPr>
      <w:rFonts w:ascii="Verdana" w:eastAsia="Times New Roman" w:hAnsi="Verdana" w:cs="Verdana"/>
      <w:lang w:eastAsia="en-US"/>
    </w:rPr>
  </w:style>
  <w:style w:type="paragraph" w:styleId="Nadpis1">
    <w:name w:val="heading 1"/>
    <w:aliases w:val="_Nadpis 1"/>
    <w:basedOn w:val="Normln"/>
    <w:next w:val="Clanek11"/>
    <w:link w:val="Nadpis1Char"/>
    <w:qFormat/>
    <w:locked/>
    <w:rsid w:val="00A16656"/>
    <w:pPr>
      <w:keepNext/>
      <w:numPr>
        <w:numId w:val="25"/>
      </w:numPr>
      <w:spacing w:before="240"/>
      <w:outlineLvl w:val="0"/>
    </w:pPr>
    <w:rPr>
      <w:rFonts w:ascii="Times New Roman" w:eastAsia="SimSun" w:hAnsi="Times New Roman" w:cs="Arial"/>
      <w:b/>
      <w:bCs/>
      <w:caps/>
      <w:kern w:val="32"/>
      <w:sz w:val="22"/>
      <w:szCs w:val="32"/>
    </w:rPr>
  </w:style>
  <w:style w:type="paragraph" w:styleId="Nadpis2">
    <w:name w:val="heading 2"/>
    <w:basedOn w:val="Normln"/>
    <w:next w:val="Normln"/>
    <w:link w:val="Nadpis2Char"/>
    <w:semiHidden/>
    <w:unhideWhenUsed/>
    <w:qFormat/>
    <w:locked/>
    <w:rsid w:val="00A16656"/>
    <w:pPr>
      <w:keepNext/>
      <w:spacing w:before="240" w:after="60"/>
      <w:outlineLvl w:val="1"/>
    </w:pPr>
    <w:rPr>
      <w:rFonts w:ascii="Cambria" w:hAnsi="Cambria" w:cs="Times New Roman"/>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2A5F36"/>
    <w:pPr>
      <w:ind w:left="720"/>
      <w:contextualSpacing/>
    </w:pPr>
  </w:style>
  <w:style w:type="paragraph" w:customStyle="1" w:styleId="Odstavec1">
    <w:name w:val="Odstavec 1."/>
    <w:basedOn w:val="Normln"/>
    <w:rsid w:val="002A5F36"/>
    <w:pPr>
      <w:keepNext/>
      <w:numPr>
        <w:numId w:val="1"/>
      </w:numPr>
      <w:spacing w:before="360" w:after="120"/>
      <w:jc w:val="left"/>
    </w:pPr>
    <w:rPr>
      <w:rFonts w:ascii="Times New Roman" w:eastAsia="Calibri" w:hAnsi="Times New Roman" w:cs="Times New Roman"/>
      <w:b/>
      <w:bCs/>
      <w:sz w:val="24"/>
      <w:szCs w:val="24"/>
      <w:lang w:eastAsia="cs-CZ"/>
    </w:rPr>
  </w:style>
  <w:style w:type="paragraph" w:customStyle="1" w:styleId="Odstavec11">
    <w:name w:val="Odstavec 1.1"/>
    <w:basedOn w:val="Normln"/>
    <w:rsid w:val="002A5F36"/>
    <w:pPr>
      <w:numPr>
        <w:ilvl w:val="1"/>
        <w:numId w:val="1"/>
      </w:numPr>
      <w:spacing w:before="120"/>
      <w:jc w:val="left"/>
    </w:pPr>
    <w:rPr>
      <w:rFonts w:ascii="Times New Roman" w:eastAsia="Calibri" w:hAnsi="Times New Roman" w:cs="Times New Roman"/>
      <w:lang w:eastAsia="cs-CZ"/>
    </w:rPr>
  </w:style>
  <w:style w:type="paragraph" w:customStyle="1" w:styleId="StylLatinkaArialSloitArial10bPed0cm">
    <w:name w:val="Styl (Latinka) Arial (Složité) Arial 10 b. Před:  0 cm"/>
    <w:basedOn w:val="Normln"/>
    <w:rsid w:val="002A5F36"/>
    <w:pPr>
      <w:tabs>
        <w:tab w:val="left" w:pos="1531"/>
        <w:tab w:val="left" w:pos="2325"/>
      </w:tabs>
      <w:spacing w:line="200" w:lineRule="atLeast"/>
      <w:jc w:val="left"/>
    </w:pPr>
    <w:rPr>
      <w:rFonts w:ascii="Arial" w:eastAsia="Calibri" w:hAnsi="Arial" w:cs="Arial"/>
    </w:rPr>
  </w:style>
  <w:style w:type="paragraph" w:customStyle="1" w:styleId="Default">
    <w:name w:val="Default"/>
    <w:rsid w:val="002A5F36"/>
    <w:pPr>
      <w:autoSpaceDE w:val="0"/>
      <w:autoSpaceDN w:val="0"/>
      <w:adjustRightInd w:val="0"/>
    </w:pPr>
    <w:rPr>
      <w:rFonts w:ascii="Arial" w:eastAsia="Times New Roman" w:hAnsi="Arial" w:cs="Arial"/>
      <w:color w:val="000000"/>
      <w:sz w:val="24"/>
      <w:szCs w:val="24"/>
    </w:rPr>
  </w:style>
  <w:style w:type="paragraph" w:customStyle="1" w:styleId="StylZa0b">
    <w:name w:val="Styl Za:  0 b."/>
    <w:basedOn w:val="Normln"/>
    <w:rsid w:val="002A5F36"/>
    <w:pPr>
      <w:numPr>
        <w:numId w:val="2"/>
      </w:numPr>
      <w:jc w:val="left"/>
    </w:pPr>
    <w:rPr>
      <w:rFonts w:ascii="Times New Roman" w:eastAsia="Calibri" w:hAnsi="Times New Roman" w:cs="Times New Roman"/>
      <w:sz w:val="24"/>
      <w:szCs w:val="24"/>
      <w:lang w:eastAsia="cs-CZ"/>
    </w:rPr>
  </w:style>
  <w:style w:type="paragraph" w:styleId="Textbubliny">
    <w:name w:val="Balloon Text"/>
    <w:basedOn w:val="Normln"/>
    <w:link w:val="TextbublinyChar"/>
    <w:semiHidden/>
    <w:rsid w:val="00D154B1"/>
    <w:rPr>
      <w:rFonts w:ascii="Tahoma" w:hAnsi="Tahoma" w:cs="Tahoma"/>
      <w:sz w:val="16"/>
      <w:szCs w:val="16"/>
    </w:rPr>
  </w:style>
  <w:style w:type="character" w:customStyle="1" w:styleId="TextbublinyChar">
    <w:name w:val="Text bubliny Char"/>
    <w:link w:val="Textbubliny"/>
    <w:semiHidden/>
    <w:locked/>
    <w:rsid w:val="00272B84"/>
    <w:rPr>
      <w:rFonts w:ascii="Times New Roman" w:hAnsi="Times New Roman" w:cs="Times New Roman"/>
      <w:sz w:val="2"/>
      <w:szCs w:val="2"/>
      <w:lang w:val="x-none" w:eastAsia="en-US"/>
    </w:rPr>
  </w:style>
  <w:style w:type="paragraph" w:styleId="Zhlav">
    <w:name w:val="header"/>
    <w:basedOn w:val="Normln"/>
    <w:link w:val="ZhlavChar"/>
    <w:uiPriority w:val="99"/>
    <w:rsid w:val="00A60254"/>
    <w:pPr>
      <w:tabs>
        <w:tab w:val="center" w:pos="4536"/>
        <w:tab w:val="right" w:pos="9072"/>
      </w:tabs>
    </w:pPr>
  </w:style>
  <w:style w:type="character" w:customStyle="1" w:styleId="ZhlavChar">
    <w:name w:val="Záhlaví Char"/>
    <w:link w:val="Zhlav"/>
    <w:uiPriority w:val="99"/>
    <w:locked/>
    <w:rsid w:val="00BC3AB5"/>
    <w:rPr>
      <w:rFonts w:ascii="Verdana" w:hAnsi="Verdana" w:cs="Verdana"/>
      <w:sz w:val="20"/>
      <w:szCs w:val="20"/>
      <w:lang w:val="x-none" w:eastAsia="en-US"/>
    </w:rPr>
  </w:style>
  <w:style w:type="paragraph" w:styleId="Zpat">
    <w:name w:val="footer"/>
    <w:basedOn w:val="Normln"/>
    <w:link w:val="ZpatChar"/>
    <w:uiPriority w:val="99"/>
    <w:rsid w:val="00A60254"/>
    <w:pPr>
      <w:tabs>
        <w:tab w:val="center" w:pos="4536"/>
        <w:tab w:val="right" w:pos="9072"/>
      </w:tabs>
    </w:pPr>
  </w:style>
  <w:style w:type="character" w:customStyle="1" w:styleId="ZpatChar">
    <w:name w:val="Zápatí Char"/>
    <w:link w:val="Zpat"/>
    <w:uiPriority w:val="99"/>
    <w:locked/>
    <w:rsid w:val="00BC3AB5"/>
    <w:rPr>
      <w:rFonts w:ascii="Verdana" w:hAnsi="Verdana" w:cs="Verdana"/>
      <w:sz w:val="20"/>
      <w:szCs w:val="20"/>
      <w:lang w:val="x-none" w:eastAsia="en-US"/>
    </w:rPr>
  </w:style>
  <w:style w:type="character" w:styleId="Hypertextovodkaz">
    <w:name w:val="Hyperlink"/>
    <w:rsid w:val="006C792E"/>
    <w:rPr>
      <w:color w:val="0000FF"/>
      <w:u w:val="single"/>
    </w:rPr>
  </w:style>
  <w:style w:type="character" w:styleId="slostrnky">
    <w:name w:val="page number"/>
    <w:basedOn w:val="Standardnpsmoodstavce"/>
    <w:rsid w:val="00B028B3"/>
  </w:style>
  <w:style w:type="character" w:styleId="Odkaznakoment">
    <w:name w:val="annotation reference"/>
    <w:uiPriority w:val="99"/>
    <w:rsid w:val="00D54204"/>
    <w:rPr>
      <w:sz w:val="16"/>
      <w:szCs w:val="16"/>
    </w:rPr>
  </w:style>
  <w:style w:type="paragraph" w:styleId="Textkomente">
    <w:name w:val="annotation text"/>
    <w:basedOn w:val="Normln"/>
    <w:link w:val="TextkomenteChar"/>
    <w:rsid w:val="00D54204"/>
  </w:style>
  <w:style w:type="character" w:customStyle="1" w:styleId="TextkomenteChar">
    <w:name w:val="Text komentáře Char"/>
    <w:link w:val="Textkomente"/>
    <w:rsid w:val="00D54204"/>
    <w:rPr>
      <w:rFonts w:ascii="Verdana" w:eastAsia="Times New Roman" w:hAnsi="Verdana" w:cs="Verdana"/>
      <w:lang w:eastAsia="en-US"/>
    </w:rPr>
  </w:style>
  <w:style w:type="paragraph" w:styleId="Pedmtkomente">
    <w:name w:val="annotation subject"/>
    <w:basedOn w:val="Textkomente"/>
    <w:next w:val="Textkomente"/>
    <w:link w:val="PedmtkomenteChar"/>
    <w:rsid w:val="00D54204"/>
    <w:rPr>
      <w:b/>
      <w:bCs/>
    </w:rPr>
  </w:style>
  <w:style w:type="character" w:customStyle="1" w:styleId="PedmtkomenteChar">
    <w:name w:val="Předmět komentáře Char"/>
    <w:link w:val="Pedmtkomente"/>
    <w:rsid w:val="00D54204"/>
    <w:rPr>
      <w:rFonts w:ascii="Verdana" w:eastAsia="Times New Roman" w:hAnsi="Verdana" w:cs="Verdana"/>
      <w:b/>
      <w:bCs/>
      <w:lang w:eastAsia="en-US"/>
    </w:rPr>
  </w:style>
  <w:style w:type="paragraph" w:customStyle="1" w:styleId="WW-Zkladntext2">
    <w:name w:val="WW-Základní text 2"/>
    <w:basedOn w:val="Normln"/>
    <w:rsid w:val="00AF743F"/>
    <w:pPr>
      <w:widowControl w:val="0"/>
      <w:suppressAutoHyphens/>
    </w:pPr>
    <w:rPr>
      <w:rFonts w:ascii="Times New Roman" w:hAnsi="Times New Roman" w:cs="Times New Roman"/>
      <w:color w:val="0000FF"/>
      <w:sz w:val="24"/>
      <w:lang w:eastAsia="ar-SA"/>
    </w:rPr>
  </w:style>
  <w:style w:type="paragraph" w:styleId="Odstavecseseznamem">
    <w:name w:val="List Paragraph"/>
    <w:aliases w:val="Conclusion de partie,Styl2"/>
    <w:basedOn w:val="Normln"/>
    <w:link w:val="OdstavecseseznamemChar"/>
    <w:uiPriority w:val="34"/>
    <w:qFormat/>
    <w:rsid w:val="00AF743F"/>
    <w:pPr>
      <w:ind w:left="708"/>
    </w:pPr>
  </w:style>
  <w:style w:type="paragraph" w:styleId="Rozloendokumentu">
    <w:name w:val="Document Map"/>
    <w:basedOn w:val="Normln"/>
    <w:semiHidden/>
    <w:rsid w:val="00DD594E"/>
    <w:pPr>
      <w:shd w:val="clear" w:color="auto" w:fill="000080"/>
    </w:pPr>
    <w:rPr>
      <w:rFonts w:ascii="Tahoma" w:hAnsi="Tahoma" w:cs="Tahoma"/>
    </w:rPr>
  </w:style>
  <w:style w:type="character" w:customStyle="1" w:styleId="Nadpis1Char">
    <w:name w:val="Nadpis 1 Char"/>
    <w:aliases w:val="_Nadpis 1 Char"/>
    <w:link w:val="Nadpis1"/>
    <w:rsid w:val="00A16656"/>
    <w:rPr>
      <w:rFonts w:ascii="Times New Roman" w:eastAsia="SimSun" w:hAnsi="Times New Roman" w:cs="Arial"/>
      <w:b/>
      <w:bCs/>
      <w:caps/>
      <w:kern w:val="32"/>
      <w:sz w:val="22"/>
      <w:szCs w:val="32"/>
      <w:lang w:eastAsia="en-US"/>
    </w:rPr>
  </w:style>
  <w:style w:type="paragraph" w:customStyle="1" w:styleId="Clanek11">
    <w:name w:val="Clanek 1.1"/>
    <w:basedOn w:val="Nadpis2"/>
    <w:link w:val="Clanek11Char"/>
    <w:qFormat/>
    <w:rsid w:val="00A16656"/>
    <w:pPr>
      <w:keepNext w:val="0"/>
      <w:widowControl w:val="0"/>
      <w:numPr>
        <w:ilvl w:val="1"/>
        <w:numId w:val="25"/>
      </w:numPr>
      <w:spacing w:before="120" w:after="120"/>
    </w:pPr>
    <w:rPr>
      <w:rFonts w:ascii="Times New Roman" w:eastAsia="SimSun" w:hAnsi="Times New Roman" w:cs="Arial"/>
      <w:b w:val="0"/>
      <w:i w:val="0"/>
      <w:sz w:val="22"/>
    </w:rPr>
  </w:style>
  <w:style w:type="paragraph" w:customStyle="1" w:styleId="Claneka">
    <w:name w:val="Clanek (a)"/>
    <w:basedOn w:val="Normln"/>
    <w:qFormat/>
    <w:rsid w:val="00A16656"/>
    <w:pPr>
      <w:keepLines/>
      <w:widowControl w:val="0"/>
      <w:numPr>
        <w:ilvl w:val="2"/>
        <w:numId w:val="25"/>
      </w:numPr>
      <w:spacing w:before="120" w:after="120"/>
    </w:pPr>
    <w:rPr>
      <w:rFonts w:ascii="Times New Roman" w:eastAsia="SimSun" w:hAnsi="Times New Roman" w:cs="Times New Roman"/>
      <w:sz w:val="22"/>
      <w:szCs w:val="24"/>
    </w:rPr>
  </w:style>
  <w:style w:type="paragraph" w:customStyle="1" w:styleId="Claneki">
    <w:name w:val="Clanek (i)"/>
    <w:basedOn w:val="Normln"/>
    <w:qFormat/>
    <w:rsid w:val="00A16656"/>
    <w:pPr>
      <w:keepNext/>
      <w:numPr>
        <w:ilvl w:val="3"/>
        <w:numId w:val="25"/>
      </w:numPr>
      <w:spacing w:before="120" w:after="120"/>
    </w:pPr>
    <w:rPr>
      <w:rFonts w:ascii="Times New Roman" w:eastAsia="SimSun" w:hAnsi="Times New Roman" w:cs="Times New Roman"/>
      <w:color w:val="000000"/>
      <w:sz w:val="22"/>
      <w:szCs w:val="24"/>
    </w:rPr>
  </w:style>
  <w:style w:type="character" w:customStyle="1" w:styleId="Clanek11Char">
    <w:name w:val="Clanek 1.1 Char"/>
    <w:link w:val="Clanek11"/>
    <w:rsid w:val="00A16656"/>
    <w:rPr>
      <w:rFonts w:ascii="Times New Roman" w:eastAsia="SimSun" w:hAnsi="Times New Roman" w:cs="Arial"/>
      <w:bCs/>
      <w:iCs/>
      <w:sz w:val="22"/>
      <w:szCs w:val="28"/>
      <w:lang w:eastAsia="en-US"/>
    </w:rPr>
  </w:style>
  <w:style w:type="character" w:customStyle="1" w:styleId="Nadpis2Char">
    <w:name w:val="Nadpis 2 Char"/>
    <w:link w:val="Nadpis2"/>
    <w:semiHidden/>
    <w:rsid w:val="00A16656"/>
    <w:rPr>
      <w:rFonts w:ascii="Cambria" w:eastAsia="Times New Roman" w:hAnsi="Cambria" w:cs="Times New Roman"/>
      <w:b/>
      <w:bCs/>
      <w:i/>
      <w:iCs/>
      <w:sz w:val="28"/>
      <w:szCs w:val="28"/>
      <w:lang w:eastAsia="en-US"/>
    </w:rPr>
  </w:style>
  <w:style w:type="character" w:customStyle="1" w:styleId="dn">
    <w:name w:val="Žádný"/>
    <w:rsid w:val="002A658F"/>
  </w:style>
  <w:style w:type="numbering" w:customStyle="1" w:styleId="Importovanstyl2">
    <w:name w:val="Importovaný styl 2"/>
    <w:rsid w:val="002A658F"/>
    <w:pPr>
      <w:numPr>
        <w:numId w:val="27"/>
      </w:numPr>
    </w:pPr>
  </w:style>
  <w:style w:type="paragraph" w:customStyle="1" w:styleId="Bodytext2">
    <w:name w:val="Body text (2)"/>
    <w:link w:val="Bodytext20"/>
    <w:uiPriority w:val="99"/>
    <w:rsid w:val="002A658F"/>
    <w:pPr>
      <w:widowControl w:val="0"/>
      <w:pBdr>
        <w:top w:val="nil"/>
        <w:left w:val="nil"/>
        <w:bottom w:val="nil"/>
        <w:right w:val="nil"/>
        <w:between w:val="nil"/>
        <w:bar w:val="nil"/>
      </w:pBdr>
      <w:shd w:val="clear" w:color="auto" w:fill="FFFFFF"/>
      <w:spacing w:before="420" w:line="224" w:lineRule="exact"/>
    </w:pPr>
    <w:rPr>
      <w:rFonts w:ascii="Arial" w:eastAsia="Arial Unicode MS" w:hAnsi="Arial" w:cs="Arial Unicode MS"/>
      <w:color w:val="000000"/>
      <w:u w:color="000000"/>
      <w:bdr w:val="nil"/>
    </w:rPr>
  </w:style>
  <w:style w:type="character" w:customStyle="1" w:styleId="Hyperlink0">
    <w:name w:val="Hyperlink.0"/>
    <w:rsid w:val="002A658F"/>
    <w:rPr>
      <w:rFonts w:ascii="Cambria" w:eastAsia="Cambria" w:hAnsi="Cambria" w:cs="Cambria"/>
      <w:sz w:val="22"/>
      <w:szCs w:val="22"/>
    </w:rPr>
  </w:style>
  <w:style w:type="character" w:customStyle="1" w:styleId="Bodytext20">
    <w:name w:val="Body text (2)_"/>
    <w:link w:val="Bodytext2"/>
    <w:rsid w:val="002A658F"/>
    <w:rPr>
      <w:rFonts w:ascii="Arial" w:eastAsia="Arial Unicode MS" w:hAnsi="Arial" w:cs="Arial Unicode MS"/>
      <w:color w:val="000000"/>
      <w:u w:color="000000"/>
      <w:bdr w:val="nil"/>
      <w:shd w:val="clear" w:color="auto" w:fill="FFFFFF"/>
    </w:rPr>
  </w:style>
  <w:style w:type="paragraph" w:styleId="Bezmezer">
    <w:name w:val="No Spacing"/>
    <w:rsid w:val="002A658F"/>
    <w:pPr>
      <w:widowControl w:val="0"/>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OdstavecseseznamemChar">
    <w:name w:val="Odstavec se seznamem Char"/>
    <w:aliases w:val="Conclusion de partie Char,Styl2 Char"/>
    <w:link w:val="Odstavecseseznamem"/>
    <w:uiPriority w:val="34"/>
    <w:rsid w:val="007C5F42"/>
    <w:rPr>
      <w:rFonts w:ascii="Verdana" w:eastAsia="Times New Roman" w:hAnsi="Verdana" w:cs="Verdana"/>
      <w:lang w:eastAsia="en-US"/>
    </w:rPr>
  </w:style>
  <w:style w:type="paragraph" w:customStyle="1" w:styleId="Normal2">
    <w:name w:val="Normal 2"/>
    <w:basedOn w:val="Normln"/>
    <w:rsid w:val="00E87BB3"/>
    <w:pPr>
      <w:tabs>
        <w:tab w:val="left" w:pos="709"/>
      </w:tabs>
      <w:spacing w:before="60" w:after="120"/>
      <w:ind w:left="1418"/>
    </w:pPr>
    <w:rPr>
      <w:rFonts w:ascii="Times New Roman" w:eastAsia="SimSun" w:hAnsi="Times New Roman" w:cs="Times New Roman"/>
      <w:sz w:val="22"/>
      <w:lang w:val="en-GB"/>
    </w:rPr>
  </w:style>
  <w:style w:type="numbering" w:customStyle="1" w:styleId="Importovanstyl13">
    <w:name w:val="Importovaný styl 13"/>
    <w:rsid w:val="00E87BB3"/>
    <w:pPr>
      <w:numPr>
        <w:numId w:val="2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locked="1"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856CC"/>
    <w:pPr>
      <w:jc w:val="both"/>
    </w:pPr>
    <w:rPr>
      <w:rFonts w:ascii="Verdana" w:eastAsia="Times New Roman" w:hAnsi="Verdana" w:cs="Verdana"/>
      <w:lang w:eastAsia="en-US"/>
    </w:rPr>
  </w:style>
  <w:style w:type="paragraph" w:styleId="Nadpis1">
    <w:name w:val="heading 1"/>
    <w:aliases w:val="_Nadpis 1"/>
    <w:basedOn w:val="Normln"/>
    <w:next w:val="Clanek11"/>
    <w:link w:val="Nadpis1Char"/>
    <w:qFormat/>
    <w:locked/>
    <w:rsid w:val="00A16656"/>
    <w:pPr>
      <w:keepNext/>
      <w:numPr>
        <w:numId w:val="25"/>
      </w:numPr>
      <w:spacing w:before="240"/>
      <w:outlineLvl w:val="0"/>
    </w:pPr>
    <w:rPr>
      <w:rFonts w:ascii="Times New Roman" w:eastAsia="SimSun" w:hAnsi="Times New Roman" w:cs="Arial"/>
      <w:b/>
      <w:bCs/>
      <w:caps/>
      <w:kern w:val="32"/>
      <w:sz w:val="22"/>
      <w:szCs w:val="32"/>
    </w:rPr>
  </w:style>
  <w:style w:type="paragraph" w:styleId="Nadpis2">
    <w:name w:val="heading 2"/>
    <w:basedOn w:val="Normln"/>
    <w:next w:val="Normln"/>
    <w:link w:val="Nadpis2Char"/>
    <w:semiHidden/>
    <w:unhideWhenUsed/>
    <w:qFormat/>
    <w:locked/>
    <w:rsid w:val="00A16656"/>
    <w:pPr>
      <w:keepNext/>
      <w:spacing w:before="240" w:after="60"/>
      <w:outlineLvl w:val="1"/>
    </w:pPr>
    <w:rPr>
      <w:rFonts w:ascii="Cambria" w:hAnsi="Cambria" w:cs="Times New Roman"/>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2A5F36"/>
    <w:pPr>
      <w:ind w:left="720"/>
      <w:contextualSpacing/>
    </w:pPr>
  </w:style>
  <w:style w:type="paragraph" w:customStyle="1" w:styleId="Odstavec1">
    <w:name w:val="Odstavec 1."/>
    <w:basedOn w:val="Normln"/>
    <w:rsid w:val="002A5F36"/>
    <w:pPr>
      <w:keepNext/>
      <w:numPr>
        <w:numId w:val="1"/>
      </w:numPr>
      <w:spacing w:before="360" w:after="120"/>
      <w:jc w:val="left"/>
    </w:pPr>
    <w:rPr>
      <w:rFonts w:ascii="Times New Roman" w:eastAsia="Calibri" w:hAnsi="Times New Roman" w:cs="Times New Roman"/>
      <w:b/>
      <w:bCs/>
      <w:sz w:val="24"/>
      <w:szCs w:val="24"/>
      <w:lang w:eastAsia="cs-CZ"/>
    </w:rPr>
  </w:style>
  <w:style w:type="paragraph" w:customStyle="1" w:styleId="Odstavec11">
    <w:name w:val="Odstavec 1.1"/>
    <w:basedOn w:val="Normln"/>
    <w:rsid w:val="002A5F36"/>
    <w:pPr>
      <w:numPr>
        <w:ilvl w:val="1"/>
        <w:numId w:val="1"/>
      </w:numPr>
      <w:spacing w:before="120"/>
      <w:jc w:val="left"/>
    </w:pPr>
    <w:rPr>
      <w:rFonts w:ascii="Times New Roman" w:eastAsia="Calibri" w:hAnsi="Times New Roman" w:cs="Times New Roman"/>
      <w:lang w:eastAsia="cs-CZ"/>
    </w:rPr>
  </w:style>
  <w:style w:type="paragraph" w:customStyle="1" w:styleId="StylLatinkaArialSloitArial10bPed0cm">
    <w:name w:val="Styl (Latinka) Arial (Složité) Arial 10 b. Před:  0 cm"/>
    <w:basedOn w:val="Normln"/>
    <w:rsid w:val="002A5F36"/>
    <w:pPr>
      <w:tabs>
        <w:tab w:val="left" w:pos="1531"/>
        <w:tab w:val="left" w:pos="2325"/>
      </w:tabs>
      <w:spacing w:line="200" w:lineRule="atLeast"/>
      <w:jc w:val="left"/>
    </w:pPr>
    <w:rPr>
      <w:rFonts w:ascii="Arial" w:eastAsia="Calibri" w:hAnsi="Arial" w:cs="Arial"/>
    </w:rPr>
  </w:style>
  <w:style w:type="paragraph" w:customStyle="1" w:styleId="Default">
    <w:name w:val="Default"/>
    <w:rsid w:val="002A5F36"/>
    <w:pPr>
      <w:autoSpaceDE w:val="0"/>
      <w:autoSpaceDN w:val="0"/>
      <w:adjustRightInd w:val="0"/>
    </w:pPr>
    <w:rPr>
      <w:rFonts w:ascii="Arial" w:eastAsia="Times New Roman" w:hAnsi="Arial" w:cs="Arial"/>
      <w:color w:val="000000"/>
      <w:sz w:val="24"/>
      <w:szCs w:val="24"/>
    </w:rPr>
  </w:style>
  <w:style w:type="paragraph" w:customStyle="1" w:styleId="StylZa0b">
    <w:name w:val="Styl Za:  0 b."/>
    <w:basedOn w:val="Normln"/>
    <w:rsid w:val="002A5F36"/>
    <w:pPr>
      <w:numPr>
        <w:numId w:val="2"/>
      </w:numPr>
      <w:jc w:val="left"/>
    </w:pPr>
    <w:rPr>
      <w:rFonts w:ascii="Times New Roman" w:eastAsia="Calibri" w:hAnsi="Times New Roman" w:cs="Times New Roman"/>
      <w:sz w:val="24"/>
      <w:szCs w:val="24"/>
      <w:lang w:eastAsia="cs-CZ"/>
    </w:rPr>
  </w:style>
  <w:style w:type="paragraph" w:styleId="Textbubliny">
    <w:name w:val="Balloon Text"/>
    <w:basedOn w:val="Normln"/>
    <w:link w:val="TextbublinyChar"/>
    <w:semiHidden/>
    <w:rsid w:val="00D154B1"/>
    <w:rPr>
      <w:rFonts w:ascii="Tahoma" w:hAnsi="Tahoma" w:cs="Tahoma"/>
      <w:sz w:val="16"/>
      <w:szCs w:val="16"/>
    </w:rPr>
  </w:style>
  <w:style w:type="character" w:customStyle="1" w:styleId="TextbublinyChar">
    <w:name w:val="Text bubliny Char"/>
    <w:link w:val="Textbubliny"/>
    <w:semiHidden/>
    <w:locked/>
    <w:rsid w:val="00272B84"/>
    <w:rPr>
      <w:rFonts w:ascii="Times New Roman" w:hAnsi="Times New Roman" w:cs="Times New Roman"/>
      <w:sz w:val="2"/>
      <w:szCs w:val="2"/>
      <w:lang w:val="x-none" w:eastAsia="en-US"/>
    </w:rPr>
  </w:style>
  <w:style w:type="paragraph" w:styleId="Zhlav">
    <w:name w:val="header"/>
    <w:basedOn w:val="Normln"/>
    <w:link w:val="ZhlavChar"/>
    <w:uiPriority w:val="99"/>
    <w:rsid w:val="00A60254"/>
    <w:pPr>
      <w:tabs>
        <w:tab w:val="center" w:pos="4536"/>
        <w:tab w:val="right" w:pos="9072"/>
      </w:tabs>
    </w:pPr>
  </w:style>
  <w:style w:type="character" w:customStyle="1" w:styleId="ZhlavChar">
    <w:name w:val="Záhlaví Char"/>
    <w:link w:val="Zhlav"/>
    <w:uiPriority w:val="99"/>
    <w:locked/>
    <w:rsid w:val="00BC3AB5"/>
    <w:rPr>
      <w:rFonts w:ascii="Verdana" w:hAnsi="Verdana" w:cs="Verdana"/>
      <w:sz w:val="20"/>
      <w:szCs w:val="20"/>
      <w:lang w:val="x-none" w:eastAsia="en-US"/>
    </w:rPr>
  </w:style>
  <w:style w:type="paragraph" w:styleId="Zpat">
    <w:name w:val="footer"/>
    <w:basedOn w:val="Normln"/>
    <w:link w:val="ZpatChar"/>
    <w:uiPriority w:val="99"/>
    <w:rsid w:val="00A60254"/>
    <w:pPr>
      <w:tabs>
        <w:tab w:val="center" w:pos="4536"/>
        <w:tab w:val="right" w:pos="9072"/>
      </w:tabs>
    </w:pPr>
  </w:style>
  <w:style w:type="character" w:customStyle="1" w:styleId="ZpatChar">
    <w:name w:val="Zápatí Char"/>
    <w:link w:val="Zpat"/>
    <w:uiPriority w:val="99"/>
    <w:locked/>
    <w:rsid w:val="00BC3AB5"/>
    <w:rPr>
      <w:rFonts w:ascii="Verdana" w:hAnsi="Verdana" w:cs="Verdana"/>
      <w:sz w:val="20"/>
      <w:szCs w:val="20"/>
      <w:lang w:val="x-none" w:eastAsia="en-US"/>
    </w:rPr>
  </w:style>
  <w:style w:type="character" w:styleId="Hypertextovodkaz">
    <w:name w:val="Hyperlink"/>
    <w:rsid w:val="006C792E"/>
    <w:rPr>
      <w:color w:val="0000FF"/>
      <w:u w:val="single"/>
    </w:rPr>
  </w:style>
  <w:style w:type="character" w:styleId="slostrnky">
    <w:name w:val="page number"/>
    <w:basedOn w:val="Standardnpsmoodstavce"/>
    <w:rsid w:val="00B028B3"/>
  </w:style>
  <w:style w:type="character" w:styleId="Odkaznakoment">
    <w:name w:val="annotation reference"/>
    <w:uiPriority w:val="99"/>
    <w:rsid w:val="00D54204"/>
    <w:rPr>
      <w:sz w:val="16"/>
      <w:szCs w:val="16"/>
    </w:rPr>
  </w:style>
  <w:style w:type="paragraph" w:styleId="Textkomente">
    <w:name w:val="annotation text"/>
    <w:basedOn w:val="Normln"/>
    <w:link w:val="TextkomenteChar"/>
    <w:rsid w:val="00D54204"/>
  </w:style>
  <w:style w:type="character" w:customStyle="1" w:styleId="TextkomenteChar">
    <w:name w:val="Text komentáře Char"/>
    <w:link w:val="Textkomente"/>
    <w:rsid w:val="00D54204"/>
    <w:rPr>
      <w:rFonts w:ascii="Verdana" w:eastAsia="Times New Roman" w:hAnsi="Verdana" w:cs="Verdana"/>
      <w:lang w:eastAsia="en-US"/>
    </w:rPr>
  </w:style>
  <w:style w:type="paragraph" w:styleId="Pedmtkomente">
    <w:name w:val="annotation subject"/>
    <w:basedOn w:val="Textkomente"/>
    <w:next w:val="Textkomente"/>
    <w:link w:val="PedmtkomenteChar"/>
    <w:rsid w:val="00D54204"/>
    <w:rPr>
      <w:b/>
      <w:bCs/>
    </w:rPr>
  </w:style>
  <w:style w:type="character" w:customStyle="1" w:styleId="PedmtkomenteChar">
    <w:name w:val="Předmět komentáře Char"/>
    <w:link w:val="Pedmtkomente"/>
    <w:rsid w:val="00D54204"/>
    <w:rPr>
      <w:rFonts w:ascii="Verdana" w:eastAsia="Times New Roman" w:hAnsi="Verdana" w:cs="Verdana"/>
      <w:b/>
      <w:bCs/>
      <w:lang w:eastAsia="en-US"/>
    </w:rPr>
  </w:style>
  <w:style w:type="paragraph" w:customStyle="1" w:styleId="WW-Zkladntext2">
    <w:name w:val="WW-Základní text 2"/>
    <w:basedOn w:val="Normln"/>
    <w:rsid w:val="00AF743F"/>
    <w:pPr>
      <w:widowControl w:val="0"/>
      <w:suppressAutoHyphens/>
    </w:pPr>
    <w:rPr>
      <w:rFonts w:ascii="Times New Roman" w:hAnsi="Times New Roman" w:cs="Times New Roman"/>
      <w:color w:val="0000FF"/>
      <w:sz w:val="24"/>
      <w:lang w:eastAsia="ar-SA"/>
    </w:rPr>
  </w:style>
  <w:style w:type="paragraph" w:styleId="Odstavecseseznamem">
    <w:name w:val="List Paragraph"/>
    <w:aliases w:val="Conclusion de partie,Styl2"/>
    <w:basedOn w:val="Normln"/>
    <w:link w:val="OdstavecseseznamemChar"/>
    <w:uiPriority w:val="34"/>
    <w:qFormat/>
    <w:rsid w:val="00AF743F"/>
    <w:pPr>
      <w:ind w:left="708"/>
    </w:pPr>
  </w:style>
  <w:style w:type="paragraph" w:styleId="Rozloendokumentu">
    <w:name w:val="Document Map"/>
    <w:basedOn w:val="Normln"/>
    <w:semiHidden/>
    <w:rsid w:val="00DD594E"/>
    <w:pPr>
      <w:shd w:val="clear" w:color="auto" w:fill="000080"/>
    </w:pPr>
    <w:rPr>
      <w:rFonts w:ascii="Tahoma" w:hAnsi="Tahoma" w:cs="Tahoma"/>
    </w:rPr>
  </w:style>
  <w:style w:type="character" w:customStyle="1" w:styleId="Nadpis1Char">
    <w:name w:val="Nadpis 1 Char"/>
    <w:aliases w:val="_Nadpis 1 Char"/>
    <w:link w:val="Nadpis1"/>
    <w:rsid w:val="00A16656"/>
    <w:rPr>
      <w:rFonts w:ascii="Times New Roman" w:eastAsia="SimSun" w:hAnsi="Times New Roman" w:cs="Arial"/>
      <w:b/>
      <w:bCs/>
      <w:caps/>
      <w:kern w:val="32"/>
      <w:sz w:val="22"/>
      <w:szCs w:val="32"/>
      <w:lang w:eastAsia="en-US"/>
    </w:rPr>
  </w:style>
  <w:style w:type="paragraph" w:customStyle="1" w:styleId="Clanek11">
    <w:name w:val="Clanek 1.1"/>
    <w:basedOn w:val="Nadpis2"/>
    <w:link w:val="Clanek11Char"/>
    <w:qFormat/>
    <w:rsid w:val="00A16656"/>
    <w:pPr>
      <w:keepNext w:val="0"/>
      <w:widowControl w:val="0"/>
      <w:numPr>
        <w:ilvl w:val="1"/>
        <w:numId w:val="25"/>
      </w:numPr>
      <w:spacing w:before="120" w:after="120"/>
    </w:pPr>
    <w:rPr>
      <w:rFonts w:ascii="Times New Roman" w:eastAsia="SimSun" w:hAnsi="Times New Roman" w:cs="Arial"/>
      <w:b w:val="0"/>
      <w:i w:val="0"/>
      <w:sz w:val="22"/>
    </w:rPr>
  </w:style>
  <w:style w:type="paragraph" w:customStyle="1" w:styleId="Claneka">
    <w:name w:val="Clanek (a)"/>
    <w:basedOn w:val="Normln"/>
    <w:qFormat/>
    <w:rsid w:val="00A16656"/>
    <w:pPr>
      <w:keepLines/>
      <w:widowControl w:val="0"/>
      <w:numPr>
        <w:ilvl w:val="2"/>
        <w:numId w:val="25"/>
      </w:numPr>
      <w:spacing w:before="120" w:after="120"/>
    </w:pPr>
    <w:rPr>
      <w:rFonts w:ascii="Times New Roman" w:eastAsia="SimSun" w:hAnsi="Times New Roman" w:cs="Times New Roman"/>
      <w:sz w:val="22"/>
      <w:szCs w:val="24"/>
    </w:rPr>
  </w:style>
  <w:style w:type="paragraph" w:customStyle="1" w:styleId="Claneki">
    <w:name w:val="Clanek (i)"/>
    <w:basedOn w:val="Normln"/>
    <w:qFormat/>
    <w:rsid w:val="00A16656"/>
    <w:pPr>
      <w:keepNext/>
      <w:numPr>
        <w:ilvl w:val="3"/>
        <w:numId w:val="25"/>
      </w:numPr>
      <w:spacing w:before="120" w:after="120"/>
    </w:pPr>
    <w:rPr>
      <w:rFonts w:ascii="Times New Roman" w:eastAsia="SimSun" w:hAnsi="Times New Roman" w:cs="Times New Roman"/>
      <w:color w:val="000000"/>
      <w:sz w:val="22"/>
      <w:szCs w:val="24"/>
    </w:rPr>
  </w:style>
  <w:style w:type="character" w:customStyle="1" w:styleId="Clanek11Char">
    <w:name w:val="Clanek 1.1 Char"/>
    <w:link w:val="Clanek11"/>
    <w:rsid w:val="00A16656"/>
    <w:rPr>
      <w:rFonts w:ascii="Times New Roman" w:eastAsia="SimSun" w:hAnsi="Times New Roman" w:cs="Arial"/>
      <w:bCs/>
      <w:iCs/>
      <w:sz w:val="22"/>
      <w:szCs w:val="28"/>
      <w:lang w:eastAsia="en-US"/>
    </w:rPr>
  </w:style>
  <w:style w:type="character" w:customStyle="1" w:styleId="Nadpis2Char">
    <w:name w:val="Nadpis 2 Char"/>
    <w:link w:val="Nadpis2"/>
    <w:semiHidden/>
    <w:rsid w:val="00A16656"/>
    <w:rPr>
      <w:rFonts w:ascii="Cambria" w:eastAsia="Times New Roman" w:hAnsi="Cambria" w:cs="Times New Roman"/>
      <w:b/>
      <w:bCs/>
      <w:i/>
      <w:iCs/>
      <w:sz w:val="28"/>
      <w:szCs w:val="28"/>
      <w:lang w:eastAsia="en-US"/>
    </w:rPr>
  </w:style>
  <w:style w:type="character" w:customStyle="1" w:styleId="dn">
    <w:name w:val="Žádný"/>
    <w:rsid w:val="002A658F"/>
  </w:style>
  <w:style w:type="numbering" w:customStyle="1" w:styleId="Importovanstyl2">
    <w:name w:val="Importovaný styl 2"/>
    <w:rsid w:val="002A658F"/>
    <w:pPr>
      <w:numPr>
        <w:numId w:val="27"/>
      </w:numPr>
    </w:pPr>
  </w:style>
  <w:style w:type="paragraph" w:customStyle="1" w:styleId="Bodytext2">
    <w:name w:val="Body text (2)"/>
    <w:link w:val="Bodytext20"/>
    <w:uiPriority w:val="99"/>
    <w:rsid w:val="002A658F"/>
    <w:pPr>
      <w:widowControl w:val="0"/>
      <w:pBdr>
        <w:top w:val="nil"/>
        <w:left w:val="nil"/>
        <w:bottom w:val="nil"/>
        <w:right w:val="nil"/>
        <w:between w:val="nil"/>
        <w:bar w:val="nil"/>
      </w:pBdr>
      <w:shd w:val="clear" w:color="auto" w:fill="FFFFFF"/>
      <w:spacing w:before="420" w:line="224" w:lineRule="exact"/>
    </w:pPr>
    <w:rPr>
      <w:rFonts w:ascii="Arial" w:eastAsia="Arial Unicode MS" w:hAnsi="Arial" w:cs="Arial Unicode MS"/>
      <w:color w:val="000000"/>
      <w:u w:color="000000"/>
      <w:bdr w:val="nil"/>
    </w:rPr>
  </w:style>
  <w:style w:type="character" w:customStyle="1" w:styleId="Hyperlink0">
    <w:name w:val="Hyperlink.0"/>
    <w:rsid w:val="002A658F"/>
    <w:rPr>
      <w:rFonts w:ascii="Cambria" w:eastAsia="Cambria" w:hAnsi="Cambria" w:cs="Cambria"/>
      <w:sz w:val="22"/>
      <w:szCs w:val="22"/>
    </w:rPr>
  </w:style>
  <w:style w:type="character" w:customStyle="1" w:styleId="Bodytext20">
    <w:name w:val="Body text (2)_"/>
    <w:link w:val="Bodytext2"/>
    <w:rsid w:val="002A658F"/>
    <w:rPr>
      <w:rFonts w:ascii="Arial" w:eastAsia="Arial Unicode MS" w:hAnsi="Arial" w:cs="Arial Unicode MS"/>
      <w:color w:val="000000"/>
      <w:u w:color="000000"/>
      <w:bdr w:val="nil"/>
      <w:shd w:val="clear" w:color="auto" w:fill="FFFFFF"/>
    </w:rPr>
  </w:style>
  <w:style w:type="paragraph" w:styleId="Bezmezer">
    <w:name w:val="No Spacing"/>
    <w:rsid w:val="002A658F"/>
    <w:pPr>
      <w:widowControl w:val="0"/>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OdstavecseseznamemChar">
    <w:name w:val="Odstavec se seznamem Char"/>
    <w:aliases w:val="Conclusion de partie Char,Styl2 Char"/>
    <w:link w:val="Odstavecseseznamem"/>
    <w:uiPriority w:val="34"/>
    <w:rsid w:val="007C5F42"/>
    <w:rPr>
      <w:rFonts w:ascii="Verdana" w:eastAsia="Times New Roman" w:hAnsi="Verdana" w:cs="Verdana"/>
      <w:lang w:eastAsia="en-US"/>
    </w:rPr>
  </w:style>
  <w:style w:type="paragraph" w:customStyle="1" w:styleId="Normal2">
    <w:name w:val="Normal 2"/>
    <w:basedOn w:val="Normln"/>
    <w:rsid w:val="00E87BB3"/>
    <w:pPr>
      <w:tabs>
        <w:tab w:val="left" w:pos="709"/>
      </w:tabs>
      <w:spacing w:before="60" w:after="120"/>
      <w:ind w:left="1418"/>
    </w:pPr>
    <w:rPr>
      <w:rFonts w:ascii="Times New Roman" w:eastAsia="SimSun" w:hAnsi="Times New Roman" w:cs="Times New Roman"/>
      <w:sz w:val="22"/>
      <w:lang w:val="en-GB"/>
    </w:rPr>
  </w:style>
  <w:style w:type="numbering" w:customStyle="1" w:styleId="Importovanstyl13">
    <w:name w:val="Importovaný styl 13"/>
    <w:rsid w:val="00E87BB3"/>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76199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CB136-B9E2-4C8B-AA8B-A1755DAA7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2758</Words>
  <Characters>16505</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19225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Tomáš</dc:creator>
  <cp:lastModifiedBy>auditor</cp:lastModifiedBy>
  <cp:revision>3</cp:revision>
  <cp:lastPrinted>2014-08-15T10:23:00Z</cp:lastPrinted>
  <dcterms:created xsi:type="dcterms:W3CDTF">2023-12-07T13:09:00Z</dcterms:created>
  <dcterms:modified xsi:type="dcterms:W3CDTF">2023-12-07T13:18:00Z</dcterms:modified>
</cp:coreProperties>
</file>