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F8D" w:rsidRDefault="00D37F8D" w:rsidP="00D37F8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Smlouva o uživatelské podpoře k PC informačnímu systému „Pečovatelská služba“</w:t>
      </w:r>
    </w:p>
    <w:p w:rsidR="00D37F8D" w:rsidRDefault="00D37F8D" w:rsidP="00D37F8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Smluvní strany</w:t>
      </w:r>
    </w:p>
    <w:tbl>
      <w:tblPr>
        <w:tblStyle w:val="Mkatabulky"/>
        <w:tblW w:w="9375" w:type="dxa"/>
        <w:tblLook w:val="04A0"/>
      </w:tblPr>
      <w:tblGrid>
        <w:gridCol w:w="4606"/>
        <w:gridCol w:w="4769"/>
      </w:tblGrid>
      <w:tr w:rsidR="00D37F8D" w:rsidTr="00A4085C">
        <w:trPr>
          <w:trHeight w:val="1375"/>
        </w:trPr>
        <w:tc>
          <w:tcPr>
            <w:tcW w:w="4606" w:type="dxa"/>
          </w:tcPr>
          <w:p w:rsidR="00D37F8D" w:rsidRDefault="00D37F8D" w:rsidP="00A4085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Petr Zajíc,</w:t>
            </w:r>
          </w:p>
          <w:p w:rsidR="00D37F8D" w:rsidRDefault="00D37F8D" w:rsidP="00A4085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Třešňová 622/10</w:t>
            </w:r>
          </w:p>
          <w:p w:rsidR="00D37F8D" w:rsidRDefault="00D37F8D" w:rsidP="00A4085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 14 Liberec 14</w:t>
            </w:r>
          </w:p>
          <w:p w:rsidR="00D37F8D" w:rsidRDefault="00D37F8D" w:rsidP="00A4085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IČO: 482 74 071, dále jen autor</w:t>
            </w:r>
          </w:p>
        </w:tc>
        <w:tc>
          <w:tcPr>
            <w:tcW w:w="4769" w:type="dxa"/>
          </w:tcPr>
          <w:p w:rsidR="00D37F8D" w:rsidRDefault="00D37F8D" w:rsidP="00A4085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Centrum sociálních služeb Znojmo, p. o.</w:t>
            </w:r>
          </w:p>
          <w:p w:rsidR="00D37F8D" w:rsidRDefault="00D37F8D" w:rsidP="00A4085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 lesíka 3547/11, 669 02 Znojmo</w:t>
            </w:r>
          </w:p>
          <w:p w:rsidR="00D37F8D" w:rsidRDefault="00D37F8D" w:rsidP="00A4085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IČ: 45671770, Tel.: 515 223 592</w:t>
            </w:r>
          </w:p>
          <w:p w:rsidR="00D37F8D" w:rsidRDefault="00D37F8D" w:rsidP="00A4085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zastoupené ředitelkou Jarmilou Eliášovou, </w:t>
            </w:r>
          </w:p>
          <w:p w:rsidR="00D37F8D" w:rsidRDefault="00D37F8D" w:rsidP="00A4085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dále jen uživatel</w:t>
            </w:r>
          </w:p>
        </w:tc>
      </w:tr>
    </w:tbl>
    <w:p w:rsidR="00D37F8D" w:rsidRDefault="00D37F8D" w:rsidP="00D37F8D">
      <w:pPr>
        <w:spacing w:after="0"/>
        <w:rPr>
          <w:rFonts w:ascii="Times New Roman" w:hAnsi="Times New Roman" w:cs="Times New Roman"/>
          <w:b/>
          <w:sz w:val="21"/>
          <w:szCs w:val="21"/>
        </w:rPr>
      </w:pPr>
    </w:p>
    <w:p w:rsidR="00D37F8D" w:rsidRPr="008D443F" w:rsidRDefault="00D37F8D" w:rsidP="00D37F8D">
      <w:pPr>
        <w:spacing w:after="0"/>
        <w:jc w:val="both"/>
        <w:rPr>
          <w:rFonts w:ascii="Times New Roman" w:hAnsi="Times New Roman" w:cs="Times New Roman"/>
          <w:b/>
          <w:sz w:val="21"/>
          <w:szCs w:val="21"/>
        </w:rPr>
      </w:pPr>
      <w:r w:rsidRPr="008D443F">
        <w:rPr>
          <w:rFonts w:ascii="Times New Roman" w:hAnsi="Times New Roman" w:cs="Times New Roman"/>
          <w:b/>
          <w:sz w:val="21"/>
          <w:szCs w:val="21"/>
        </w:rPr>
        <w:t>Vymezení pojmů</w:t>
      </w:r>
    </w:p>
    <w:p w:rsidR="00D37F8D" w:rsidRPr="008D443F" w:rsidRDefault="003E678C" w:rsidP="00D37F8D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Systém „Pečovatelská služba</w:t>
      </w:r>
      <w:r w:rsidR="00D37F8D" w:rsidRPr="008D443F">
        <w:rPr>
          <w:rFonts w:ascii="Times New Roman" w:hAnsi="Times New Roman" w:cs="Times New Roman"/>
          <w:sz w:val="21"/>
          <w:szCs w:val="21"/>
        </w:rPr>
        <w:t xml:space="preserve">“ je počítačový informační systém pro vedení agendy související s chodem </w:t>
      </w:r>
      <w:r>
        <w:rPr>
          <w:rFonts w:ascii="Times New Roman" w:hAnsi="Times New Roman" w:cs="Times New Roman"/>
          <w:sz w:val="21"/>
          <w:szCs w:val="21"/>
        </w:rPr>
        <w:t>terénní či ambulantní sociální služby dle zákona</w:t>
      </w:r>
      <w:r w:rsidR="00D37F8D" w:rsidRPr="008D443F">
        <w:rPr>
          <w:rFonts w:ascii="Times New Roman" w:hAnsi="Times New Roman" w:cs="Times New Roman"/>
          <w:sz w:val="21"/>
          <w:szCs w:val="21"/>
        </w:rPr>
        <w:t xml:space="preserve"> 108/2006 Sb. (dále jen program).</w:t>
      </w:r>
    </w:p>
    <w:p w:rsidR="00D37F8D" w:rsidRPr="008D443F" w:rsidRDefault="00D37F8D" w:rsidP="00D37F8D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1"/>
          <w:szCs w:val="21"/>
        </w:rPr>
      </w:pPr>
      <w:r w:rsidRPr="008D443F">
        <w:rPr>
          <w:rFonts w:ascii="Times New Roman" w:hAnsi="Times New Roman" w:cs="Times New Roman"/>
          <w:sz w:val="21"/>
          <w:szCs w:val="21"/>
        </w:rPr>
        <w:t>Autor je autorem programu ve smyslu § 2 odst. 2) a § 5 odst. 1) zákona č. 1</w:t>
      </w:r>
      <w:r w:rsidR="003E678C">
        <w:rPr>
          <w:rFonts w:ascii="Times New Roman" w:hAnsi="Times New Roman" w:cs="Times New Roman"/>
          <w:sz w:val="21"/>
          <w:szCs w:val="21"/>
        </w:rPr>
        <w:t>21/2000 Sb., v platném znění (autor</w:t>
      </w:r>
      <w:r w:rsidRPr="008D443F">
        <w:rPr>
          <w:rFonts w:ascii="Times New Roman" w:hAnsi="Times New Roman" w:cs="Times New Roman"/>
          <w:sz w:val="21"/>
          <w:szCs w:val="21"/>
        </w:rPr>
        <w:t>ský zákon).</w:t>
      </w:r>
    </w:p>
    <w:p w:rsidR="00D37F8D" w:rsidRPr="008D443F" w:rsidRDefault="00D37F8D" w:rsidP="00D37F8D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1"/>
          <w:szCs w:val="21"/>
        </w:rPr>
      </w:pPr>
      <w:r w:rsidRPr="008D443F">
        <w:rPr>
          <w:rFonts w:ascii="Times New Roman" w:hAnsi="Times New Roman" w:cs="Times New Roman"/>
          <w:sz w:val="21"/>
          <w:szCs w:val="21"/>
        </w:rPr>
        <w:t xml:space="preserve">Uživatel je oprávněn provozovat program na základě faktury č. </w:t>
      </w:r>
      <w:r w:rsidR="00166E75">
        <w:rPr>
          <w:rFonts w:ascii="Times New Roman" w:hAnsi="Times New Roman" w:cs="Times New Roman"/>
          <w:sz w:val="21"/>
          <w:szCs w:val="21"/>
        </w:rPr>
        <w:t>10010147 ze dne 26. 6</w:t>
      </w:r>
      <w:r w:rsidRPr="008D443F">
        <w:rPr>
          <w:rFonts w:ascii="Times New Roman" w:hAnsi="Times New Roman" w:cs="Times New Roman"/>
          <w:sz w:val="21"/>
          <w:szCs w:val="21"/>
        </w:rPr>
        <w:t>. 201</w:t>
      </w:r>
      <w:r w:rsidR="00166E75">
        <w:rPr>
          <w:rFonts w:ascii="Times New Roman" w:hAnsi="Times New Roman" w:cs="Times New Roman"/>
          <w:sz w:val="21"/>
          <w:szCs w:val="21"/>
        </w:rPr>
        <w:t>0</w:t>
      </w:r>
      <w:r w:rsidRPr="008D443F">
        <w:rPr>
          <w:rFonts w:ascii="Times New Roman" w:hAnsi="Times New Roman" w:cs="Times New Roman"/>
          <w:sz w:val="21"/>
          <w:szCs w:val="21"/>
        </w:rPr>
        <w:t xml:space="preserve"> na částku </w:t>
      </w:r>
      <w:r w:rsidR="00166E75">
        <w:rPr>
          <w:rFonts w:ascii="Times New Roman" w:hAnsi="Times New Roman" w:cs="Times New Roman"/>
          <w:sz w:val="21"/>
          <w:szCs w:val="21"/>
        </w:rPr>
        <w:t>20560</w:t>
      </w:r>
      <w:r w:rsidRPr="008D443F">
        <w:rPr>
          <w:rFonts w:ascii="Times New Roman" w:hAnsi="Times New Roman" w:cs="Times New Roman"/>
          <w:sz w:val="21"/>
          <w:szCs w:val="21"/>
        </w:rPr>
        <w:t>,- Kč.</w:t>
      </w:r>
    </w:p>
    <w:p w:rsidR="00D37F8D" w:rsidRPr="008D443F" w:rsidRDefault="00D37F8D" w:rsidP="00D37F8D">
      <w:pPr>
        <w:jc w:val="both"/>
        <w:rPr>
          <w:rFonts w:ascii="Times New Roman" w:hAnsi="Times New Roman" w:cs="Times New Roman"/>
          <w:b/>
          <w:sz w:val="21"/>
          <w:szCs w:val="21"/>
        </w:rPr>
      </w:pPr>
      <w:r w:rsidRPr="008D443F">
        <w:rPr>
          <w:rFonts w:ascii="Times New Roman" w:hAnsi="Times New Roman" w:cs="Times New Roman"/>
          <w:b/>
          <w:sz w:val="21"/>
          <w:szCs w:val="21"/>
        </w:rPr>
        <w:t>Povinnosti smluvních stran</w:t>
      </w:r>
    </w:p>
    <w:p w:rsidR="00D37F8D" w:rsidRPr="008D443F" w:rsidRDefault="00D37F8D" w:rsidP="00D37F8D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8D443F">
        <w:rPr>
          <w:rFonts w:ascii="Times New Roman" w:hAnsi="Times New Roman" w:cs="Times New Roman"/>
          <w:b/>
          <w:sz w:val="21"/>
          <w:szCs w:val="21"/>
        </w:rPr>
        <w:t xml:space="preserve">Autor se zavazuje </w:t>
      </w:r>
      <w:r w:rsidRPr="008D443F">
        <w:rPr>
          <w:rFonts w:ascii="Times New Roman" w:hAnsi="Times New Roman" w:cs="Times New Roman"/>
          <w:sz w:val="21"/>
          <w:szCs w:val="21"/>
        </w:rPr>
        <w:t>poskytovat uživatelskou podporu programu. Bude se jednat zejména o:</w:t>
      </w:r>
    </w:p>
    <w:p w:rsidR="00D37F8D" w:rsidRPr="008D443F" w:rsidRDefault="00166E75" w:rsidP="00D37F8D">
      <w:pPr>
        <w:pStyle w:val="Odstavecseseznamem"/>
        <w:numPr>
          <w:ilvl w:val="0"/>
          <w:numId w:val="3"/>
        </w:numPr>
        <w:ind w:left="567" w:hanging="141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p</w:t>
      </w:r>
      <w:r w:rsidR="00D37F8D" w:rsidRPr="008D443F">
        <w:rPr>
          <w:rFonts w:ascii="Times New Roman" w:hAnsi="Times New Roman" w:cs="Times New Roman"/>
          <w:sz w:val="21"/>
          <w:szCs w:val="21"/>
        </w:rPr>
        <w:t>odporu pomocí telefonu ve všední dny od 8 do 16 hodin</w:t>
      </w:r>
      <w:r>
        <w:rPr>
          <w:rFonts w:ascii="Times New Roman" w:hAnsi="Times New Roman" w:cs="Times New Roman"/>
          <w:sz w:val="21"/>
          <w:szCs w:val="21"/>
        </w:rPr>
        <w:t>,</w:t>
      </w:r>
    </w:p>
    <w:p w:rsidR="00D37F8D" w:rsidRPr="008D443F" w:rsidRDefault="00D37F8D" w:rsidP="00D37F8D">
      <w:pPr>
        <w:pStyle w:val="Odstavecseseznamem"/>
        <w:numPr>
          <w:ilvl w:val="0"/>
          <w:numId w:val="3"/>
        </w:numPr>
        <w:ind w:left="709" w:hanging="283"/>
        <w:jc w:val="both"/>
        <w:rPr>
          <w:rFonts w:ascii="Times New Roman" w:hAnsi="Times New Roman" w:cs="Times New Roman"/>
          <w:sz w:val="21"/>
          <w:szCs w:val="21"/>
        </w:rPr>
      </w:pPr>
      <w:r w:rsidRPr="008D443F">
        <w:rPr>
          <w:rFonts w:ascii="Times New Roman" w:hAnsi="Times New Roman" w:cs="Times New Roman"/>
          <w:sz w:val="21"/>
          <w:szCs w:val="21"/>
        </w:rPr>
        <w:t>e-</w:t>
      </w:r>
      <w:proofErr w:type="spellStart"/>
      <w:r w:rsidRPr="008D443F">
        <w:rPr>
          <w:rFonts w:ascii="Times New Roman" w:hAnsi="Times New Roman" w:cs="Times New Roman"/>
          <w:sz w:val="21"/>
          <w:szCs w:val="21"/>
        </w:rPr>
        <w:t>mailovou</w:t>
      </w:r>
      <w:proofErr w:type="spellEnd"/>
      <w:r w:rsidRPr="008D443F">
        <w:rPr>
          <w:rFonts w:ascii="Times New Roman" w:hAnsi="Times New Roman" w:cs="Times New Roman"/>
          <w:sz w:val="21"/>
          <w:szCs w:val="21"/>
        </w:rPr>
        <w:t xml:space="preserve"> podporu, podporu ICQ, </w:t>
      </w:r>
      <w:proofErr w:type="spellStart"/>
      <w:r w:rsidRPr="008D443F">
        <w:rPr>
          <w:rFonts w:ascii="Times New Roman" w:hAnsi="Times New Roman" w:cs="Times New Roman"/>
          <w:sz w:val="21"/>
          <w:szCs w:val="21"/>
        </w:rPr>
        <w:t>Skype</w:t>
      </w:r>
      <w:proofErr w:type="spellEnd"/>
      <w:r w:rsidRPr="008D443F">
        <w:rPr>
          <w:rFonts w:ascii="Times New Roman" w:hAnsi="Times New Roman" w:cs="Times New Roman"/>
          <w:sz w:val="21"/>
          <w:szCs w:val="21"/>
        </w:rPr>
        <w:t xml:space="preserve"> a obdobných systémů pro zasílání rychlých zpráv</w:t>
      </w:r>
      <w:r w:rsidR="00166E75">
        <w:rPr>
          <w:rFonts w:ascii="Times New Roman" w:hAnsi="Times New Roman" w:cs="Times New Roman"/>
          <w:sz w:val="21"/>
          <w:szCs w:val="21"/>
        </w:rPr>
        <w:t>,</w:t>
      </w:r>
    </w:p>
    <w:p w:rsidR="00D37F8D" w:rsidRPr="008D443F" w:rsidRDefault="00D37F8D" w:rsidP="00D37F8D">
      <w:pPr>
        <w:pStyle w:val="Odstavecseseznamem"/>
        <w:numPr>
          <w:ilvl w:val="0"/>
          <w:numId w:val="3"/>
        </w:numPr>
        <w:ind w:left="709" w:hanging="283"/>
        <w:jc w:val="both"/>
        <w:rPr>
          <w:rFonts w:ascii="Times New Roman" w:hAnsi="Times New Roman" w:cs="Times New Roman"/>
          <w:sz w:val="21"/>
          <w:szCs w:val="21"/>
        </w:rPr>
      </w:pPr>
      <w:r w:rsidRPr="008D443F">
        <w:rPr>
          <w:rFonts w:ascii="Times New Roman" w:hAnsi="Times New Roman" w:cs="Times New Roman"/>
          <w:sz w:val="21"/>
          <w:szCs w:val="21"/>
        </w:rPr>
        <w:t>vydávání nových verzí programu a jejich zpřístupnění uživateli pomocí sítě internet.</w:t>
      </w:r>
    </w:p>
    <w:p w:rsidR="00D37F8D" w:rsidRPr="008D443F" w:rsidRDefault="00D37F8D" w:rsidP="00D37F8D">
      <w:pPr>
        <w:pStyle w:val="Odstavecseseznamem"/>
        <w:numPr>
          <w:ilvl w:val="0"/>
          <w:numId w:val="3"/>
        </w:numPr>
        <w:ind w:left="709" w:hanging="283"/>
        <w:jc w:val="both"/>
        <w:rPr>
          <w:rFonts w:ascii="Times New Roman" w:hAnsi="Times New Roman" w:cs="Times New Roman"/>
          <w:sz w:val="21"/>
          <w:szCs w:val="21"/>
        </w:rPr>
      </w:pPr>
      <w:r w:rsidRPr="008D443F">
        <w:rPr>
          <w:rFonts w:ascii="Times New Roman" w:hAnsi="Times New Roman" w:cs="Times New Roman"/>
          <w:sz w:val="21"/>
          <w:szCs w:val="21"/>
        </w:rPr>
        <w:t>Zasílání CD s aktuální verzí programu, a to minimálně 1x ročně.</w:t>
      </w:r>
    </w:p>
    <w:p w:rsidR="00D37F8D" w:rsidRPr="008D443F" w:rsidRDefault="00D37F8D" w:rsidP="00D37F8D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1"/>
          <w:szCs w:val="21"/>
        </w:rPr>
      </w:pPr>
      <w:r w:rsidRPr="008D443F">
        <w:rPr>
          <w:rFonts w:ascii="Times New Roman" w:hAnsi="Times New Roman" w:cs="Times New Roman"/>
          <w:b/>
          <w:sz w:val="21"/>
          <w:szCs w:val="21"/>
        </w:rPr>
        <w:t xml:space="preserve">Autor se zavazuje </w:t>
      </w:r>
      <w:r w:rsidRPr="008D443F">
        <w:rPr>
          <w:rFonts w:ascii="Times New Roman" w:hAnsi="Times New Roman" w:cs="Times New Roman"/>
          <w:sz w:val="21"/>
          <w:szCs w:val="21"/>
        </w:rPr>
        <w:t xml:space="preserve">poskytnout slevu na případnou práci při úpravách systému podle pokynů uživatele. </w:t>
      </w:r>
      <w:proofErr w:type="spellStart"/>
      <w:r w:rsidRPr="008D443F">
        <w:rPr>
          <w:rFonts w:ascii="Times New Roman" w:hAnsi="Times New Roman" w:cs="Times New Roman"/>
          <w:sz w:val="21"/>
          <w:szCs w:val="21"/>
        </w:rPr>
        <w:t>Uator</w:t>
      </w:r>
      <w:proofErr w:type="spellEnd"/>
      <w:r w:rsidRPr="008D443F">
        <w:rPr>
          <w:rFonts w:ascii="Times New Roman" w:hAnsi="Times New Roman" w:cs="Times New Roman"/>
          <w:sz w:val="21"/>
          <w:szCs w:val="21"/>
        </w:rPr>
        <w:t xml:space="preserve"> poskytuje jednorázovou slevu ve výš</w:t>
      </w:r>
      <w:r w:rsidR="00166E75">
        <w:rPr>
          <w:rFonts w:ascii="Times New Roman" w:hAnsi="Times New Roman" w:cs="Times New Roman"/>
          <w:sz w:val="21"/>
          <w:szCs w:val="21"/>
        </w:rPr>
        <w:t>i</w:t>
      </w:r>
      <w:r w:rsidRPr="008D443F">
        <w:rPr>
          <w:rFonts w:ascii="Times New Roman" w:hAnsi="Times New Roman" w:cs="Times New Roman"/>
          <w:sz w:val="21"/>
          <w:szCs w:val="21"/>
        </w:rPr>
        <w:t xml:space="preserve"> 100% na práci v prvních třech hodinách ročně, v nichž by pracoval během doby platnosti této smlouvy na úpravách programu nebo při školení v jeho používání. Práce, vykonaná během platnosti této smlouvy nad rámec uvedených tří hodin ročně bude zpoplatněna částkou 300,-Kč/hod + DPH. Uživatel může požadovat přítomnost autora ve své provozovně; obě strany pro tyto případy sjednaly smluvní cestovné ve výši </w:t>
      </w:r>
      <w:r w:rsidR="00166E75">
        <w:rPr>
          <w:rFonts w:ascii="Times New Roman" w:hAnsi="Times New Roman" w:cs="Times New Roman"/>
          <w:sz w:val="21"/>
          <w:szCs w:val="21"/>
        </w:rPr>
        <w:t>6</w:t>
      </w:r>
      <w:r w:rsidRPr="008D443F">
        <w:rPr>
          <w:rFonts w:ascii="Times New Roman" w:hAnsi="Times New Roman" w:cs="Times New Roman"/>
          <w:sz w:val="21"/>
          <w:szCs w:val="21"/>
        </w:rPr>
        <w:t>,- Kč/km + DPH.</w:t>
      </w:r>
    </w:p>
    <w:p w:rsidR="00D37F8D" w:rsidRPr="008D443F" w:rsidRDefault="00D37F8D" w:rsidP="00D37F8D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1"/>
          <w:szCs w:val="21"/>
        </w:rPr>
      </w:pPr>
      <w:r w:rsidRPr="008D443F">
        <w:rPr>
          <w:rFonts w:ascii="Times New Roman" w:hAnsi="Times New Roman" w:cs="Times New Roman"/>
          <w:b/>
          <w:sz w:val="21"/>
          <w:szCs w:val="21"/>
        </w:rPr>
        <w:t xml:space="preserve">Uživatel se zavazuje </w:t>
      </w:r>
      <w:r w:rsidRPr="008D443F">
        <w:rPr>
          <w:rFonts w:ascii="Times New Roman" w:hAnsi="Times New Roman" w:cs="Times New Roman"/>
          <w:sz w:val="21"/>
          <w:szCs w:val="21"/>
        </w:rPr>
        <w:t>odebrat služby uvedené v předchozích odstavcích a řádně je zaplatit.</w:t>
      </w:r>
    </w:p>
    <w:p w:rsidR="00D37F8D" w:rsidRPr="008D443F" w:rsidRDefault="00D37F8D" w:rsidP="00D37F8D">
      <w:pPr>
        <w:jc w:val="both"/>
        <w:rPr>
          <w:rFonts w:ascii="Times New Roman" w:hAnsi="Times New Roman" w:cs="Times New Roman"/>
          <w:b/>
          <w:sz w:val="21"/>
          <w:szCs w:val="21"/>
        </w:rPr>
      </w:pPr>
      <w:r w:rsidRPr="008D443F">
        <w:rPr>
          <w:rFonts w:ascii="Times New Roman" w:hAnsi="Times New Roman" w:cs="Times New Roman"/>
          <w:b/>
          <w:sz w:val="21"/>
          <w:szCs w:val="21"/>
        </w:rPr>
        <w:t>Cena plnění</w:t>
      </w:r>
    </w:p>
    <w:p w:rsidR="00D37F8D" w:rsidRPr="008D443F" w:rsidRDefault="00D37F8D" w:rsidP="00D37F8D">
      <w:pPr>
        <w:pStyle w:val="Odstavecseseznamem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8D443F">
        <w:rPr>
          <w:rFonts w:ascii="Times New Roman" w:hAnsi="Times New Roman" w:cs="Times New Roman"/>
          <w:sz w:val="21"/>
          <w:szCs w:val="21"/>
        </w:rPr>
        <w:t>Cena plnění je stanovena na 3</w:t>
      </w:r>
      <w:r w:rsidR="00B7704F">
        <w:rPr>
          <w:rFonts w:ascii="Times New Roman" w:hAnsi="Times New Roman" w:cs="Times New Roman"/>
          <w:sz w:val="21"/>
          <w:szCs w:val="21"/>
        </w:rPr>
        <w:t>0</w:t>
      </w:r>
      <w:r w:rsidRPr="008D443F">
        <w:rPr>
          <w:rFonts w:ascii="Times New Roman" w:hAnsi="Times New Roman" w:cs="Times New Roman"/>
          <w:sz w:val="21"/>
          <w:szCs w:val="21"/>
        </w:rPr>
        <w:t>00,- Kč + DPH za každých 365 kalendářních dnů.</w:t>
      </w:r>
    </w:p>
    <w:p w:rsidR="00D37F8D" w:rsidRPr="008D443F" w:rsidRDefault="00D37F8D" w:rsidP="00D37F8D">
      <w:pPr>
        <w:pStyle w:val="Odstavecseseznamem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8D443F">
        <w:rPr>
          <w:rFonts w:ascii="Times New Roman" w:hAnsi="Times New Roman" w:cs="Times New Roman"/>
          <w:sz w:val="21"/>
          <w:szCs w:val="21"/>
        </w:rPr>
        <w:t xml:space="preserve">Za období od </w:t>
      </w:r>
      <w:r w:rsidR="00B7704F">
        <w:rPr>
          <w:rFonts w:ascii="Times New Roman" w:hAnsi="Times New Roman" w:cs="Times New Roman"/>
          <w:sz w:val="21"/>
          <w:szCs w:val="21"/>
        </w:rPr>
        <w:t>13. 8. 2010</w:t>
      </w:r>
      <w:r w:rsidRPr="008D443F">
        <w:rPr>
          <w:rFonts w:ascii="Times New Roman" w:hAnsi="Times New Roman" w:cs="Times New Roman"/>
          <w:sz w:val="21"/>
          <w:szCs w:val="21"/>
        </w:rPr>
        <w:t xml:space="preserve"> do </w:t>
      </w:r>
      <w:r w:rsidR="00B7704F">
        <w:rPr>
          <w:rFonts w:ascii="Times New Roman" w:hAnsi="Times New Roman" w:cs="Times New Roman"/>
          <w:sz w:val="21"/>
          <w:szCs w:val="21"/>
        </w:rPr>
        <w:t>13. 8. 2011</w:t>
      </w:r>
      <w:r w:rsidRPr="008D443F">
        <w:rPr>
          <w:rFonts w:ascii="Times New Roman" w:hAnsi="Times New Roman" w:cs="Times New Roman"/>
          <w:sz w:val="21"/>
          <w:szCs w:val="21"/>
        </w:rPr>
        <w:t xml:space="preserve"> je plnění dle této smlouvy poskytováno v rámci dodávky programu zdarma.</w:t>
      </w:r>
    </w:p>
    <w:p w:rsidR="00D37F8D" w:rsidRPr="008D443F" w:rsidRDefault="00D37F8D" w:rsidP="00D37F8D">
      <w:pPr>
        <w:jc w:val="both"/>
        <w:rPr>
          <w:rFonts w:ascii="Times New Roman" w:hAnsi="Times New Roman" w:cs="Times New Roman"/>
          <w:b/>
          <w:sz w:val="21"/>
          <w:szCs w:val="21"/>
        </w:rPr>
      </w:pPr>
      <w:r w:rsidRPr="008D443F">
        <w:rPr>
          <w:rFonts w:ascii="Times New Roman" w:hAnsi="Times New Roman" w:cs="Times New Roman"/>
          <w:b/>
          <w:sz w:val="21"/>
          <w:szCs w:val="21"/>
        </w:rPr>
        <w:t>Další ujednání</w:t>
      </w:r>
    </w:p>
    <w:p w:rsidR="00D37F8D" w:rsidRPr="008D443F" w:rsidRDefault="00D37F8D" w:rsidP="00D37F8D">
      <w:pPr>
        <w:pStyle w:val="Odstavecseseznamem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1"/>
          <w:szCs w:val="21"/>
        </w:rPr>
      </w:pPr>
      <w:r w:rsidRPr="008D443F">
        <w:rPr>
          <w:rFonts w:ascii="Times New Roman" w:hAnsi="Times New Roman" w:cs="Times New Roman"/>
          <w:sz w:val="21"/>
          <w:szCs w:val="21"/>
        </w:rPr>
        <w:t xml:space="preserve">Autor bere na vědomí, že při plnění povinností vyplývajících z této smlouvy se může dostat do styku s osobními údaji nebo s citlivými údaji zpracovávanými uživatelem ve smyslu § 4 odst. </w:t>
      </w:r>
      <w:r w:rsidR="00B7704F">
        <w:rPr>
          <w:rFonts w:ascii="Times New Roman" w:hAnsi="Times New Roman" w:cs="Times New Roman"/>
          <w:sz w:val="21"/>
          <w:szCs w:val="21"/>
        </w:rPr>
        <w:t>p</w:t>
      </w:r>
      <w:r w:rsidRPr="008D443F">
        <w:rPr>
          <w:rFonts w:ascii="Times New Roman" w:hAnsi="Times New Roman" w:cs="Times New Roman"/>
          <w:sz w:val="21"/>
          <w:szCs w:val="21"/>
        </w:rPr>
        <w:t>ísm. a) a b) zákona č. 101/2000 Sb., v platném znění.</w:t>
      </w:r>
    </w:p>
    <w:p w:rsidR="00D37F8D" w:rsidRPr="008D443F" w:rsidRDefault="00D37F8D" w:rsidP="00D37F8D">
      <w:pPr>
        <w:pStyle w:val="Odstavecseseznamem"/>
        <w:ind w:left="284"/>
        <w:jc w:val="both"/>
        <w:rPr>
          <w:rFonts w:ascii="Times New Roman" w:hAnsi="Times New Roman" w:cs="Times New Roman"/>
          <w:sz w:val="21"/>
          <w:szCs w:val="21"/>
        </w:rPr>
      </w:pPr>
      <w:r w:rsidRPr="008D443F">
        <w:rPr>
          <w:rFonts w:ascii="Times New Roman" w:hAnsi="Times New Roman" w:cs="Times New Roman"/>
          <w:sz w:val="21"/>
          <w:szCs w:val="21"/>
        </w:rPr>
        <w:t>Autor se v takovém případě zavazuje zachovávat mlčenlivost ve smyslu § 15 odst. 1) zákona č. 101/2000 Sb.</w:t>
      </w:r>
    </w:p>
    <w:p w:rsidR="00D37F8D" w:rsidRPr="008D443F" w:rsidRDefault="00D37F8D" w:rsidP="00D37F8D">
      <w:pPr>
        <w:pStyle w:val="Odstavecseseznamem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1"/>
          <w:szCs w:val="21"/>
        </w:rPr>
      </w:pPr>
      <w:r w:rsidRPr="008D443F">
        <w:rPr>
          <w:rFonts w:ascii="Times New Roman" w:hAnsi="Times New Roman" w:cs="Times New Roman"/>
          <w:sz w:val="21"/>
          <w:szCs w:val="21"/>
        </w:rPr>
        <w:t>Smluvní strany berou na vědomí, že tato smlouva je neexkluzivní. Autor si vyhrazuje zejména právo uzavřít, neuzavřít, obnovit či neobnovit smlouvou podobného typu s jiným subjektem.</w:t>
      </w:r>
    </w:p>
    <w:p w:rsidR="00D37F8D" w:rsidRDefault="00D37F8D" w:rsidP="00D37F8D">
      <w:pPr>
        <w:pStyle w:val="Odstavecseseznamem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Autor si vyhrazuje právo měnit výši platby za technickou podporu – smí být meziročně navýšena o maximální výši 10% z ce</w:t>
      </w:r>
      <w:r w:rsidR="00B7704F">
        <w:rPr>
          <w:rFonts w:ascii="Times New Roman" w:hAnsi="Times New Roman" w:cs="Times New Roman"/>
          <w:sz w:val="21"/>
          <w:szCs w:val="21"/>
        </w:rPr>
        <w:t>lkové platby technické podpory předchozího roku.</w:t>
      </w:r>
    </w:p>
    <w:p w:rsidR="00D37F8D" w:rsidRDefault="00D37F8D" w:rsidP="00D37F8D">
      <w:pPr>
        <w:pStyle w:val="Odstavecseseznamem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lastRenderedPageBreak/>
        <w:t>Autor si vyhrazuje právo dočasně pozastavit poskytování podpory v případě, že uživatel má vůči autorovi závazky po datu splatnosti. Za tyto závazky se považují zejména faktury za dodávky programu či podpory, nebo penále či pokuty z prodlení při nezaplacení těchto faktur.</w:t>
      </w:r>
    </w:p>
    <w:p w:rsidR="00D37F8D" w:rsidRDefault="00D37F8D" w:rsidP="00D37F8D">
      <w:pPr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Doba platnosti smlouvy</w:t>
      </w:r>
    </w:p>
    <w:p w:rsidR="00D37F8D" w:rsidRPr="009B6295" w:rsidRDefault="00D37F8D" w:rsidP="00D37F8D">
      <w:pPr>
        <w:pStyle w:val="Odstavecseseznamem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Tato smlouva je uzavřena na dobu neurčitou, a to od </w:t>
      </w:r>
      <w:r w:rsidR="000363D7" w:rsidRPr="000363D7">
        <w:rPr>
          <w:rFonts w:ascii="Times New Roman" w:hAnsi="Times New Roman" w:cs="Times New Roman"/>
          <w:b/>
          <w:sz w:val="21"/>
          <w:szCs w:val="21"/>
        </w:rPr>
        <w:t>13. 8. 2010</w:t>
      </w:r>
      <w:r>
        <w:rPr>
          <w:rFonts w:ascii="Times New Roman" w:hAnsi="Times New Roman" w:cs="Times New Roman"/>
          <w:sz w:val="21"/>
          <w:szCs w:val="21"/>
        </w:rPr>
        <w:t xml:space="preserve"> s měsíční výpovědní lhůtou.</w:t>
      </w:r>
    </w:p>
    <w:p w:rsidR="00D37F8D" w:rsidRDefault="00D37F8D" w:rsidP="00D37F8D">
      <w:pPr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Závěrečná ustanovení</w:t>
      </w:r>
    </w:p>
    <w:p w:rsidR="00D37F8D" w:rsidRPr="009B6295" w:rsidRDefault="00D37F8D" w:rsidP="00D37F8D">
      <w:pPr>
        <w:pStyle w:val="Odstavecseseznamem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  <w:sz w:val="21"/>
          <w:szCs w:val="21"/>
        </w:rPr>
      </w:pPr>
      <w:r w:rsidRPr="009B6295">
        <w:rPr>
          <w:rFonts w:ascii="Times New Roman" w:hAnsi="Times New Roman" w:cs="Times New Roman"/>
          <w:sz w:val="21"/>
          <w:szCs w:val="21"/>
        </w:rPr>
        <w:t>Smluvní podmínky výslovně neuved</w:t>
      </w:r>
      <w:r>
        <w:rPr>
          <w:rFonts w:ascii="Times New Roman" w:hAnsi="Times New Roman" w:cs="Times New Roman"/>
          <w:sz w:val="21"/>
          <w:szCs w:val="21"/>
        </w:rPr>
        <w:t>ené se ří</w:t>
      </w:r>
      <w:r w:rsidRPr="009B6295">
        <w:rPr>
          <w:rFonts w:ascii="Times New Roman" w:hAnsi="Times New Roman" w:cs="Times New Roman"/>
          <w:sz w:val="21"/>
          <w:szCs w:val="21"/>
        </w:rPr>
        <w:t>dí příslušnými ustanoveními obchodního zákoníku a autorského zákona.</w:t>
      </w:r>
    </w:p>
    <w:p w:rsidR="00D37F8D" w:rsidRDefault="00D37F8D" w:rsidP="00D37F8D">
      <w:pPr>
        <w:pStyle w:val="Odstavecseseznamem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  <w:sz w:val="21"/>
          <w:szCs w:val="21"/>
        </w:rPr>
      </w:pPr>
      <w:r w:rsidRPr="009B6295">
        <w:rPr>
          <w:rFonts w:ascii="Times New Roman" w:hAnsi="Times New Roman" w:cs="Times New Roman"/>
          <w:sz w:val="21"/>
          <w:szCs w:val="21"/>
        </w:rPr>
        <w:t>Tato smlouva je vyhotovena ve dvou vyhotoveních, z nichž každá smluvní strana obdrží po jednom</w:t>
      </w:r>
      <w:r>
        <w:rPr>
          <w:rFonts w:ascii="Times New Roman" w:hAnsi="Times New Roman" w:cs="Times New Roman"/>
          <w:sz w:val="21"/>
          <w:szCs w:val="21"/>
        </w:rPr>
        <w:t>.</w:t>
      </w:r>
    </w:p>
    <w:p w:rsidR="00D37F8D" w:rsidRPr="009B6295" w:rsidRDefault="00D37F8D" w:rsidP="00D37F8D">
      <w:pPr>
        <w:pStyle w:val="Odstavecseseznamem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Účastníci uzavírají smlouvu svobodně, určitě a srozumitelně, jejímu obsahu porozuměli a jako důkaz připojují podpisy.</w:t>
      </w:r>
    </w:p>
    <w:p w:rsidR="00995CF1" w:rsidRDefault="00995CF1"/>
    <w:sectPr w:rsidR="00995CF1" w:rsidSect="00995C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116F8"/>
    <w:multiLevelType w:val="hybridMultilevel"/>
    <w:tmpl w:val="61D458D6"/>
    <w:lvl w:ilvl="0" w:tplc="A650F1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ED2055"/>
    <w:multiLevelType w:val="hybridMultilevel"/>
    <w:tmpl w:val="B53A17D8"/>
    <w:lvl w:ilvl="0" w:tplc="282459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B02077"/>
    <w:multiLevelType w:val="hybridMultilevel"/>
    <w:tmpl w:val="AB60EE4A"/>
    <w:lvl w:ilvl="0" w:tplc="33A0E4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E2044"/>
    <w:multiLevelType w:val="hybridMultilevel"/>
    <w:tmpl w:val="14C88CAA"/>
    <w:lvl w:ilvl="0" w:tplc="A650F1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A2254E"/>
    <w:multiLevelType w:val="hybridMultilevel"/>
    <w:tmpl w:val="C82E3C5E"/>
    <w:lvl w:ilvl="0" w:tplc="4E8A90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B61484"/>
    <w:multiLevelType w:val="hybridMultilevel"/>
    <w:tmpl w:val="A04AE506"/>
    <w:lvl w:ilvl="0" w:tplc="0405000F">
      <w:start w:val="1"/>
      <w:numFmt w:val="decimal"/>
      <w:lvlText w:val="%1."/>
      <w:lvlJc w:val="left"/>
      <w:pPr>
        <w:ind w:left="1764" w:hanging="360"/>
      </w:pPr>
    </w:lvl>
    <w:lvl w:ilvl="1" w:tplc="04050019" w:tentative="1">
      <w:start w:val="1"/>
      <w:numFmt w:val="lowerLetter"/>
      <w:lvlText w:val="%2."/>
      <w:lvlJc w:val="left"/>
      <w:pPr>
        <w:ind w:left="2484" w:hanging="360"/>
      </w:pPr>
    </w:lvl>
    <w:lvl w:ilvl="2" w:tplc="0405001B" w:tentative="1">
      <w:start w:val="1"/>
      <w:numFmt w:val="lowerRoman"/>
      <w:lvlText w:val="%3."/>
      <w:lvlJc w:val="right"/>
      <w:pPr>
        <w:ind w:left="3204" w:hanging="180"/>
      </w:pPr>
    </w:lvl>
    <w:lvl w:ilvl="3" w:tplc="0405000F" w:tentative="1">
      <w:start w:val="1"/>
      <w:numFmt w:val="decimal"/>
      <w:lvlText w:val="%4."/>
      <w:lvlJc w:val="left"/>
      <w:pPr>
        <w:ind w:left="3924" w:hanging="360"/>
      </w:pPr>
    </w:lvl>
    <w:lvl w:ilvl="4" w:tplc="04050019" w:tentative="1">
      <w:start w:val="1"/>
      <w:numFmt w:val="lowerLetter"/>
      <w:lvlText w:val="%5."/>
      <w:lvlJc w:val="left"/>
      <w:pPr>
        <w:ind w:left="4644" w:hanging="360"/>
      </w:pPr>
    </w:lvl>
    <w:lvl w:ilvl="5" w:tplc="0405001B" w:tentative="1">
      <w:start w:val="1"/>
      <w:numFmt w:val="lowerRoman"/>
      <w:lvlText w:val="%6."/>
      <w:lvlJc w:val="right"/>
      <w:pPr>
        <w:ind w:left="5364" w:hanging="180"/>
      </w:pPr>
    </w:lvl>
    <w:lvl w:ilvl="6" w:tplc="0405000F" w:tentative="1">
      <w:start w:val="1"/>
      <w:numFmt w:val="decimal"/>
      <w:lvlText w:val="%7."/>
      <w:lvlJc w:val="left"/>
      <w:pPr>
        <w:ind w:left="6084" w:hanging="360"/>
      </w:pPr>
    </w:lvl>
    <w:lvl w:ilvl="7" w:tplc="04050019" w:tentative="1">
      <w:start w:val="1"/>
      <w:numFmt w:val="lowerLetter"/>
      <w:lvlText w:val="%8."/>
      <w:lvlJc w:val="left"/>
      <w:pPr>
        <w:ind w:left="6804" w:hanging="360"/>
      </w:pPr>
    </w:lvl>
    <w:lvl w:ilvl="8" w:tplc="0405001B" w:tentative="1">
      <w:start w:val="1"/>
      <w:numFmt w:val="lowerRoman"/>
      <w:lvlText w:val="%9."/>
      <w:lvlJc w:val="right"/>
      <w:pPr>
        <w:ind w:left="7524" w:hanging="180"/>
      </w:pPr>
    </w:lvl>
  </w:abstractNum>
  <w:abstractNum w:abstractNumId="6">
    <w:nsid w:val="44094428"/>
    <w:multiLevelType w:val="hybridMultilevel"/>
    <w:tmpl w:val="A6127FF2"/>
    <w:lvl w:ilvl="0" w:tplc="A650F1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37F8D"/>
    <w:rsid w:val="000363D7"/>
    <w:rsid w:val="00166E75"/>
    <w:rsid w:val="001C001C"/>
    <w:rsid w:val="003E678C"/>
    <w:rsid w:val="00995CF1"/>
    <w:rsid w:val="00B7704F"/>
    <w:rsid w:val="00D37F8D"/>
    <w:rsid w:val="00F60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37F8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37F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D37F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503</Words>
  <Characters>2971</Characters>
  <Application>Microsoft Office Word</Application>
  <DocSecurity>0</DocSecurity>
  <Lines>24</Lines>
  <Paragraphs>6</Paragraphs>
  <ScaleCrop>false</ScaleCrop>
  <Company/>
  <LinksUpToDate>false</LinksUpToDate>
  <CharactersWithSpaces>3468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2017-05-12T08:47:00Z</dcterms:created>
  <dcterms:modified xsi:type="dcterms:W3CDTF">2017-05-12T08:54:00Z</dcterms:modified>
</cp:coreProperties>
</file>