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67" w:rsidRDefault="0068411F" w:rsidP="00206EF2">
      <w:pPr>
        <w:rPr>
          <w:rFonts w:ascii="Arial" w:hAnsi="Arial" w:cs="Arial"/>
          <w:sz w:val="18"/>
          <w:szCs w:val="18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8559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B67" w:rsidRDefault="0068411F" w:rsidP="0020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7838/BZL/2023-BZLM</w:t>
      </w:r>
      <w:r>
        <w:rPr>
          <w:rFonts w:ascii="Arial" w:hAnsi="Arial" w:cs="Arial"/>
          <w:sz w:val="18"/>
          <w:szCs w:val="18"/>
        </w:rPr>
        <w:fldChar w:fldCharType="end"/>
      </w:r>
    </w:p>
    <w:p w:rsidR="00206EF2" w:rsidRDefault="0068411F" w:rsidP="00206E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UZSVM/BZL/7713/2023-BZLM</w:t>
      </w:r>
      <w:r>
        <w:rPr>
          <w:rFonts w:ascii="Arial" w:hAnsi="Arial" w:cs="Arial"/>
          <w:sz w:val="18"/>
          <w:szCs w:val="18"/>
        </w:rPr>
        <w:fldChar w:fldCharType="end"/>
      </w:r>
    </w:p>
    <w:p w:rsidR="005C1911" w:rsidRDefault="005C1911" w:rsidP="005B2A97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</w:p>
    <w:p w:rsidR="005B2A97" w:rsidRPr="007B1DA2" w:rsidRDefault="0068411F" w:rsidP="005B2A97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  <w:r w:rsidRPr="007B1DA2">
        <w:rPr>
          <w:rFonts w:ascii="Arial" w:hAnsi="Arial" w:cs="Arial"/>
          <w:b/>
          <w:sz w:val="22"/>
          <w:szCs w:val="22"/>
        </w:rPr>
        <w:t xml:space="preserve">Česká republika - Úřad pro zastupování státu ve věcech majetkových </w:t>
      </w:r>
    </w:p>
    <w:p w:rsidR="005B2A97" w:rsidRPr="007B1DA2" w:rsidRDefault="0068411F" w:rsidP="005B2A97">
      <w:pPr>
        <w:jc w:val="both"/>
        <w:rPr>
          <w:rFonts w:ascii="Arial" w:hAnsi="Arial" w:cs="Arial"/>
          <w:sz w:val="22"/>
          <w:szCs w:val="22"/>
        </w:rPr>
      </w:pPr>
      <w:r w:rsidRPr="007B1DA2">
        <w:rPr>
          <w:rFonts w:ascii="Arial" w:hAnsi="Arial" w:cs="Arial"/>
          <w:sz w:val="22"/>
          <w:szCs w:val="22"/>
        </w:rPr>
        <w:t xml:space="preserve">se sídlem Rašínovo nábřeží 390/42, Nové </w:t>
      </w:r>
      <w:r w:rsidRPr="007B1DA2">
        <w:rPr>
          <w:rFonts w:ascii="Arial" w:hAnsi="Arial" w:cs="Arial"/>
          <w:sz w:val="22"/>
          <w:szCs w:val="22"/>
        </w:rPr>
        <w:t>Město, 128 00 Praha 2</w:t>
      </w:r>
    </w:p>
    <w:p w:rsidR="005B2A97" w:rsidRPr="007B1DA2" w:rsidRDefault="0068411F" w:rsidP="005B2A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7B1DA2">
        <w:rPr>
          <w:rFonts w:ascii="Arial" w:hAnsi="Arial" w:cs="Arial"/>
          <w:sz w:val="22"/>
          <w:szCs w:val="22"/>
        </w:rPr>
        <w:t>za kterou právně jedná JUDr. Libor Tříska, ředitel odboru Odloučené pracoviště Zlín</w:t>
      </w:r>
    </w:p>
    <w:p w:rsidR="005B2A97" w:rsidRPr="007B1DA2" w:rsidRDefault="0068411F" w:rsidP="005B2A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7B1DA2"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5B2A97" w:rsidRPr="007B1DA2" w:rsidRDefault="0068411F" w:rsidP="005B2A97">
      <w:pPr>
        <w:rPr>
          <w:rFonts w:ascii="Arial" w:hAnsi="Arial" w:cs="Arial"/>
          <w:sz w:val="22"/>
          <w:szCs w:val="22"/>
        </w:rPr>
      </w:pPr>
      <w:r w:rsidRPr="007B1DA2">
        <w:rPr>
          <w:rFonts w:ascii="Arial" w:hAnsi="Arial" w:cs="Arial"/>
          <w:sz w:val="22"/>
          <w:szCs w:val="22"/>
        </w:rPr>
        <w:t>Územní pracoviště Brno, Příkop 11, 602 00 Brno</w:t>
      </w:r>
    </w:p>
    <w:p w:rsidR="005B2A97" w:rsidRPr="007B1DA2" w:rsidRDefault="0068411F" w:rsidP="005B2A97">
      <w:pPr>
        <w:rPr>
          <w:rFonts w:ascii="Arial" w:hAnsi="Arial" w:cs="Arial"/>
          <w:sz w:val="22"/>
          <w:szCs w:val="22"/>
        </w:rPr>
      </w:pPr>
      <w:r w:rsidRPr="007B1DA2">
        <w:rPr>
          <w:rFonts w:ascii="Arial" w:hAnsi="Arial" w:cs="Arial"/>
          <w:sz w:val="22"/>
          <w:szCs w:val="22"/>
        </w:rPr>
        <w:t>odbor Odloučené pracoviště Zlín, tří</w:t>
      </w:r>
      <w:r w:rsidRPr="007B1DA2">
        <w:rPr>
          <w:rFonts w:ascii="Arial" w:hAnsi="Arial" w:cs="Arial"/>
          <w:sz w:val="22"/>
          <w:szCs w:val="22"/>
        </w:rPr>
        <w:t>da Tomáše Bati 3792, 760 01 Zlín</w:t>
      </w:r>
    </w:p>
    <w:p w:rsidR="005B2A97" w:rsidRPr="007B1DA2" w:rsidRDefault="0068411F" w:rsidP="005B2A9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1DA2">
        <w:rPr>
          <w:rFonts w:ascii="Arial" w:hAnsi="Arial" w:cs="Arial"/>
          <w:sz w:val="22"/>
          <w:szCs w:val="22"/>
        </w:rPr>
        <w:t>IČO: 69797111</w:t>
      </w:r>
    </w:p>
    <w:p w:rsidR="005B2A97" w:rsidRPr="007B1DA2" w:rsidRDefault="0068411F" w:rsidP="005B2A97">
      <w:pPr>
        <w:jc w:val="both"/>
        <w:rPr>
          <w:rFonts w:ascii="Arial" w:hAnsi="Arial" w:cs="Arial"/>
          <w:b/>
        </w:rPr>
      </w:pPr>
      <w:r w:rsidRPr="007B1DA2">
        <w:rPr>
          <w:rFonts w:ascii="Arial" w:hAnsi="Arial" w:cs="Arial"/>
          <w:b/>
          <w:sz w:val="22"/>
          <w:szCs w:val="22"/>
        </w:rPr>
        <w:t>(dále jen „převodce“)</w:t>
      </w:r>
    </w:p>
    <w:p w:rsidR="005B2A97" w:rsidRPr="007B1DA2" w:rsidRDefault="0068411F" w:rsidP="005B2A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B1DA2">
        <w:rPr>
          <w:rFonts w:ascii="Arial" w:hAnsi="Arial" w:cs="Arial"/>
          <w:sz w:val="22"/>
          <w:szCs w:val="22"/>
        </w:rPr>
        <w:t>a</w:t>
      </w:r>
    </w:p>
    <w:p w:rsidR="005B2A97" w:rsidRPr="005D4FA1" w:rsidRDefault="0068411F" w:rsidP="005B2A97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</w:t>
      </w:r>
      <w:r w:rsidR="00113D9B" w:rsidRPr="005D4FA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3D9B">
        <w:rPr>
          <w:rFonts w:ascii="Arial" w:hAnsi="Arial" w:cs="Arial"/>
          <w:b/>
          <w:color w:val="000000"/>
          <w:sz w:val="22"/>
          <w:szCs w:val="22"/>
        </w:rPr>
        <w:t>Otrokovice</w:t>
      </w:r>
    </w:p>
    <w:p w:rsidR="005B2A97" w:rsidRPr="00C93F70" w:rsidRDefault="0068411F" w:rsidP="005B2A9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3F70"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5C1911" w:rsidRPr="00C93F70">
        <w:rPr>
          <w:rFonts w:ascii="Arial" w:hAnsi="Arial" w:cs="Arial"/>
          <w:color w:val="000000"/>
          <w:sz w:val="22"/>
          <w:szCs w:val="22"/>
        </w:rPr>
        <w:t>nám. 3. května</w:t>
      </w:r>
      <w:r w:rsidR="00597170">
        <w:rPr>
          <w:rFonts w:ascii="Arial" w:hAnsi="Arial" w:cs="Arial"/>
          <w:color w:val="000000"/>
          <w:sz w:val="22"/>
          <w:szCs w:val="22"/>
        </w:rPr>
        <w:t xml:space="preserve"> 1340</w:t>
      </w:r>
      <w:r w:rsidRPr="00C93F70">
        <w:rPr>
          <w:rFonts w:ascii="Arial" w:hAnsi="Arial" w:cs="Arial"/>
          <w:color w:val="000000"/>
          <w:sz w:val="22"/>
          <w:szCs w:val="22"/>
        </w:rPr>
        <w:t>, 76</w:t>
      </w:r>
      <w:r w:rsidR="005C1911" w:rsidRPr="00C93F70">
        <w:rPr>
          <w:rFonts w:ascii="Arial" w:hAnsi="Arial" w:cs="Arial"/>
          <w:color w:val="000000"/>
          <w:sz w:val="22"/>
          <w:szCs w:val="22"/>
        </w:rPr>
        <w:t>5</w:t>
      </w:r>
      <w:r w:rsidRPr="00C93F70">
        <w:rPr>
          <w:rFonts w:ascii="Arial" w:hAnsi="Arial" w:cs="Arial"/>
          <w:color w:val="000000"/>
          <w:sz w:val="22"/>
          <w:szCs w:val="22"/>
        </w:rPr>
        <w:t xml:space="preserve"> </w:t>
      </w:r>
      <w:r w:rsidR="005C1911" w:rsidRPr="00C93F70">
        <w:rPr>
          <w:rFonts w:ascii="Arial" w:hAnsi="Arial" w:cs="Arial"/>
          <w:color w:val="000000"/>
          <w:sz w:val="22"/>
          <w:szCs w:val="22"/>
        </w:rPr>
        <w:t>23</w:t>
      </w:r>
      <w:r w:rsidRPr="00C93F70">
        <w:rPr>
          <w:rFonts w:ascii="Arial" w:hAnsi="Arial" w:cs="Arial"/>
          <w:color w:val="000000"/>
          <w:sz w:val="22"/>
          <w:szCs w:val="22"/>
        </w:rPr>
        <w:t> </w:t>
      </w:r>
      <w:r w:rsidR="005C1911" w:rsidRPr="00C93F70">
        <w:rPr>
          <w:rFonts w:ascii="Arial" w:hAnsi="Arial" w:cs="Arial"/>
          <w:color w:val="000000"/>
          <w:sz w:val="22"/>
          <w:szCs w:val="22"/>
        </w:rPr>
        <w:t>Otrokovice</w:t>
      </w:r>
      <w:r w:rsidRPr="00C93F70">
        <w:rPr>
          <w:rFonts w:ascii="Arial" w:hAnsi="Arial" w:cs="Arial"/>
          <w:color w:val="000000"/>
          <w:sz w:val="22"/>
          <w:szCs w:val="22"/>
        </w:rPr>
        <w:t>,</w:t>
      </w:r>
    </w:p>
    <w:p w:rsidR="005B2A97" w:rsidRPr="00C93F70" w:rsidRDefault="0068411F" w:rsidP="005B2A97">
      <w:pPr>
        <w:tabs>
          <w:tab w:val="left" w:pos="709"/>
        </w:tabs>
        <w:jc w:val="both"/>
        <w:rPr>
          <w:rFonts w:ascii="Arial" w:hAnsi="Arial" w:cs="Arial"/>
          <w:b/>
          <w:i/>
          <w:sz w:val="32"/>
          <w:szCs w:val="22"/>
        </w:rPr>
      </w:pPr>
      <w:r w:rsidRPr="00C93F70">
        <w:rPr>
          <w:rFonts w:ascii="Arial" w:hAnsi="Arial" w:cs="Arial"/>
          <w:color w:val="000000"/>
          <w:sz w:val="22"/>
          <w:szCs w:val="22"/>
        </w:rPr>
        <w:t>kter</w:t>
      </w:r>
      <w:r w:rsidR="006E733C">
        <w:rPr>
          <w:rFonts w:ascii="Arial" w:hAnsi="Arial" w:cs="Arial"/>
          <w:color w:val="000000"/>
          <w:sz w:val="22"/>
          <w:szCs w:val="22"/>
        </w:rPr>
        <w:t>é</w:t>
      </w:r>
      <w:r w:rsidRPr="00C93F70">
        <w:rPr>
          <w:rFonts w:ascii="Arial" w:hAnsi="Arial" w:cs="Arial"/>
          <w:color w:val="000000"/>
          <w:sz w:val="22"/>
          <w:szCs w:val="22"/>
        </w:rPr>
        <w:t xml:space="preserve"> zastupuje </w:t>
      </w:r>
      <w:r w:rsidR="005C1911" w:rsidRPr="00C93F70">
        <w:rPr>
          <w:rFonts w:ascii="Arial" w:hAnsi="Arial" w:cs="Arial"/>
          <w:bCs/>
          <w:sz w:val="22"/>
          <w:szCs w:val="19"/>
          <w:shd w:val="clear" w:color="auto" w:fill="FFFFFF"/>
        </w:rPr>
        <w:t>Bc. Hana Večerková, DiS.</w:t>
      </w:r>
      <w:r w:rsidRPr="00C93F70">
        <w:rPr>
          <w:rFonts w:ascii="Arial" w:hAnsi="Arial" w:cs="Arial"/>
          <w:color w:val="000000"/>
          <w:sz w:val="22"/>
          <w:szCs w:val="22"/>
        </w:rPr>
        <w:t>, staros</w:t>
      </w:r>
      <w:r w:rsidR="005C1911" w:rsidRPr="00C93F70">
        <w:rPr>
          <w:rFonts w:ascii="Arial" w:hAnsi="Arial" w:cs="Arial"/>
          <w:color w:val="000000"/>
          <w:sz w:val="22"/>
          <w:szCs w:val="22"/>
        </w:rPr>
        <w:t xml:space="preserve">tka </w:t>
      </w:r>
      <w:r w:rsidR="00597170">
        <w:rPr>
          <w:rFonts w:ascii="Arial" w:hAnsi="Arial" w:cs="Arial"/>
          <w:color w:val="000000"/>
          <w:sz w:val="22"/>
          <w:szCs w:val="22"/>
        </w:rPr>
        <w:t>města,</w:t>
      </w:r>
    </w:p>
    <w:p w:rsidR="005B2A97" w:rsidRPr="00C93F70" w:rsidRDefault="0068411F" w:rsidP="005B2A9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3F70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C93F70">
        <w:rPr>
          <w:rFonts w:ascii="Arial" w:hAnsi="Arial" w:cs="Arial"/>
          <w:sz w:val="22"/>
          <w:szCs w:val="22"/>
        </w:rPr>
        <w:t>00</w:t>
      </w:r>
      <w:r w:rsidR="005C1911" w:rsidRPr="00C93F70">
        <w:rPr>
          <w:rFonts w:ascii="Arial" w:hAnsi="Arial" w:cs="Arial"/>
          <w:sz w:val="22"/>
          <w:szCs w:val="22"/>
        </w:rPr>
        <w:t>284301</w:t>
      </w:r>
      <w:r w:rsidRPr="00C93F70">
        <w:rPr>
          <w:rFonts w:ascii="Arial" w:hAnsi="Arial" w:cs="Arial"/>
          <w:sz w:val="22"/>
          <w:szCs w:val="22"/>
        </w:rPr>
        <w:t>, DIČ: CZ 00</w:t>
      </w:r>
      <w:r w:rsidR="005C1911" w:rsidRPr="00C93F70">
        <w:rPr>
          <w:rFonts w:ascii="Arial" w:hAnsi="Arial" w:cs="Arial"/>
          <w:sz w:val="22"/>
          <w:szCs w:val="22"/>
        </w:rPr>
        <w:t>284301</w:t>
      </w:r>
      <w:r w:rsidR="00597170">
        <w:rPr>
          <w:rFonts w:ascii="Arial" w:hAnsi="Arial" w:cs="Arial"/>
          <w:sz w:val="22"/>
          <w:szCs w:val="22"/>
        </w:rPr>
        <w:t>,</w:t>
      </w:r>
    </w:p>
    <w:p w:rsidR="005B2A97" w:rsidRPr="00A012B2" w:rsidRDefault="0068411F" w:rsidP="005B2A97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C93F70">
        <w:rPr>
          <w:rFonts w:ascii="Arial" w:hAnsi="Arial" w:cs="Arial"/>
          <w:sz w:val="22"/>
          <w:szCs w:val="22"/>
        </w:rPr>
        <w:t xml:space="preserve">bankovní spojení: číslo </w:t>
      </w:r>
      <w:r w:rsidRPr="00C93F70">
        <w:rPr>
          <w:rFonts w:ascii="Arial" w:hAnsi="Arial" w:cs="Arial"/>
          <w:sz w:val="22"/>
          <w:szCs w:val="22"/>
        </w:rPr>
        <w:t xml:space="preserve">účtu: </w:t>
      </w:r>
      <w:r w:rsidR="00C7605D">
        <w:rPr>
          <w:rFonts w:ascii="Arial" w:hAnsi="Arial" w:cs="Arial"/>
          <w:sz w:val="22"/>
          <w:szCs w:val="22"/>
        </w:rPr>
        <w:t>XXXXXX</w:t>
      </w:r>
      <w:r w:rsidRPr="00A012B2">
        <w:rPr>
          <w:rFonts w:ascii="Arial" w:hAnsi="Arial" w:cs="Arial"/>
          <w:bCs/>
          <w:sz w:val="22"/>
          <w:szCs w:val="22"/>
        </w:rPr>
        <w:t xml:space="preserve"> </w:t>
      </w:r>
    </w:p>
    <w:p w:rsidR="005B2A97" w:rsidRPr="00A012B2" w:rsidRDefault="0068411F" w:rsidP="005B2A97">
      <w:pPr>
        <w:rPr>
          <w:rFonts w:ascii="Arial" w:hAnsi="Arial" w:cs="Arial"/>
          <w:sz w:val="22"/>
          <w:szCs w:val="22"/>
        </w:rPr>
      </w:pPr>
      <w:r w:rsidRPr="00A012B2">
        <w:rPr>
          <w:rFonts w:ascii="Arial" w:hAnsi="Arial" w:cs="Arial"/>
          <w:b/>
          <w:sz w:val="22"/>
          <w:szCs w:val="22"/>
        </w:rPr>
        <w:t>(dále jen „nabyvatel“)</w:t>
      </w:r>
    </w:p>
    <w:p w:rsidR="005B2A97" w:rsidRPr="00A37141" w:rsidRDefault="005B2A97" w:rsidP="005B2A97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A37141" w:rsidRDefault="0068411F" w:rsidP="005B2A97">
      <w:pPr>
        <w:jc w:val="both"/>
        <w:rPr>
          <w:rFonts w:ascii="Arial" w:hAnsi="Arial" w:cs="Arial"/>
          <w:iCs/>
          <w:sz w:val="22"/>
          <w:szCs w:val="22"/>
        </w:rPr>
      </w:pPr>
      <w:r w:rsidRPr="00A37141">
        <w:rPr>
          <w:rFonts w:ascii="Arial" w:hAnsi="Arial" w:cs="Arial"/>
          <w:iCs/>
          <w:sz w:val="22"/>
          <w:szCs w:val="22"/>
        </w:rPr>
        <w:t xml:space="preserve">uzavírají podle ustanovení § 2055 a násl. zákona č. 89/2012 Sb., občanský zákoník, v platném znění (dále jen „zákon č. 89/2012 Sb.“) a podle ustanovení § 22 zákona č. 219/2000 Sb.,                      o </w:t>
      </w:r>
      <w:r w:rsidRPr="00A37141">
        <w:rPr>
          <w:rFonts w:ascii="Arial" w:hAnsi="Arial" w:cs="Arial"/>
          <w:iCs/>
          <w:sz w:val="22"/>
          <w:szCs w:val="22"/>
        </w:rPr>
        <w:t>majetku České republiky a jejím vystupování v právních vztazích, v platném znění (dále jen „zákon č. 219/2000 Sb.“), tuto</w:t>
      </w:r>
    </w:p>
    <w:p w:rsidR="00EE7B13" w:rsidRPr="00A37141" w:rsidRDefault="00EE7B13" w:rsidP="005B2A97">
      <w:pPr>
        <w:tabs>
          <w:tab w:val="left" w:pos="709"/>
        </w:tabs>
        <w:jc w:val="both"/>
        <w:rPr>
          <w:rFonts w:ascii="Arial" w:hAnsi="Arial" w:cs="Arial"/>
          <w:spacing w:val="60"/>
          <w:sz w:val="22"/>
          <w:szCs w:val="22"/>
        </w:rPr>
      </w:pPr>
    </w:p>
    <w:p w:rsidR="005B2A97" w:rsidRPr="00317058" w:rsidRDefault="0068411F" w:rsidP="005B2A97">
      <w:pPr>
        <w:tabs>
          <w:tab w:val="left" w:pos="709"/>
        </w:tabs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F6A19">
        <w:rPr>
          <w:rFonts w:ascii="Arial" w:hAnsi="Arial" w:cs="Arial"/>
          <w:b/>
          <w:spacing w:val="60"/>
          <w:sz w:val="28"/>
          <w:szCs w:val="28"/>
        </w:rPr>
        <w:t>SMLOUVU O BEZÚPLATNÉM PŘEVODU</w:t>
      </w:r>
      <w:r w:rsidRPr="00317058">
        <w:rPr>
          <w:rFonts w:ascii="Arial" w:hAnsi="Arial" w:cs="Arial"/>
          <w:b/>
          <w:spacing w:val="60"/>
          <w:sz w:val="28"/>
          <w:szCs w:val="28"/>
        </w:rPr>
        <w:t xml:space="preserve"> VLASTNICKÉHO  PRÁVA K  NEMOVITÉ VĚCI</w:t>
      </w:r>
    </w:p>
    <w:p w:rsidR="005B2A97" w:rsidRPr="00317058" w:rsidRDefault="0068411F" w:rsidP="005B2A97">
      <w:pPr>
        <w:tabs>
          <w:tab w:val="left" w:pos="709"/>
          <w:tab w:val="left" w:pos="3119"/>
        </w:tabs>
        <w:spacing w:before="120"/>
        <w:jc w:val="center"/>
        <w:rPr>
          <w:rFonts w:ascii="Arial" w:hAnsi="Arial" w:cs="Arial"/>
          <w:b/>
        </w:rPr>
      </w:pPr>
      <w:r w:rsidRPr="00317058">
        <w:rPr>
          <w:rFonts w:ascii="Arial" w:hAnsi="Arial" w:cs="Arial"/>
          <w:b/>
          <w:spacing w:val="60"/>
        </w:rPr>
        <w:t>č. UZSVM/BZL/</w:t>
      </w:r>
      <w:r w:rsidR="005C1911">
        <w:rPr>
          <w:rFonts w:ascii="Arial" w:hAnsi="Arial" w:cs="Arial"/>
          <w:b/>
          <w:spacing w:val="60"/>
        </w:rPr>
        <w:t>7713</w:t>
      </w:r>
      <w:r w:rsidRPr="00317058">
        <w:rPr>
          <w:rFonts w:ascii="Arial" w:hAnsi="Arial" w:cs="Arial"/>
          <w:b/>
          <w:spacing w:val="60"/>
        </w:rPr>
        <w:t>/20</w:t>
      </w:r>
      <w:r>
        <w:rPr>
          <w:rFonts w:ascii="Arial" w:hAnsi="Arial" w:cs="Arial"/>
          <w:b/>
          <w:spacing w:val="60"/>
        </w:rPr>
        <w:t>23</w:t>
      </w:r>
      <w:r w:rsidRPr="00317058">
        <w:rPr>
          <w:rFonts w:ascii="Arial" w:hAnsi="Arial" w:cs="Arial"/>
          <w:b/>
          <w:spacing w:val="60"/>
        </w:rPr>
        <w:t>-BZLM</w:t>
      </w:r>
    </w:p>
    <w:p w:rsidR="005B2A97" w:rsidRDefault="005B2A97" w:rsidP="005B2A97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</w:p>
    <w:p w:rsidR="005B2A97" w:rsidRPr="00317058" w:rsidRDefault="005B2A97" w:rsidP="00ED0B6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</w:rPr>
      </w:pPr>
    </w:p>
    <w:p w:rsidR="005B2A97" w:rsidRPr="00317058" w:rsidRDefault="0068411F" w:rsidP="005B2A97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  <w:r w:rsidRPr="00317058">
        <w:rPr>
          <w:rFonts w:ascii="Arial" w:hAnsi="Arial" w:cs="Arial"/>
          <w:b/>
          <w:sz w:val="22"/>
          <w:szCs w:val="22"/>
        </w:rPr>
        <w:t>Čl. I.</w:t>
      </w:r>
    </w:p>
    <w:p w:rsidR="005B2A97" w:rsidRPr="00317058" w:rsidRDefault="0068411F" w:rsidP="005B2A97">
      <w:pPr>
        <w:numPr>
          <w:ilvl w:val="0"/>
          <w:numId w:val="1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7058">
        <w:rPr>
          <w:rFonts w:ascii="Arial" w:hAnsi="Arial" w:cs="Arial"/>
          <w:sz w:val="22"/>
          <w:szCs w:val="22"/>
        </w:rPr>
        <w:t>Česká republika je vlastníkem</w:t>
      </w:r>
      <w:r w:rsidRPr="00317058">
        <w:rPr>
          <w:rFonts w:ascii="Arial" w:hAnsi="Arial" w:cs="Arial"/>
          <w:sz w:val="22"/>
          <w:szCs w:val="22"/>
        </w:rPr>
        <w:t xml:space="preserve"> níže uveden</w:t>
      </w:r>
      <w:r w:rsidR="00597170">
        <w:rPr>
          <w:rFonts w:ascii="Arial" w:hAnsi="Arial" w:cs="Arial"/>
          <w:sz w:val="22"/>
          <w:szCs w:val="22"/>
        </w:rPr>
        <w:t>é</w:t>
      </w:r>
      <w:r w:rsidRPr="00317058">
        <w:rPr>
          <w:rFonts w:ascii="Arial" w:hAnsi="Arial" w:cs="Arial"/>
          <w:sz w:val="22"/>
          <w:szCs w:val="22"/>
        </w:rPr>
        <w:t xml:space="preserve"> nemovit</w:t>
      </w:r>
      <w:r w:rsidR="00597170">
        <w:rPr>
          <w:rFonts w:ascii="Arial" w:hAnsi="Arial" w:cs="Arial"/>
          <w:sz w:val="22"/>
          <w:szCs w:val="22"/>
        </w:rPr>
        <w:t>é</w:t>
      </w:r>
      <w:r w:rsidRPr="00317058">
        <w:rPr>
          <w:rFonts w:ascii="Arial" w:hAnsi="Arial" w:cs="Arial"/>
          <w:sz w:val="22"/>
          <w:szCs w:val="22"/>
        </w:rPr>
        <w:t xml:space="preserve"> věc</w:t>
      </w:r>
      <w:r w:rsidR="00597170">
        <w:rPr>
          <w:rFonts w:ascii="Arial" w:hAnsi="Arial" w:cs="Arial"/>
          <w:sz w:val="22"/>
          <w:szCs w:val="22"/>
        </w:rPr>
        <w:t>i</w:t>
      </w:r>
      <w:r w:rsidRPr="00317058">
        <w:rPr>
          <w:rFonts w:ascii="Arial" w:hAnsi="Arial" w:cs="Arial"/>
          <w:sz w:val="22"/>
          <w:szCs w:val="22"/>
        </w:rPr>
        <w:t>:</w:t>
      </w:r>
    </w:p>
    <w:p w:rsidR="005B2A97" w:rsidRPr="00317058" w:rsidRDefault="0068411F" w:rsidP="005B2A97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17058">
        <w:rPr>
          <w:rFonts w:ascii="Arial" w:hAnsi="Arial" w:cs="Arial"/>
          <w:b/>
          <w:sz w:val="22"/>
          <w:szCs w:val="22"/>
        </w:rPr>
        <w:t>Pozem</w:t>
      </w:r>
      <w:r w:rsidR="005C1911">
        <w:rPr>
          <w:rFonts w:ascii="Arial" w:hAnsi="Arial" w:cs="Arial"/>
          <w:b/>
          <w:sz w:val="22"/>
          <w:szCs w:val="22"/>
        </w:rPr>
        <w:t>ek</w:t>
      </w:r>
    </w:p>
    <w:p w:rsidR="005B2A97" w:rsidRPr="00317058" w:rsidRDefault="0068411F" w:rsidP="005B2A97">
      <w:pPr>
        <w:numPr>
          <w:ilvl w:val="0"/>
          <w:numId w:val="27"/>
        </w:numPr>
        <w:ind w:left="714" w:hanging="289"/>
        <w:jc w:val="both"/>
        <w:rPr>
          <w:rFonts w:ascii="Arial" w:hAnsi="Arial" w:cs="Arial"/>
          <w:bCs/>
          <w:sz w:val="22"/>
          <w:szCs w:val="22"/>
        </w:rPr>
      </w:pPr>
      <w:r w:rsidRPr="00317058">
        <w:rPr>
          <w:rFonts w:ascii="Arial" w:hAnsi="Arial" w:cs="Arial"/>
          <w:b/>
          <w:bCs/>
          <w:sz w:val="22"/>
          <w:szCs w:val="22"/>
        </w:rPr>
        <w:t xml:space="preserve">pozemková parcela číslo: </w:t>
      </w:r>
      <w:r w:rsidR="005C1911">
        <w:rPr>
          <w:rFonts w:ascii="Arial" w:hAnsi="Arial" w:cs="Arial"/>
          <w:b/>
          <w:bCs/>
          <w:sz w:val="22"/>
          <w:szCs w:val="22"/>
        </w:rPr>
        <w:t>1710</w:t>
      </w:r>
      <w:r w:rsidRPr="00317058">
        <w:rPr>
          <w:rFonts w:ascii="Arial" w:hAnsi="Arial" w:cs="Arial"/>
          <w:bCs/>
          <w:sz w:val="22"/>
          <w:szCs w:val="22"/>
        </w:rPr>
        <w:t xml:space="preserve">, druh pozemku: ostatní plocha, způsob využití: jiná plocha, </w:t>
      </w:r>
    </w:p>
    <w:p w:rsidR="005B2A97" w:rsidRPr="00317058" w:rsidRDefault="0068411F" w:rsidP="00556FCB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17058">
        <w:rPr>
          <w:rFonts w:ascii="Arial" w:hAnsi="Arial" w:cs="Arial"/>
          <w:sz w:val="22"/>
          <w:szCs w:val="22"/>
        </w:rPr>
        <w:t>zapsan</w:t>
      </w:r>
      <w:r w:rsidR="00E24D2D">
        <w:rPr>
          <w:rFonts w:ascii="Arial" w:hAnsi="Arial" w:cs="Arial"/>
          <w:sz w:val="22"/>
          <w:szCs w:val="22"/>
        </w:rPr>
        <w:t>ý</w:t>
      </w:r>
      <w:r w:rsidRPr="00317058">
        <w:rPr>
          <w:rFonts w:ascii="Arial" w:hAnsi="Arial" w:cs="Arial"/>
          <w:sz w:val="22"/>
          <w:szCs w:val="22"/>
        </w:rPr>
        <w:t xml:space="preserve"> na listu vlastnictví č. 60000 pro kat. území </w:t>
      </w:r>
      <w:r w:rsidR="00E24D2D">
        <w:rPr>
          <w:rFonts w:ascii="Arial" w:hAnsi="Arial" w:cs="Arial"/>
          <w:sz w:val="22"/>
          <w:szCs w:val="22"/>
        </w:rPr>
        <w:t>Kvítkovice u Otrokovic</w:t>
      </w:r>
      <w:r w:rsidRPr="00317058">
        <w:rPr>
          <w:rFonts w:ascii="Arial" w:hAnsi="Arial" w:cs="Arial"/>
          <w:sz w:val="22"/>
          <w:szCs w:val="22"/>
        </w:rPr>
        <w:t xml:space="preserve">, obec </w:t>
      </w:r>
      <w:r w:rsidR="00E24D2D">
        <w:rPr>
          <w:rFonts w:ascii="Arial" w:hAnsi="Arial" w:cs="Arial"/>
          <w:sz w:val="22"/>
          <w:szCs w:val="22"/>
        </w:rPr>
        <w:t>Otrokovice</w:t>
      </w:r>
      <w:r w:rsidR="00406787">
        <w:rPr>
          <w:rFonts w:ascii="Arial" w:hAnsi="Arial" w:cs="Arial"/>
          <w:sz w:val="22"/>
          <w:szCs w:val="22"/>
        </w:rPr>
        <w:t>,</w:t>
      </w:r>
      <w:r w:rsidR="00556FCB">
        <w:rPr>
          <w:rFonts w:ascii="Arial" w:hAnsi="Arial" w:cs="Arial"/>
          <w:sz w:val="22"/>
          <w:szCs w:val="22"/>
        </w:rPr>
        <w:t xml:space="preserve"> </w:t>
      </w:r>
      <w:r w:rsidRPr="00317058">
        <w:rPr>
          <w:rFonts w:ascii="Arial" w:hAnsi="Arial" w:cs="Arial"/>
          <w:sz w:val="22"/>
          <w:szCs w:val="22"/>
        </w:rPr>
        <w:t xml:space="preserve">v katastru nemovitostí vedeném Katastrálním úřadem pro Zlínský kraj, Katastrálním pracovištěm Zlín </w:t>
      </w:r>
      <w:r w:rsidRPr="00317058">
        <w:rPr>
          <w:rFonts w:ascii="Arial" w:hAnsi="Arial" w:cs="Arial"/>
          <w:b/>
          <w:sz w:val="22"/>
          <w:szCs w:val="22"/>
        </w:rPr>
        <w:t>(dále jen „převáděný majetek“)</w:t>
      </w:r>
      <w:r w:rsidRPr="00317058">
        <w:rPr>
          <w:rFonts w:ascii="Arial" w:hAnsi="Arial" w:cs="Arial"/>
          <w:sz w:val="22"/>
          <w:szCs w:val="22"/>
        </w:rPr>
        <w:t>.</w:t>
      </w:r>
    </w:p>
    <w:p w:rsidR="00597170" w:rsidRPr="00597170" w:rsidRDefault="0068411F" w:rsidP="005B2A97">
      <w:pPr>
        <w:numPr>
          <w:ilvl w:val="0"/>
          <w:numId w:val="31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93F70">
        <w:rPr>
          <w:rFonts w:ascii="Arial" w:hAnsi="Arial" w:cs="Arial"/>
          <w:sz w:val="22"/>
          <w:szCs w:val="22"/>
        </w:rPr>
        <w:t xml:space="preserve">Úřad pro zastupování státu ve věcech majetkových je na základě </w:t>
      </w:r>
      <w:r>
        <w:rPr>
          <w:rFonts w:ascii="Arial" w:hAnsi="Arial" w:cs="Arial"/>
          <w:sz w:val="22"/>
          <w:szCs w:val="22"/>
        </w:rPr>
        <w:t xml:space="preserve">bodu 14 Čl. CXVII části </w:t>
      </w:r>
      <w:r w:rsidR="00ED0B6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sto sedmnácté zákona č. 320/2002 Sb. </w:t>
      </w:r>
      <w:r>
        <w:rPr>
          <w:rFonts w:ascii="Arial" w:hAnsi="Arial" w:cs="Arial"/>
          <w:sz w:val="22"/>
          <w:szCs w:val="22"/>
        </w:rPr>
        <w:t>o změně a zrušení některých zákonů v souvislosti s ukončením činnosti okresních úřadů, ve znění pozdějších předpisů,</w:t>
      </w:r>
      <w:r w:rsidR="00C01CCB">
        <w:rPr>
          <w:rFonts w:ascii="Arial" w:hAnsi="Arial" w:cs="Arial"/>
          <w:sz w:val="22"/>
          <w:szCs w:val="22"/>
        </w:rPr>
        <w:t xml:space="preserve"> příslušný s převáděným majetkem hospodařit, a</w:t>
      </w:r>
      <w:r>
        <w:rPr>
          <w:rFonts w:ascii="Arial" w:hAnsi="Arial" w:cs="Arial"/>
          <w:sz w:val="22"/>
          <w:szCs w:val="22"/>
        </w:rPr>
        <w:t xml:space="preserve"> to ve smyslu § 9 zákona č. 219/200 Sb.</w:t>
      </w:r>
    </w:p>
    <w:p w:rsidR="00EE7B13" w:rsidRPr="00ED0B67" w:rsidRDefault="00EE7B13" w:rsidP="00ED0B67">
      <w:pPr>
        <w:jc w:val="both"/>
        <w:rPr>
          <w:rFonts w:ascii="Arial" w:hAnsi="Arial" w:cs="Arial"/>
          <w:bCs/>
          <w:sz w:val="22"/>
          <w:szCs w:val="22"/>
        </w:rPr>
      </w:pPr>
    </w:p>
    <w:p w:rsidR="005B2A97" w:rsidRPr="006F6A19" w:rsidRDefault="0068411F" w:rsidP="005B2A97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  <w:r w:rsidRPr="006F6A19">
        <w:rPr>
          <w:rFonts w:ascii="Arial" w:hAnsi="Arial" w:cs="Arial"/>
          <w:b/>
          <w:sz w:val="22"/>
          <w:szCs w:val="22"/>
        </w:rPr>
        <w:t>Čl. II.</w:t>
      </w:r>
    </w:p>
    <w:p w:rsidR="005B2A97" w:rsidRPr="006F6A19" w:rsidRDefault="0068411F" w:rsidP="005B2A97">
      <w:pPr>
        <w:numPr>
          <w:ilvl w:val="0"/>
          <w:numId w:val="2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F6A19">
        <w:rPr>
          <w:rFonts w:ascii="Arial" w:hAnsi="Arial" w:cs="Arial"/>
          <w:sz w:val="22"/>
          <w:szCs w:val="22"/>
        </w:rPr>
        <w:t>Převodce touto smlouvou bezúplatně převádí na</w:t>
      </w:r>
      <w:r w:rsidRPr="006F6A19">
        <w:rPr>
          <w:rFonts w:ascii="Arial" w:hAnsi="Arial" w:cs="Arial"/>
          <w:sz w:val="22"/>
          <w:szCs w:val="22"/>
        </w:rPr>
        <w:t>byvateli vlastnické právo k převáděnému majetku</w:t>
      </w:r>
      <w:r w:rsidR="00A86369">
        <w:rPr>
          <w:rFonts w:ascii="Arial" w:hAnsi="Arial" w:cs="Arial"/>
          <w:bCs/>
          <w:sz w:val="22"/>
          <w:szCs w:val="22"/>
        </w:rPr>
        <w:t xml:space="preserve"> </w:t>
      </w:r>
      <w:r w:rsidRPr="006F6A19">
        <w:rPr>
          <w:rFonts w:ascii="Arial" w:hAnsi="Arial" w:cs="Arial"/>
          <w:sz w:val="22"/>
          <w:szCs w:val="22"/>
        </w:rPr>
        <w:t>a nabyvatel je do svého výlučného vlastnictví přijímá.</w:t>
      </w:r>
    </w:p>
    <w:p w:rsidR="005B2A97" w:rsidRPr="006F6A19" w:rsidRDefault="0068411F" w:rsidP="005B2A97">
      <w:pPr>
        <w:numPr>
          <w:ilvl w:val="0"/>
          <w:numId w:val="2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F6A19">
        <w:rPr>
          <w:rFonts w:ascii="Arial" w:hAnsi="Arial" w:cs="Arial"/>
          <w:bCs/>
          <w:sz w:val="22"/>
          <w:szCs w:val="22"/>
        </w:rPr>
        <w:t xml:space="preserve">Vlastnické právo k převáděnému majetku se bezúplatně převádí z důvodu veřejného zájmu, </w:t>
      </w:r>
      <w:r w:rsidRPr="006F6A19">
        <w:rPr>
          <w:rFonts w:ascii="Arial" w:hAnsi="Arial" w:cs="Arial"/>
          <w:bCs/>
          <w:sz w:val="22"/>
          <w:szCs w:val="22"/>
        </w:rPr>
        <w:br/>
        <w:t>v souladu s ustanovením § 22 odst. 3 zákona č. 219/2000 Sb. a §</w:t>
      </w:r>
      <w:r w:rsidRPr="006F6A19">
        <w:rPr>
          <w:rFonts w:ascii="Arial" w:hAnsi="Arial" w:cs="Arial"/>
          <w:bCs/>
          <w:sz w:val="22"/>
          <w:szCs w:val="22"/>
        </w:rPr>
        <w:t xml:space="preserve"> 9 zákona č. 13/1997 Sb., </w:t>
      </w:r>
      <w:r w:rsidRPr="006F6A19">
        <w:rPr>
          <w:rFonts w:ascii="Arial" w:hAnsi="Arial" w:cs="Arial"/>
          <w:bCs/>
          <w:sz w:val="22"/>
          <w:szCs w:val="22"/>
        </w:rPr>
        <w:br/>
        <w:t xml:space="preserve">o pozemních komunikacích, ve znění pozdějších předpisů. </w:t>
      </w:r>
      <w:r w:rsidRPr="00C93F70">
        <w:rPr>
          <w:rFonts w:ascii="Arial" w:hAnsi="Arial" w:cs="Arial"/>
          <w:bCs/>
          <w:sz w:val="22"/>
          <w:szCs w:val="22"/>
        </w:rPr>
        <w:t xml:space="preserve">Na převáděném majetku se nachází místní komunikace III. třídy </w:t>
      </w:r>
      <w:r w:rsidR="00597170">
        <w:rPr>
          <w:rFonts w:ascii="Arial" w:hAnsi="Arial" w:cs="Arial"/>
          <w:bCs/>
          <w:sz w:val="22"/>
          <w:szCs w:val="22"/>
        </w:rPr>
        <w:t xml:space="preserve">s označením </w:t>
      </w:r>
      <w:r w:rsidR="00C93F70">
        <w:rPr>
          <w:rFonts w:ascii="Arial" w:hAnsi="Arial" w:cs="Arial"/>
          <w:bCs/>
          <w:sz w:val="22"/>
          <w:szCs w:val="22"/>
        </w:rPr>
        <w:t>65</w:t>
      </w:r>
      <w:r w:rsidRPr="00C93F70">
        <w:rPr>
          <w:rFonts w:ascii="Arial" w:hAnsi="Arial" w:cs="Arial"/>
          <w:bCs/>
          <w:sz w:val="22"/>
          <w:szCs w:val="22"/>
        </w:rPr>
        <w:t xml:space="preserve"> </w:t>
      </w:r>
      <w:r w:rsidR="00C93F70">
        <w:rPr>
          <w:rFonts w:ascii="Arial" w:hAnsi="Arial" w:cs="Arial"/>
          <w:bCs/>
          <w:sz w:val="22"/>
          <w:szCs w:val="22"/>
        </w:rPr>
        <w:t>K.</w:t>
      </w:r>
      <w:r w:rsidR="00556FCB">
        <w:rPr>
          <w:rFonts w:ascii="Arial" w:hAnsi="Arial" w:cs="Arial"/>
          <w:bCs/>
          <w:sz w:val="22"/>
          <w:szCs w:val="22"/>
        </w:rPr>
        <w:t xml:space="preserve"> </w:t>
      </w:r>
      <w:r w:rsidR="00C93F70">
        <w:rPr>
          <w:rFonts w:ascii="Arial" w:hAnsi="Arial" w:cs="Arial"/>
          <w:bCs/>
          <w:sz w:val="22"/>
          <w:szCs w:val="22"/>
        </w:rPr>
        <w:t>H.</w:t>
      </w:r>
      <w:r w:rsidR="00556FCB">
        <w:rPr>
          <w:rFonts w:ascii="Arial" w:hAnsi="Arial" w:cs="Arial"/>
          <w:bCs/>
          <w:sz w:val="22"/>
          <w:szCs w:val="22"/>
        </w:rPr>
        <w:t xml:space="preserve"> </w:t>
      </w:r>
      <w:r w:rsidR="00C93F70">
        <w:rPr>
          <w:rFonts w:ascii="Arial" w:hAnsi="Arial" w:cs="Arial"/>
          <w:bCs/>
          <w:sz w:val="22"/>
          <w:szCs w:val="22"/>
        </w:rPr>
        <w:t>Máchy</w:t>
      </w:r>
      <w:r w:rsidR="00556FCB">
        <w:rPr>
          <w:rFonts w:ascii="Arial" w:hAnsi="Arial" w:cs="Arial"/>
          <w:bCs/>
          <w:sz w:val="22"/>
          <w:szCs w:val="22"/>
        </w:rPr>
        <w:t>, která je</w:t>
      </w:r>
      <w:r w:rsidRPr="00C93F70">
        <w:rPr>
          <w:rFonts w:ascii="Arial" w:hAnsi="Arial" w:cs="Arial"/>
          <w:bCs/>
          <w:sz w:val="22"/>
          <w:szCs w:val="22"/>
        </w:rPr>
        <w:t xml:space="preserve"> ve vlastnictví nabyvatele.</w:t>
      </w:r>
    </w:p>
    <w:p w:rsidR="005B2A97" w:rsidRPr="006F6A19" w:rsidRDefault="0068411F" w:rsidP="005B2A97">
      <w:pPr>
        <w:numPr>
          <w:ilvl w:val="0"/>
          <w:numId w:val="2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F6A19">
        <w:rPr>
          <w:rFonts w:ascii="Arial" w:hAnsi="Arial" w:cs="Arial"/>
          <w:bCs/>
          <w:sz w:val="22"/>
          <w:szCs w:val="22"/>
        </w:rPr>
        <w:lastRenderedPageBreak/>
        <w:t>Nabyvatel prohlašuje, že se seznámil s faktický</w:t>
      </w:r>
      <w:r w:rsidRPr="006F6A19">
        <w:rPr>
          <w:rFonts w:ascii="Arial" w:hAnsi="Arial" w:cs="Arial"/>
          <w:bCs/>
          <w:sz w:val="22"/>
          <w:szCs w:val="22"/>
        </w:rPr>
        <w:t>m stavem převáděného majetku.</w:t>
      </w:r>
    </w:p>
    <w:p w:rsidR="005B2A97" w:rsidRPr="00ED0B67" w:rsidRDefault="005B2A97" w:rsidP="00ED0B67">
      <w:pPr>
        <w:rPr>
          <w:rFonts w:ascii="Arial" w:hAnsi="Arial" w:cs="Arial"/>
          <w:sz w:val="22"/>
          <w:szCs w:val="22"/>
          <w:highlight w:val="yellow"/>
        </w:rPr>
      </w:pPr>
    </w:p>
    <w:p w:rsidR="005B2A97" w:rsidRPr="006F6A19" w:rsidRDefault="0068411F" w:rsidP="005B2A97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  <w:r w:rsidRPr="006F6A19">
        <w:rPr>
          <w:rFonts w:ascii="Arial" w:hAnsi="Arial" w:cs="Arial"/>
          <w:b/>
          <w:sz w:val="22"/>
          <w:szCs w:val="22"/>
        </w:rPr>
        <w:t>Čl. III.</w:t>
      </w:r>
    </w:p>
    <w:p w:rsidR="005B2A97" w:rsidRDefault="0068411F" w:rsidP="005B2A97">
      <w:pPr>
        <w:numPr>
          <w:ilvl w:val="0"/>
          <w:numId w:val="21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A19">
        <w:rPr>
          <w:rFonts w:ascii="Arial" w:hAnsi="Arial" w:cs="Arial"/>
          <w:sz w:val="22"/>
          <w:szCs w:val="22"/>
        </w:rPr>
        <w:t xml:space="preserve">Převodce i nabyvatel shodně prohlašují, že jim nejsou známy žádné skutečnosti, které </w:t>
      </w:r>
      <w:r>
        <w:rPr>
          <w:rFonts w:ascii="Arial" w:hAnsi="Arial" w:cs="Arial"/>
          <w:sz w:val="22"/>
          <w:szCs w:val="22"/>
        </w:rPr>
        <w:br/>
      </w:r>
      <w:r w:rsidRPr="006F6A19">
        <w:rPr>
          <w:rFonts w:ascii="Arial" w:hAnsi="Arial" w:cs="Arial"/>
          <w:sz w:val="22"/>
          <w:szCs w:val="22"/>
        </w:rPr>
        <w:t>by uzavření této smlouvy bránily.</w:t>
      </w:r>
    </w:p>
    <w:p w:rsidR="005B2A97" w:rsidRPr="007726FA" w:rsidRDefault="0068411F" w:rsidP="005B2A97">
      <w:pPr>
        <w:numPr>
          <w:ilvl w:val="0"/>
          <w:numId w:val="21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3407">
        <w:rPr>
          <w:rFonts w:ascii="Arial" w:hAnsi="Arial" w:cs="Arial"/>
          <w:bCs/>
          <w:sz w:val="22"/>
          <w:szCs w:val="22"/>
        </w:rPr>
        <w:t>Nabyvatel bere na vědomí, že je převáděný majetek dotčen</w:t>
      </w:r>
      <w:r w:rsidR="00E24D2D" w:rsidRPr="00C93F70">
        <w:rPr>
          <w:rFonts w:ascii="Arial" w:hAnsi="Arial" w:cs="Arial"/>
          <w:bCs/>
          <w:sz w:val="22"/>
          <w:szCs w:val="22"/>
        </w:rPr>
        <w:t xml:space="preserve">, se všemi souvisejícími dopady, </w:t>
      </w:r>
      <w:r w:rsidR="00C93F70" w:rsidRPr="00C93F70">
        <w:rPr>
          <w:rFonts w:ascii="Arial" w:hAnsi="Arial" w:cs="Arial"/>
          <w:bCs/>
          <w:sz w:val="22"/>
          <w:szCs w:val="22"/>
        </w:rPr>
        <w:t xml:space="preserve">venkovním </w:t>
      </w:r>
      <w:r w:rsidR="00E24D2D" w:rsidRPr="00C93F70">
        <w:rPr>
          <w:rFonts w:ascii="Arial" w:hAnsi="Arial" w:cs="Arial"/>
          <w:bCs/>
          <w:sz w:val="22"/>
          <w:szCs w:val="22"/>
        </w:rPr>
        <w:t xml:space="preserve">vedením </w:t>
      </w:r>
      <w:r w:rsidR="00C93F70" w:rsidRPr="00C93F70">
        <w:rPr>
          <w:rFonts w:ascii="Arial" w:hAnsi="Arial" w:cs="Arial"/>
          <w:bCs/>
          <w:sz w:val="22"/>
          <w:szCs w:val="22"/>
        </w:rPr>
        <w:t>elektrické sítě NN kabelové L_Stav</w:t>
      </w:r>
      <w:r w:rsidR="00E24D2D" w:rsidRPr="00C93F70">
        <w:rPr>
          <w:rFonts w:ascii="Arial" w:hAnsi="Arial" w:cs="Arial"/>
          <w:bCs/>
          <w:sz w:val="22"/>
          <w:szCs w:val="22"/>
        </w:rPr>
        <w:t xml:space="preserve">, </w:t>
      </w:r>
      <w:r w:rsidRPr="004F3407">
        <w:rPr>
          <w:rFonts w:ascii="Arial" w:hAnsi="Arial" w:cs="Arial"/>
          <w:bCs/>
          <w:sz w:val="22"/>
          <w:szCs w:val="22"/>
        </w:rPr>
        <w:t>a dále to, že se na převáděném majetku mohou nacházet i jiné inženýrské sítě, kdy v případě pochybností ohledně uložení inženýrských sítí poskytnou nabyvateli bližší informace jednotliví (v úvahu přichá</w:t>
      </w:r>
      <w:r w:rsidRPr="004F3407">
        <w:rPr>
          <w:rFonts w:ascii="Arial" w:hAnsi="Arial" w:cs="Arial"/>
          <w:bCs/>
          <w:sz w:val="22"/>
          <w:szCs w:val="22"/>
        </w:rPr>
        <w:t>zející) správci inženýrských sítí</w:t>
      </w:r>
      <w:r w:rsidR="00E24D2D" w:rsidRPr="00C93F70">
        <w:rPr>
          <w:rFonts w:ascii="Arial" w:hAnsi="Arial" w:cs="Arial"/>
          <w:bCs/>
          <w:sz w:val="22"/>
          <w:szCs w:val="22"/>
        </w:rPr>
        <w:t>.</w:t>
      </w:r>
    </w:p>
    <w:p w:rsidR="007726FA" w:rsidRPr="00D0609A" w:rsidRDefault="0068411F" w:rsidP="00D0609A">
      <w:pPr>
        <w:numPr>
          <w:ilvl w:val="0"/>
          <w:numId w:val="21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3407">
        <w:rPr>
          <w:rFonts w:ascii="Arial" w:hAnsi="Arial" w:cs="Arial"/>
          <w:sz w:val="22"/>
          <w:szCs w:val="22"/>
        </w:rPr>
        <w:t xml:space="preserve">K převáděnému majetku bylo zřízeno věcné břemeno </w:t>
      </w:r>
      <w:r w:rsidR="00D0609A">
        <w:rPr>
          <w:rFonts w:ascii="Arial" w:hAnsi="Arial" w:cs="Arial"/>
          <w:sz w:val="22"/>
          <w:szCs w:val="22"/>
        </w:rPr>
        <w:t xml:space="preserve">zřizování a provozování vedení nadzemního komunikačního vedení sítí elektronických komunikací v rozsahu dle geometrického plánu č. 1014-34/2011 na dobu existence nadzemního komunikačního vedení, a to </w:t>
      </w:r>
      <w:r w:rsidRPr="00D0609A">
        <w:rPr>
          <w:rFonts w:ascii="Arial" w:hAnsi="Arial" w:cs="Arial"/>
          <w:sz w:val="22"/>
          <w:szCs w:val="22"/>
        </w:rPr>
        <w:t>ve prospěch</w:t>
      </w:r>
      <w:r w:rsidR="00D0609A">
        <w:rPr>
          <w:rFonts w:ascii="Arial" w:hAnsi="Arial" w:cs="Arial"/>
          <w:sz w:val="22"/>
          <w:szCs w:val="22"/>
        </w:rPr>
        <w:t xml:space="preserve"> společnosti Zlín Net, a.s., IČO: 25313428.</w:t>
      </w:r>
    </w:p>
    <w:p w:rsidR="005B2A97" w:rsidRPr="003F29BC" w:rsidRDefault="0068411F" w:rsidP="007726FA">
      <w:pPr>
        <w:numPr>
          <w:ilvl w:val="0"/>
          <w:numId w:val="21"/>
        </w:numPr>
        <w:tabs>
          <w:tab w:val="clear" w:pos="397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29BC">
        <w:rPr>
          <w:rFonts w:ascii="Arial" w:hAnsi="Arial" w:cs="Arial"/>
          <w:sz w:val="22"/>
          <w:szCs w:val="22"/>
        </w:rPr>
        <w:t>P</w:t>
      </w:r>
      <w:r w:rsidRPr="003F29BC">
        <w:rPr>
          <w:rFonts w:ascii="Arial" w:hAnsi="Arial" w:cs="Arial"/>
          <w:sz w:val="22"/>
          <w:szCs w:val="22"/>
        </w:rPr>
        <w:t>řevodce prohlašuje, že mu není známo, že by na převáděném majetku vázla nějaká další omezení, závazky či právní vady.</w:t>
      </w:r>
    </w:p>
    <w:p w:rsidR="005B2A97" w:rsidRPr="00ED0B67" w:rsidRDefault="005B2A97" w:rsidP="00ED0B67">
      <w:pPr>
        <w:rPr>
          <w:rFonts w:ascii="Arial" w:hAnsi="Arial" w:cs="Arial"/>
          <w:sz w:val="22"/>
          <w:szCs w:val="22"/>
          <w:highlight w:val="yellow"/>
        </w:rPr>
      </w:pPr>
    </w:p>
    <w:p w:rsidR="005B2A97" w:rsidRPr="003F29BC" w:rsidRDefault="0068411F" w:rsidP="005B2A97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  <w:r w:rsidRPr="003F29BC">
        <w:rPr>
          <w:rFonts w:ascii="Arial" w:hAnsi="Arial" w:cs="Arial"/>
          <w:b/>
          <w:sz w:val="22"/>
          <w:szCs w:val="22"/>
        </w:rPr>
        <w:t>Čl. IV.</w:t>
      </w:r>
    </w:p>
    <w:p w:rsidR="005B2A97" w:rsidRPr="003F29BC" w:rsidRDefault="0068411F" w:rsidP="005B2A97">
      <w:pPr>
        <w:numPr>
          <w:ilvl w:val="0"/>
          <w:numId w:val="29"/>
        </w:numPr>
        <w:tabs>
          <w:tab w:val="clear" w:pos="357"/>
        </w:tabs>
        <w:suppressAutoHyphens/>
        <w:spacing w:before="120"/>
        <w:ind w:left="284" w:hanging="284"/>
        <w:jc w:val="both"/>
        <w:rPr>
          <w:szCs w:val="20"/>
        </w:rPr>
      </w:pPr>
      <w:r w:rsidRPr="003F29BC">
        <w:rPr>
          <w:rFonts w:ascii="Arial" w:hAnsi="Arial" w:cs="Arial"/>
          <w:sz w:val="22"/>
          <w:szCs w:val="22"/>
        </w:rPr>
        <w:t xml:space="preserve">Vlastnické právo k převáděnému majetku nabývá nabyvatel zápisem do katastru nemovitostí. Okamžikem právních účinků zápisu na </w:t>
      </w:r>
      <w:r w:rsidRPr="003F29BC">
        <w:rPr>
          <w:rFonts w:ascii="Arial" w:hAnsi="Arial" w:cs="Arial"/>
          <w:sz w:val="22"/>
          <w:szCs w:val="22"/>
        </w:rPr>
        <w:t>nabyvatele přecházejí veškerá práva a povinnosti spojené s vlastnictvím a užíváním převáděného majetku.</w:t>
      </w:r>
    </w:p>
    <w:p w:rsidR="005B2A97" w:rsidRPr="003F29BC" w:rsidRDefault="0068411F" w:rsidP="005B2A97">
      <w:pPr>
        <w:numPr>
          <w:ilvl w:val="0"/>
          <w:numId w:val="29"/>
        </w:numPr>
        <w:tabs>
          <w:tab w:val="clear" w:pos="357"/>
        </w:tabs>
        <w:suppressAutoHyphens/>
        <w:spacing w:before="120"/>
        <w:ind w:left="284" w:hanging="284"/>
        <w:jc w:val="both"/>
        <w:rPr>
          <w:szCs w:val="20"/>
        </w:rPr>
      </w:pPr>
      <w:r w:rsidRPr="003F29BC">
        <w:rPr>
          <w:rFonts w:ascii="Arial" w:hAnsi="Arial" w:cs="Arial"/>
          <w:sz w:val="22"/>
          <w:szCs w:val="22"/>
        </w:rPr>
        <w:t>Smluvní strany se dohodly, že návrh na zápis vkladu vlastnického práva do katastru nemovitostí podává převodce.</w:t>
      </w:r>
    </w:p>
    <w:p w:rsidR="005B2A97" w:rsidRPr="003F29BC" w:rsidRDefault="0068411F" w:rsidP="005B2A97">
      <w:pPr>
        <w:numPr>
          <w:ilvl w:val="0"/>
          <w:numId w:val="29"/>
        </w:numPr>
        <w:tabs>
          <w:tab w:val="clear" w:pos="357"/>
        </w:tabs>
        <w:suppressAutoHyphens/>
        <w:spacing w:before="120"/>
        <w:ind w:left="284" w:hanging="284"/>
        <w:jc w:val="both"/>
        <w:rPr>
          <w:szCs w:val="20"/>
        </w:rPr>
      </w:pPr>
      <w:r w:rsidRPr="003F29BC">
        <w:rPr>
          <w:rFonts w:ascii="Arial" w:hAnsi="Arial" w:cs="Arial"/>
          <w:sz w:val="22"/>
          <w:szCs w:val="22"/>
        </w:rPr>
        <w:t xml:space="preserve">Pokud by příslušným katastrálním úřadem </w:t>
      </w:r>
      <w:r w:rsidRPr="003F29BC">
        <w:rPr>
          <w:rFonts w:ascii="Arial" w:hAnsi="Arial" w:cs="Arial"/>
          <w:sz w:val="22"/>
          <w:szCs w:val="22"/>
        </w:rPr>
        <w:t>byl návrh na zápis vkladu vlastnického práva k převáděnému majetku dle této smlouvy pro nabyvatele pravomocně zamítnut, účastníci této smlouvy se zavazují k součinnosti směřující k naplnění vůle obou smluvních stran.</w:t>
      </w:r>
    </w:p>
    <w:p w:rsidR="005B2A97" w:rsidRPr="007B1DA2" w:rsidRDefault="005B2A97" w:rsidP="005B2A97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3F29BC" w:rsidRDefault="0068411F" w:rsidP="005B2A97">
      <w:pPr>
        <w:jc w:val="center"/>
        <w:rPr>
          <w:rFonts w:ascii="Arial" w:hAnsi="Arial" w:cs="Arial"/>
          <w:b/>
          <w:sz w:val="22"/>
          <w:szCs w:val="22"/>
        </w:rPr>
      </w:pPr>
      <w:r w:rsidRPr="003F29BC">
        <w:rPr>
          <w:rFonts w:ascii="Arial" w:hAnsi="Arial" w:cs="Arial"/>
          <w:b/>
          <w:sz w:val="22"/>
          <w:szCs w:val="22"/>
        </w:rPr>
        <w:t>Čl. V.</w:t>
      </w:r>
    </w:p>
    <w:p w:rsidR="005B2A97" w:rsidRPr="003F29BC" w:rsidRDefault="0068411F" w:rsidP="00ED0B67">
      <w:pPr>
        <w:numPr>
          <w:ilvl w:val="0"/>
          <w:numId w:val="32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29BC">
        <w:rPr>
          <w:rFonts w:ascii="Arial" w:hAnsi="Arial" w:cs="Arial"/>
          <w:sz w:val="22"/>
          <w:szCs w:val="22"/>
        </w:rPr>
        <w:t>Smlouva je uzavřena a nabývá pl</w:t>
      </w:r>
      <w:r w:rsidRPr="003F29BC">
        <w:rPr>
          <w:rFonts w:ascii="Arial" w:hAnsi="Arial" w:cs="Arial"/>
          <w:sz w:val="22"/>
          <w:szCs w:val="22"/>
        </w:rPr>
        <w:t>atnosti a účinnosti okamžikem podpisu poslední smluvní stranou.</w:t>
      </w:r>
    </w:p>
    <w:p w:rsidR="005B2A97" w:rsidRPr="00C93F70" w:rsidRDefault="0068411F" w:rsidP="00ED0B67">
      <w:pPr>
        <w:numPr>
          <w:ilvl w:val="0"/>
          <w:numId w:val="32"/>
        </w:numPr>
        <w:shd w:val="clear" w:color="auto" w:fill="FFFFFF"/>
        <w:spacing w:before="120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="00C151B1" w:rsidRPr="00C93F70">
        <w:rPr>
          <w:rFonts w:ascii="Arial" w:hAnsi="Arial" w:cs="Arial"/>
          <w:sz w:val="22"/>
          <w:szCs w:val="22"/>
        </w:rPr>
        <w:t xml:space="preserve"> </w:t>
      </w:r>
      <w:r w:rsidR="00B5201A" w:rsidRPr="00811C6D">
        <w:rPr>
          <w:rFonts w:ascii="Arial" w:hAnsi="Arial" w:cs="Arial"/>
          <w:sz w:val="22"/>
          <w:szCs w:val="22"/>
        </w:rPr>
        <w:t xml:space="preserve">nabývá účinnosti dnem jejího uveřejnění v registru smluv v souladu se zákonem </w:t>
      </w:r>
      <w:r w:rsidR="00ED0B67">
        <w:rPr>
          <w:rFonts w:ascii="Arial" w:hAnsi="Arial" w:cs="Arial"/>
          <w:sz w:val="22"/>
          <w:szCs w:val="22"/>
        </w:rPr>
        <w:br/>
      </w:r>
      <w:r w:rsidR="00B5201A" w:rsidRPr="00811C6D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</w:t>
      </w:r>
      <w:r w:rsidR="00B5201A">
        <w:rPr>
          <w:rFonts w:ascii="Arial" w:hAnsi="Arial" w:cs="Arial"/>
          <w:sz w:val="22"/>
          <w:szCs w:val="22"/>
        </w:rPr>
        <w:t>.</w:t>
      </w:r>
    </w:p>
    <w:p w:rsidR="005B2A97" w:rsidRPr="003F29BC" w:rsidRDefault="0068411F" w:rsidP="00ED0B67">
      <w:pPr>
        <w:numPr>
          <w:ilvl w:val="0"/>
          <w:numId w:val="32"/>
        </w:numPr>
        <w:shd w:val="clear" w:color="auto" w:fill="FFFFFF"/>
        <w:spacing w:before="120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Převodce zašle </w:t>
      </w:r>
      <w:r w:rsidRPr="00811C6D">
        <w:rPr>
          <w:rFonts w:ascii="Arial" w:hAnsi="Arial" w:cs="Arial"/>
          <w:sz w:val="22"/>
          <w:szCs w:val="22"/>
        </w:rPr>
        <w:t xml:space="preserve">tuto smlouvu správci registru smluv k uveřejnění bez zbytečného odkladu, nejpozději však do 30 dnů od uzavření smlouvy. Převodce předá nabyvateli doklad o uveřejnění smlouvy </w:t>
      </w:r>
      <w:r w:rsidRPr="00811C6D">
        <w:rPr>
          <w:rFonts w:ascii="Arial" w:hAnsi="Arial" w:cs="Arial"/>
          <w:sz w:val="22"/>
          <w:szCs w:val="22"/>
        </w:rPr>
        <w:t>v registru smluv podle § 5 odst. 4 zákona č. 340/2015 Sb., o registru smluv, ve znění pozdějších předpisů, jako potvrzení skutečnosti, že smlouva nabyla účinnosti</w:t>
      </w:r>
      <w:r>
        <w:rPr>
          <w:rFonts w:ascii="Arial" w:hAnsi="Arial" w:cs="Arial"/>
          <w:sz w:val="22"/>
          <w:szCs w:val="22"/>
        </w:rPr>
        <w:t>.</w:t>
      </w:r>
    </w:p>
    <w:p w:rsidR="005B2A97" w:rsidRPr="003F29BC" w:rsidRDefault="0068411F" w:rsidP="00ED0B67">
      <w:pPr>
        <w:numPr>
          <w:ilvl w:val="0"/>
          <w:numId w:val="32"/>
        </w:numPr>
        <w:shd w:val="clear" w:color="auto" w:fill="FFFFFF"/>
        <w:spacing w:before="120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</w:t>
      </w:r>
      <w:r w:rsidRPr="00811C6D">
        <w:rPr>
          <w:rFonts w:ascii="Arial" w:hAnsi="Arial" w:cs="Arial"/>
          <w:sz w:val="22"/>
          <w:szCs w:val="22"/>
        </w:rPr>
        <w:t xml:space="preserve">uveřejnění v registru smluv smluvní strany navzájem prohlašují, že smlouva </w:t>
      </w:r>
      <w:r w:rsidRPr="00811C6D">
        <w:rPr>
          <w:rFonts w:ascii="Arial" w:hAnsi="Arial" w:cs="Arial"/>
          <w:sz w:val="22"/>
          <w:szCs w:val="22"/>
        </w:rPr>
        <w:t>neobsahuje žádné obchodní tajemství</w:t>
      </w:r>
      <w:r w:rsidR="00C151B1" w:rsidRPr="003F29BC">
        <w:rPr>
          <w:rFonts w:ascii="Arial" w:hAnsi="Arial" w:cs="Arial"/>
          <w:sz w:val="22"/>
          <w:szCs w:val="22"/>
        </w:rPr>
        <w:t>.</w:t>
      </w:r>
    </w:p>
    <w:p w:rsidR="005B2A97" w:rsidRPr="00DD2E62" w:rsidRDefault="0068411F" w:rsidP="00ED0B67">
      <w:pPr>
        <w:numPr>
          <w:ilvl w:val="0"/>
          <w:numId w:val="32"/>
        </w:numPr>
        <w:shd w:val="clear" w:color="auto" w:fill="FFFFFF"/>
        <w:spacing w:before="120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DD2E62">
        <w:rPr>
          <w:rFonts w:ascii="Arial" w:hAnsi="Arial" w:cs="Arial"/>
          <w:sz w:val="22"/>
          <w:szCs w:val="22"/>
        </w:rPr>
        <w:t>Smluvní str</w:t>
      </w:r>
      <w:r w:rsidR="00C90FF1">
        <w:rPr>
          <w:rFonts w:ascii="Arial" w:hAnsi="Arial" w:cs="Arial"/>
          <w:sz w:val="22"/>
          <w:szCs w:val="22"/>
        </w:rPr>
        <w:t>any berou na vědomí, že jsou svými projevy vázány od okamžiku podpisu této smlouvy.</w:t>
      </w:r>
    </w:p>
    <w:p w:rsidR="005B2A97" w:rsidRPr="003F29BC" w:rsidRDefault="0068411F" w:rsidP="00ED0B67">
      <w:pPr>
        <w:numPr>
          <w:ilvl w:val="0"/>
          <w:numId w:val="32"/>
        </w:numPr>
        <w:tabs>
          <w:tab w:val="left" w:pos="709"/>
        </w:tabs>
        <w:spacing w:before="120"/>
        <w:ind w:left="284" w:hanging="284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811C6D">
        <w:rPr>
          <w:rFonts w:ascii="Arial" w:hAnsi="Arial" w:cs="Arial"/>
          <w:sz w:val="22"/>
          <w:szCs w:val="22"/>
        </w:rPr>
        <w:t xml:space="preserve">se dohodly, že není-li v této smlouvě stanoveno jinak, řídí se práva a povinnosti smluvních stran zákonem č. </w:t>
      </w:r>
      <w:r w:rsidRPr="00811C6D">
        <w:rPr>
          <w:rFonts w:ascii="Arial" w:hAnsi="Arial" w:cs="Arial"/>
          <w:sz w:val="22"/>
          <w:szCs w:val="22"/>
        </w:rPr>
        <w:t>89/2012 Sb. a zákonem č. 219/2000 Sb.</w:t>
      </w:r>
      <w:r w:rsidR="00C151B1" w:rsidRPr="003F29BC">
        <w:rPr>
          <w:rFonts w:ascii="Arial" w:hAnsi="Arial" w:cs="Arial"/>
          <w:sz w:val="22"/>
          <w:szCs w:val="22"/>
        </w:rPr>
        <w:t xml:space="preserve"> </w:t>
      </w:r>
    </w:p>
    <w:p w:rsidR="005B2A97" w:rsidRPr="003F29BC" w:rsidRDefault="0068411F" w:rsidP="00ED0B67">
      <w:pPr>
        <w:numPr>
          <w:ilvl w:val="0"/>
          <w:numId w:val="32"/>
        </w:numPr>
        <w:tabs>
          <w:tab w:val="left" w:pos="709"/>
        </w:tabs>
        <w:spacing w:before="120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</w:t>
      </w:r>
      <w:r w:rsidRPr="00811C6D">
        <w:rPr>
          <w:rFonts w:ascii="Arial" w:hAnsi="Arial" w:cs="Arial"/>
          <w:sz w:val="22"/>
          <w:szCs w:val="22"/>
        </w:rPr>
        <w:t>že jakékoli změny a doplňky této smlouvy jsou možné pouze písemnou formou, v podobě oboustranně uzavřených, vzestupně číslovaných dodatků smlouvy.</w:t>
      </w:r>
    </w:p>
    <w:p w:rsidR="005B2A97" w:rsidRDefault="0068411F" w:rsidP="00ED0B67">
      <w:pPr>
        <w:numPr>
          <w:ilvl w:val="0"/>
          <w:numId w:val="32"/>
        </w:numPr>
        <w:tabs>
          <w:tab w:val="left" w:pos="709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 to</w:t>
      </w:r>
      <w:r>
        <w:rPr>
          <w:rFonts w:ascii="Arial" w:hAnsi="Arial" w:cs="Arial"/>
          <w:sz w:val="22"/>
          <w:szCs w:val="22"/>
        </w:rPr>
        <w:t>uto smlouvou se řídí příslušnými právními předpisy.</w:t>
      </w:r>
    </w:p>
    <w:p w:rsidR="00C90FF1" w:rsidRDefault="0068411F" w:rsidP="00ED0B67">
      <w:pPr>
        <w:numPr>
          <w:ilvl w:val="0"/>
          <w:numId w:val="32"/>
        </w:numPr>
        <w:tabs>
          <w:tab w:val="left" w:pos="709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třech stejnopisech. Každá ze smluvních stran obdrží po jednom vyhotovení. Jedno vyhotovení bude použito k zápisu vlastnického práva vkladem do katastru nemovitostí.</w:t>
      </w:r>
    </w:p>
    <w:p w:rsidR="00C90FF1" w:rsidRPr="00ED0B67" w:rsidRDefault="0068411F" w:rsidP="00ED0B67">
      <w:pPr>
        <w:pStyle w:val="Odstavecseseznamem"/>
        <w:numPr>
          <w:ilvl w:val="0"/>
          <w:numId w:val="32"/>
        </w:numPr>
        <w:spacing w:before="120"/>
        <w:ind w:left="284" w:hanging="410"/>
        <w:contextualSpacing w:val="0"/>
        <w:jc w:val="both"/>
        <w:rPr>
          <w:rFonts w:ascii="Arial" w:hAnsi="Arial" w:cs="Arial"/>
          <w:sz w:val="22"/>
          <w:szCs w:val="22"/>
        </w:rPr>
      </w:pPr>
      <w:r w:rsidRPr="00ED0B67">
        <w:rPr>
          <w:rFonts w:ascii="Arial" w:hAnsi="Arial" w:cs="Arial"/>
          <w:sz w:val="22"/>
          <w:szCs w:val="22"/>
        </w:rPr>
        <w:lastRenderedPageBreak/>
        <w:t xml:space="preserve">Nedílnou </w:t>
      </w:r>
      <w:r w:rsidRPr="00ED0B67">
        <w:rPr>
          <w:rFonts w:ascii="Arial" w:hAnsi="Arial" w:cs="Arial"/>
          <w:sz w:val="22"/>
          <w:szCs w:val="22"/>
        </w:rPr>
        <w:t>součástí této smlouvy je doložka dle zákona č. 128/2000 Sb., o obcích (obecní zřízení), ve znění pozdějších předpisů.</w:t>
      </w:r>
    </w:p>
    <w:p w:rsidR="00A522EE" w:rsidRPr="00ED0B67" w:rsidRDefault="0068411F" w:rsidP="00ED0B67">
      <w:pPr>
        <w:pStyle w:val="Odstavecseseznamem"/>
        <w:numPr>
          <w:ilvl w:val="0"/>
          <w:numId w:val="32"/>
        </w:numPr>
        <w:tabs>
          <w:tab w:val="left" w:pos="142"/>
        </w:tabs>
        <w:spacing w:before="120"/>
        <w:ind w:left="284" w:hanging="410"/>
        <w:contextualSpacing w:val="0"/>
        <w:jc w:val="both"/>
        <w:rPr>
          <w:rFonts w:ascii="Arial" w:hAnsi="Arial" w:cs="Arial"/>
          <w:sz w:val="22"/>
          <w:szCs w:val="22"/>
        </w:rPr>
      </w:pPr>
      <w:r w:rsidRPr="00ED0B67">
        <w:rPr>
          <w:rFonts w:ascii="Arial" w:hAnsi="Arial" w:cs="Arial"/>
          <w:sz w:val="22"/>
          <w:szCs w:val="22"/>
        </w:rPr>
        <w:t>Smluvní strany prohlašují, že tuto smlouvu uzavřely svobodně a vážně, nikoliv z přinucení nebo</w:t>
      </w:r>
      <w:r w:rsidR="00ED0B67">
        <w:rPr>
          <w:rFonts w:ascii="Arial" w:hAnsi="Arial" w:cs="Arial"/>
          <w:sz w:val="22"/>
          <w:szCs w:val="22"/>
        </w:rPr>
        <w:t xml:space="preserve"> </w:t>
      </w:r>
      <w:r w:rsidRPr="00ED0B67">
        <w:rPr>
          <w:rFonts w:ascii="Arial" w:hAnsi="Arial" w:cs="Arial"/>
          <w:sz w:val="22"/>
          <w:szCs w:val="22"/>
        </w:rPr>
        <w:t xml:space="preserve">omylu. Na důkaz tohoto připojují své </w:t>
      </w:r>
      <w:r w:rsidRPr="00ED0B67">
        <w:rPr>
          <w:rFonts w:ascii="Arial" w:hAnsi="Arial" w:cs="Arial"/>
          <w:sz w:val="22"/>
          <w:szCs w:val="22"/>
        </w:rPr>
        <w:t>vlastnoruční podpisy.</w:t>
      </w:r>
    </w:p>
    <w:p w:rsidR="005B2A97" w:rsidRDefault="005B2A97" w:rsidP="005B2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:rsidR="00864FC1" w:rsidRPr="007B1DA2" w:rsidRDefault="00864FC1" w:rsidP="005B2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5"/>
        <w:gridCol w:w="4624"/>
        <w:gridCol w:w="9"/>
      </w:tblGrid>
      <w:tr w:rsidR="005D781B" w:rsidTr="00176E69">
        <w:trPr>
          <w:gridAfter w:val="1"/>
          <w:wAfter w:w="9" w:type="dxa"/>
          <w:trHeight w:val="263"/>
        </w:trPr>
        <w:tc>
          <w:tcPr>
            <w:tcW w:w="4678" w:type="dxa"/>
            <w:hideMark/>
          </w:tcPr>
          <w:p w:rsidR="005B2A97" w:rsidRPr="003F29BC" w:rsidRDefault="0068411F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F2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Ve Zlíně dne</w:t>
            </w:r>
            <w:r w:rsidR="00C760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6.12.2023</w:t>
            </w:r>
          </w:p>
        </w:tc>
        <w:tc>
          <w:tcPr>
            <w:tcW w:w="4669" w:type="dxa"/>
            <w:gridSpan w:val="2"/>
            <w:hideMark/>
          </w:tcPr>
          <w:p w:rsidR="005B2A97" w:rsidRPr="003F29BC" w:rsidRDefault="0068411F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F2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  </w:t>
            </w:r>
            <w:r w:rsidR="00C760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Otrokovicích</w:t>
            </w:r>
            <w:r w:rsidRPr="003F2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3F2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dne</w:t>
            </w:r>
            <w:r w:rsidR="00C760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29.11.2023</w:t>
            </w:r>
            <w:bookmarkStart w:id="0" w:name="_GoBack"/>
            <w:bookmarkEnd w:id="0"/>
          </w:p>
        </w:tc>
      </w:tr>
      <w:tr w:rsidR="005D781B" w:rsidTr="00176E69">
        <w:trPr>
          <w:gridAfter w:val="1"/>
          <w:wAfter w:w="9" w:type="dxa"/>
          <w:trHeight w:val="855"/>
        </w:trPr>
        <w:tc>
          <w:tcPr>
            <w:tcW w:w="4678" w:type="dxa"/>
          </w:tcPr>
          <w:p w:rsidR="005B2A97" w:rsidRPr="003F29BC" w:rsidRDefault="005B2A97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:rsidR="005B2A97" w:rsidRPr="003F29BC" w:rsidRDefault="0068411F" w:rsidP="00176E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3F29B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Česká republika – Úřad pro zastupování</w:t>
            </w:r>
          </w:p>
          <w:p w:rsidR="005B2A97" w:rsidRPr="003F29BC" w:rsidRDefault="0068411F" w:rsidP="00176E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3F29B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státu ve věcech majetkových</w:t>
            </w:r>
          </w:p>
          <w:p w:rsidR="005B2A97" w:rsidRPr="003F29BC" w:rsidRDefault="005B2A97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5B2A97" w:rsidRPr="003F29BC" w:rsidRDefault="005B2A97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5B2A97" w:rsidRPr="003F29BC" w:rsidRDefault="005B2A97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EE7B13" w:rsidRDefault="00EE7B13" w:rsidP="00ED0B6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EE7B13" w:rsidRPr="003F29BC" w:rsidRDefault="00EE7B13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5B2A97" w:rsidRPr="003F29BC" w:rsidRDefault="005B2A97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69" w:type="dxa"/>
            <w:gridSpan w:val="2"/>
          </w:tcPr>
          <w:p w:rsidR="005B2A97" w:rsidRPr="003F29BC" w:rsidRDefault="005B2A97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</w:tr>
      <w:tr w:rsidR="005D781B" w:rsidTr="00176E69">
        <w:trPr>
          <w:trHeight w:val="32"/>
        </w:trPr>
        <w:tc>
          <w:tcPr>
            <w:tcW w:w="4723" w:type="dxa"/>
            <w:gridSpan w:val="2"/>
            <w:hideMark/>
          </w:tcPr>
          <w:p w:rsidR="005B2A97" w:rsidRPr="003F29BC" w:rsidRDefault="0068411F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F2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…………………………….………………………</w:t>
            </w:r>
          </w:p>
        </w:tc>
        <w:tc>
          <w:tcPr>
            <w:tcW w:w="4633" w:type="dxa"/>
            <w:gridSpan w:val="2"/>
            <w:hideMark/>
          </w:tcPr>
          <w:p w:rsidR="005B2A97" w:rsidRPr="003F29BC" w:rsidRDefault="0068411F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F29B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…………………………….……………………</w:t>
            </w:r>
          </w:p>
        </w:tc>
      </w:tr>
      <w:tr w:rsidR="005D781B" w:rsidTr="00176E69">
        <w:trPr>
          <w:trHeight w:val="80"/>
        </w:trPr>
        <w:tc>
          <w:tcPr>
            <w:tcW w:w="4723" w:type="dxa"/>
            <w:gridSpan w:val="2"/>
            <w:hideMark/>
          </w:tcPr>
          <w:p w:rsidR="005B2A97" w:rsidRPr="003F29BC" w:rsidRDefault="0068411F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r w:rsidRPr="003F29BC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JUDr. Libor Tříska</w:t>
            </w:r>
          </w:p>
          <w:p w:rsidR="005B2A97" w:rsidRPr="003F29BC" w:rsidRDefault="0068411F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F29BC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ředitel odboru Odloučené </w:t>
            </w:r>
            <w:r w:rsidRPr="003F29BC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pracoviště Zlín</w:t>
            </w:r>
          </w:p>
        </w:tc>
        <w:tc>
          <w:tcPr>
            <w:tcW w:w="4633" w:type="dxa"/>
            <w:gridSpan w:val="2"/>
          </w:tcPr>
          <w:p w:rsidR="005B2A97" w:rsidRPr="003F29BC" w:rsidRDefault="0068411F" w:rsidP="00864FC1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Bc. Hana Večerková, DiS.</w:t>
            </w:r>
          </w:p>
          <w:p w:rsidR="005B2A97" w:rsidRPr="003F29BC" w:rsidRDefault="0068411F" w:rsidP="00176E6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trike/>
                <w:sz w:val="22"/>
                <w:szCs w:val="22"/>
                <w:lang w:eastAsia="en-US"/>
              </w:rPr>
            </w:pPr>
            <w:r w:rsidRPr="003F29BC">
              <w:rPr>
                <w:rFonts w:ascii="Arial" w:hAnsi="Arial" w:cs="Arial"/>
                <w:sz w:val="22"/>
                <w:szCs w:val="22"/>
              </w:rPr>
              <w:t>starost</w:t>
            </w:r>
            <w:r w:rsidR="00864FC1">
              <w:rPr>
                <w:rFonts w:ascii="Arial" w:hAnsi="Arial" w:cs="Arial"/>
                <w:sz w:val="22"/>
                <w:szCs w:val="22"/>
              </w:rPr>
              <w:t>ka</w:t>
            </w:r>
            <w:r w:rsidRPr="003F29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400C">
              <w:rPr>
                <w:rFonts w:ascii="Arial" w:hAnsi="Arial" w:cs="Arial"/>
                <w:sz w:val="22"/>
                <w:szCs w:val="22"/>
              </w:rPr>
              <w:t>města</w:t>
            </w:r>
            <w:r w:rsidRPr="003F29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FC1">
              <w:rPr>
                <w:rFonts w:ascii="Arial" w:hAnsi="Arial" w:cs="Arial"/>
                <w:sz w:val="22"/>
                <w:szCs w:val="22"/>
              </w:rPr>
              <w:t>Otrokovice</w:t>
            </w:r>
          </w:p>
        </w:tc>
      </w:tr>
    </w:tbl>
    <w:p w:rsidR="005B2A97" w:rsidRPr="003F29BC" w:rsidRDefault="005B2A97" w:rsidP="005B2A97">
      <w:pPr>
        <w:rPr>
          <w:rFonts w:ascii="Arial" w:hAnsi="Arial" w:cs="Arial"/>
          <w:sz w:val="22"/>
          <w:szCs w:val="22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Default="005B2A97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D0609A" w:rsidRDefault="00D0609A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D0609A" w:rsidRDefault="00D0609A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D0609A" w:rsidRDefault="00D0609A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D0609A" w:rsidRDefault="00D0609A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D0609A" w:rsidRDefault="00D0609A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D0609A" w:rsidRPr="007B1DA2" w:rsidRDefault="00D0609A" w:rsidP="005B2A97">
      <w:pPr>
        <w:tabs>
          <w:tab w:val="left" w:pos="709"/>
          <w:tab w:val="center" w:pos="4536"/>
          <w:tab w:val="left" w:pos="5222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5B2A97" w:rsidRPr="003F29BC" w:rsidRDefault="0068411F" w:rsidP="005B2A97">
      <w:p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F29BC">
        <w:rPr>
          <w:rFonts w:ascii="Arial" w:hAnsi="Arial" w:cs="Arial"/>
          <w:sz w:val="22"/>
          <w:szCs w:val="22"/>
          <w:u w:val="single"/>
        </w:rPr>
        <w:t xml:space="preserve">Přílohy: </w:t>
      </w:r>
    </w:p>
    <w:p w:rsidR="005B2A97" w:rsidRPr="003F29BC" w:rsidRDefault="0068411F" w:rsidP="005B2A9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F29BC">
        <w:rPr>
          <w:rFonts w:ascii="Arial" w:hAnsi="Arial" w:cs="Arial"/>
          <w:sz w:val="22"/>
          <w:szCs w:val="22"/>
        </w:rPr>
        <w:t>Doložka dle zákona č. 128/2000 Sb., o obcích (obecní zřízení), ve znění pozdějších předpis</w:t>
      </w:r>
      <w:r>
        <w:rPr>
          <w:rFonts w:ascii="Arial" w:hAnsi="Arial" w:cs="Arial"/>
          <w:sz w:val="22"/>
          <w:szCs w:val="22"/>
        </w:rPr>
        <w:t>ů</w:t>
      </w:r>
    </w:p>
    <w:p w:rsidR="005B2A97" w:rsidRPr="003F29BC" w:rsidRDefault="005B2A97" w:rsidP="005B2A9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5B2A97" w:rsidRDefault="005B2A97" w:rsidP="005B2A9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</w:p>
    <w:p w:rsidR="005B2A97" w:rsidRPr="007B1DA2" w:rsidRDefault="005B2A97" w:rsidP="005B2A9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</w:p>
    <w:p w:rsidR="005B2A97" w:rsidRPr="003F29BC" w:rsidRDefault="0068411F" w:rsidP="005B2A97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03325718"/>
      <w:r w:rsidRPr="003F29BC">
        <w:rPr>
          <w:rFonts w:ascii="Arial" w:hAnsi="Arial" w:cs="Arial"/>
          <w:b/>
        </w:rPr>
        <w:t>DOLOŽKA</w:t>
      </w:r>
    </w:p>
    <w:p w:rsidR="005B2A97" w:rsidRPr="003F29BC" w:rsidRDefault="0068411F" w:rsidP="005B2A97">
      <w:pPr>
        <w:spacing w:before="120"/>
        <w:jc w:val="center"/>
        <w:rPr>
          <w:rFonts w:ascii="Arial" w:hAnsi="Arial" w:cs="Arial"/>
          <w:b/>
        </w:rPr>
      </w:pPr>
      <w:r w:rsidRPr="003F29BC">
        <w:rPr>
          <w:rFonts w:ascii="Arial" w:hAnsi="Arial" w:cs="Arial"/>
          <w:b/>
        </w:rPr>
        <w:t xml:space="preserve">ve smyslu ust. § 41 zákona č. 128/2000 Sb., o obcích (obecní zřízení), </w:t>
      </w:r>
      <w:r w:rsidRPr="003F29BC">
        <w:rPr>
          <w:rFonts w:ascii="Arial" w:hAnsi="Arial" w:cs="Arial"/>
          <w:b/>
        </w:rPr>
        <w:br/>
        <w:t xml:space="preserve">ve znění pozdějších předpisů </w:t>
      </w:r>
    </w:p>
    <w:p w:rsidR="005B2A97" w:rsidRPr="007B1DA2" w:rsidRDefault="005B2A97" w:rsidP="005B2A97">
      <w:pPr>
        <w:jc w:val="both"/>
        <w:rPr>
          <w:rFonts w:ascii="Arial" w:hAnsi="Arial" w:cs="Arial"/>
          <w:highlight w:val="yellow"/>
        </w:rPr>
      </w:pPr>
    </w:p>
    <w:p w:rsidR="005B2A97" w:rsidRPr="007B1DA2" w:rsidRDefault="005B2A97" w:rsidP="005B2A97">
      <w:pPr>
        <w:jc w:val="both"/>
        <w:rPr>
          <w:rFonts w:ascii="Arial" w:hAnsi="Arial" w:cs="Arial"/>
          <w:highlight w:val="yellow"/>
        </w:rPr>
      </w:pPr>
    </w:p>
    <w:p w:rsidR="005B2A97" w:rsidRPr="003F29BC" w:rsidRDefault="0068411F" w:rsidP="005B2A9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C151B1" w:rsidRPr="003F29BC">
        <w:rPr>
          <w:rFonts w:ascii="Arial" w:hAnsi="Arial" w:cs="Arial"/>
          <w:sz w:val="22"/>
          <w:szCs w:val="22"/>
        </w:rPr>
        <w:t xml:space="preserve"> </w:t>
      </w:r>
      <w:r w:rsidR="005C1911">
        <w:rPr>
          <w:rFonts w:ascii="Arial" w:hAnsi="Arial" w:cs="Arial"/>
          <w:sz w:val="22"/>
          <w:szCs w:val="22"/>
        </w:rPr>
        <w:t>Otrokovice</w:t>
      </w:r>
      <w:r w:rsidR="00C151B1" w:rsidRPr="003F29BC">
        <w:rPr>
          <w:rFonts w:ascii="Arial" w:hAnsi="Arial" w:cs="Arial"/>
          <w:sz w:val="22"/>
          <w:szCs w:val="22"/>
        </w:rPr>
        <w:t xml:space="preserve"> prohlašuje, že veškeré podmínky podmiňující platnost právního jednání </w:t>
      </w:r>
      <w:r w:rsidR="00556FCB">
        <w:rPr>
          <w:rFonts w:ascii="Arial" w:hAnsi="Arial" w:cs="Arial"/>
          <w:sz w:val="22"/>
          <w:szCs w:val="22"/>
        </w:rPr>
        <w:t>města</w:t>
      </w:r>
      <w:r w:rsidR="00C151B1" w:rsidRPr="003F29BC">
        <w:rPr>
          <w:rFonts w:ascii="Arial" w:hAnsi="Arial" w:cs="Arial"/>
          <w:sz w:val="22"/>
          <w:szCs w:val="22"/>
        </w:rPr>
        <w:t xml:space="preserve"> byly splněny v souladu s ust. § 41 zákona č. 128/2000 Sb., o obcích (obecní zřízení), ve znění pozdějších předpisů.</w:t>
      </w:r>
    </w:p>
    <w:p w:rsidR="005B2A97" w:rsidRPr="007B1DA2" w:rsidRDefault="005B2A97" w:rsidP="005B2A97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5B2A97" w:rsidRPr="003F29BC" w:rsidRDefault="0068411F" w:rsidP="005B2A9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29BC">
        <w:rPr>
          <w:rFonts w:ascii="Arial" w:hAnsi="Arial" w:cs="Arial"/>
          <w:sz w:val="22"/>
          <w:szCs w:val="22"/>
        </w:rPr>
        <w:t>Bezúplatné nabytí nemovit</w:t>
      </w:r>
      <w:r w:rsidR="005C1911">
        <w:rPr>
          <w:rFonts w:ascii="Arial" w:hAnsi="Arial" w:cs="Arial"/>
          <w:sz w:val="22"/>
          <w:szCs w:val="22"/>
        </w:rPr>
        <w:t>é</w:t>
      </w:r>
      <w:r w:rsidRPr="003F29BC">
        <w:rPr>
          <w:rFonts w:ascii="Arial" w:hAnsi="Arial" w:cs="Arial"/>
          <w:sz w:val="22"/>
          <w:szCs w:val="22"/>
        </w:rPr>
        <w:t xml:space="preserve"> věc</w:t>
      </w:r>
      <w:r w:rsidR="005C1911">
        <w:rPr>
          <w:rFonts w:ascii="Arial" w:hAnsi="Arial" w:cs="Arial"/>
          <w:sz w:val="22"/>
          <w:szCs w:val="22"/>
        </w:rPr>
        <w:t>i</w:t>
      </w:r>
      <w:r w:rsidRPr="003F29BC">
        <w:rPr>
          <w:rFonts w:ascii="Arial" w:hAnsi="Arial" w:cs="Arial"/>
          <w:sz w:val="22"/>
          <w:szCs w:val="22"/>
        </w:rPr>
        <w:t>, a to pozemk</w:t>
      </w:r>
      <w:r w:rsidR="005C1911">
        <w:rPr>
          <w:rFonts w:ascii="Arial" w:hAnsi="Arial" w:cs="Arial"/>
          <w:sz w:val="22"/>
          <w:szCs w:val="22"/>
        </w:rPr>
        <w:t>u</w:t>
      </w:r>
      <w:r w:rsidRPr="003F29BC">
        <w:rPr>
          <w:rFonts w:ascii="Arial" w:hAnsi="Arial" w:cs="Arial"/>
          <w:sz w:val="22"/>
          <w:szCs w:val="22"/>
        </w:rPr>
        <w:t xml:space="preserve"> pozemková </w:t>
      </w:r>
      <w:r w:rsidRPr="003F29BC">
        <w:rPr>
          <w:rFonts w:ascii="Arial" w:hAnsi="Arial" w:cs="Arial"/>
          <w:bCs/>
          <w:sz w:val="22"/>
          <w:szCs w:val="22"/>
        </w:rPr>
        <w:t xml:space="preserve">parcela </w:t>
      </w:r>
      <w:r w:rsidRPr="003F29BC">
        <w:rPr>
          <w:rFonts w:ascii="Arial" w:hAnsi="Arial" w:cs="Arial"/>
          <w:bCs/>
          <w:color w:val="000000"/>
          <w:sz w:val="22"/>
          <w:szCs w:val="22"/>
        </w:rPr>
        <w:t xml:space="preserve">číslo </w:t>
      </w:r>
      <w:r w:rsidR="00864FC1" w:rsidRPr="00864FC1">
        <w:rPr>
          <w:rFonts w:ascii="Arial" w:hAnsi="Arial" w:cs="Arial"/>
          <w:bCs/>
          <w:color w:val="000000"/>
          <w:sz w:val="22"/>
          <w:szCs w:val="22"/>
        </w:rPr>
        <w:t>1710</w:t>
      </w:r>
      <w:r w:rsidRPr="00864FC1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Pr="00864FC1">
        <w:rPr>
          <w:rFonts w:ascii="Arial" w:hAnsi="Arial" w:cs="Arial"/>
          <w:sz w:val="22"/>
          <w:szCs w:val="22"/>
        </w:rPr>
        <w:t xml:space="preserve">hodnota </w:t>
      </w:r>
      <w:r w:rsidRPr="00864FC1">
        <w:rPr>
          <w:rFonts w:ascii="Arial" w:hAnsi="Arial"/>
          <w:sz w:val="22"/>
          <w:szCs w:val="22"/>
        </w:rPr>
        <w:t>v účetní evidenci</w:t>
      </w:r>
      <w:r w:rsidRPr="00864FC1">
        <w:rPr>
          <w:rFonts w:ascii="Arial" w:hAnsi="Arial" w:cs="Arial"/>
          <w:bCs/>
          <w:sz w:val="22"/>
          <w:szCs w:val="22"/>
        </w:rPr>
        <w:t xml:space="preserve"> </w:t>
      </w:r>
      <w:r w:rsidR="00864FC1" w:rsidRPr="00864FC1">
        <w:rPr>
          <w:rFonts w:ascii="Arial" w:hAnsi="Arial" w:cs="Arial"/>
          <w:bCs/>
          <w:sz w:val="22"/>
          <w:szCs w:val="22"/>
        </w:rPr>
        <w:t>50</w:t>
      </w:r>
      <w:r w:rsidRPr="00864FC1">
        <w:rPr>
          <w:rFonts w:ascii="Arial" w:hAnsi="Arial" w:cs="Arial"/>
          <w:bCs/>
          <w:sz w:val="22"/>
          <w:szCs w:val="22"/>
        </w:rPr>
        <w:t>0,00 Kč),</w:t>
      </w:r>
      <w:r w:rsidRPr="003F29BC">
        <w:rPr>
          <w:rFonts w:ascii="Arial" w:hAnsi="Arial" w:cs="Arial"/>
          <w:bCs/>
          <w:sz w:val="22"/>
          <w:szCs w:val="22"/>
        </w:rPr>
        <w:t xml:space="preserve"> zapsan</w:t>
      </w:r>
      <w:r w:rsidR="00556FCB">
        <w:rPr>
          <w:rFonts w:ascii="Arial" w:hAnsi="Arial" w:cs="Arial"/>
          <w:bCs/>
          <w:sz w:val="22"/>
          <w:szCs w:val="22"/>
        </w:rPr>
        <w:t>ém</w:t>
      </w:r>
      <w:r w:rsidRPr="003F29BC">
        <w:rPr>
          <w:rFonts w:ascii="Arial" w:hAnsi="Arial" w:cs="Arial"/>
          <w:bCs/>
          <w:sz w:val="22"/>
          <w:szCs w:val="22"/>
        </w:rPr>
        <w:t xml:space="preserve"> na listu vlastnictví č. 60000 pro </w:t>
      </w:r>
      <w:r w:rsidRPr="003F29BC">
        <w:rPr>
          <w:rFonts w:ascii="Arial" w:hAnsi="Arial" w:cs="Arial"/>
          <w:sz w:val="22"/>
          <w:szCs w:val="22"/>
        </w:rPr>
        <w:t xml:space="preserve">kat. území </w:t>
      </w:r>
      <w:r w:rsidR="005C1911">
        <w:rPr>
          <w:rFonts w:ascii="Arial" w:hAnsi="Arial" w:cs="Arial"/>
          <w:sz w:val="22"/>
          <w:szCs w:val="22"/>
        </w:rPr>
        <w:t>Kvítkovice u Otrokovic</w:t>
      </w:r>
      <w:r w:rsidRPr="003F29BC">
        <w:rPr>
          <w:rFonts w:ascii="Arial" w:hAnsi="Arial" w:cs="Arial"/>
          <w:sz w:val="22"/>
          <w:szCs w:val="22"/>
        </w:rPr>
        <w:t xml:space="preserve">, obec </w:t>
      </w:r>
      <w:r w:rsidR="005C1911">
        <w:rPr>
          <w:rFonts w:ascii="Arial" w:hAnsi="Arial" w:cs="Arial"/>
          <w:sz w:val="22"/>
          <w:szCs w:val="22"/>
        </w:rPr>
        <w:t>Otrokovice</w:t>
      </w:r>
      <w:r w:rsidRPr="003F29BC">
        <w:rPr>
          <w:rFonts w:ascii="Arial" w:hAnsi="Arial" w:cs="Arial"/>
          <w:sz w:val="22"/>
          <w:szCs w:val="22"/>
        </w:rPr>
        <w:t xml:space="preserve">, z vlastnictví České republiky do vlastnictví </w:t>
      </w:r>
      <w:r w:rsidR="00EF400C">
        <w:rPr>
          <w:rFonts w:ascii="Arial" w:hAnsi="Arial" w:cs="Arial"/>
          <w:sz w:val="22"/>
          <w:szCs w:val="22"/>
        </w:rPr>
        <w:t>města</w:t>
      </w:r>
      <w:r w:rsidRPr="003F29BC">
        <w:rPr>
          <w:rFonts w:ascii="Arial" w:hAnsi="Arial" w:cs="Arial"/>
          <w:sz w:val="22"/>
          <w:szCs w:val="22"/>
        </w:rPr>
        <w:t xml:space="preserve"> </w:t>
      </w:r>
      <w:r w:rsidR="005C1911">
        <w:rPr>
          <w:rFonts w:ascii="Arial" w:hAnsi="Arial" w:cs="Arial"/>
          <w:sz w:val="22"/>
          <w:szCs w:val="22"/>
        </w:rPr>
        <w:t>Otrokovice</w:t>
      </w:r>
      <w:r w:rsidRPr="003F29BC">
        <w:rPr>
          <w:rFonts w:ascii="Arial" w:hAnsi="Arial" w:cs="Arial"/>
          <w:sz w:val="22"/>
          <w:szCs w:val="22"/>
        </w:rPr>
        <w:t xml:space="preserve">, bylo schváleno </w:t>
      </w:r>
      <w:r w:rsidR="00556FCB">
        <w:rPr>
          <w:rFonts w:ascii="Arial" w:hAnsi="Arial" w:cs="Arial"/>
          <w:sz w:val="22"/>
          <w:szCs w:val="22"/>
        </w:rPr>
        <w:br/>
      </w:r>
      <w:r w:rsidRPr="003F29BC">
        <w:rPr>
          <w:rFonts w:ascii="Arial" w:hAnsi="Arial" w:cs="Arial"/>
          <w:sz w:val="22"/>
          <w:szCs w:val="22"/>
        </w:rPr>
        <w:t>na ....................................</w:t>
      </w:r>
      <w:r w:rsidR="00556FCB">
        <w:rPr>
          <w:rFonts w:ascii="Arial" w:hAnsi="Arial" w:cs="Arial"/>
          <w:sz w:val="22"/>
          <w:szCs w:val="22"/>
        </w:rPr>
        <w:t>.........</w:t>
      </w:r>
      <w:r w:rsidRPr="003F29BC">
        <w:rPr>
          <w:rFonts w:ascii="Arial" w:hAnsi="Arial" w:cs="Arial"/>
          <w:sz w:val="22"/>
          <w:szCs w:val="22"/>
        </w:rPr>
        <w:t xml:space="preserve">. zasedání Zastupitelstva </w:t>
      </w:r>
      <w:r w:rsidR="00EF400C">
        <w:rPr>
          <w:rFonts w:ascii="Arial" w:hAnsi="Arial" w:cs="Arial"/>
          <w:sz w:val="22"/>
          <w:szCs w:val="22"/>
        </w:rPr>
        <w:t>města</w:t>
      </w:r>
      <w:r w:rsidRPr="003F29BC">
        <w:rPr>
          <w:rFonts w:ascii="Arial" w:hAnsi="Arial" w:cs="Arial"/>
          <w:sz w:val="22"/>
          <w:szCs w:val="22"/>
        </w:rPr>
        <w:t xml:space="preserve"> </w:t>
      </w:r>
      <w:r w:rsidR="005C1911">
        <w:rPr>
          <w:rFonts w:ascii="Arial" w:hAnsi="Arial" w:cs="Arial"/>
          <w:sz w:val="22"/>
          <w:szCs w:val="22"/>
        </w:rPr>
        <w:t>Otrokovice</w:t>
      </w:r>
      <w:r w:rsidRPr="003F29BC">
        <w:rPr>
          <w:rFonts w:ascii="Arial" w:hAnsi="Arial" w:cs="Arial"/>
          <w:sz w:val="22"/>
          <w:szCs w:val="22"/>
        </w:rPr>
        <w:t xml:space="preserve">, konaném dne </w:t>
      </w:r>
      <w:r w:rsidR="00556FCB" w:rsidRPr="003F29BC">
        <w:rPr>
          <w:rFonts w:ascii="Arial" w:hAnsi="Arial" w:cs="Arial"/>
          <w:sz w:val="22"/>
          <w:szCs w:val="22"/>
        </w:rPr>
        <w:t>....................................</w:t>
      </w:r>
      <w:r w:rsidR="00556FCB">
        <w:rPr>
          <w:rFonts w:ascii="Arial" w:hAnsi="Arial" w:cs="Arial"/>
          <w:sz w:val="22"/>
          <w:szCs w:val="22"/>
        </w:rPr>
        <w:t>.........</w:t>
      </w:r>
      <w:r w:rsidR="00556FCB" w:rsidRPr="003F29BC">
        <w:rPr>
          <w:rFonts w:ascii="Arial" w:hAnsi="Arial" w:cs="Arial"/>
          <w:sz w:val="22"/>
          <w:szCs w:val="22"/>
        </w:rPr>
        <w:t>.</w:t>
      </w:r>
      <w:r w:rsidR="00556FCB">
        <w:rPr>
          <w:rFonts w:ascii="Arial" w:hAnsi="Arial" w:cs="Arial"/>
          <w:sz w:val="22"/>
          <w:szCs w:val="22"/>
        </w:rPr>
        <w:t>,</w:t>
      </w:r>
      <w:r w:rsidR="00556FCB" w:rsidRPr="003F29BC">
        <w:rPr>
          <w:rFonts w:ascii="Arial" w:hAnsi="Arial" w:cs="Arial"/>
          <w:sz w:val="22"/>
          <w:szCs w:val="22"/>
        </w:rPr>
        <w:t xml:space="preserve"> </w:t>
      </w:r>
      <w:r w:rsidRPr="003F29BC">
        <w:rPr>
          <w:rFonts w:ascii="Arial" w:hAnsi="Arial" w:cs="Arial"/>
          <w:sz w:val="22"/>
          <w:szCs w:val="22"/>
        </w:rPr>
        <w:t>usnesením č. </w:t>
      </w:r>
      <w:r w:rsidR="00556FCB" w:rsidRPr="003F29BC">
        <w:rPr>
          <w:rFonts w:ascii="Arial" w:hAnsi="Arial" w:cs="Arial"/>
          <w:sz w:val="22"/>
          <w:szCs w:val="22"/>
        </w:rPr>
        <w:t>....................................</w:t>
      </w:r>
      <w:r w:rsidR="00556FCB">
        <w:rPr>
          <w:rFonts w:ascii="Arial" w:hAnsi="Arial" w:cs="Arial"/>
          <w:sz w:val="22"/>
          <w:szCs w:val="22"/>
        </w:rPr>
        <w:t>.........</w:t>
      </w:r>
      <w:r w:rsidR="00556FCB" w:rsidRPr="003F29BC">
        <w:rPr>
          <w:rFonts w:ascii="Arial" w:hAnsi="Arial" w:cs="Arial"/>
          <w:sz w:val="22"/>
          <w:szCs w:val="22"/>
        </w:rPr>
        <w:t>.</w:t>
      </w:r>
    </w:p>
    <w:p w:rsidR="005B2A97" w:rsidRPr="003F29BC" w:rsidRDefault="005B2A97" w:rsidP="005B2A97">
      <w:pPr>
        <w:rPr>
          <w:rFonts w:ascii="Arial" w:hAnsi="Arial" w:cs="Arial"/>
          <w:sz w:val="22"/>
          <w:szCs w:val="22"/>
        </w:rPr>
      </w:pPr>
    </w:p>
    <w:p w:rsidR="00D0609A" w:rsidRPr="003F29BC" w:rsidRDefault="00D0609A" w:rsidP="005B2A97">
      <w:pPr>
        <w:rPr>
          <w:rFonts w:ascii="Arial" w:hAnsi="Arial" w:cs="Arial"/>
          <w:sz w:val="22"/>
          <w:szCs w:val="22"/>
        </w:rPr>
      </w:pPr>
    </w:p>
    <w:p w:rsidR="005B2A97" w:rsidRPr="003F29BC" w:rsidRDefault="0068411F" w:rsidP="005B2A97">
      <w:pPr>
        <w:rPr>
          <w:rFonts w:ascii="Arial" w:hAnsi="Arial" w:cs="Arial"/>
          <w:sz w:val="22"/>
          <w:szCs w:val="22"/>
        </w:rPr>
      </w:pPr>
      <w:r w:rsidRPr="003F29BC">
        <w:rPr>
          <w:rFonts w:ascii="Arial" w:hAnsi="Arial" w:cs="Arial"/>
          <w:sz w:val="22"/>
          <w:szCs w:val="22"/>
        </w:rPr>
        <w:t xml:space="preserve">V                                                dne </w:t>
      </w:r>
    </w:p>
    <w:p w:rsidR="005B2A97" w:rsidRPr="003F29BC" w:rsidRDefault="005B2A97" w:rsidP="005B2A9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B2A97" w:rsidRPr="003F29BC" w:rsidRDefault="005B2A97" w:rsidP="005B2A9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B2A97" w:rsidRPr="003F29BC" w:rsidRDefault="005B2A97" w:rsidP="005B2A9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B2A97" w:rsidRPr="003F29BC" w:rsidRDefault="005B2A97" w:rsidP="005B2A9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B2A97" w:rsidRPr="003F29BC" w:rsidRDefault="005B2A97" w:rsidP="005B2A9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B2A97" w:rsidRPr="003F29BC" w:rsidRDefault="005B2A97" w:rsidP="005B2A9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B2A97" w:rsidRPr="003F29BC" w:rsidRDefault="0068411F" w:rsidP="005B2A97">
      <w:pPr>
        <w:ind w:left="424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F29BC">
        <w:rPr>
          <w:rFonts w:ascii="Arial" w:eastAsia="Calibri" w:hAnsi="Arial" w:cs="Arial"/>
          <w:sz w:val="22"/>
          <w:szCs w:val="22"/>
          <w:lang w:eastAsia="en-US"/>
        </w:rPr>
        <w:t>…………………………….……………………</w:t>
      </w:r>
    </w:p>
    <w:p w:rsidR="005B2A97" w:rsidRPr="003F29BC" w:rsidRDefault="0068411F" w:rsidP="005B2A97">
      <w:pPr>
        <w:ind w:left="424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Bc. Hana Večerková, DiS.</w:t>
      </w:r>
    </w:p>
    <w:p w:rsidR="005B2A97" w:rsidRPr="007B1DA2" w:rsidRDefault="0068411F" w:rsidP="005B2A97">
      <w:pPr>
        <w:ind w:left="4248"/>
        <w:jc w:val="center"/>
        <w:rPr>
          <w:rFonts w:ascii="Arial" w:hAnsi="Arial" w:cs="Arial"/>
          <w:color w:val="000000"/>
          <w:sz w:val="22"/>
          <w:szCs w:val="22"/>
        </w:rPr>
      </w:pPr>
      <w:r w:rsidRPr="003F29BC">
        <w:rPr>
          <w:rFonts w:ascii="Arial" w:hAnsi="Arial" w:cs="Arial"/>
          <w:color w:val="000000"/>
          <w:sz w:val="22"/>
          <w:szCs w:val="22"/>
        </w:rPr>
        <w:t>starost</w:t>
      </w:r>
      <w:r w:rsidR="005C1911">
        <w:rPr>
          <w:rFonts w:ascii="Arial" w:hAnsi="Arial" w:cs="Arial"/>
          <w:color w:val="000000"/>
          <w:sz w:val="22"/>
          <w:szCs w:val="22"/>
        </w:rPr>
        <w:t>k</w:t>
      </w:r>
      <w:r w:rsidRPr="003F29BC">
        <w:rPr>
          <w:rFonts w:ascii="Arial" w:hAnsi="Arial" w:cs="Arial"/>
          <w:color w:val="000000"/>
          <w:sz w:val="22"/>
          <w:szCs w:val="22"/>
        </w:rPr>
        <w:t xml:space="preserve">a </w:t>
      </w:r>
      <w:r w:rsidR="00EF400C">
        <w:rPr>
          <w:rFonts w:ascii="Arial" w:hAnsi="Arial" w:cs="Arial"/>
          <w:color w:val="000000"/>
          <w:sz w:val="22"/>
          <w:szCs w:val="22"/>
        </w:rPr>
        <w:t>města</w:t>
      </w:r>
      <w:r w:rsidRPr="003F29BC">
        <w:rPr>
          <w:rFonts w:ascii="Arial" w:hAnsi="Arial" w:cs="Arial"/>
          <w:color w:val="000000"/>
          <w:sz w:val="22"/>
          <w:szCs w:val="22"/>
        </w:rPr>
        <w:t xml:space="preserve"> </w:t>
      </w:r>
      <w:r w:rsidR="005C1911">
        <w:rPr>
          <w:rFonts w:ascii="Arial" w:hAnsi="Arial" w:cs="Arial"/>
          <w:sz w:val="22"/>
          <w:szCs w:val="22"/>
        </w:rPr>
        <w:t>Otrokovice</w:t>
      </w:r>
    </w:p>
    <w:bookmarkEnd w:id="1"/>
    <w:p w:rsidR="005B2A97" w:rsidRPr="007B1DA2" w:rsidRDefault="005B2A97" w:rsidP="005B2A9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B2A97" w:rsidRPr="007B1DA2" w:rsidRDefault="005B2A97" w:rsidP="005B2A9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5B2A97" w:rsidRPr="00A43C1C" w:rsidRDefault="005B2A97" w:rsidP="005B2A97">
      <w:pPr>
        <w:rPr>
          <w:rFonts w:ascii="Arial" w:hAnsi="Arial" w:cs="Arial"/>
          <w:sz w:val="22"/>
          <w:szCs w:val="22"/>
        </w:rPr>
      </w:pPr>
    </w:p>
    <w:p w:rsidR="00206EF2" w:rsidRDefault="00206EF2" w:rsidP="005B2A97">
      <w:pPr>
        <w:rPr>
          <w:rFonts w:ascii="Arial" w:hAnsi="Arial" w:cs="Arial"/>
          <w:sz w:val="22"/>
          <w:szCs w:val="22"/>
        </w:rPr>
      </w:pPr>
    </w:p>
    <w:sectPr w:rsidR="00206EF2" w:rsidSect="00ED0B67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11F" w:rsidRDefault="0068411F">
      <w:r>
        <w:separator/>
      </w:r>
    </w:p>
  </w:endnote>
  <w:endnote w:type="continuationSeparator" w:id="0">
    <w:p w:rsidR="0068411F" w:rsidRDefault="0068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F2" w:rsidRPr="00721594" w:rsidRDefault="0068411F" w:rsidP="001B67A8">
    <w:pPr>
      <w:pStyle w:val="Zpat"/>
      <w:tabs>
        <w:tab w:val="left" w:pos="1183"/>
        <w:tab w:val="center" w:pos="474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FA7163" w:rsidRPr="00721594">
      <w:rPr>
        <w:rFonts w:ascii="Arial" w:hAnsi="Arial" w:cs="Arial"/>
        <w:sz w:val="22"/>
        <w:szCs w:val="22"/>
      </w:rPr>
      <w:fldChar w:fldCharType="begin"/>
    </w:r>
    <w:r w:rsidR="00FA7163" w:rsidRPr="00721594">
      <w:rPr>
        <w:rFonts w:ascii="Arial" w:hAnsi="Arial" w:cs="Arial"/>
        <w:sz w:val="22"/>
        <w:szCs w:val="22"/>
      </w:rPr>
      <w:instrText>PAGE   \* MERGEFORMAT</w:instrText>
    </w:r>
    <w:r w:rsidR="00FA7163" w:rsidRPr="00721594">
      <w:rPr>
        <w:rFonts w:ascii="Arial" w:hAnsi="Arial" w:cs="Arial"/>
        <w:sz w:val="22"/>
        <w:szCs w:val="22"/>
      </w:rPr>
      <w:fldChar w:fldCharType="separate"/>
    </w:r>
    <w:r w:rsidR="007D43E4">
      <w:rPr>
        <w:rFonts w:ascii="Arial" w:hAnsi="Arial" w:cs="Arial"/>
        <w:noProof/>
        <w:sz w:val="22"/>
        <w:szCs w:val="22"/>
      </w:rPr>
      <w:t>4</w:t>
    </w:r>
    <w:r w:rsidR="00FA7163" w:rsidRPr="00721594">
      <w:rPr>
        <w:rFonts w:ascii="Arial" w:hAnsi="Arial" w:cs="Arial"/>
        <w:sz w:val="22"/>
        <w:szCs w:val="22"/>
      </w:rPr>
      <w:fldChar w:fldCharType="end"/>
    </w:r>
  </w:p>
  <w:p w:rsidR="00206EF2" w:rsidRPr="00206EF2" w:rsidRDefault="00206EF2" w:rsidP="00206EF2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F2" w:rsidRDefault="0068411F" w:rsidP="00206EF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43E4">
      <w:rPr>
        <w:noProof/>
      </w:rPr>
      <w:t>1</w:t>
    </w:r>
    <w:r>
      <w:fldChar w:fldCharType="end"/>
    </w:r>
  </w:p>
  <w:p w:rsidR="00206EF2" w:rsidRDefault="00206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11F" w:rsidRDefault="0068411F">
      <w:r>
        <w:separator/>
      </w:r>
    </w:p>
  </w:footnote>
  <w:footnote w:type="continuationSeparator" w:id="0">
    <w:p w:rsidR="0068411F" w:rsidRDefault="0068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F2" w:rsidRPr="00EE517D" w:rsidRDefault="0068411F" w:rsidP="00206EF2">
    <w:pPr>
      <w:pStyle w:val="Zhlav"/>
      <w:tabs>
        <w:tab w:val="clear" w:pos="4536"/>
      </w:tabs>
      <w:jc w:val="right"/>
      <w:rPr>
        <w:rFonts w:ascii="Arial" w:hAnsi="Arial" w:cs="Arial"/>
        <w:i/>
        <w:sz w:val="22"/>
        <w:szCs w:val="22"/>
        <w:u w:val="single"/>
      </w:rPr>
    </w:pPr>
    <w:r w:rsidRPr="00EE517D">
      <w:rPr>
        <w:rFonts w:ascii="Arial" w:hAnsi="Arial" w:cs="Arial"/>
        <w:i/>
        <w:sz w:val="22"/>
        <w:szCs w:val="22"/>
      </w:rPr>
      <w:tab/>
    </w:r>
  </w:p>
  <w:p w:rsidR="00B841B2" w:rsidRPr="00B841B2" w:rsidRDefault="00B841B2" w:rsidP="00206EF2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851619A6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BC2"/>
    <w:multiLevelType w:val="hybridMultilevel"/>
    <w:tmpl w:val="0E7E78C6"/>
    <w:lvl w:ilvl="0" w:tplc="AF2E1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21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EB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0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84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00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65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C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45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0AFF"/>
    <w:multiLevelType w:val="hybridMultilevel"/>
    <w:tmpl w:val="68526A58"/>
    <w:lvl w:ilvl="0" w:tplc="CBB8C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25823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FC1F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E0EB4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B94823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5E4684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08E6B6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72E81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63A491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E423DD"/>
    <w:multiLevelType w:val="hybridMultilevel"/>
    <w:tmpl w:val="366E6B50"/>
    <w:lvl w:ilvl="0" w:tplc="FF920C8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954D1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25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C8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3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C9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0D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0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42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D0305"/>
    <w:multiLevelType w:val="hybridMultilevel"/>
    <w:tmpl w:val="5C6E7AA6"/>
    <w:lvl w:ilvl="0" w:tplc="440E563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930E2C14" w:tentative="1">
      <w:start w:val="1"/>
      <w:numFmt w:val="lowerLetter"/>
      <w:lvlText w:val="%2."/>
      <w:lvlJc w:val="left"/>
      <w:pPr>
        <w:ind w:left="1080" w:hanging="360"/>
      </w:pPr>
    </w:lvl>
    <w:lvl w:ilvl="2" w:tplc="54C8163E" w:tentative="1">
      <w:start w:val="1"/>
      <w:numFmt w:val="lowerRoman"/>
      <w:lvlText w:val="%3."/>
      <w:lvlJc w:val="right"/>
      <w:pPr>
        <w:ind w:left="1800" w:hanging="180"/>
      </w:pPr>
    </w:lvl>
    <w:lvl w:ilvl="3" w:tplc="BD002304" w:tentative="1">
      <w:start w:val="1"/>
      <w:numFmt w:val="decimal"/>
      <w:lvlText w:val="%4."/>
      <w:lvlJc w:val="left"/>
      <w:pPr>
        <w:ind w:left="2520" w:hanging="360"/>
      </w:pPr>
    </w:lvl>
    <w:lvl w:ilvl="4" w:tplc="C8CA86DE" w:tentative="1">
      <w:start w:val="1"/>
      <w:numFmt w:val="lowerLetter"/>
      <w:lvlText w:val="%5."/>
      <w:lvlJc w:val="left"/>
      <w:pPr>
        <w:ind w:left="3240" w:hanging="360"/>
      </w:pPr>
    </w:lvl>
    <w:lvl w:ilvl="5" w:tplc="89B444B0" w:tentative="1">
      <w:start w:val="1"/>
      <w:numFmt w:val="lowerRoman"/>
      <w:lvlText w:val="%6."/>
      <w:lvlJc w:val="right"/>
      <w:pPr>
        <w:ind w:left="3960" w:hanging="180"/>
      </w:pPr>
    </w:lvl>
    <w:lvl w:ilvl="6" w:tplc="89DC1FEC" w:tentative="1">
      <w:start w:val="1"/>
      <w:numFmt w:val="decimal"/>
      <w:lvlText w:val="%7."/>
      <w:lvlJc w:val="left"/>
      <w:pPr>
        <w:ind w:left="4680" w:hanging="360"/>
      </w:pPr>
    </w:lvl>
    <w:lvl w:ilvl="7" w:tplc="EF8A180C" w:tentative="1">
      <w:start w:val="1"/>
      <w:numFmt w:val="lowerLetter"/>
      <w:lvlText w:val="%8."/>
      <w:lvlJc w:val="left"/>
      <w:pPr>
        <w:ind w:left="5400" w:hanging="360"/>
      </w:pPr>
    </w:lvl>
    <w:lvl w:ilvl="8" w:tplc="045227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2528D"/>
    <w:multiLevelType w:val="hybridMultilevel"/>
    <w:tmpl w:val="330A8454"/>
    <w:lvl w:ilvl="0" w:tplc="871EE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768A2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4C1A16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3A3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1C39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5AA7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961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1EB6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7600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8" w15:restartNumberingAfterBreak="0">
    <w:nsid w:val="24F214F1"/>
    <w:multiLevelType w:val="hybridMultilevel"/>
    <w:tmpl w:val="80AA6B8E"/>
    <w:lvl w:ilvl="0" w:tplc="BA4EF18C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2EACCB5C" w:tentative="1">
      <w:start w:val="1"/>
      <w:numFmt w:val="lowerLetter"/>
      <w:lvlText w:val="%2."/>
      <w:lvlJc w:val="left"/>
      <w:pPr>
        <w:ind w:left="1437" w:hanging="360"/>
      </w:pPr>
    </w:lvl>
    <w:lvl w:ilvl="2" w:tplc="01600774" w:tentative="1">
      <w:start w:val="1"/>
      <w:numFmt w:val="lowerRoman"/>
      <w:lvlText w:val="%3."/>
      <w:lvlJc w:val="right"/>
      <w:pPr>
        <w:ind w:left="2157" w:hanging="180"/>
      </w:pPr>
    </w:lvl>
    <w:lvl w:ilvl="3" w:tplc="5CFCC67C" w:tentative="1">
      <w:start w:val="1"/>
      <w:numFmt w:val="decimal"/>
      <w:lvlText w:val="%4."/>
      <w:lvlJc w:val="left"/>
      <w:pPr>
        <w:ind w:left="2877" w:hanging="360"/>
      </w:pPr>
    </w:lvl>
    <w:lvl w:ilvl="4" w:tplc="1ACEB3F4" w:tentative="1">
      <w:start w:val="1"/>
      <w:numFmt w:val="lowerLetter"/>
      <w:lvlText w:val="%5."/>
      <w:lvlJc w:val="left"/>
      <w:pPr>
        <w:ind w:left="3597" w:hanging="360"/>
      </w:pPr>
    </w:lvl>
    <w:lvl w:ilvl="5" w:tplc="0EA659E0" w:tentative="1">
      <w:start w:val="1"/>
      <w:numFmt w:val="lowerRoman"/>
      <w:lvlText w:val="%6."/>
      <w:lvlJc w:val="right"/>
      <w:pPr>
        <w:ind w:left="4317" w:hanging="180"/>
      </w:pPr>
    </w:lvl>
    <w:lvl w:ilvl="6" w:tplc="579E9A7A" w:tentative="1">
      <w:start w:val="1"/>
      <w:numFmt w:val="decimal"/>
      <w:lvlText w:val="%7."/>
      <w:lvlJc w:val="left"/>
      <w:pPr>
        <w:ind w:left="5037" w:hanging="360"/>
      </w:pPr>
    </w:lvl>
    <w:lvl w:ilvl="7" w:tplc="A60A3CB0" w:tentative="1">
      <w:start w:val="1"/>
      <w:numFmt w:val="lowerLetter"/>
      <w:lvlText w:val="%8."/>
      <w:lvlJc w:val="left"/>
      <w:pPr>
        <w:ind w:left="5757" w:hanging="360"/>
      </w:pPr>
    </w:lvl>
    <w:lvl w:ilvl="8" w:tplc="B49084C2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723E7F"/>
    <w:multiLevelType w:val="hybridMultilevel"/>
    <w:tmpl w:val="F3268B80"/>
    <w:lvl w:ilvl="0" w:tplc="FF3EA7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7054D7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D81F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AA7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7013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88EC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DA6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56F5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E1A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 w15:restartNumberingAfterBreak="0">
    <w:nsid w:val="3184400F"/>
    <w:multiLevelType w:val="hybridMultilevel"/>
    <w:tmpl w:val="5D1C573A"/>
    <w:lvl w:ilvl="0" w:tplc="8D8A6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2B4C5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E1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E7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01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0C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AB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E8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809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52F58"/>
    <w:multiLevelType w:val="hybridMultilevel"/>
    <w:tmpl w:val="EB9AFDD4"/>
    <w:lvl w:ilvl="0" w:tplc="7FA0B4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CDCE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E6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E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D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E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42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27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22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A26E0"/>
    <w:multiLevelType w:val="hybridMultilevel"/>
    <w:tmpl w:val="EC1A3EB8"/>
    <w:lvl w:ilvl="0" w:tplc="CE4E18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2DDA7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88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EA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88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AF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E9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6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22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024ED"/>
    <w:multiLevelType w:val="hybridMultilevel"/>
    <w:tmpl w:val="43961BFA"/>
    <w:lvl w:ilvl="0" w:tplc="7072595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 w:tplc="D6FE82BA" w:tentative="1">
      <w:start w:val="1"/>
      <w:numFmt w:val="lowerLetter"/>
      <w:lvlText w:val="%2."/>
      <w:lvlJc w:val="left"/>
      <w:pPr>
        <w:ind w:left="1156" w:hanging="360"/>
      </w:pPr>
    </w:lvl>
    <w:lvl w:ilvl="2" w:tplc="BAF842E4" w:tentative="1">
      <w:start w:val="1"/>
      <w:numFmt w:val="lowerRoman"/>
      <w:lvlText w:val="%3."/>
      <w:lvlJc w:val="right"/>
      <w:pPr>
        <w:ind w:left="1876" w:hanging="180"/>
      </w:pPr>
    </w:lvl>
    <w:lvl w:ilvl="3" w:tplc="7F962890" w:tentative="1">
      <w:start w:val="1"/>
      <w:numFmt w:val="decimal"/>
      <w:lvlText w:val="%4."/>
      <w:lvlJc w:val="left"/>
      <w:pPr>
        <w:ind w:left="2596" w:hanging="360"/>
      </w:pPr>
    </w:lvl>
    <w:lvl w:ilvl="4" w:tplc="7F041D78" w:tentative="1">
      <w:start w:val="1"/>
      <w:numFmt w:val="lowerLetter"/>
      <w:lvlText w:val="%5."/>
      <w:lvlJc w:val="left"/>
      <w:pPr>
        <w:ind w:left="3316" w:hanging="360"/>
      </w:pPr>
    </w:lvl>
    <w:lvl w:ilvl="5" w:tplc="02D29FDC" w:tentative="1">
      <w:start w:val="1"/>
      <w:numFmt w:val="lowerRoman"/>
      <w:lvlText w:val="%6."/>
      <w:lvlJc w:val="right"/>
      <w:pPr>
        <w:ind w:left="4036" w:hanging="180"/>
      </w:pPr>
    </w:lvl>
    <w:lvl w:ilvl="6" w:tplc="28BE43FC" w:tentative="1">
      <w:start w:val="1"/>
      <w:numFmt w:val="decimal"/>
      <w:lvlText w:val="%7."/>
      <w:lvlJc w:val="left"/>
      <w:pPr>
        <w:ind w:left="4756" w:hanging="360"/>
      </w:pPr>
    </w:lvl>
    <w:lvl w:ilvl="7" w:tplc="A2B691F0" w:tentative="1">
      <w:start w:val="1"/>
      <w:numFmt w:val="lowerLetter"/>
      <w:lvlText w:val="%8."/>
      <w:lvlJc w:val="left"/>
      <w:pPr>
        <w:ind w:left="5476" w:hanging="360"/>
      </w:pPr>
    </w:lvl>
    <w:lvl w:ilvl="8" w:tplc="2A0A491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96D508A"/>
    <w:multiLevelType w:val="hybridMultilevel"/>
    <w:tmpl w:val="D4A41FBA"/>
    <w:lvl w:ilvl="0" w:tplc="9880F0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color w:val="auto"/>
        <w:sz w:val="22"/>
        <w:szCs w:val="22"/>
      </w:rPr>
    </w:lvl>
    <w:lvl w:ilvl="1" w:tplc="458C95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122E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1C2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C403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5066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2E9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07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CAB3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777ED0"/>
    <w:multiLevelType w:val="hybridMultilevel"/>
    <w:tmpl w:val="6F14DAAE"/>
    <w:lvl w:ilvl="0" w:tplc="F85208B0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99BE796E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D00CFA00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9EA00836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C86FFF2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B5C83C1E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B372CD3C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144566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5734D19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D4C26C1"/>
    <w:multiLevelType w:val="hybridMultilevel"/>
    <w:tmpl w:val="49F22D46"/>
    <w:lvl w:ilvl="0" w:tplc="EC74B5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4A04E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A082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544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FEF0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30A6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586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4E0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3E4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8D300B"/>
    <w:multiLevelType w:val="hybridMultilevel"/>
    <w:tmpl w:val="934A17CC"/>
    <w:lvl w:ilvl="0" w:tplc="A75C13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16BAE0" w:tentative="1">
      <w:start w:val="1"/>
      <w:numFmt w:val="lowerLetter"/>
      <w:lvlText w:val="%2."/>
      <w:lvlJc w:val="left"/>
      <w:pPr>
        <w:ind w:left="1440" w:hanging="360"/>
      </w:pPr>
    </w:lvl>
    <w:lvl w:ilvl="2" w:tplc="ADECC978" w:tentative="1">
      <w:start w:val="1"/>
      <w:numFmt w:val="lowerRoman"/>
      <w:lvlText w:val="%3."/>
      <w:lvlJc w:val="right"/>
      <w:pPr>
        <w:ind w:left="2160" w:hanging="180"/>
      </w:pPr>
    </w:lvl>
    <w:lvl w:ilvl="3" w:tplc="BC9A10B8" w:tentative="1">
      <w:start w:val="1"/>
      <w:numFmt w:val="decimal"/>
      <w:lvlText w:val="%4."/>
      <w:lvlJc w:val="left"/>
      <w:pPr>
        <w:ind w:left="2880" w:hanging="360"/>
      </w:pPr>
    </w:lvl>
    <w:lvl w:ilvl="4" w:tplc="C2A48E32" w:tentative="1">
      <w:start w:val="1"/>
      <w:numFmt w:val="lowerLetter"/>
      <w:lvlText w:val="%5."/>
      <w:lvlJc w:val="left"/>
      <w:pPr>
        <w:ind w:left="3600" w:hanging="360"/>
      </w:pPr>
    </w:lvl>
    <w:lvl w:ilvl="5" w:tplc="ADF40F22" w:tentative="1">
      <w:start w:val="1"/>
      <w:numFmt w:val="lowerRoman"/>
      <w:lvlText w:val="%6."/>
      <w:lvlJc w:val="right"/>
      <w:pPr>
        <w:ind w:left="4320" w:hanging="180"/>
      </w:pPr>
    </w:lvl>
    <w:lvl w:ilvl="6" w:tplc="CD7A68A8" w:tentative="1">
      <w:start w:val="1"/>
      <w:numFmt w:val="decimal"/>
      <w:lvlText w:val="%7."/>
      <w:lvlJc w:val="left"/>
      <w:pPr>
        <w:ind w:left="5040" w:hanging="360"/>
      </w:pPr>
    </w:lvl>
    <w:lvl w:ilvl="7" w:tplc="8BB2ADAC" w:tentative="1">
      <w:start w:val="1"/>
      <w:numFmt w:val="lowerLetter"/>
      <w:lvlText w:val="%8."/>
      <w:lvlJc w:val="left"/>
      <w:pPr>
        <w:ind w:left="5760" w:hanging="360"/>
      </w:pPr>
    </w:lvl>
    <w:lvl w:ilvl="8" w:tplc="170A2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C357E"/>
    <w:multiLevelType w:val="hybridMultilevel"/>
    <w:tmpl w:val="E208DE86"/>
    <w:lvl w:ilvl="0" w:tplc="14FA29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CF988C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72A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003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6A9C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CE5A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60A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E4B9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F432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200FBC"/>
    <w:multiLevelType w:val="hybridMultilevel"/>
    <w:tmpl w:val="81C2778E"/>
    <w:lvl w:ilvl="0" w:tplc="6B503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7AD344">
      <w:start w:val="1"/>
      <w:numFmt w:val="lowerLetter"/>
      <w:lvlText w:val="%2."/>
      <w:lvlJc w:val="left"/>
      <w:pPr>
        <w:ind w:left="1440" w:hanging="360"/>
      </w:pPr>
    </w:lvl>
    <w:lvl w:ilvl="2" w:tplc="92122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0F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C0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06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A9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4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0B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12B86"/>
    <w:multiLevelType w:val="hybridMultilevel"/>
    <w:tmpl w:val="F9B41198"/>
    <w:lvl w:ilvl="0" w:tplc="D5A00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B742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EA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06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66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08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42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4B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4D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C15F6"/>
    <w:multiLevelType w:val="hybridMultilevel"/>
    <w:tmpl w:val="523C2770"/>
    <w:lvl w:ilvl="0" w:tplc="B860B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82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62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87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89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CB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5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6A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E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B4354"/>
    <w:multiLevelType w:val="hybridMultilevel"/>
    <w:tmpl w:val="5A1075CC"/>
    <w:lvl w:ilvl="0" w:tplc="1DC0C176">
      <w:start w:val="1"/>
      <w:numFmt w:val="decimal"/>
      <w:lvlText w:val="%1."/>
      <w:lvlJc w:val="left"/>
      <w:pPr>
        <w:ind w:left="720" w:hanging="360"/>
      </w:pPr>
    </w:lvl>
    <w:lvl w:ilvl="1" w:tplc="882A5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01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00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1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CA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65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85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0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A7CB0"/>
    <w:multiLevelType w:val="hybridMultilevel"/>
    <w:tmpl w:val="2F60E37C"/>
    <w:lvl w:ilvl="0" w:tplc="21E6E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3D30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E6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87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9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0B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68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A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C9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B1003"/>
    <w:multiLevelType w:val="hybridMultilevel"/>
    <w:tmpl w:val="DA2433E0"/>
    <w:lvl w:ilvl="0" w:tplc="E14A56EC">
      <w:start w:val="1"/>
      <w:numFmt w:val="decimal"/>
      <w:lvlText w:val="%1."/>
      <w:lvlJc w:val="left"/>
      <w:pPr>
        <w:ind w:left="720" w:hanging="360"/>
      </w:pPr>
    </w:lvl>
    <w:lvl w:ilvl="1" w:tplc="10062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08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88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8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E0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80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8A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4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F313DD"/>
    <w:multiLevelType w:val="hybridMultilevel"/>
    <w:tmpl w:val="97CE34DA"/>
    <w:lvl w:ilvl="0" w:tplc="5D6EB1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1EECB538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D2833E4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CF2603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7CD8D796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E40AF5E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58EA5A3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F68A720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ED82472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95D61F9"/>
    <w:multiLevelType w:val="hybridMultilevel"/>
    <w:tmpl w:val="A0E4D418"/>
    <w:lvl w:ilvl="0" w:tplc="1A00D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0EF0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48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8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E802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7855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B2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CC33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D6BA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4C5EB7"/>
    <w:multiLevelType w:val="hybridMultilevel"/>
    <w:tmpl w:val="DA3AA3E0"/>
    <w:lvl w:ilvl="0" w:tplc="247289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AB68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04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CC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9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E8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AC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E8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CE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DA2AFA"/>
    <w:multiLevelType w:val="hybridMultilevel"/>
    <w:tmpl w:val="19E26E76"/>
    <w:lvl w:ilvl="0" w:tplc="7A84B5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5CC0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A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22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D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AC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CD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6E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4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1"/>
  </w:num>
  <w:num w:numId="13">
    <w:abstractNumId w:val="3"/>
  </w:num>
  <w:num w:numId="14">
    <w:abstractNumId w:val="12"/>
  </w:num>
  <w:num w:numId="15">
    <w:abstractNumId w:val="28"/>
  </w:num>
  <w:num w:numId="16">
    <w:abstractNumId w:val="13"/>
  </w:num>
  <w:num w:numId="17">
    <w:abstractNumId w:val="25"/>
  </w:num>
  <w:num w:numId="18">
    <w:abstractNumId w:val="23"/>
  </w:num>
  <w:num w:numId="19">
    <w:abstractNumId w:val="29"/>
  </w:num>
  <w:num w:numId="20">
    <w:abstractNumId w:val="20"/>
  </w:num>
  <w:num w:numId="21">
    <w:abstractNumId w:val="15"/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2"/>
  </w:num>
  <w:num w:numId="28">
    <w:abstractNumId w:val="14"/>
  </w:num>
  <w:num w:numId="29">
    <w:abstractNumId w:val="0"/>
    <w:lvlOverride w:ilvl="0">
      <w:startOverride w:val="1"/>
    </w:lvlOverride>
  </w:num>
  <w:num w:numId="30">
    <w:abstractNumId w:val="4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A9"/>
    <w:rsid w:val="0000588A"/>
    <w:rsid w:val="00044996"/>
    <w:rsid w:val="00095E93"/>
    <w:rsid w:val="000E0930"/>
    <w:rsid w:val="00113D9B"/>
    <w:rsid w:val="00176E69"/>
    <w:rsid w:val="001933AE"/>
    <w:rsid w:val="001936E5"/>
    <w:rsid w:val="001A0351"/>
    <w:rsid w:val="001B67A8"/>
    <w:rsid w:val="001D7FFC"/>
    <w:rsid w:val="00206EF2"/>
    <w:rsid w:val="00261AE6"/>
    <w:rsid w:val="00291FE8"/>
    <w:rsid w:val="002B316E"/>
    <w:rsid w:val="00317058"/>
    <w:rsid w:val="00344542"/>
    <w:rsid w:val="0036282D"/>
    <w:rsid w:val="003B4959"/>
    <w:rsid w:val="003E5C80"/>
    <w:rsid w:val="003F29BC"/>
    <w:rsid w:val="00406787"/>
    <w:rsid w:val="00412DEF"/>
    <w:rsid w:val="0043173D"/>
    <w:rsid w:val="00465C63"/>
    <w:rsid w:val="00490D1C"/>
    <w:rsid w:val="0049546A"/>
    <w:rsid w:val="004F3407"/>
    <w:rsid w:val="004F59E9"/>
    <w:rsid w:val="005353BF"/>
    <w:rsid w:val="00556FCB"/>
    <w:rsid w:val="00597170"/>
    <w:rsid w:val="005B2A97"/>
    <w:rsid w:val="005C1911"/>
    <w:rsid w:val="005D4FA1"/>
    <w:rsid w:val="005D781B"/>
    <w:rsid w:val="005F06CC"/>
    <w:rsid w:val="00602CD6"/>
    <w:rsid w:val="00662B22"/>
    <w:rsid w:val="0068411F"/>
    <w:rsid w:val="006E733C"/>
    <w:rsid w:val="006F6A19"/>
    <w:rsid w:val="00721594"/>
    <w:rsid w:val="007238EE"/>
    <w:rsid w:val="00755FA3"/>
    <w:rsid w:val="007726FA"/>
    <w:rsid w:val="00781E6F"/>
    <w:rsid w:val="007B1DA2"/>
    <w:rsid w:val="007B6D33"/>
    <w:rsid w:val="007D43E4"/>
    <w:rsid w:val="007F33EA"/>
    <w:rsid w:val="00802556"/>
    <w:rsid w:val="00811A86"/>
    <w:rsid w:val="00811C6D"/>
    <w:rsid w:val="00863BEC"/>
    <w:rsid w:val="00864FC1"/>
    <w:rsid w:val="008764F7"/>
    <w:rsid w:val="008D35FC"/>
    <w:rsid w:val="008F50EC"/>
    <w:rsid w:val="009068D0"/>
    <w:rsid w:val="00907365"/>
    <w:rsid w:val="00920F05"/>
    <w:rsid w:val="00930376"/>
    <w:rsid w:val="009A52C0"/>
    <w:rsid w:val="009B6C91"/>
    <w:rsid w:val="009F5B65"/>
    <w:rsid w:val="00A012B2"/>
    <w:rsid w:val="00A035A8"/>
    <w:rsid w:val="00A26689"/>
    <w:rsid w:val="00A37141"/>
    <w:rsid w:val="00A43C1C"/>
    <w:rsid w:val="00A451B9"/>
    <w:rsid w:val="00A51211"/>
    <w:rsid w:val="00A522EE"/>
    <w:rsid w:val="00A545D9"/>
    <w:rsid w:val="00A86369"/>
    <w:rsid w:val="00AB176D"/>
    <w:rsid w:val="00AB5184"/>
    <w:rsid w:val="00AB5215"/>
    <w:rsid w:val="00AC48C6"/>
    <w:rsid w:val="00AF02A9"/>
    <w:rsid w:val="00B07EE6"/>
    <w:rsid w:val="00B5201A"/>
    <w:rsid w:val="00B841B2"/>
    <w:rsid w:val="00BA4FE2"/>
    <w:rsid w:val="00BD0E6E"/>
    <w:rsid w:val="00C01CCB"/>
    <w:rsid w:val="00C151B1"/>
    <w:rsid w:val="00C156C8"/>
    <w:rsid w:val="00C44AAE"/>
    <w:rsid w:val="00C7605D"/>
    <w:rsid w:val="00C86ADB"/>
    <w:rsid w:val="00C90FF1"/>
    <w:rsid w:val="00C93F70"/>
    <w:rsid w:val="00D027B8"/>
    <w:rsid w:val="00D05955"/>
    <w:rsid w:val="00D0609A"/>
    <w:rsid w:val="00D061E9"/>
    <w:rsid w:val="00D17871"/>
    <w:rsid w:val="00D20AAC"/>
    <w:rsid w:val="00D33C50"/>
    <w:rsid w:val="00D34487"/>
    <w:rsid w:val="00D42BD4"/>
    <w:rsid w:val="00D77DA3"/>
    <w:rsid w:val="00DB3C74"/>
    <w:rsid w:val="00DD2E62"/>
    <w:rsid w:val="00DD4557"/>
    <w:rsid w:val="00DF473D"/>
    <w:rsid w:val="00E04421"/>
    <w:rsid w:val="00E24D2D"/>
    <w:rsid w:val="00E53172"/>
    <w:rsid w:val="00E6525F"/>
    <w:rsid w:val="00E719E2"/>
    <w:rsid w:val="00EA3EF6"/>
    <w:rsid w:val="00EC6118"/>
    <w:rsid w:val="00ED0B67"/>
    <w:rsid w:val="00EE517D"/>
    <w:rsid w:val="00EE7B13"/>
    <w:rsid w:val="00EF400C"/>
    <w:rsid w:val="00F06548"/>
    <w:rsid w:val="00F30E1D"/>
    <w:rsid w:val="00F76E67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44F9"/>
  <w15:docId w15:val="{E32888ED-78EA-4212-ABB4-B786B6BF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paragraph" w:styleId="Nadpis6">
    <w:name w:val="heading 6"/>
    <w:basedOn w:val="Normln"/>
    <w:next w:val="Normln"/>
    <w:link w:val="Nadpis6Char"/>
    <w:qFormat/>
    <w:rsid w:val="00206EF2"/>
    <w:pPr>
      <w:keepNext/>
      <w:ind w:left="397"/>
      <w:jc w:val="both"/>
      <w:outlineLvl w:val="5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15F65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ln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A266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2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206EF2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06EF2"/>
    <w:pPr>
      <w:jc w:val="both"/>
    </w:pPr>
    <w:rPr>
      <w:i/>
      <w:color w:val="0000FF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06EF2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3E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D4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6295-43C6-4627-B427-2CE84F92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Štraitová Michaela</dc:creator>
  <cp:lastModifiedBy>Cundová Alena</cp:lastModifiedBy>
  <cp:revision>3</cp:revision>
  <cp:lastPrinted>2023-11-10T15:42:00Z</cp:lastPrinted>
  <dcterms:created xsi:type="dcterms:W3CDTF">2023-12-07T11:42:00Z</dcterms:created>
  <dcterms:modified xsi:type="dcterms:W3CDTF">2023-12-07T11:46:00Z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SKUP/ZL/2020/0541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UZSVM/BZL/2763/2017-BZLM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Návrh smlouvy o bezúplatném převodu pozemku parc. č. 1710 v k. ú. Kvítkovice u Otrokovic do vlastnictví obce Otrokovice dle ust. § 22 odst. 3 zákona č. 219/2000 Sb. a  § 9 zákona č. 13/1997 Sb., z důvodu veřejného zájmu – bez omezujících podmínek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Cundová Alena</vt:lpwstr>
  </property>
  <property fmtid="{D5CDD505-2E9C-101B-9397-08002B2CF9AE}" pid="41" name="CUSTOM.VLASTNIK_JMENO_TISK">
    <vt:lpwstr/>
  </property>
  <property fmtid="{D5CDD505-2E9C-101B-9397-08002B2CF9AE}" pid="42" name="CUSTOM.VLASTNIK_MAIL">
    <vt:lpwstr>Alena.Cundova@uzsvm.cz</vt:lpwstr>
  </property>
  <property fmtid="{D5CDD505-2E9C-101B-9397-08002B2CF9AE}" pid="43" name="CUSTOM.VLASTNIK_TELEFON">
    <vt:lpwstr>+420 731 401 289</vt:lpwstr>
  </property>
  <property fmtid="{D5CDD505-2E9C-101B-9397-08002B2CF9AE}" pid="44" name="CUSTOM.VYTVOREN_DNE">
    <vt:lpwstr>07.08.2023</vt:lpwstr>
  </property>
  <property fmtid="{D5CDD505-2E9C-101B-9397-08002B2CF9AE}" pid="45" name="KOD.KOD_CJ">
    <vt:lpwstr>UZSVM/BZL/7713/2023-BZLM</vt:lpwstr>
  </property>
  <property fmtid="{D5CDD505-2E9C-101B-9397-08002B2CF9AE}" pid="46" name="KOD.KOD_EVC">
    <vt:lpwstr>7838/BZL/2023-BZLM</vt:lpwstr>
  </property>
  <property fmtid="{D5CDD505-2E9C-101B-9397-08002B2CF9AE}" pid="47" name="KOD.KOD_EVC_BARCODE">
    <vt:lpwstr>µ#7838/BZL/2023-BZLM@e¸</vt:lpwstr>
  </property>
  <property fmtid="{D5CDD505-2E9C-101B-9397-08002B2CF9AE}" pid="48" name="KOD.KOD_IU_CODE">
    <vt:lpwstr>6135</vt:lpwstr>
  </property>
  <property fmtid="{D5CDD505-2E9C-101B-9397-08002B2CF9AE}" pid="49" name="KOD.KOD_IU_SHORT">
    <vt:lpwstr>BZLM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f77bdd1b-0500-4709-ac52-d17eefd4504a</vt:lpwstr>
  </property>
  <property fmtid="{D5CDD505-2E9C-101B-9397-08002B2CF9AE}" pid="52" name="KrbDms MarkTemplate">
    <vt:lpwstr/>
  </property>
  <property fmtid="{D5CDD505-2E9C-101B-9397-08002B2CF9AE}" pid="53" name="KrbDmsIdForm">
    <vt:lpwstr>f77bdd1b-0500-4709-ac52-d17eefd4504a</vt:lpwstr>
  </property>
  <property fmtid="{D5CDD505-2E9C-101B-9397-08002B2CF9AE}" pid="54" name="KrbDmsIdTemplate">
    <vt:lpwstr>b7805720-8aa3-40f2-9713-8fcd65da9cce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