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EC" w:rsidRPr="00AD2D37" w:rsidRDefault="00B14BEC" w:rsidP="00FD689D">
      <w:pPr>
        <w:ind w:left="1080" w:hanging="1080"/>
        <w:jc w:val="center"/>
        <w:rPr>
          <w:rFonts w:ascii="Calibri" w:hAnsi="Calibri" w:cs="Tahoma"/>
          <w:b/>
          <w:snapToGrid w:val="0"/>
          <w:sz w:val="28"/>
          <w:szCs w:val="28"/>
        </w:rPr>
      </w:pPr>
      <w:r w:rsidRPr="00AD2D37">
        <w:rPr>
          <w:rFonts w:ascii="Calibri" w:hAnsi="Calibri" w:cs="Tahoma"/>
          <w:b/>
          <w:snapToGrid w:val="0"/>
          <w:sz w:val="28"/>
          <w:szCs w:val="28"/>
        </w:rPr>
        <w:t xml:space="preserve">Dodatek č. </w:t>
      </w:r>
      <w:r w:rsidR="007842F6" w:rsidRPr="00F67B73">
        <w:rPr>
          <w:rFonts w:ascii="Calibri" w:hAnsi="Calibri" w:cs="Tahoma"/>
          <w:b/>
          <w:snapToGrid w:val="0"/>
          <w:sz w:val="28"/>
          <w:szCs w:val="28"/>
        </w:rPr>
        <w:t>3</w:t>
      </w:r>
      <w:r w:rsidRPr="00AD2D37">
        <w:rPr>
          <w:rFonts w:ascii="Calibri" w:hAnsi="Calibri" w:cs="Tahoma"/>
          <w:b/>
          <w:snapToGrid w:val="0"/>
          <w:sz w:val="28"/>
          <w:szCs w:val="28"/>
        </w:rPr>
        <w:t xml:space="preserve"> </w:t>
      </w:r>
    </w:p>
    <w:p w:rsidR="00B14BEC" w:rsidRPr="00AD2D37" w:rsidRDefault="00B14BEC" w:rsidP="007646B6">
      <w:pPr>
        <w:ind w:left="1080" w:hanging="1080"/>
        <w:jc w:val="center"/>
        <w:rPr>
          <w:rFonts w:ascii="Calibri" w:hAnsi="Calibri" w:cs="Tahoma"/>
          <w:b/>
          <w:snapToGrid w:val="0"/>
          <w:sz w:val="28"/>
          <w:szCs w:val="28"/>
        </w:rPr>
      </w:pPr>
      <w:r w:rsidRPr="00AD2D37">
        <w:rPr>
          <w:rFonts w:ascii="Calibri" w:hAnsi="Calibri" w:cs="Tahoma"/>
          <w:b/>
          <w:snapToGrid w:val="0"/>
          <w:sz w:val="28"/>
          <w:szCs w:val="28"/>
        </w:rPr>
        <w:t>ke smlouvě o dílo</w:t>
      </w:r>
    </w:p>
    <w:p w:rsidR="00133E23" w:rsidRPr="00AD2D37" w:rsidRDefault="00133E23" w:rsidP="007646B6">
      <w:pPr>
        <w:ind w:left="1080" w:hanging="1080"/>
        <w:jc w:val="center"/>
        <w:rPr>
          <w:rFonts w:ascii="Calibri" w:hAnsi="Calibri" w:cs="Tahoma"/>
          <w:b/>
          <w:snapToGrid w:val="0"/>
          <w:sz w:val="28"/>
          <w:szCs w:val="28"/>
        </w:rPr>
      </w:pPr>
    </w:p>
    <w:p w:rsidR="0014522C" w:rsidRPr="00AD2D37" w:rsidRDefault="0014522C" w:rsidP="0014522C">
      <w:pPr>
        <w:tabs>
          <w:tab w:val="left" w:pos="4008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AD2D37">
        <w:rPr>
          <w:rFonts w:ascii="Calibri" w:hAnsi="Calibri" w:cs="Calibri"/>
          <w:b/>
          <w:bCs/>
          <w:sz w:val="22"/>
          <w:szCs w:val="22"/>
        </w:rPr>
        <w:t>„ZAJIŠTĚNÍ TISKU BROUMOVSKÝCH NOVIN</w:t>
      </w:r>
    </w:p>
    <w:p w:rsidR="00B14BEC" w:rsidRPr="00AD2D37" w:rsidRDefault="00CB6C0B" w:rsidP="0014522C">
      <w:pPr>
        <w:ind w:left="1080" w:hanging="1080"/>
        <w:jc w:val="center"/>
        <w:rPr>
          <w:rFonts w:ascii="Calibri" w:hAnsi="Calibri" w:cs="Tahoma"/>
          <w:b/>
          <w:sz w:val="22"/>
          <w:szCs w:val="22"/>
        </w:rPr>
      </w:pPr>
      <w:r w:rsidRPr="00AD2D37">
        <w:rPr>
          <w:rFonts w:ascii="Calibri" w:hAnsi="Calibri" w:cs="Calibri"/>
          <w:b/>
          <w:bCs/>
          <w:sz w:val="22"/>
          <w:szCs w:val="22"/>
        </w:rPr>
        <w:t xml:space="preserve">MĚSTA BROUMOVA NA ROK </w:t>
      </w:r>
      <w:r w:rsidR="00A750C2" w:rsidRPr="00AD2D37">
        <w:rPr>
          <w:rFonts w:ascii="Calibri" w:hAnsi="Calibri" w:cs="Calibri"/>
          <w:b/>
          <w:bCs/>
          <w:sz w:val="22"/>
          <w:szCs w:val="22"/>
        </w:rPr>
        <w:t>„2020 - 2022</w:t>
      </w:r>
      <w:r w:rsidR="0014522C" w:rsidRPr="00AD2D37">
        <w:rPr>
          <w:rFonts w:ascii="Calibri" w:hAnsi="Calibri" w:cs="Calibri"/>
          <w:b/>
          <w:bCs/>
          <w:sz w:val="22"/>
          <w:szCs w:val="22"/>
        </w:rPr>
        <w:t>“</w:t>
      </w:r>
    </w:p>
    <w:p w:rsidR="00E20EF0" w:rsidRPr="00AD2D37" w:rsidRDefault="00E20EF0" w:rsidP="00073EEE">
      <w:pPr>
        <w:jc w:val="center"/>
        <w:rPr>
          <w:rFonts w:ascii="Calibri" w:hAnsi="Calibri"/>
          <w:sz w:val="22"/>
          <w:szCs w:val="22"/>
        </w:rPr>
      </w:pPr>
      <w:r w:rsidRPr="00AD2D37">
        <w:rPr>
          <w:rFonts w:ascii="Calibri" w:hAnsi="Calibri"/>
          <w:sz w:val="22"/>
          <w:szCs w:val="22"/>
        </w:rPr>
        <w:t xml:space="preserve">uzavřené mezi smluvními stranami dne </w:t>
      </w:r>
      <w:proofErr w:type="gramStart"/>
      <w:r w:rsidR="0014522C" w:rsidRPr="00AD2D37">
        <w:rPr>
          <w:rFonts w:asciiTheme="minorHAnsi" w:hAnsiTheme="minorHAnsi" w:cs="Arial"/>
          <w:sz w:val="22"/>
          <w:szCs w:val="22"/>
        </w:rPr>
        <w:t>17</w:t>
      </w:r>
      <w:r w:rsidR="00C942C1" w:rsidRPr="00AD2D37">
        <w:rPr>
          <w:rFonts w:asciiTheme="minorHAnsi" w:hAnsiTheme="minorHAnsi" w:cs="Arial"/>
          <w:sz w:val="22"/>
          <w:szCs w:val="22"/>
        </w:rPr>
        <w:t>.</w:t>
      </w:r>
      <w:r w:rsidR="0014522C" w:rsidRPr="00AD2D37">
        <w:rPr>
          <w:rFonts w:asciiTheme="minorHAnsi" w:hAnsiTheme="minorHAnsi" w:cs="Arial"/>
          <w:sz w:val="22"/>
          <w:szCs w:val="22"/>
        </w:rPr>
        <w:t>12</w:t>
      </w:r>
      <w:r w:rsidR="00C942C1" w:rsidRPr="00AD2D37">
        <w:rPr>
          <w:rFonts w:asciiTheme="minorHAnsi" w:hAnsiTheme="minorHAnsi" w:cs="Arial"/>
          <w:sz w:val="22"/>
          <w:szCs w:val="22"/>
        </w:rPr>
        <w:t>.2019</w:t>
      </w:r>
      <w:proofErr w:type="gramEnd"/>
      <w:r w:rsidRPr="00AD2D37">
        <w:rPr>
          <w:rFonts w:ascii="Calibri" w:hAnsi="Calibri"/>
          <w:sz w:val="22"/>
          <w:szCs w:val="22"/>
        </w:rPr>
        <w:t xml:space="preserve"> (dále jen „Smlouva“)</w:t>
      </w:r>
    </w:p>
    <w:p w:rsidR="007646B6" w:rsidRPr="00AD2D37" w:rsidRDefault="007646B6" w:rsidP="007646B6">
      <w:pPr>
        <w:ind w:left="1080" w:hanging="1080"/>
        <w:jc w:val="center"/>
        <w:rPr>
          <w:rFonts w:ascii="Calibri" w:hAnsi="Calibri" w:cs="Tahoma"/>
          <w:b/>
          <w:snapToGrid w:val="0"/>
          <w:sz w:val="22"/>
          <w:szCs w:val="22"/>
        </w:rPr>
      </w:pPr>
      <w:r w:rsidRPr="00AD2D37">
        <w:rPr>
          <w:rFonts w:ascii="Calibri" w:hAnsi="Calibri" w:cs="Tahoma"/>
          <w:b/>
          <w:snapToGrid w:val="0"/>
          <w:sz w:val="22"/>
          <w:szCs w:val="22"/>
        </w:rPr>
        <w:t xml:space="preserve"> </w:t>
      </w:r>
    </w:p>
    <w:p w:rsidR="00CA294A" w:rsidRPr="00AD2D37" w:rsidRDefault="00CA294A" w:rsidP="007646B6">
      <w:pPr>
        <w:ind w:left="1080" w:hanging="1080"/>
        <w:jc w:val="center"/>
        <w:rPr>
          <w:rFonts w:ascii="Calibri" w:hAnsi="Calibri" w:cs="Tahoma"/>
          <w:b/>
          <w:snapToGrid w:val="0"/>
          <w:sz w:val="22"/>
          <w:szCs w:val="22"/>
        </w:rPr>
      </w:pPr>
    </w:p>
    <w:p w:rsidR="00CA294A" w:rsidRPr="00AD2D37" w:rsidRDefault="00CA294A" w:rsidP="007646B6">
      <w:pPr>
        <w:ind w:left="1080" w:hanging="1080"/>
        <w:jc w:val="center"/>
        <w:rPr>
          <w:rFonts w:ascii="Calibri" w:hAnsi="Calibri" w:cs="Tahoma"/>
          <w:b/>
          <w:snapToGrid w:val="0"/>
          <w:sz w:val="22"/>
          <w:szCs w:val="22"/>
        </w:rPr>
      </w:pPr>
    </w:p>
    <w:p w:rsidR="00133E23" w:rsidRPr="00AD2D37" w:rsidRDefault="00133E23" w:rsidP="00133E23">
      <w:pPr>
        <w:ind w:left="567" w:hanging="567"/>
        <w:jc w:val="center"/>
        <w:rPr>
          <w:rFonts w:ascii="Calibri" w:hAnsi="Calibri"/>
          <w:b/>
          <w:sz w:val="22"/>
          <w:szCs w:val="22"/>
        </w:rPr>
      </w:pPr>
      <w:r w:rsidRPr="00AD2D37">
        <w:rPr>
          <w:rFonts w:ascii="Calibri" w:hAnsi="Calibri"/>
          <w:b/>
          <w:sz w:val="22"/>
          <w:szCs w:val="22"/>
        </w:rPr>
        <w:t>1. SMLUVNÍ STRANY</w:t>
      </w:r>
    </w:p>
    <w:p w:rsidR="00B14BEC" w:rsidRPr="00AD2D37" w:rsidRDefault="00B14BEC" w:rsidP="00B14BEC">
      <w:pPr>
        <w:pStyle w:val="Odstavecseseznamem"/>
        <w:ind w:left="1080"/>
        <w:rPr>
          <w:rFonts w:ascii="Calibri" w:hAnsi="Calibri" w:cs="Tahoma"/>
          <w:b/>
          <w:sz w:val="22"/>
          <w:szCs w:val="22"/>
        </w:rPr>
      </w:pPr>
    </w:p>
    <w:p w:rsidR="00133E23" w:rsidRPr="00AD2D37" w:rsidRDefault="00133E23" w:rsidP="00133E23">
      <w:pPr>
        <w:pStyle w:val="Bezmezer"/>
        <w:jc w:val="both"/>
        <w:rPr>
          <w:rFonts w:cs="Calibri"/>
        </w:rPr>
      </w:pPr>
      <w:r w:rsidRPr="00AD2D37">
        <w:rPr>
          <w:rFonts w:cs="Calibri"/>
          <w:b/>
        </w:rPr>
        <w:t>Objednatel:</w:t>
      </w:r>
      <w:r w:rsidRPr="00AD2D37">
        <w:rPr>
          <w:rFonts w:cs="Calibri"/>
        </w:rPr>
        <w:t xml:space="preserve"> </w:t>
      </w:r>
      <w:r w:rsidRPr="00AD2D37">
        <w:rPr>
          <w:rFonts w:cs="Calibri"/>
        </w:rPr>
        <w:tab/>
        <w:t xml:space="preserve">       </w:t>
      </w:r>
      <w:r w:rsidRPr="00AD2D37">
        <w:rPr>
          <w:rFonts w:cs="Calibri"/>
        </w:rPr>
        <w:tab/>
      </w:r>
    </w:p>
    <w:p w:rsidR="00133E23" w:rsidRPr="00AD2D37" w:rsidRDefault="00133E23" w:rsidP="00133E23">
      <w:pPr>
        <w:pStyle w:val="Normln2"/>
        <w:spacing w:line="240" w:lineRule="auto"/>
        <w:jc w:val="both"/>
        <w:rPr>
          <w:rFonts w:ascii="Calibri" w:hAnsi="Calibri" w:cs="Arial"/>
          <w:b/>
          <w:bCs/>
          <w:noProof w:val="0"/>
          <w:color w:val="auto"/>
          <w:sz w:val="22"/>
          <w:szCs w:val="22"/>
        </w:rPr>
      </w:pPr>
      <w:r w:rsidRPr="00AD2D37">
        <w:rPr>
          <w:rFonts w:ascii="Calibri" w:hAnsi="Calibri" w:cs="Arial"/>
          <w:b/>
          <w:bCs/>
          <w:noProof w:val="0"/>
          <w:color w:val="auto"/>
          <w:sz w:val="22"/>
          <w:szCs w:val="22"/>
        </w:rPr>
        <w:t>Město Broumov</w:t>
      </w:r>
    </w:p>
    <w:p w:rsidR="00133E23" w:rsidRPr="00AD2D37" w:rsidRDefault="00133E23" w:rsidP="00133E23">
      <w:pPr>
        <w:pStyle w:val="Normln2"/>
        <w:spacing w:line="240" w:lineRule="auto"/>
        <w:jc w:val="both"/>
        <w:rPr>
          <w:rFonts w:ascii="Calibri" w:hAnsi="Calibri" w:cs="Arial"/>
          <w:noProof w:val="0"/>
          <w:color w:val="auto"/>
          <w:sz w:val="22"/>
          <w:szCs w:val="22"/>
        </w:rPr>
      </w:pPr>
      <w:r w:rsidRPr="00AD2D37">
        <w:rPr>
          <w:rFonts w:ascii="Calibri" w:hAnsi="Calibri" w:cs="Arial"/>
          <w:noProof w:val="0"/>
          <w:color w:val="auto"/>
          <w:sz w:val="22"/>
          <w:szCs w:val="22"/>
        </w:rPr>
        <w:t>třída Masarykova 239</w:t>
      </w:r>
    </w:p>
    <w:p w:rsidR="00133E23" w:rsidRPr="00AD2D37" w:rsidRDefault="00133E23" w:rsidP="00133E23">
      <w:pPr>
        <w:pStyle w:val="Normln2"/>
        <w:spacing w:line="240" w:lineRule="auto"/>
        <w:jc w:val="both"/>
        <w:rPr>
          <w:rFonts w:ascii="Calibri" w:hAnsi="Calibri" w:cs="Arial"/>
          <w:noProof w:val="0"/>
          <w:color w:val="auto"/>
          <w:sz w:val="22"/>
          <w:szCs w:val="22"/>
        </w:rPr>
      </w:pPr>
      <w:r w:rsidRPr="00AD2D37">
        <w:rPr>
          <w:rFonts w:ascii="Calibri" w:hAnsi="Calibri" w:cs="Arial"/>
          <w:noProof w:val="0"/>
          <w:color w:val="auto"/>
          <w:sz w:val="22"/>
          <w:szCs w:val="22"/>
        </w:rPr>
        <w:t>550 01 Broumov</w:t>
      </w:r>
    </w:p>
    <w:p w:rsidR="00133E23" w:rsidRPr="00AD2D37" w:rsidRDefault="00133E23" w:rsidP="00133E23">
      <w:pPr>
        <w:pStyle w:val="Normln2"/>
        <w:spacing w:line="240" w:lineRule="auto"/>
        <w:jc w:val="both"/>
        <w:rPr>
          <w:rFonts w:ascii="Calibri" w:hAnsi="Calibri" w:cs="Arial"/>
          <w:noProof w:val="0"/>
          <w:color w:val="auto"/>
          <w:sz w:val="22"/>
          <w:szCs w:val="22"/>
        </w:rPr>
      </w:pPr>
      <w:r w:rsidRPr="00AD2D37">
        <w:rPr>
          <w:rFonts w:ascii="Calibri" w:hAnsi="Calibri" w:cs="Arial"/>
          <w:noProof w:val="0"/>
          <w:color w:val="auto"/>
          <w:sz w:val="22"/>
          <w:szCs w:val="22"/>
        </w:rPr>
        <w:t xml:space="preserve">IČ: 00272523 </w:t>
      </w:r>
    </w:p>
    <w:p w:rsidR="00133E23" w:rsidRPr="00AD2D37" w:rsidRDefault="00133E23" w:rsidP="00133E23">
      <w:pPr>
        <w:tabs>
          <w:tab w:val="left" w:pos="4253"/>
        </w:tabs>
        <w:ind w:right="-1"/>
        <w:jc w:val="both"/>
        <w:rPr>
          <w:rFonts w:ascii="Calibri" w:hAnsi="Calibri" w:cs="Arial"/>
          <w:sz w:val="22"/>
          <w:szCs w:val="22"/>
        </w:rPr>
      </w:pPr>
      <w:r w:rsidRPr="00AD2D37">
        <w:rPr>
          <w:rFonts w:ascii="Calibri" w:hAnsi="Calibri" w:cs="Arial"/>
          <w:sz w:val="22"/>
          <w:szCs w:val="22"/>
        </w:rPr>
        <w:t>DIČ: CZ00272523</w:t>
      </w:r>
    </w:p>
    <w:p w:rsidR="00133E23" w:rsidRPr="00AD2D37" w:rsidRDefault="00133E23" w:rsidP="00133E23">
      <w:pPr>
        <w:pStyle w:val="Bezmezer"/>
        <w:jc w:val="both"/>
        <w:rPr>
          <w:rFonts w:cs="Calibri"/>
        </w:rPr>
      </w:pPr>
      <w:r w:rsidRPr="00AD2D37">
        <w:rPr>
          <w:rFonts w:cs="Calibri"/>
        </w:rPr>
        <w:t>Ke s</w:t>
      </w:r>
      <w:r w:rsidR="00B9006F" w:rsidRPr="00AD2D37">
        <w:rPr>
          <w:rFonts w:cs="Calibri"/>
        </w:rPr>
        <w:t xml:space="preserve">mluvnímu jednání je oprávněn: </w:t>
      </w:r>
      <w:r w:rsidR="00B9006F" w:rsidRPr="00AD2D37">
        <w:rPr>
          <w:rFonts w:cs="Calibri"/>
        </w:rPr>
        <w:tab/>
      </w:r>
      <w:r w:rsidR="00B71CA3">
        <w:rPr>
          <w:rFonts w:cs="Calibri"/>
        </w:rPr>
        <w:t>Arnold Vodochodský</w:t>
      </w:r>
      <w:r w:rsidRPr="00AD2D37">
        <w:rPr>
          <w:rFonts w:cs="Calibri"/>
        </w:rPr>
        <w:t xml:space="preserve">, starosta </w:t>
      </w:r>
    </w:p>
    <w:p w:rsidR="00F82E86" w:rsidRPr="00AD2D37" w:rsidRDefault="00F82E86" w:rsidP="00F82E86">
      <w:pPr>
        <w:pStyle w:val="Bezmezer"/>
        <w:jc w:val="both"/>
        <w:rPr>
          <w:rFonts w:cs="Calibri"/>
        </w:rPr>
      </w:pPr>
      <w:r w:rsidRPr="00AD2D37">
        <w:rPr>
          <w:rFonts w:cs="Calibri"/>
        </w:rPr>
        <w:t xml:space="preserve">K technickému jednání je oprávněn: </w:t>
      </w:r>
      <w:r w:rsidR="00B9006F" w:rsidRPr="00AD2D37">
        <w:rPr>
          <w:rFonts w:cs="Calibri"/>
        </w:rPr>
        <w:tab/>
      </w:r>
      <w:r w:rsidR="0042205E">
        <w:rPr>
          <w:rFonts w:cs="Calibri"/>
        </w:rPr>
        <w:t xml:space="preserve">Bc. </w:t>
      </w:r>
      <w:r w:rsidR="0014522C" w:rsidRPr="00AD2D37">
        <w:rPr>
          <w:rFonts w:cs="Calibri"/>
        </w:rPr>
        <w:t>Jitka Exnerová, DiS.,</w:t>
      </w:r>
    </w:p>
    <w:p w:rsidR="00F82E86" w:rsidRPr="00AD2D37" w:rsidRDefault="00B9006F" w:rsidP="00B9006F">
      <w:pPr>
        <w:pStyle w:val="Bezmezer"/>
        <w:ind w:left="2832" w:firstLine="708"/>
        <w:jc w:val="both"/>
        <w:rPr>
          <w:rFonts w:cs="Calibri"/>
        </w:rPr>
      </w:pPr>
      <w:r w:rsidRPr="00AD2D37">
        <w:rPr>
          <w:rFonts w:cs="Calibri"/>
        </w:rPr>
        <w:t>t</w:t>
      </w:r>
      <w:r w:rsidR="00F82E86" w:rsidRPr="00AD2D37">
        <w:rPr>
          <w:rFonts w:cs="Calibri"/>
        </w:rPr>
        <w:t xml:space="preserve">el.: </w:t>
      </w:r>
      <w:r w:rsidR="0014522C" w:rsidRPr="00AD2D37">
        <w:rPr>
          <w:rFonts w:cs="Calibri"/>
        </w:rPr>
        <w:t>604</w:t>
      </w:r>
      <w:r w:rsidR="006338F9" w:rsidRPr="00AD2D37">
        <w:rPr>
          <w:rFonts w:cs="Calibri"/>
        </w:rPr>
        <w:t> </w:t>
      </w:r>
      <w:r w:rsidR="0014522C" w:rsidRPr="00AD2D37">
        <w:rPr>
          <w:rFonts w:cs="Calibri"/>
        </w:rPr>
        <w:t>228</w:t>
      </w:r>
      <w:r w:rsidR="006338F9" w:rsidRPr="00AD2D37">
        <w:rPr>
          <w:rFonts w:cs="Calibri"/>
        </w:rPr>
        <w:t xml:space="preserve"> </w:t>
      </w:r>
      <w:r w:rsidR="0014522C" w:rsidRPr="00AD2D37">
        <w:rPr>
          <w:rFonts w:cs="Calibri"/>
        </w:rPr>
        <w:t>020</w:t>
      </w:r>
      <w:r w:rsidR="00F82E86" w:rsidRPr="00AD2D37">
        <w:rPr>
          <w:rFonts w:cs="Calibri"/>
        </w:rPr>
        <w:t xml:space="preserve">, e-mail: </w:t>
      </w:r>
      <w:r w:rsidR="0014522C" w:rsidRPr="00AD2D37">
        <w:rPr>
          <w:rFonts w:cs="Calibri"/>
        </w:rPr>
        <w:t>exnerova</w:t>
      </w:r>
      <w:r w:rsidR="00F82E86" w:rsidRPr="00AD2D37">
        <w:rPr>
          <w:rFonts w:cs="Calibri"/>
        </w:rPr>
        <w:t>@broumov-mesto.cz</w:t>
      </w:r>
    </w:p>
    <w:p w:rsidR="00B9006F" w:rsidRPr="00AD2D37" w:rsidRDefault="00B9006F" w:rsidP="00F82E86">
      <w:pPr>
        <w:pStyle w:val="Zhlav"/>
        <w:tabs>
          <w:tab w:val="clear" w:pos="4536"/>
          <w:tab w:val="clear" w:pos="9072"/>
          <w:tab w:val="left" w:pos="0"/>
        </w:tabs>
        <w:jc w:val="both"/>
        <w:rPr>
          <w:rFonts w:ascii="Calibri" w:hAnsi="Calibri"/>
          <w:b/>
          <w:sz w:val="22"/>
          <w:szCs w:val="22"/>
        </w:rPr>
      </w:pPr>
    </w:p>
    <w:p w:rsidR="00F82E86" w:rsidRPr="00AD2D37" w:rsidRDefault="00F82E86" w:rsidP="00F82E86">
      <w:pPr>
        <w:pStyle w:val="Zhlav"/>
        <w:tabs>
          <w:tab w:val="clear" w:pos="4536"/>
          <w:tab w:val="clear" w:pos="9072"/>
          <w:tab w:val="left" w:pos="0"/>
        </w:tabs>
        <w:jc w:val="both"/>
        <w:rPr>
          <w:rFonts w:ascii="Calibri" w:hAnsi="Calibri"/>
          <w:b/>
          <w:sz w:val="22"/>
          <w:szCs w:val="22"/>
        </w:rPr>
      </w:pPr>
      <w:r w:rsidRPr="00AD2D37">
        <w:rPr>
          <w:rFonts w:ascii="Calibri" w:hAnsi="Calibri"/>
          <w:b/>
          <w:sz w:val="22"/>
          <w:szCs w:val="22"/>
        </w:rPr>
        <w:t>Zhotovitel:</w:t>
      </w:r>
    </w:p>
    <w:p w:rsidR="0014522C" w:rsidRPr="00AD2D37" w:rsidRDefault="00F82E86" w:rsidP="0014522C">
      <w:pPr>
        <w:pStyle w:val="Zhlav"/>
        <w:tabs>
          <w:tab w:val="clear" w:pos="4536"/>
          <w:tab w:val="clear" w:pos="9072"/>
          <w:tab w:val="left" w:pos="0"/>
        </w:tabs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AD2D37">
        <w:rPr>
          <w:rFonts w:asciiTheme="minorHAnsi" w:hAnsiTheme="minorHAnsi"/>
          <w:sz w:val="22"/>
          <w:szCs w:val="22"/>
        </w:rPr>
        <w:t>Obchodní jméno:</w:t>
      </w:r>
      <w:r w:rsidR="00A129B6" w:rsidRPr="00AD2D37">
        <w:rPr>
          <w:rFonts w:asciiTheme="minorHAnsi" w:hAnsiTheme="minorHAnsi"/>
          <w:sz w:val="22"/>
          <w:szCs w:val="22"/>
        </w:rPr>
        <w:tab/>
      </w:r>
      <w:r w:rsidR="0014522C" w:rsidRPr="00AD2D37">
        <w:rPr>
          <w:rFonts w:asciiTheme="minorHAnsi" w:hAnsiTheme="minorHAnsi"/>
          <w:b/>
          <w:sz w:val="22"/>
          <w:szCs w:val="22"/>
          <w:shd w:val="clear" w:color="auto" w:fill="FFFFFF"/>
        </w:rPr>
        <w:t>TISKÁRNA V RÁJI, s.r.o.</w:t>
      </w:r>
      <w:r w:rsidR="0014522C" w:rsidRPr="00AD2D37">
        <w:rPr>
          <w:rFonts w:asciiTheme="minorHAnsi" w:hAnsiTheme="minorHAnsi"/>
          <w:b/>
          <w:sz w:val="22"/>
          <w:szCs w:val="22"/>
        </w:rPr>
        <w:t xml:space="preserve"> </w:t>
      </w:r>
    </w:p>
    <w:p w:rsidR="00F82E86" w:rsidRPr="00AD2D37" w:rsidRDefault="00F82E86" w:rsidP="0014522C">
      <w:pPr>
        <w:pStyle w:val="Zhlav"/>
        <w:tabs>
          <w:tab w:val="clear" w:pos="4536"/>
          <w:tab w:val="clear" w:pos="9072"/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AD2D37">
        <w:rPr>
          <w:rFonts w:asciiTheme="minorHAnsi" w:hAnsiTheme="minorHAnsi"/>
          <w:sz w:val="22"/>
          <w:szCs w:val="22"/>
        </w:rPr>
        <w:t>Sídlo:</w:t>
      </w:r>
      <w:r w:rsidR="00A129B6" w:rsidRPr="00AD2D37">
        <w:rPr>
          <w:rFonts w:asciiTheme="minorHAnsi" w:hAnsiTheme="minorHAnsi"/>
          <w:sz w:val="22"/>
          <w:szCs w:val="22"/>
        </w:rPr>
        <w:tab/>
      </w:r>
      <w:r w:rsidR="00A129B6" w:rsidRPr="00AD2D37">
        <w:rPr>
          <w:rFonts w:asciiTheme="minorHAnsi" w:hAnsiTheme="minorHAnsi"/>
          <w:sz w:val="22"/>
          <w:szCs w:val="22"/>
        </w:rPr>
        <w:tab/>
      </w:r>
      <w:r w:rsidR="00A129B6" w:rsidRPr="00AD2D37">
        <w:rPr>
          <w:rFonts w:asciiTheme="minorHAnsi" w:hAnsiTheme="minorHAnsi"/>
          <w:sz w:val="22"/>
          <w:szCs w:val="22"/>
        </w:rPr>
        <w:tab/>
      </w:r>
      <w:r w:rsidR="0014522C" w:rsidRPr="00AD2D37">
        <w:rPr>
          <w:rFonts w:asciiTheme="minorHAnsi" w:hAnsiTheme="minorHAnsi"/>
          <w:sz w:val="22"/>
          <w:szCs w:val="22"/>
          <w:shd w:val="clear" w:color="auto" w:fill="FFFFFF"/>
        </w:rPr>
        <w:t>Pardubice - Semtín Budova P 13, PSČ 533 53</w:t>
      </w:r>
    </w:p>
    <w:p w:rsidR="00F82E86" w:rsidRPr="00AD2D37" w:rsidRDefault="00F82E86" w:rsidP="00F82E86">
      <w:pPr>
        <w:pStyle w:val="Bezmezer"/>
        <w:jc w:val="both"/>
        <w:rPr>
          <w:rFonts w:asciiTheme="minorHAnsi" w:hAnsiTheme="minorHAnsi"/>
        </w:rPr>
      </w:pPr>
      <w:r w:rsidRPr="00AD2D37">
        <w:rPr>
          <w:rFonts w:asciiTheme="minorHAnsi" w:hAnsiTheme="minorHAnsi"/>
        </w:rPr>
        <w:t>Zastoupen</w:t>
      </w:r>
      <w:r w:rsidR="000B33D7" w:rsidRPr="00AD2D37">
        <w:rPr>
          <w:rFonts w:asciiTheme="minorHAnsi" w:hAnsiTheme="minorHAnsi"/>
        </w:rPr>
        <w:t>ý</w:t>
      </w:r>
      <w:r w:rsidRPr="00AD2D37">
        <w:rPr>
          <w:rFonts w:asciiTheme="minorHAnsi" w:hAnsiTheme="minorHAnsi"/>
        </w:rPr>
        <w:t>:</w:t>
      </w:r>
      <w:r w:rsidR="00A129B6" w:rsidRPr="00AD2D37">
        <w:rPr>
          <w:rFonts w:asciiTheme="minorHAnsi" w:hAnsiTheme="minorHAnsi"/>
        </w:rPr>
        <w:tab/>
      </w:r>
      <w:r w:rsidR="00A129B6" w:rsidRPr="00AD2D37">
        <w:rPr>
          <w:rFonts w:asciiTheme="minorHAnsi" w:hAnsiTheme="minorHAnsi"/>
        </w:rPr>
        <w:tab/>
      </w:r>
      <w:r w:rsidR="0014522C" w:rsidRPr="00AD2D37">
        <w:rPr>
          <w:rFonts w:asciiTheme="minorHAnsi" w:hAnsiTheme="minorHAnsi"/>
        </w:rPr>
        <w:t xml:space="preserve">Matoušem </w:t>
      </w:r>
      <w:proofErr w:type="spellStart"/>
      <w:r w:rsidR="0014522C" w:rsidRPr="00AD2D37">
        <w:rPr>
          <w:rFonts w:asciiTheme="minorHAnsi" w:hAnsiTheme="minorHAnsi"/>
        </w:rPr>
        <w:t>Režem</w:t>
      </w:r>
      <w:proofErr w:type="spellEnd"/>
      <w:r w:rsidR="0014522C" w:rsidRPr="00AD2D37">
        <w:rPr>
          <w:rFonts w:asciiTheme="minorHAnsi" w:hAnsiTheme="minorHAnsi"/>
        </w:rPr>
        <w:t>,</w:t>
      </w:r>
      <w:r w:rsidR="00064307" w:rsidRPr="00AD2D37">
        <w:rPr>
          <w:rFonts w:asciiTheme="minorHAnsi" w:hAnsiTheme="minorHAnsi"/>
        </w:rPr>
        <w:t xml:space="preserve"> jednatelem</w:t>
      </w:r>
    </w:p>
    <w:p w:rsidR="00F82E86" w:rsidRPr="00AD2D37" w:rsidRDefault="00A129B6" w:rsidP="005E5CF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AD2D37">
        <w:rPr>
          <w:rFonts w:asciiTheme="minorHAnsi" w:hAnsiTheme="minorHAnsi"/>
          <w:color w:val="auto"/>
          <w:sz w:val="22"/>
          <w:szCs w:val="22"/>
        </w:rPr>
        <w:t>IČ:</w:t>
      </w:r>
      <w:r w:rsidRPr="00AD2D37">
        <w:rPr>
          <w:rFonts w:asciiTheme="minorHAnsi" w:hAnsiTheme="minorHAnsi"/>
          <w:color w:val="auto"/>
          <w:sz w:val="22"/>
          <w:szCs w:val="22"/>
        </w:rPr>
        <w:tab/>
      </w:r>
      <w:r w:rsidRPr="00AD2D37">
        <w:rPr>
          <w:rFonts w:asciiTheme="minorHAnsi" w:hAnsiTheme="minorHAnsi"/>
          <w:color w:val="auto"/>
          <w:sz w:val="22"/>
          <w:szCs w:val="22"/>
        </w:rPr>
        <w:tab/>
      </w:r>
      <w:r w:rsidRPr="00AD2D37">
        <w:rPr>
          <w:rFonts w:asciiTheme="minorHAnsi" w:hAnsiTheme="minorHAnsi"/>
          <w:color w:val="auto"/>
          <w:sz w:val="22"/>
          <w:szCs w:val="22"/>
        </w:rPr>
        <w:tab/>
      </w:r>
      <w:r w:rsidR="00FE2154" w:rsidRPr="00AD2D37">
        <w:rPr>
          <w:rFonts w:asciiTheme="minorHAnsi" w:hAnsiTheme="minorHAnsi"/>
          <w:color w:val="auto"/>
          <w:sz w:val="22"/>
          <w:szCs w:val="22"/>
        </w:rPr>
        <w:t>25970127</w:t>
      </w:r>
      <w:r w:rsidR="00F82E86" w:rsidRPr="00AD2D37">
        <w:rPr>
          <w:rFonts w:asciiTheme="minorHAnsi" w:hAnsiTheme="minorHAnsi"/>
          <w:color w:val="auto"/>
          <w:sz w:val="22"/>
          <w:szCs w:val="22"/>
        </w:rPr>
        <w:tab/>
        <w:t xml:space="preserve"> </w:t>
      </w:r>
    </w:p>
    <w:p w:rsidR="00C03EAD" w:rsidRPr="00AD2D37" w:rsidRDefault="00F82E86" w:rsidP="00C03EAD">
      <w:pPr>
        <w:ind w:right="-1"/>
        <w:jc w:val="both"/>
        <w:rPr>
          <w:rFonts w:asciiTheme="minorHAnsi" w:hAnsiTheme="minorHAnsi" w:cs="Arial"/>
          <w:sz w:val="22"/>
          <w:szCs w:val="22"/>
        </w:rPr>
      </w:pPr>
      <w:r w:rsidRPr="00AD2D37">
        <w:rPr>
          <w:rFonts w:asciiTheme="minorHAnsi" w:hAnsiTheme="minorHAnsi" w:cs="Arial"/>
          <w:sz w:val="22"/>
          <w:szCs w:val="22"/>
        </w:rPr>
        <w:t>DIČ:</w:t>
      </w:r>
      <w:r w:rsidR="00A129B6" w:rsidRPr="00AD2D37">
        <w:rPr>
          <w:rFonts w:asciiTheme="minorHAnsi" w:hAnsiTheme="minorHAnsi" w:cs="Arial"/>
          <w:sz w:val="22"/>
          <w:szCs w:val="22"/>
        </w:rPr>
        <w:tab/>
      </w:r>
      <w:r w:rsidR="00A129B6" w:rsidRPr="00AD2D37">
        <w:rPr>
          <w:rFonts w:asciiTheme="minorHAnsi" w:hAnsiTheme="minorHAnsi" w:cs="Arial"/>
          <w:sz w:val="22"/>
          <w:szCs w:val="22"/>
        </w:rPr>
        <w:tab/>
      </w:r>
      <w:r w:rsidR="00A129B6" w:rsidRPr="00AD2D37">
        <w:rPr>
          <w:rFonts w:asciiTheme="minorHAnsi" w:hAnsiTheme="minorHAnsi" w:cs="Arial"/>
          <w:sz w:val="22"/>
          <w:szCs w:val="22"/>
        </w:rPr>
        <w:tab/>
      </w:r>
      <w:r w:rsidRPr="00AD2D37">
        <w:rPr>
          <w:rFonts w:asciiTheme="minorHAnsi" w:hAnsiTheme="minorHAnsi" w:cs="Arial"/>
          <w:sz w:val="22"/>
          <w:szCs w:val="22"/>
        </w:rPr>
        <w:t>CZ</w:t>
      </w:r>
      <w:r w:rsidR="006F4742" w:rsidRPr="00AD2D37">
        <w:rPr>
          <w:rFonts w:asciiTheme="minorHAnsi" w:hAnsiTheme="minorHAnsi" w:cs="Arial"/>
          <w:sz w:val="22"/>
          <w:szCs w:val="22"/>
        </w:rPr>
        <w:t xml:space="preserve"> </w:t>
      </w:r>
      <w:r w:rsidR="00FE2154" w:rsidRPr="00AD2D37">
        <w:rPr>
          <w:rFonts w:asciiTheme="minorHAnsi" w:hAnsiTheme="minorHAnsi"/>
          <w:sz w:val="22"/>
          <w:szCs w:val="22"/>
        </w:rPr>
        <w:t>25970127</w:t>
      </w:r>
    </w:p>
    <w:p w:rsidR="006F4742" w:rsidRPr="00AD2D37" w:rsidRDefault="00F82E86" w:rsidP="00C03EAD">
      <w:pPr>
        <w:ind w:right="-1"/>
        <w:jc w:val="both"/>
        <w:rPr>
          <w:rFonts w:asciiTheme="minorHAnsi" w:hAnsiTheme="minorHAnsi"/>
          <w:sz w:val="22"/>
          <w:szCs w:val="22"/>
        </w:rPr>
      </w:pPr>
      <w:r w:rsidRPr="00AD2D37">
        <w:rPr>
          <w:rFonts w:asciiTheme="minorHAnsi" w:hAnsiTheme="minorHAnsi"/>
          <w:sz w:val="22"/>
          <w:szCs w:val="22"/>
        </w:rPr>
        <w:t>Bankovní spojení:</w:t>
      </w:r>
      <w:r w:rsidR="00A129B6" w:rsidRPr="00AD2D37">
        <w:rPr>
          <w:rFonts w:asciiTheme="minorHAnsi" w:hAnsiTheme="minorHAnsi"/>
          <w:sz w:val="22"/>
          <w:szCs w:val="22"/>
        </w:rPr>
        <w:tab/>
      </w:r>
      <w:r w:rsidR="0014522C" w:rsidRPr="00AD2D37">
        <w:rPr>
          <w:rFonts w:asciiTheme="minorHAnsi" w:hAnsiTheme="minorHAnsi"/>
          <w:sz w:val="22"/>
          <w:szCs w:val="22"/>
        </w:rPr>
        <w:t>SBERBANK</w:t>
      </w:r>
    </w:p>
    <w:p w:rsidR="00F82E86" w:rsidRPr="00AD2D37" w:rsidRDefault="006F4742" w:rsidP="00F82E86">
      <w:pPr>
        <w:pStyle w:val="Bezmezer"/>
        <w:jc w:val="both"/>
        <w:rPr>
          <w:rFonts w:asciiTheme="minorHAnsi" w:hAnsiTheme="minorHAnsi"/>
        </w:rPr>
      </w:pPr>
      <w:r w:rsidRPr="00AD2D37">
        <w:rPr>
          <w:rFonts w:asciiTheme="minorHAnsi" w:hAnsiTheme="minorHAnsi"/>
        </w:rPr>
        <w:t>Č</w:t>
      </w:r>
      <w:r w:rsidR="00A129B6" w:rsidRPr="00AD2D37">
        <w:rPr>
          <w:rFonts w:asciiTheme="minorHAnsi" w:hAnsiTheme="minorHAnsi"/>
        </w:rPr>
        <w:t>íslo účtu:</w:t>
      </w:r>
      <w:r w:rsidR="00A129B6" w:rsidRPr="00AD2D37">
        <w:rPr>
          <w:rFonts w:asciiTheme="minorHAnsi" w:hAnsiTheme="minorHAnsi"/>
        </w:rPr>
        <w:tab/>
      </w:r>
      <w:r w:rsidR="00A129B6" w:rsidRPr="00AD2D37">
        <w:rPr>
          <w:rFonts w:asciiTheme="minorHAnsi" w:hAnsiTheme="minorHAnsi"/>
        </w:rPr>
        <w:tab/>
      </w:r>
      <w:r w:rsidR="0014522C" w:rsidRPr="00AD2D37">
        <w:rPr>
          <w:rFonts w:asciiTheme="minorHAnsi" w:hAnsiTheme="minorHAnsi"/>
        </w:rPr>
        <w:t>4200282610</w:t>
      </w:r>
      <w:r w:rsidR="00073EEE" w:rsidRPr="00AD2D37">
        <w:rPr>
          <w:rFonts w:asciiTheme="minorHAnsi" w:hAnsiTheme="minorHAnsi"/>
        </w:rPr>
        <w:t>/</w:t>
      </w:r>
      <w:r w:rsidR="0014522C" w:rsidRPr="00AD2D37">
        <w:rPr>
          <w:rFonts w:asciiTheme="minorHAnsi" w:hAnsiTheme="minorHAnsi"/>
        </w:rPr>
        <w:t>6800</w:t>
      </w:r>
    </w:p>
    <w:p w:rsidR="00C628EF" w:rsidRPr="00AD2D37" w:rsidRDefault="00F82E86" w:rsidP="00F82E86">
      <w:pPr>
        <w:pStyle w:val="Bezmezer"/>
        <w:jc w:val="both"/>
        <w:rPr>
          <w:rFonts w:asciiTheme="minorHAnsi" w:hAnsiTheme="minorHAnsi"/>
        </w:rPr>
      </w:pPr>
      <w:r w:rsidRPr="00AD2D37">
        <w:rPr>
          <w:rFonts w:asciiTheme="minorHAnsi" w:hAnsiTheme="minorHAnsi"/>
        </w:rPr>
        <w:t>Ke smlu</w:t>
      </w:r>
      <w:r w:rsidR="00B9006F" w:rsidRPr="00AD2D37">
        <w:rPr>
          <w:rFonts w:asciiTheme="minorHAnsi" w:hAnsiTheme="minorHAnsi"/>
        </w:rPr>
        <w:t>vnímu jednání je oprávněn:</w:t>
      </w:r>
      <w:r w:rsidR="00B9006F" w:rsidRPr="00AD2D37">
        <w:rPr>
          <w:rFonts w:asciiTheme="minorHAnsi" w:hAnsiTheme="minorHAnsi"/>
        </w:rPr>
        <w:tab/>
      </w:r>
      <w:r w:rsidR="0014522C" w:rsidRPr="00AD2D37">
        <w:rPr>
          <w:rFonts w:asciiTheme="minorHAnsi" w:hAnsiTheme="minorHAnsi"/>
        </w:rPr>
        <w:t xml:space="preserve">Robert Hajník </w:t>
      </w:r>
    </w:p>
    <w:p w:rsidR="005E5CFC" w:rsidRPr="00AD2D37" w:rsidRDefault="00C628EF" w:rsidP="005E5CFC">
      <w:pPr>
        <w:pStyle w:val="Bezmezer"/>
        <w:jc w:val="both"/>
        <w:rPr>
          <w:rFonts w:asciiTheme="minorHAnsi" w:hAnsiTheme="minorHAnsi"/>
        </w:rPr>
      </w:pPr>
      <w:r w:rsidRPr="00AD2D37">
        <w:rPr>
          <w:rFonts w:asciiTheme="minorHAnsi" w:hAnsiTheme="minorHAnsi"/>
        </w:rPr>
        <w:t>K t</w:t>
      </w:r>
      <w:r w:rsidR="00B9006F" w:rsidRPr="00AD2D37">
        <w:rPr>
          <w:rFonts w:asciiTheme="minorHAnsi" w:hAnsiTheme="minorHAnsi"/>
        </w:rPr>
        <w:t>echnickému jednání je oprávněn:</w:t>
      </w:r>
      <w:r w:rsidR="00B9006F" w:rsidRPr="00AD2D37">
        <w:rPr>
          <w:rFonts w:asciiTheme="minorHAnsi" w:hAnsiTheme="minorHAnsi"/>
        </w:rPr>
        <w:tab/>
      </w:r>
      <w:r w:rsidR="0014522C" w:rsidRPr="00AD2D37">
        <w:rPr>
          <w:rFonts w:asciiTheme="minorHAnsi" w:hAnsiTheme="minorHAnsi"/>
        </w:rPr>
        <w:t>Robert Hajník</w:t>
      </w:r>
      <w:r w:rsidR="00A129B6" w:rsidRPr="00AD2D37">
        <w:rPr>
          <w:rFonts w:asciiTheme="minorHAnsi" w:hAnsiTheme="minorHAnsi"/>
        </w:rPr>
        <w:t xml:space="preserve">, </w:t>
      </w:r>
      <w:r w:rsidR="00F82E86" w:rsidRPr="00AD2D37">
        <w:rPr>
          <w:rFonts w:asciiTheme="minorHAnsi" w:hAnsiTheme="minorHAnsi"/>
        </w:rPr>
        <w:t xml:space="preserve">tel.: </w:t>
      </w:r>
      <w:proofErr w:type="spellStart"/>
      <w:r w:rsidR="0015553F">
        <w:rPr>
          <w:rFonts w:asciiTheme="minorHAnsi" w:hAnsiTheme="minorHAnsi"/>
        </w:rPr>
        <w:t>xxx</w:t>
      </w:r>
      <w:proofErr w:type="spellEnd"/>
      <w:r w:rsidR="0015553F">
        <w:rPr>
          <w:rFonts w:asciiTheme="minorHAnsi" w:hAnsiTheme="minorHAnsi"/>
        </w:rPr>
        <w:t xml:space="preserve"> </w:t>
      </w:r>
      <w:proofErr w:type="spellStart"/>
      <w:r w:rsidR="0015553F">
        <w:rPr>
          <w:rFonts w:asciiTheme="minorHAnsi" w:hAnsiTheme="minorHAnsi"/>
        </w:rPr>
        <w:t>xxx</w:t>
      </w:r>
      <w:proofErr w:type="spellEnd"/>
      <w:r w:rsidR="0015553F">
        <w:rPr>
          <w:rFonts w:asciiTheme="minorHAnsi" w:hAnsiTheme="minorHAnsi"/>
        </w:rPr>
        <w:t xml:space="preserve"> </w:t>
      </w:r>
      <w:proofErr w:type="spellStart"/>
      <w:r w:rsidR="0015553F">
        <w:rPr>
          <w:rFonts w:asciiTheme="minorHAnsi" w:hAnsiTheme="minorHAnsi"/>
        </w:rPr>
        <w:t>xxx</w:t>
      </w:r>
      <w:proofErr w:type="spellEnd"/>
      <w:r w:rsidR="00F82E86" w:rsidRPr="00AD2D37">
        <w:rPr>
          <w:rFonts w:asciiTheme="minorHAnsi" w:hAnsiTheme="minorHAnsi"/>
        </w:rPr>
        <w:t xml:space="preserve">, e-mail: </w:t>
      </w:r>
      <w:proofErr w:type="spellStart"/>
      <w:r w:rsidR="008B64F8">
        <w:rPr>
          <w:rFonts w:asciiTheme="minorHAnsi" w:hAnsiTheme="minorHAnsi"/>
        </w:rPr>
        <w:t>xxx</w:t>
      </w:r>
      <w:proofErr w:type="spellEnd"/>
    </w:p>
    <w:p w:rsidR="00B14BEC" w:rsidRPr="00AD2D37" w:rsidRDefault="00B14BEC" w:rsidP="00B44082">
      <w:pPr>
        <w:tabs>
          <w:tab w:val="left" w:pos="3686"/>
        </w:tabs>
        <w:jc w:val="both"/>
        <w:rPr>
          <w:rFonts w:ascii="Calibri" w:hAnsi="Calibri" w:cs="Tahoma"/>
          <w:sz w:val="16"/>
          <w:szCs w:val="16"/>
        </w:rPr>
      </w:pPr>
    </w:p>
    <w:p w:rsidR="00CA294A" w:rsidRPr="00AD2D37" w:rsidRDefault="00CA294A" w:rsidP="00B44082">
      <w:pPr>
        <w:tabs>
          <w:tab w:val="left" w:pos="3686"/>
        </w:tabs>
        <w:jc w:val="both"/>
        <w:rPr>
          <w:rFonts w:ascii="Calibri" w:hAnsi="Calibri" w:cs="Tahoma"/>
          <w:sz w:val="16"/>
          <w:szCs w:val="16"/>
        </w:rPr>
      </w:pPr>
    </w:p>
    <w:p w:rsidR="00B62745" w:rsidRPr="00AD2D37" w:rsidRDefault="00986343" w:rsidP="00986343">
      <w:pPr>
        <w:jc w:val="center"/>
        <w:rPr>
          <w:rFonts w:ascii="Calibri" w:hAnsi="Calibri" w:cs="Tahoma"/>
          <w:b/>
          <w:sz w:val="22"/>
          <w:szCs w:val="22"/>
        </w:rPr>
      </w:pPr>
      <w:r w:rsidRPr="00AD2D37">
        <w:rPr>
          <w:rFonts w:ascii="Calibri" w:hAnsi="Calibri" w:cs="Tahoma"/>
          <w:b/>
          <w:sz w:val="22"/>
          <w:szCs w:val="22"/>
        </w:rPr>
        <w:t>2. ÚČEL DODATKU</w:t>
      </w:r>
    </w:p>
    <w:p w:rsidR="00103DD8" w:rsidRPr="00AD2D37" w:rsidRDefault="00103DD8" w:rsidP="00AE1F07">
      <w:pPr>
        <w:autoSpaceDE w:val="0"/>
        <w:autoSpaceDN w:val="0"/>
        <w:adjustRightInd w:val="0"/>
        <w:spacing w:before="120"/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AD2D37">
        <w:rPr>
          <w:rFonts w:ascii="Calibri" w:hAnsi="Calibri" w:cs="Tahoma"/>
          <w:sz w:val="22"/>
          <w:szCs w:val="22"/>
        </w:rPr>
        <w:t xml:space="preserve">Účelem tohoto dodatku je </w:t>
      </w:r>
      <w:r w:rsidR="00A750C2" w:rsidRPr="00AD2D37">
        <w:rPr>
          <w:rFonts w:ascii="Calibri" w:hAnsi="Calibri" w:cs="Tahoma"/>
          <w:sz w:val="22"/>
          <w:szCs w:val="22"/>
        </w:rPr>
        <w:t xml:space="preserve">z důvodu nezbytnosti zajištění předmětu plnění Smlouvy za standardních podmínek na další období prodloužení doby </w:t>
      </w:r>
      <w:r w:rsidR="00361EC1" w:rsidRPr="00AD2D37">
        <w:rPr>
          <w:rFonts w:ascii="Calibri" w:hAnsi="Calibri" w:cs="Tahoma"/>
          <w:sz w:val="22"/>
          <w:szCs w:val="22"/>
        </w:rPr>
        <w:t xml:space="preserve">jejího </w:t>
      </w:r>
      <w:r w:rsidR="00A750C2" w:rsidRPr="00AD2D37">
        <w:rPr>
          <w:rFonts w:ascii="Calibri" w:hAnsi="Calibri" w:cs="Tahoma"/>
          <w:sz w:val="22"/>
          <w:szCs w:val="22"/>
        </w:rPr>
        <w:t>plnění</w:t>
      </w:r>
      <w:r w:rsidR="00F67B73">
        <w:rPr>
          <w:rFonts w:ascii="Calibri" w:hAnsi="Calibri" w:cs="Tahoma"/>
          <w:sz w:val="22"/>
          <w:szCs w:val="22"/>
        </w:rPr>
        <w:t xml:space="preserve"> </w:t>
      </w:r>
      <w:r w:rsidR="00CA067A" w:rsidRPr="00F67B73">
        <w:rPr>
          <w:rFonts w:ascii="Calibri" w:hAnsi="Calibri" w:cs="Tahoma"/>
          <w:bCs/>
          <w:sz w:val="22"/>
          <w:szCs w:val="22"/>
        </w:rPr>
        <w:t xml:space="preserve">při zachování jednotkové ceny za výtisk, resp. za měsíční plnění </w:t>
      </w:r>
      <w:r w:rsidR="00CA067A" w:rsidRPr="00F67B73">
        <w:rPr>
          <w:rFonts w:ascii="Calibri" w:hAnsi="Calibri" w:cs="Tahoma"/>
          <w:sz w:val="22"/>
          <w:szCs w:val="22"/>
        </w:rPr>
        <w:t>dle</w:t>
      </w:r>
      <w:r w:rsidR="00CA067A">
        <w:rPr>
          <w:rFonts w:ascii="Calibri" w:hAnsi="Calibri" w:cs="Tahoma"/>
          <w:color w:val="FF0000"/>
          <w:sz w:val="22"/>
          <w:szCs w:val="22"/>
        </w:rPr>
        <w:t xml:space="preserve"> </w:t>
      </w:r>
      <w:r w:rsidR="00CA067A" w:rsidRPr="00CA067A">
        <w:rPr>
          <w:rFonts w:ascii="Calibri" w:hAnsi="Calibri" w:cs="Tahoma"/>
          <w:sz w:val="22"/>
          <w:szCs w:val="22"/>
        </w:rPr>
        <w:t>c</w:t>
      </w:r>
      <w:r w:rsidR="00AE1F07" w:rsidRPr="00AD2D37">
        <w:rPr>
          <w:rFonts w:ascii="Calibri" w:hAnsi="Calibri" w:cs="Tahoma"/>
          <w:sz w:val="22"/>
          <w:szCs w:val="22"/>
        </w:rPr>
        <w:t>enové nabídky</w:t>
      </w:r>
      <w:r w:rsidR="00361EC1" w:rsidRPr="00AD2D37">
        <w:rPr>
          <w:rFonts w:ascii="Calibri" w:hAnsi="Calibri" w:cs="Tahoma"/>
          <w:sz w:val="22"/>
          <w:szCs w:val="22"/>
        </w:rPr>
        <w:t>,</w:t>
      </w:r>
      <w:r w:rsidR="00AE1F07" w:rsidRPr="00AD2D37">
        <w:rPr>
          <w:rFonts w:ascii="Calibri" w:hAnsi="Calibri" w:cs="Tahoma"/>
          <w:sz w:val="22"/>
          <w:szCs w:val="22"/>
        </w:rPr>
        <w:t xml:space="preserve"> uvedené</w:t>
      </w:r>
      <w:r w:rsidR="00FE2154" w:rsidRPr="00AD2D37">
        <w:rPr>
          <w:rFonts w:ascii="Calibri" w:hAnsi="Calibri" w:cs="Tahoma"/>
          <w:sz w:val="22"/>
          <w:szCs w:val="22"/>
        </w:rPr>
        <w:t xml:space="preserve"> v příloze č. 1 k tomuto dodatku – cena v </w:t>
      </w:r>
      <w:r w:rsidR="00CA067A">
        <w:rPr>
          <w:rFonts w:ascii="Calibri" w:hAnsi="Calibri" w:cs="Tahoma"/>
          <w:sz w:val="22"/>
          <w:szCs w:val="22"/>
        </w:rPr>
        <w:t>ní</w:t>
      </w:r>
      <w:r w:rsidR="00FE2154" w:rsidRPr="00AD2D37">
        <w:rPr>
          <w:rFonts w:ascii="Calibri" w:hAnsi="Calibri" w:cs="Tahoma"/>
          <w:sz w:val="22"/>
          <w:szCs w:val="22"/>
        </w:rPr>
        <w:t xml:space="preserve"> obsažená bude platná počínaje plněním tisku Broumovských novin </w:t>
      </w:r>
      <w:r w:rsidR="00361EC1" w:rsidRPr="00AD2D37">
        <w:rPr>
          <w:rFonts w:ascii="Calibri" w:hAnsi="Calibri" w:cs="Tahoma"/>
          <w:sz w:val="22"/>
          <w:szCs w:val="22"/>
        </w:rPr>
        <w:t>1</w:t>
      </w:r>
      <w:r w:rsidR="00655A4F" w:rsidRPr="00AD2D37">
        <w:rPr>
          <w:rFonts w:ascii="Calibri" w:hAnsi="Calibri" w:cs="Tahoma"/>
          <w:sz w:val="22"/>
          <w:szCs w:val="22"/>
        </w:rPr>
        <w:t>/202</w:t>
      </w:r>
      <w:r w:rsidR="002E4FE1" w:rsidRPr="00F67B73">
        <w:rPr>
          <w:rFonts w:ascii="Calibri" w:hAnsi="Calibri" w:cs="Tahoma"/>
          <w:sz w:val="22"/>
          <w:szCs w:val="22"/>
        </w:rPr>
        <w:t>4</w:t>
      </w:r>
      <w:r w:rsidR="00FE2154" w:rsidRPr="00AD2D37">
        <w:rPr>
          <w:rFonts w:ascii="Calibri" w:hAnsi="Calibri" w:cs="Tahoma"/>
          <w:sz w:val="22"/>
          <w:szCs w:val="22"/>
        </w:rPr>
        <w:t xml:space="preserve"> </w:t>
      </w:r>
      <w:r w:rsidR="008E3C42" w:rsidRPr="00AD2D37">
        <w:rPr>
          <w:rFonts w:ascii="Calibri" w:hAnsi="Calibri" w:cs="Tahoma"/>
          <w:sz w:val="22"/>
          <w:szCs w:val="22"/>
        </w:rPr>
        <w:t xml:space="preserve">po dobu </w:t>
      </w:r>
      <w:r w:rsidR="002E4FE1" w:rsidRPr="00F67B73">
        <w:rPr>
          <w:rFonts w:ascii="Calibri" w:hAnsi="Calibri" w:cs="Tahoma"/>
          <w:sz w:val="22"/>
          <w:szCs w:val="22"/>
        </w:rPr>
        <w:t>24</w:t>
      </w:r>
      <w:r w:rsidR="008E3C42" w:rsidRPr="00AD2D37">
        <w:rPr>
          <w:rFonts w:ascii="Calibri" w:hAnsi="Calibri" w:cs="Tahoma"/>
          <w:sz w:val="22"/>
          <w:szCs w:val="22"/>
        </w:rPr>
        <w:t xml:space="preserve"> měsíců.</w:t>
      </w:r>
    </w:p>
    <w:p w:rsidR="00FE2154" w:rsidRPr="00AD2D37" w:rsidRDefault="00FE2154" w:rsidP="00FE2154">
      <w:pPr>
        <w:autoSpaceDE w:val="0"/>
        <w:autoSpaceDN w:val="0"/>
        <w:adjustRightInd w:val="0"/>
        <w:spacing w:before="120"/>
        <w:ind w:left="360"/>
        <w:jc w:val="both"/>
        <w:rPr>
          <w:rFonts w:ascii="Calibri" w:hAnsi="Calibri" w:cs="Tahoma"/>
          <w:b/>
          <w:sz w:val="22"/>
          <w:szCs w:val="22"/>
        </w:rPr>
      </w:pPr>
    </w:p>
    <w:p w:rsidR="00986343" w:rsidRPr="00AD2D37" w:rsidRDefault="00986343" w:rsidP="00986343">
      <w:pPr>
        <w:pStyle w:val="Odstavecseseznamem"/>
        <w:ind w:left="0"/>
        <w:jc w:val="center"/>
        <w:rPr>
          <w:rFonts w:ascii="Calibri" w:hAnsi="Calibri" w:cs="Tahoma"/>
          <w:b/>
          <w:sz w:val="22"/>
          <w:szCs w:val="22"/>
        </w:rPr>
      </w:pPr>
      <w:r w:rsidRPr="00AD2D37">
        <w:rPr>
          <w:rFonts w:ascii="Calibri" w:hAnsi="Calibri" w:cs="Tahoma"/>
          <w:b/>
          <w:sz w:val="22"/>
          <w:szCs w:val="22"/>
        </w:rPr>
        <w:t>3. PŘEDMĚT DODATKU</w:t>
      </w:r>
    </w:p>
    <w:p w:rsidR="00361EC1" w:rsidRPr="00AD2D37" w:rsidRDefault="00361EC1" w:rsidP="00BC3932">
      <w:pPr>
        <w:numPr>
          <w:ilvl w:val="0"/>
          <w:numId w:val="32"/>
        </w:numPr>
        <w:spacing w:before="120"/>
        <w:ind w:left="357" w:hanging="357"/>
        <w:jc w:val="both"/>
        <w:rPr>
          <w:rFonts w:ascii="Calibri" w:hAnsi="Calibri" w:cs="Tahoma"/>
          <w:bCs/>
          <w:sz w:val="22"/>
          <w:szCs w:val="22"/>
        </w:rPr>
      </w:pPr>
      <w:r w:rsidRPr="00AD2D37">
        <w:rPr>
          <w:rFonts w:asciiTheme="minorHAnsi" w:hAnsiTheme="minorHAnsi" w:cs="Tahoma"/>
          <w:bCs/>
          <w:sz w:val="22"/>
          <w:szCs w:val="22"/>
        </w:rPr>
        <w:t xml:space="preserve">Tímto dodatkem se v souladu s jeho účelem upravuje </w:t>
      </w:r>
      <w:r w:rsidRPr="00AD2D37">
        <w:rPr>
          <w:rFonts w:ascii="Calibri" w:hAnsi="Calibri"/>
          <w:sz w:val="22"/>
          <w:szCs w:val="22"/>
        </w:rPr>
        <w:t xml:space="preserve">předmět plnění </w:t>
      </w:r>
      <w:r w:rsidR="00330FDF" w:rsidRPr="00AD2D37">
        <w:rPr>
          <w:rFonts w:ascii="Calibri" w:hAnsi="Calibri"/>
          <w:sz w:val="22"/>
          <w:szCs w:val="22"/>
        </w:rPr>
        <w:t>Smlouvy</w:t>
      </w:r>
      <w:r w:rsidRPr="00AD2D37">
        <w:rPr>
          <w:rFonts w:ascii="Calibri" w:hAnsi="Calibri"/>
          <w:sz w:val="22"/>
          <w:szCs w:val="22"/>
        </w:rPr>
        <w:t xml:space="preserve"> </w:t>
      </w:r>
      <w:r w:rsidRPr="00AD2D37">
        <w:rPr>
          <w:rFonts w:ascii="Calibri" w:hAnsi="Calibri" w:cs="Tahoma"/>
          <w:bCs/>
          <w:sz w:val="22"/>
          <w:szCs w:val="22"/>
        </w:rPr>
        <w:t>v rozsahu uvedeném v odst. 2. tohoto článku tohoto dodatku.</w:t>
      </w:r>
    </w:p>
    <w:p w:rsidR="00330FDF" w:rsidRPr="00AD2D37" w:rsidRDefault="00330FDF" w:rsidP="00330FDF">
      <w:pPr>
        <w:numPr>
          <w:ilvl w:val="0"/>
          <w:numId w:val="32"/>
        </w:num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AD2D37">
        <w:rPr>
          <w:rFonts w:ascii="Calibri" w:hAnsi="Calibri" w:cs="Tahoma"/>
          <w:bCs/>
          <w:sz w:val="22"/>
          <w:szCs w:val="22"/>
        </w:rPr>
        <w:t xml:space="preserve">Tímto dodatkem se ruší čl. 2 odst. 2.1. Smlouvy a nahrazuje se tímto zněním:  </w:t>
      </w:r>
    </w:p>
    <w:p w:rsidR="00330FDF" w:rsidRPr="00AD2D37" w:rsidRDefault="00330FDF" w:rsidP="00330FDF">
      <w:pPr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D2D37">
        <w:rPr>
          <w:rFonts w:ascii="Calibri" w:hAnsi="Calibri" w:cs="Tahoma"/>
          <w:bCs/>
          <w:sz w:val="22"/>
          <w:szCs w:val="22"/>
        </w:rPr>
        <w:t xml:space="preserve">2.1. </w:t>
      </w:r>
      <w:r w:rsidRPr="00AD2D37">
        <w:rPr>
          <w:rFonts w:asciiTheme="minorHAnsi" w:hAnsiTheme="minorHAnsi" w:cstheme="minorHAnsi"/>
          <w:sz w:val="22"/>
          <w:szCs w:val="22"/>
        </w:rPr>
        <w:t>Předmětem plnění díla je kompletní provedení díla „</w:t>
      </w:r>
      <w:r w:rsidRPr="00AD2D37">
        <w:rPr>
          <w:rFonts w:asciiTheme="minorHAnsi" w:hAnsiTheme="minorHAnsi" w:cstheme="minorHAnsi"/>
          <w:b/>
          <w:sz w:val="22"/>
          <w:szCs w:val="22"/>
        </w:rPr>
        <w:t>ZAJIŠTĚNÍ TISKU BROUMOVSKÝCH NOVIN MĚSTA BROUMOVA NA ROK 2020 - 2022</w:t>
      </w:r>
      <w:r w:rsidRPr="00AD2D37">
        <w:rPr>
          <w:rFonts w:asciiTheme="minorHAnsi" w:hAnsiTheme="minorHAnsi" w:cstheme="minorHAnsi"/>
          <w:sz w:val="22"/>
          <w:szCs w:val="22"/>
        </w:rPr>
        <w:t>“</w:t>
      </w:r>
      <w:r w:rsidRPr="00AD2D37">
        <w:rPr>
          <w:rFonts w:asciiTheme="minorHAnsi" w:hAnsiTheme="minorHAnsi" w:cstheme="minorHAnsi"/>
          <w:b/>
          <w:sz w:val="22"/>
          <w:szCs w:val="22"/>
        </w:rPr>
        <w:t>, tak jako na rok</w:t>
      </w:r>
      <w:r w:rsidR="009B4F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4F6A" w:rsidRPr="00F67B73">
        <w:rPr>
          <w:rFonts w:asciiTheme="minorHAnsi" w:hAnsiTheme="minorHAnsi" w:cstheme="minorHAnsi"/>
          <w:b/>
          <w:sz w:val="22"/>
          <w:szCs w:val="22"/>
        </w:rPr>
        <w:t>2023 a roky</w:t>
      </w:r>
      <w:r w:rsidRPr="00F67B73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E0516E" w:rsidRPr="00F67B73">
        <w:rPr>
          <w:rFonts w:asciiTheme="minorHAnsi" w:hAnsiTheme="minorHAnsi" w:cstheme="minorHAnsi"/>
          <w:b/>
          <w:sz w:val="22"/>
          <w:szCs w:val="22"/>
        </w:rPr>
        <w:t>4 - 2025</w:t>
      </w:r>
      <w:r w:rsidRPr="00AD2D3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D2D37">
        <w:rPr>
          <w:rFonts w:asciiTheme="minorHAnsi" w:hAnsiTheme="minorHAnsi" w:cstheme="minorHAnsi"/>
          <w:sz w:val="22"/>
          <w:szCs w:val="22"/>
        </w:rPr>
        <w:t xml:space="preserve">dle zadání objednatele, v pravidelných měsíčních opakovaných plněních v celkovém počtu </w:t>
      </w:r>
      <w:r w:rsidR="009B4F6A" w:rsidRPr="00F67B73">
        <w:rPr>
          <w:rFonts w:asciiTheme="minorHAnsi" w:hAnsiTheme="minorHAnsi" w:cstheme="minorHAnsi"/>
          <w:sz w:val="22"/>
          <w:szCs w:val="22"/>
        </w:rPr>
        <w:t>72</w:t>
      </w:r>
      <w:r w:rsidRPr="00AD2D37">
        <w:rPr>
          <w:rFonts w:asciiTheme="minorHAnsi" w:hAnsiTheme="minorHAnsi" w:cstheme="minorHAnsi"/>
          <w:sz w:val="22"/>
          <w:szCs w:val="22"/>
        </w:rPr>
        <w:t>, v rozsahu dle jednotlivých nabídkových rozpočtů zhotovitele, které se staly přílohou této smlouvy o dílo, resp. dodatku č. 1</w:t>
      </w:r>
      <w:r w:rsidR="00E0516E">
        <w:rPr>
          <w:rFonts w:asciiTheme="minorHAnsi" w:hAnsiTheme="minorHAnsi" w:cstheme="minorHAnsi"/>
          <w:sz w:val="22"/>
          <w:szCs w:val="22"/>
        </w:rPr>
        <w:t xml:space="preserve">, </w:t>
      </w:r>
      <w:r w:rsidR="00E0516E" w:rsidRPr="00F67B73">
        <w:rPr>
          <w:rFonts w:asciiTheme="minorHAnsi" w:hAnsiTheme="minorHAnsi" w:cstheme="minorHAnsi"/>
          <w:sz w:val="22"/>
          <w:szCs w:val="22"/>
        </w:rPr>
        <w:t>dodatku č. 2</w:t>
      </w:r>
      <w:r w:rsidRPr="00AD2D37">
        <w:rPr>
          <w:rFonts w:asciiTheme="minorHAnsi" w:hAnsiTheme="minorHAnsi" w:cstheme="minorHAnsi"/>
          <w:sz w:val="22"/>
          <w:szCs w:val="22"/>
        </w:rPr>
        <w:t xml:space="preserve"> a dodatku č. </w:t>
      </w:r>
      <w:r w:rsidR="00E0516E" w:rsidRPr="00F67B73">
        <w:rPr>
          <w:rFonts w:asciiTheme="minorHAnsi" w:hAnsiTheme="minorHAnsi" w:cstheme="minorHAnsi"/>
          <w:sz w:val="22"/>
          <w:szCs w:val="22"/>
        </w:rPr>
        <w:t>3</w:t>
      </w:r>
      <w:r w:rsidRPr="00AD2D37">
        <w:rPr>
          <w:rFonts w:asciiTheme="minorHAnsi" w:hAnsiTheme="minorHAnsi" w:cstheme="minorHAnsi"/>
          <w:sz w:val="22"/>
          <w:szCs w:val="22"/>
        </w:rPr>
        <w:t xml:space="preserve"> k této smlouvě o dílo.  </w:t>
      </w:r>
    </w:p>
    <w:p w:rsidR="00330FDF" w:rsidRPr="00AD2D37" w:rsidRDefault="00330FDF" w:rsidP="00330FDF">
      <w:pPr>
        <w:spacing w:before="120" w:after="120"/>
        <w:ind w:left="360"/>
        <w:jc w:val="both"/>
        <w:rPr>
          <w:rFonts w:ascii="Calibri" w:hAnsi="Calibri" w:cs="Tahoma"/>
          <w:bCs/>
          <w:sz w:val="22"/>
          <w:szCs w:val="22"/>
        </w:rPr>
      </w:pPr>
    </w:p>
    <w:p w:rsidR="00BC3932" w:rsidRPr="00AD2D37" w:rsidRDefault="00BC3932" w:rsidP="00BC3932">
      <w:pPr>
        <w:numPr>
          <w:ilvl w:val="0"/>
          <w:numId w:val="32"/>
        </w:numPr>
        <w:spacing w:before="120"/>
        <w:ind w:left="357" w:hanging="357"/>
        <w:jc w:val="both"/>
        <w:rPr>
          <w:rFonts w:ascii="Calibri" w:hAnsi="Calibri" w:cs="Tahoma"/>
          <w:bCs/>
          <w:sz w:val="22"/>
          <w:szCs w:val="22"/>
        </w:rPr>
      </w:pPr>
      <w:r w:rsidRPr="00AD2D37">
        <w:rPr>
          <w:rFonts w:asciiTheme="minorHAnsi" w:hAnsiTheme="minorHAnsi" w:cs="Tahoma"/>
          <w:bCs/>
          <w:sz w:val="22"/>
          <w:szCs w:val="22"/>
        </w:rPr>
        <w:lastRenderedPageBreak/>
        <w:t xml:space="preserve">Tímto dodatkem se v souladu s jeho účelem </w:t>
      </w:r>
      <w:r w:rsidR="00330FDF" w:rsidRPr="00AD2D37">
        <w:rPr>
          <w:rFonts w:asciiTheme="minorHAnsi" w:hAnsiTheme="minorHAnsi" w:cs="Tahoma"/>
          <w:bCs/>
          <w:sz w:val="22"/>
          <w:szCs w:val="22"/>
        </w:rPr>
        <w:t xml:space="preserve">na základě přílohy č. 1 k tomuto dodatku </w:t>
      </w:r>
      <w:r w:rsidRPr="00AD2D37">
        <w:rPr>
          <w:rFonts w:asciiTheme="minorHAnsi" w:hAnsiTheme="minorHAnsi" w:cs="Tahoma"/>
          <w:bCs/>
          <w:sz w:val="22"/>
          <w:szCs w:val="22"/>
        </w:rPr>
        <w:t xml:space="preserve">upravuje </w:t>
      </w:r>
      <w:r w:rsidRPr="00AD2D37">
        <w:rPr>
          <w:rFonts w:ascii="Calibri" w:hAnsi="Calibri"/>
          <w:sz w:val="22"/>
          <w:szCs w:val="22"/>
        </w:rPr>
        <w:t>cen</w:t>
      </w:r>
      <w:r w:rsidR="00FE2154" w:rsidRPr="00AD2D37">
        <w:rPr>
          <w:rFonts w:ascii="Calibri" w:hAnsi="Calibri"/>
          <w:sz w:val="22"/>
          <w:szCs w:val="22"/>
        </w:rPr>
        <w:t>a</w:t>
      </w:r>
      <w:r w:rsidRPr="00AD2D37">
        <w:rPr>
          <w:rFonts w:ascii="Calibri" w:hAnsi="Calibri"/>
          <w:sz w:val="22"/>
          <w:szCs w:val="22"/>
        </w:rPr>
        <w:t xml:space="preserve"> díla </w:t>
      </w:r>
      <w:r w:rsidRPr="00AD2D37">
        <w:rPr>
          <w:rFonts w:ascii="Calibri" w:hAnsi="Calibri" w:cs="Tahoma"/>
          <w:bCs/>
          <w:sz w:val="22"/>
          <w:szCs w:val="22"/>
        </w:rPr>
        <w:t xml:space="preserve">v rozsahu uvedeném v odst. </w:t>
      </w:r>
      <w:r w:rsidR="00330FDF" w:rsidRPr="00AD2D37">
        <w:rPr>
          <w:rFonts w:ascii="Calibri" w:hAnsi="Calibri" w:cs="Tahoma"/>
          <w:bCs/>
          <w:sz w:val="22"/>
          <w:szCs w:val="22"/>
        </w:rPr>
        <w:t>4</w:t>
      </w:r>
      <w:r w:rsidRPr="00AD2D37">
        <w:rPr>
          <w:rFonts w:ascii="Calibri" w:hAnsi="Calibri" w:cs="Tahoma"/>
          <w:bCs/>
          <w:sz w:val="22"/>
          <w:szCs w:val="22"/>
        </w:rPr>
        <w:t>. tohoto článku tohoto dodatku</w:t>
      </w:r>
      <w:r w:rsidR="00330FDF" w:rsidRPr="00AD2D37">
        <w:rPr>
          <w:rFonts w:ascii="Calibri" w:hAnsi="Calibri" w:cs="Tahoma"/>
          <w:bCs/>
          <w:sz w:val="22"/>
          <w:szCs w:val="22"/>
        </w:rPr>
        <w:t>, tak jako rozsah plnění.</w:t>
      </w:r>
      <w:r w:rsidRPr="00AD2D37">
        <w:rPr>
          <w:rFonts w:ascii="Calibri" w:hAnsi="Calibri" w:cs="Tahoma"/>
          <w:bCs/>
          <w:sz w:val="22"/>
          <w:szCs w:val="22"/>
        </w:rPr>
        <w:t xml:space="preserve"> </w:t>
      </w:r>
    </w:p>
    <w:p w:rsidR="005B12D8" w:rsidRPr="00AD2D37" w:rsidRDefault="0003089E" w:rsidP="00E04D71">
      <w:pPr>
        <w:numPr>
          <w:ilvl w:val="0"/>
          <w:numId w:val="32"/>
        </w:numPr>
        <w:spacing w:before="120" w:after="120"/>
        <w:jc w:val="both"/>
        <w:rPr>
          <w:rFonts w:ascii="Calibri" w:hAnsi="Calibri" w:cs="Tahoma"/>
          <w:bCs/>
          <w:sz w:val="22"/>
          <w:szCs w:val="22"/>
        </w:rPr>
      </w:pPr>
      <w:r w:rsidRPr="00AD2D37">
        <w:rPr>
          <w:rFonts w:ascii="Calibri" w:hAnsi="Calibri" w:cs="Tahoma"/>
          <w:bCs/>
          <w:sz w:val="22"/>
          <w:szCs w:val="22"/>
        </w:rPr>
        <w:t xml:space="preserve">Tímto dodatkem se ruší </w:t>
      </w:r>
      <w:r w:rsidR="005B12D8" w:rsidRPr="00AD2D37">
        <w:rPr>
          <w:rFonts w:ascii="Calibri" w:hAnsi="Calibri" w:cs="Tahoma"/>
          <w:bCs/>
          <w:sz w:val="22"/>
          <w:szCs w:val="22"/>
        </w:rPr>
        <w:t xml:space="preserve">čl. </w:t>
      </w:r>
      <w:r w:rsidR="00AB0478" w:rsidRPr="00AD2D37">
        <w:rPr>
          <w:rFonts w:ascii="Calibri" w:hAnsi="Calibri" w:cs="Tahoma"/>
          <w:bCs/>
          <w:sz w:val="22"/>
          <w:szCs w:val="22"/>
        </w:rPr>
        <w:t>4</w:t>
      </w:r>
      <w:r w:rsidRPr="00AD2D37">
        <w:rPr>
          <w:rFonts w:ascii="Calibri" w:hAnsi="Calibri" w:cs="Tahoma"/>
          <w:bCs/>
          <w:sz w:val="22"/>
          <w:szCs w:val="22"/>
        </w:rPr>
        <w:t xml:space="preserve"> odst. </w:t>
      </w:r>
      <w:r w:rsidR="00AB0478" w:rsidRPr="00AD2D37">
        <w:rPr>
          <w:rFonts w:ascii="Calibri" w:hAnsi="Calibri" w:cs="Tahoma"/>
          <w:bCs/>
          <w:sz w:val="22"/>
          <w:szCs w:val="22"/>
        </w:rPr>
        <w:t>4.1.</w:t>
      </w:r>
      <w:r w:rsidR="005B12D8" w:rsidRPr="00AD2D37">
        <w:rPr>
          <w:rFonts w:ascii="Calibri" w:hAnsi="Calibri" w:cs="Tahoma"/>
          <w:bCs/>
          <w:sz w:val="22"/>
          <w:szCs w:val="22"/>
        </w:rPr>
        <w:t xml:space="preserve"> Smlouvy a nahrazuje se tímto zněním: </w:t>
      </w:r>
      <w:r w:rsidRPr="00AD2D37">
        <w:rPr>
          <w:rFonts w:ascii="Calibri" w:hAnsi="Calibri" w:cs="Tahoma"/>
          <w:bCs/>
          <w:sz w:val="22"/>
          <w:szCs w:val="22"/>
        </w:rPr>
        <w:t xml:space="preserve"> </w:t>
      </w:r>
    </w:p>
    <w:p w:rsidR="00AB0478" w:rsidRPr="00AD2D37" w:rsidRDefault="00AB0478" w:rsidP="00EE5082">
      <w:pPr>
        <w:pStyle w:val="Odstavecseseznamem"/>
        <w:numPr>
          <w:ilvl w:val="1"/>
          <w:numId w:val="31"/>
        </w:numPr>
        <w:ind w:left="851" w:hanging="425"/>
        <w:jc w:val="both"/>
        <w:rPr>
          <w:rFonts w:ascii="Calibri" w:hAnsi="Calibri"/>
          <w:sz w:val="22"/>
          <w:szCs w:val="22"/>
        </w:rPr>
      </w:pPr>
      <w:r w:rsidRPr="00AD2D37">
        <w:rPr>
          <w:rFonts w:ascii="Calibri" w:hAnsi="Calibri" w:cs="Calibri"/>
          <w:sz w:val="22"/>
          <w:szCs w:val="22"/>
        </w:rPr>
        <w:t>Cena za kompletní provedení díla dle článku 2. (dále jen smluvní cena) je stanovena dohodou smluvních stran jako cena nejvýše přípustná ve výši:</w:t>
      </w:r>
    </w:p>
    <w:p w:rsidR="00AB0478" w:rsidRPr="00F67B73" w:rsidRDefault="00AB0478" w:rsidP="00B72796">
      <w:pPr>
        <w:spacing w:before="120"/>
        <w:ind w:left="851"/>
        <w:jc w:val="both"/>
        <w:rPr>
          <w:rFonts w:ascii="Calibri" w:hAnsi="Calibri" w:cs="Calibri"/>
          <w:sz w:val="22"/>
          <w:szCs w:val="22"/>
        </w:rPr>
      </w:pPr>
      <w:r w:rsidRPr="00AD2D37">
        <w:rPr>
          <w:rFonts w:ascii="Calibri" w:hAnsi="Calibri" w:cs="Calibri"/>
          <w:sz w:val="22"/>
          <w:szCs w:val="22"/>
        </w:rPr>
        <w:t>Cena bez DPH</w:t>
      </w:r>
      <w:r w:rsidR="0080503D" w:rsidRPr="00AD2D37">
        <w:rPr>
          <w:rFonts w:ascii="Calibri" w:hAnsi="Calibri" w:cs="Calibri"/>
          <w:sz w:val="22"/>
          <w:szCs w:val="22"/>
        </w:rPr>
        <w:tab/>
      </w:r>
      <w:r w:rsidR="0080503D" w:rsidRPr="00AD2D37">
        <w:rPr>
          <w:rFonts w:ascii="Calibri" w:hAnsi="Calibri" w:cs="Calibri"/>
          <w:sz w:val="22"/>
          <w:szCs w:val="22"/>
        </w:rPr>
        <w:tab/>
      </w:r>
      <w:r w:rsidR="0080503D" w:rsidRPr="00AD2D37">
        <w:rPr>
          <w:rFonts w:ascii="Calibri" w:hAnsi="Calibri" w:cs="Calibri"/>
          <w:sz w:val="22"/>
          <w:szCs w:val="22"/>
        </w:rPr>
        <w:tab/>
      </w:r>
      <w:r w:rsidR="0080503D" w:rsidRPr="00AD2D37">
        <w:rPr>
          <w:rFonts w:ascii="Calibri" w:hAnsi="Calibri" w:cs="Calibri"/>
          <w:sz w:val="22"/>
          <w:szCs w:val="22"/>
        </w:rPr>
        <w:tab/>
      </w:r>
      <w:r w:rsidR="00997FC2" w:rsidRPr="00F67B73">
        <w:rPr>
          <w:rFonts w:ascii="Calibri" w:hAnsi="Calibri" w:cs="Calibri"/>
          <w:sz w:val="22"/>
          <w:szCs w:val="22"/>
        </w:rPr>
        <w:t>1.503</w:t>
      </w:r>
      <w:r w:rsidR="00AD2D37" w:rsidRPr="00F67B73">
        <w:rPr>
          <w:rFonts w:ascii="Calibri" w:hAnsi="Calibri" w:cs="Calibri"/>
          <w:sz w:val="22"/>
          <w:szCs w:val="22"/>
        </w:rPr>
        <w:t>.</w:t>
      </w:r>
      <w:r w:rsidR="00997FC2" w:rsidRPr="00F67B73">
        <w:rPr>
          <w:rFonts w:ascii="Calibri" w:hAnsi="Calibri" w:cs="Calibri"/>
          <w:sz w:val="22"/>
          <w:szCs w:val="22"/>
        </w:rPr>
        <w:t>3</w:t>
      </w:r>
      <w:r w:rsidR="00AD2D37" w:rsidRPr="00F67B73">
        <w:rPr>
          <w:rFonts w:ascii="Calibri" w:hAnsi="Calibri" w:cs="Calibri"/>
          <w:sz w:val="22"/>
          <w:szCs w:val="22"/>
        </w:rPr>
        <w:t>00</w:t>
      </w:r>
      <w:r w:rsidR="00B72796" w:rsidRPr="00F67B73">
        <w:rPr>
          <w:rFonts w:ascii="Calibri" w:hAnsi="Calibri" w:cs="Calibri"/>
          <w:sz w:val="22"/>
          <w:szCs w:val="22"/>
        </w:rPr>
        <w:t>,-</w:t>
      </w:r>
      <w:r w:rsidR="0080503D" w:rsidRPr="00F67B73">
        <w:rPr>
          <w:rFonts w:ascii="Calibri" w:hAnsi="Calibri" w:cs="Calibri"/>
          <w:sz w:val="22"/>
          <w:szCs w:val="22"/>
        </w:rPr>
        <w:t xml:space="preserve"> </w:t>
      </w:r>
      <w:r w:rsidR="009152F1" w:rsidRPr="00F67B73">
        <w:rPr>
          <w:rFonts w:ascii="Calibri" w:hAnsi="Calibri" w:cs="Calibri"/>
          <w:sz w:val="22"/>
          <w:szCs w:val="22"/>
        </w:rPr>
        <w:t>Kč</w:t>
      </w:r>
    </w:p>
    <w:p w:rsidR="00AB0478" w:rsidRPr="00F67B73" w:rsidRDefault="00AB0478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F67B73">
        <w:rPr>
          <w:rFonts w:ascii="Calibri" w:hAnsi="Calibri" w:cs="Calibri"/>
          <w:sz w:val="22"/>
          <w:szCs w:val="22"/>
        </w:rPr>
        <w:t xml:space="preserve">DPH </w:t>
      </w:r>
      <w:r w:rsidR="0080503D" w:rsidRPr="00F67B73">
        <w:rPr>
          <w:rFonts w:ascii="Calibri" w:hAnsi="Calibri" w:cs="Calibri"/>
          <w:sz w:val="22"/>
          <w:szCs w:val="22"/>
        </w:rPr>
        <w:tab/>
      </w:r>
      <w:r w:rsidR="0080503D" w:rsidRPr="00F67B73">
        <w:rPr>
          <w:rFonts w:ascii="Calibri" w:hAnsi="Calibri" w:cs="Calibri"/>
          <w:sz w:val="22"/>
          <w:szCs w:val="22"/>
        </w:rPr>
        <w:tab/>
      </w:r>
      <w:r w:rsidR="0080503D" w:rsidRPr="00F67B73">
        <w:rPr>
          <w:rFonts w:ascii="Calibri" w:hAnsi="Calibri" w:cs="Calibri"/>
          <w:sz w:val="22"/>
          <w:szCs w:val="22"/>
        </w:rPr>
        <w:tab/>
      </w:r>
      <w:r w:rsidR="0080503D" w:rsidRPr="00F67B73">
        <w:rPr>
          <w:rFonts w:ascii="Calibri" w:hAnsi="Calibri" w:cs="Calibri"/>
          <w:sz w:val="22"/>
          <w:szCs w:val="22"/>
        </w:rPr>
        <w:tab/>
      </w:r>
      <w:r w:rsidR="0080503D" w:rsidRPr="00F67B73">
        <w:rPr>
          <w:rFonts w:ascii="Calibri" w:hAnsi="Calibri" w:cs="Calibri"/>
          <w:sz w:val="22"/>
          <w:szCs w:val="22"/>
        </w:rPr>
        <w:tab/>
      </w:r>
      <w:r w:rsidR="00C942C1" w:rsidRPr="00F67B73">
        <w:rPr>
          <w:rFonts w:ascii="Calibri" w:hAnsi="Calibri" w:cs="Calibri"/>
          <w:sz w:val="22"/>
          <w:szCs w:val="22"/>
        </w:rPr>
        <w:t xml:space="preserve"> </w:t>
      </w:r>
      <w:r w:rsidR="001357C6" w:rsidRPr="00F67B73">
        <w:rPr>
          <w:rFonts w:ascii="Calibri" w:hAnsi="Calibri" w:cs="Calibri"/>
          <w:sz w:val="22"/>
          <w:szCs w:val="22"/>
        </w:rPr>
        <w:t xml:space="preserve"> </w:t>
      </w:r>
      <w:r w:rsidR="00C942C1" w:rsidRPr="00F67B73">
        <w:rPr>
          <w:rFonts w:ascii="Calibri" w:hAnsi="Calibri" w:cs="Calibri"/>
          <w:sz w:val="22"/>
          <w:szCs w:val="22"/>
        </w:rPr>
        <w:t xml:space="preserve"> </w:t>
      </w:r>
      <w:r w:rsidR="00997FC2" w:rsidRPr="00F67B73">
        <w:rPr>
          <w:rFonts w:ascii="Calibri" w:hAnsi="Calibri" w:cs="Calibri"/>
          <w:sz w:val="22"/>
          <w:szCs w:val="22"/>
        </w:rPr>
        <w:t>150</w:t>
      </w:r>
      <w:r w:rsidR="00AD2D37" w:rsidRPr="00F67B73">
        <w:rPr>
          <w:rFonts w:ascii="Calibri" w:hAnsi="Calibri" w:cs="Calibri"/>
          <w:sz w:val="22"/>
          <w:szCs w:val="22"/>
        </w:rPr>
        <w:t>.</w:t>
      </w:r>
      <w:r w:rsidR="00997FC2" w:rsidRPr="00F67B73">
        <w:rPr>
          <w:rFonts w:ascii="Calibri" w:hAnsi="Calibri" w:cs="Calibri"/>
          <w:sz w:val="22"/>
          <w:szCs w:val="22"/>
        </w:rPr>
        <w:t>33</w:t>
      </w:r>
      <w:r w:rsidR="00AD2D37" w:rsidRPr="00F67B73">
        <w:rPr>
          <w:rFonts w:ascii="Calibri" w:hAnsi="Calibri" w:cs="Calibri"/>
          <w:sz w:val="22"/>
          <w:szCs w:val="22"/>
        </w:rPr>
        <w:t>0</w:t>
      </w:r>
      <w:r w:rsidR="00B72796" w:rsidRPr="00F67B73">
        <w:rPr>
          <w:rFonts w:ascii="Calibri" w:hAnsi="Calibri" w:cs="Calibri"/>
          <w:sz w:val="22"/>
          <w:szCs w:val="22"/>
        </w:rPr>
        <w:t>,-</w:t>
      </w:r>
      <w:r w:rsidR="0080503D" w:rsidRPr="00F67B73">
        <w:rPr>
          <w:rFonts w:ascii="Calibri" w:hAnsi="Calibri" w:cs="Calibri"/>
          <w:sz w:val="22"/>
          <w:szCs w:val="22"/>
        </w:rPr>
        <w:t xml:space="preserve"> </w:t>
      </w:r>
      <w:r w:rsidR="009152F1" w:rsidRPr="00F67B73">
        <w:rPr>
          <w:rFonts w:ascii="Calibri" w:hAnsi="Calibri" w:cs="Calibri"/>
          <w:sz w:val="22"/>
          <w:szCs w:val="22"/>
        </w:rPr>
        <w:t xml:space="preserve">Kč </w:t>
      </w:r>
    </w:p>
    <w:p w:rsidR="00AD2D37" w:rsidRPr="00F67B73" w:rsidRDefault="00AB0478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F67B73">
        <w:rPr>
          <w:rFonts w:ascii="Calibri" w:hAnsi="Calibri" w:cs="Calibri"/>
          <w:sz w:val="22"/>
          <w:szCs w:val="22"/>
        </w:rPr>
        <w:t>Cena celkem včetně DPH</w:t>
      </w:r>
      <w:r w:rsidR="0080503D" w:rsidRPr="00F67B73">
        <w:rPr>
          <w:rFonts w:ascii="Calibri" w:hAnsi="Calibri" w:cs="Calibri"/>
          <w:sz w:val="22"/>
          <w:szCs w:val="22"/>
        </w:rPr>
        <w:tab/>
      </w:r>
      <w:r w:rsidR="00AD2D37" w:rsidRPr="00F67B73">
        <w:rPr>
          <w:rFonts w:ascii="Calibri" w:hAnsi="Calibri" w:cs="Calibri"/>
          <w:sz w:val="22"/>
          <w:szCs w:val="22"/>
        </w:rPr>
        <w:t xml:space="preserve">            </w:t>
      </w:r>
      <w:r w:rsidR="009C1C25" w:rsidRPr="00F67B73">
        <w:rPr>
          <w:rFonts w:ascii="Calibri" w:hAnsi="Calibri" w:cs="Calibri"/>
          <w:sz w:val="22"/>
          <w:szCs w:val="22"/>
        </w:rPr>
        <w:tab/>
      </w:r>
      <w:r w:rsidR="00AD2D37" w:rsidRPr="00F67B73">
        <w:rPr>
          <w:rFonts w:ascii="Calibri" w:hAnsi="Calibri" w:cs="Calibri"/>
          <w:sz w:val="22"/>
          <w:szCs w:val="22"/>
        </w:rPr>
        <w:t>1.</w:t>
      </w:r>
      <w:r w:rsidR="00997FC2" w:rsidRPr="00F67B73">
        <w:rPr>
          <w:rFonts w:ascii="Calibri" w:hAnsi="Calibri" w:cs="Calibri"/>
          <w:sz w:val="22"/>
          <w:szCs w:val="22"/>
        </w:rPr>
        <w:t>653</w:t>
      </w:r>
      <w:r w:rsidR="00AD2D37" w:rsidRPr="00F67B73">
        <w:rPr>
          <w:rFonts w:ascii="Calibri" w:hAnsi="Calibri" w:cs="Calibri"/>
          <w:sz w:val="22"/>
          <w:szCs w:val="22"/>
        </w:rPr>
        <w:t>.</w:t>
      </w:r>
      <w:r w:rsidR="00997FC2" w:rsidRPr="00F67B73">
        <w:rPr>
          <w:rFonts w:ascii="Calibri" w:hAnsi="Calibri" w:cs="Calibri"/>
          <w:sz w:val="22"/>
          <w:szCs w:val="22"/>
        </w:rPr>
        <w:t>630</w:t>
      </w:r>
      <w:r w:rsidR="00B72796" w:rsidRPr="00F67B73">
        <w:rPr>
          <w:rFonts w:ascii="Calibri" w:hAnsi="Calibri" w:cs="Calibri"/>
          <w:sz w:val="22"/>
          <w:szCs w:val="22"/>
        </w:rPr>
        <w:t>,-</w:t>
      </w:r>
      <w:r w:rsidR="0080503D" w:rsidRPr="00F67B73">
        <w:rPr>
          <w:rFonts w:ascii="Calibri" w:hAnsi="Calibri" w:cs="Calibri"/>
          <w:sz w:val="22"/>
          <w:szCs w:val="22"/>
        </w:rPr>
        <w:t xml:space="preserve"> </w:t>
      </w:r>
      <w:r w:rsidR="009152F1" w:rsidRPr="00F67B73">
        <w:rPr>
          <w:rFonts w:ascii="Calibri" w:hAnsi="Calibri" w:cs="Calibri"/>
          <w:sz w:val="22"/>
          <w:szCs w:val="22"/>
        </w:rPr>
        <w:t>Kč</w:t>
      </w:r>
      <w:r w:rsidR="00305604" w:rsidRPr="00F67B73">
        <w:rPr>
          <w:rFonts w:ascii="Calibri" w:hAnsi="Calibri" w:cs="Calibri"/>
          <w:sz w:val="22"/>
          <w:szCs w:val="22"/>
        </w:rPr>
        <w:t xml:space="preserve"> </w:t>
      </w:r>
    </w:p>
    <w:p w:rsidR="00AB0478" w:rsidRPr="00F67B73" w:rsidRDefault="00305604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F67B73">
        <w:rPr>
          <w:rFonts w:ascii="Calibri" w:hAnsi="Calibri" w:cs="Calibri"/>
          <w:sz w:val="22"/>
          <w:szCs w:val="22"/>
        </w:rPr>
        <w:t xml:space="preserve">(slovy: </w:t>
      </w:r>
      <w:proofErr w:type="spellStart"/>
      <w:r w:rsidR="00AD2D37" w:rsidRPr="00F67B73">
        <w:rPr>
          <w:rFonts w:ascii="Calibri" w:hAnsi="Calibri" w:cs="Calibri"/>
          <w:sz w:val="22"/>
          <w:szCs w:val="22"/>
        </w:rPr>
        <w:t>jedenmilion</w:t>
      </w:r>
      <w:r w:rsidR="0009719D" w:rsidRPr="00F67B73">
        <w:rPr>
          <w:rFonts w:ascii="Calibri" w:hAnsi="Calibri" w:cs="Calibri"/>
          <w:sz w:val="22"/>
          <w:szCs w:val="22"/>
        </w:rPr>
        <w:t>šestsetpadesáttřitisícšestsettřicet</w:t>
      </w:r>
      <w:proofErr w:type="spellEnd"/>
      <w:r w:rsidR="00AD2D37" w:rsidRPr="00F67B73">
        <w:rPr>
          <w:rFonts w:ascii="Calibri" w:hAnsi="Calibri" w:cs="Calibri"/>
          <w:sz w:val="22"/>
          <w:szCs w:val="22"/>
        </w:rPr>
        <w:t xml:space="preserve"> k</w:t>
      </w:r>
      <w:r w:rsidRPr="00F67B73">
        <w:rPr>
          <w:rFonts w:ascii="Calibri" w:hAnsi="Calibri" w:cs="Calibri"/>
          <w:sz w:val="22"/>
          <w:szCs w:val="22"/>
        </w:rPr>
        <w:t>orun českých)</w:t>
      </w:r>
    </w:p>
    <w:p w:rsidR="00B72796" w:rsidRPr="00F67B73" w:rsidRDefault="00B72796" w:rsidP="00B72796">
      <w:pPr>
        <w:ind w:left="851"/>
        <w:jc w:val="both"/>
        <w:rPr>
          <w:rFonts w:ascii="Calibri" w:hAnsi="Calibri" w:cs="Calibri"/>
          <w:b/>
          <w:sz w:val="22"/>
          <w:szCs w:val="22"/>
        </w:rPr>
      </w:pPr>
    </w:p>
    <w:p w:rsidR="00B72796" w:rsidRPr="00F67B73" w:rsidRDefault="00B72796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</w:p>
    <w:p w:rsidR="00B72796" w:rsidRPr="00F67B73" w:rsidRDefault="00B72796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</w:p>
    <w:p w:rsidR="00B72796" w:rsidRPr="00AD2D37" w:rsidRDefault="00B72796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F67B73">
        <w:rPr>
          <w:rFonts w:ascii="Calibri" w:hAnsi="Calibri" w:cs="Calibri"/>
          <w:sz w:val="22"/>
          <w:szCs w:val="22"/>
        </w:rPr>
        <w:t xml:space="preserve">Cena za jednotlivé měsíční plnění </w:t>
      </w:r>
      <w:r w:rsidR="00B310BB" w:rsidRPr="00F67B73">
        <w:rPr>
          <w:rFonts w:ascii="Calibri" w:hAnsi="Calibri" w:cs="Calibri"/>
          <w:sz w:val="22"/>
          <w:szCs w:val="22"/>
        </w:rPr>
        <w:t>v období 1/202</w:t>
      </w:r>
      <w:r w:rsidR="00997FC2" w:rsidRPr="00F67B73">
        <w:rPr>
          <w:rFonts w:ascii="Calibri" w:hAnsi="Calibri" w:cs="Calibri"/>
          <w:sz w:val="22"/>
          <w:szCs w:val="22"/>
        </w:rPr>
        <w:t>4</w:t>
      </w:r>
      <w:r w:rsidR="00B310BB" w:rsidRPr="00F67B73">
        <w:rPr>
          <w:rFonts w:ascii="Calibri" w:hAnsi="Calibri" w:cs="Calibri"/>
          <w:sz w:val="22"/>
          <w:szCs w:val="22"/>
        </w:rPr>
        <w:t>-12/202</w:t>
      </w:r>
      <w:r w:rsidR="00997FC2" w:rsidRPr="00F67B73">
        <w:rPr>
          <w:rFonts w:ascii="Calibri" w:hAnsi="Calibri" w:cs="Calibri"/>
          <w:sz w:val="22"/>
          <w:szCs w:val="22"/>
        </w:rPr>
        <w:t>5</w:t>
      </w:r>
      <w:r w:rsidR="00B44EEE" w:rsidRPr="00F67B73">
        <w:rPr>
          <w:rFonts w:ascii="Calibri" w:hAnsi="Calibri" w:cs="Calibri"/>
          <w:sz w:val="22"/>
          <w:szCs w:val="22"/>
        </w:rPr>
        <w:t xml:space="preserve"> </w:t>
      </w:r>
      <w:r w:rsidRPr="00F67B73">
        <w:rPr>
          <w:rFonts w:ascii="Calibri" w:hAnsi="Calibri" w:cs="Calibri"/>
          <w:sz w:val="22"/>
          <w:szCs w:val="22"/>
        </w:rPr>
        <w:t>je ve výši:</w:t>
      </w:r>
    </w:p>
    <w:p w:rsidR="00B72796" w:rsidRPr="00AD2D37" w:rsidRDefault="00B72796" w:rsidP="00B72796">
      <w:pPr>
        <w:spacing w:before="120"/>
        <w:ind w:left="851"/>
        <w:jc w:val="both"/>
        <w:rPr>
          <w:rFonts w:ascii="Calibri" w:hAnsi="Calibri" w:cs="Calibri"/>
          <w:sz w:val="22"/>
          <w:szCs w:val="22"/>
        </w:rPr>
      </w:pPr>
      <w:r w:rsidRPr="00AD2D37">
        <w:rPr>
          <w:rFonts w:ascii="Calibri" w:hAnsi="Calibri" w:cs="Calibri"/>
          <w:sz w:val="22"/>
          <w:szCs w:val="22"/>
        </w:rPr>
        <w:t>Cena bez DPH</w:t>
      </w:r>
      <w:r w:rsidRPr="00AD2D37">
        <w:rPr>
          <w:rFonts w:ascii="Calibri" w:hAnsi="Calibri" w:cs="Calibri"/>
          <w:sz w:val="22"/>
          <w:szCs w:val="22"/>
        </w:rPr>
        <w:tab/>
      </w:r>
      <w:r w:rsidRPr="00AD2D37">
        <w:rPr>
          <w:rFonts w:ascii="Calibri" w:hAnsi="Calibri" w:cs="Calibri"/>
          <w:sz w:val="22"/>
          <w:szCs w:val="22"/>
        </w:rPr>
        <w:tab/>
      </w:r>
      <w:r w:rsidRPr="00AD2D37">
        <w:rPr>
          <w:rFonts w:ascii="Calibri" w:hAnsi="Calibri" w:cs="Calibri"/>
          <w:sz w:val="22"/>
          <w:szCs w:val="22"/>
        </w:rPr>
        <w:tab/>
      </w:r>
      <w:r w:rsidRPr="00AD2D37">
        <w:rPr>
          <w:rFonts w:ascii="Calibri" w:hAnsi="Calibri" w:cs="Calibri"/>
          <w:sz w:val="22"/>
          <w:szCs w:val="22"/>
        </w:rPr>
        <w:tab/>
        <w:t xml:space="preserve"> </w:t>
      </w:r>
      <w:r w:rsidR="00752274" w:rsidRPr="00AD2D37">
        <w:rPr>
          <w:rFonts w:ascii="Calibri" w:hAnsi="Calibri" w:cs="Calibri"/>
          <w:sz w:val="22"/>
          <w:szCs w:val="22"/>
        </w:rPr>
        <w:t>22.8</w:t>
      </w:r>
      <w:r w:rsidRPr="00AD2D37">
        <w:rPr>
          <w:rFonts w:ascii="Calibri" w:hAnsi="Calibri" w:cs="Calibri"/>
          <w:sz w:val="22"/>
          <w:szCs w:val="22"/>
        </w:rPr>
        <w:t>00,- Kč</w:t>
      </w:r>
    </w:p>
    <w:p w:rsidR="00B72796" w:rsidRPr="00AD2D37" w:rsidRDefault="00B72796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AD2D37">
        <w:rPr>
          <w:rFonts w:ascii="Calibri" w:hAnsi="Calibri" w:cs="Calibri"/>
          <w:sz w:val="22"/>
          <w:szCs w:val="22"/>
        </w:rPr>
        <w:t xml:space="preserve">DPH </w:t>
      </w:r>
      <w:r w:rsidRPr="00AD2D37">
        <w:rPr>
          <w:rFonts w:ascii="Calibri" w:hAnsi="Calibri" w:cs="Calibri"/>
          <w:sz w:val="22"/>
          <w:szCs w:val="22"/>
        </w:rPr>
        <w:tab/>
      </w:r>
      <w:r w:rsidRPr="00AD2D37">
        <w:rPr>
          <w:rFonts w:ascii="Calibri" w:hAnsi="Calibri" w:cs="Calibri"/>
          <w:sz w:val="22"/>
          <w:szCs w:val="22"/>
        </w:rPr>
        <w:tab/>
      </w:r>
      <w:r w:rsidRPr="00AD2D37">
        <w:rPr>
          <w:rFonts w:ascii="Calibri" w:hAnsi="Calibri" w:cs="Calibri"/>
          <w:sz w:val="22"/>
          <w:szCs w:val="22"/>
        </w:rPr>
        <w:tab/>
      </w:r>
      <w:r w:rsidRPr="00AD2D37">
        <w:rPr>
          <w:rFonts w:ascii="Calibri" w:hAnsi="Calibri" w:cs="Calibri"/>
          <w:sz w:val="22"/>
          <w:szCs w:val="22"/>
        </w:rPr>
        <w:tab/>
      </w:r>
      <w:r w:rsidRPr="00AD2D37">
        <w:rPr>
          <w:rFonts w:ascii="Calibri" w:hAnsi="Calibri" w:cs="Calibri"/>
          <w:sz w:val="22"/>
          <w:szCs w:val="22"/>
        </w:rPr>
        <w:tab/>
        <w:t xml:space="preserve">   </w:t>
      </w:r>
      <w:r w:rsidR="00752274" w:rsidRPr="00AD2D37">
        <w:rPr>
          <w:rFonts w:ascii="Calibri" w:hAnsi="Calibri" w:cs="Calibri"/>
          <w:sz w:val="22"/>
          <w:szCs w:val="22"/>
        </w:rPr>
        <w:t>2.28</w:t>
      </w:r>
      <w:r w:rsidRPr="00AD2D37">
        <w:rPr>
          <w:rFonts w:ascii="Calibri" w:hAnsi="Calibri" w:cs="Calibri"/>
          <w:sz w:val="22"/>
          <w:szCs w:val="22"/>
        </w:rPr>
        <w:t xml:space="preserve">0,- Kč </w:t>
      </w:r>
    </w:p>
    <w:p w:rsidR="00AD2D37" w:rsidRPr="00AD2D37" w:rsidRDefault="00752274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AD2D37">
        <w:rPr>
          <w:rFonts w:ascii="Calibri" w:hAnsi="Calibri" w:cs="Calibri"/>
          <w:sz w:val="22"/>
          <w:szCs w:val="22"/>
        </w:rPr>
        <w:t>Cena celkem včetně DPH</w:t>
      </w:r>
      <w:r w:rsidRPr="00AD2D37">
        <w:rPr>
          <w:rFonts w:ascii="Calibri" w:hAnsi="Calibri" w:cs="Calibri"/>
          <w:sz w:val="22"/>
          <w:szCs w:val="22"/>
        </w:rPr>
        <w:tab/>
      </w:r>
      <w:r w:rsidRPr="00AD2D37">
        <w:rPr>
          <w:rFonts w:ascii="Calibri" w:hAnsi="Calibri" w:cs="Calibri"/>
          <w:sz w:val="22"/>
          <w:szCs w:val="22"/>
        </w:rPr>
        <w:tab/>
        <w:t xml:space="preserve"> 25.08</w:t>
      </w:r>
      <w:r w:rsidR="00B72796" w:rsidRPr="00AD2D37">
        <w:rPr>
          <w:rFonts w:ascii="Calibri" w:hAnsi="Calibri" w:cs="Calibri"/>
          <w:sz w:val="22"/>
          <w:szCs w:val="22"/>
        </w:rPr>
        <w:t>0,- Kč</w:t>
      </w:r>
      <w:r w:rsidR="00305604" w:rsidRPr="00AD2D37">
        <w:rPr>
          <w:rFonts w:ascii="Calibri" w:hAnsi="Calibri" w:cs="Calibri"/>
          <w:sz w:val="22"/>
          <w:szCs w:val="22"/>
        </w:rPr>
        <w:t xml:space="preserve"> </w:t>
      </w:r>
    </w:p>
    <w:p w:rsidR="00B72796" w:rsidRPr="00AD2D37" w:rsidRDefault="00305604" w:rsidP="00B72796">
      <w:pPr>
        <w:ind w:left="851"/>
        <w:jc w:val="both"/>
        <w:rPr>
          <w:rFonts w:ascii="Calibri" w:hAnsi="Calibri" w:cs="Calibri"/>
          <w:sz w:val="22"/>
          <w:szCs w:val="22"/>
        </w:rPr>
      </w:pPr>
      <w:r w:rsidRPr="00AD2D37">
        <w:rPr>
          <w:rFonts w:ascii="Calibri" w:hAnsi="Calibri" w:cs="Calibri"/>
          <w:sz w:val="22"/>
          <w:szCs w:val="22"/>
        </w:rPr>
        <w:t xml:space="preserve">(slovy: </w:t>
      </w:r>
      <w:proofErr w:type="spellStart"/>
      <w:r w:rsidRPr="00AD2D37">
        <w:rPr>
          <w:rFonts w:ascii="Calibri" w:hAnsi="Calibri" w:cs="Calibri"/>
          <w:sz w:val="22"/>
          <w:szCs w:val="22"/>
        </w:rPr>
        <w:t>dvacet</w:t>
      </w:r>
      <w:r w:rsidR="0012352C" w:rsidRPr="00AD2D37">
        <w:rPr>
          <w:rFonts w:ascii="Calibri" w:hAnsi="Calibri" w:cs="Calibri"/>
          <w:sz w:val="22"/>
          <w:szCs w:val="22"/>
        </w:rPr>
        <w:t>pěttisícosmdesát</w:t>
      </w:r>
      <w:proofErr w:type="spellEnd"/>
      <w:r w:rsidRPr="00AD2D37">
        <w:rPr>
          <w:rFonts w:ascii="Calibri" w:hAnsi="Calibri" w:cs="Calibri"/>
          <w:sz w:val="22"/>
          <w:szCs w:val="22"/>
        </w:rPr>
        <w:t xml:space="preserve"> korun českých)</w:t>
      </w:r>
    </w:p>
    <w:p w:rsidR="00B72796" w:rsidRPr="00AD2D37" w:rsidRDefault="00B72796" w:rsidP="00B72796">
      <w:pPr>
        <w:ind w:left="851"/>
        <w:jc w:val="both"/>
        <w:rPr>
          <w:rFonts w:ascii="Calibri" w:hAnsi="Calibri" w:cs="Calibri"/>
          <w:b/>
          <w:sz w:val="22"/>
          <w:szCs w:val="22"/>
        </w:rPr>
      </w:pPr>
    </w:p>
    <w:p w:rsidR="00EE5082" w:rsidRPr="00AD2D37" w:rsidRDefault="00AB0478" w:rsidP="00B72796">
      <w:pPr>
        <w:spacing w:before="120"/>
        <w:ind w:left="851"/>
        <w:jc w:val="both"/>
        <w:rPr>
          <w:rFonts w:ascii="Calibri" w:hAnsi="Calibri" w:cs="Calibri"/>
          <w:sz w:val="22"/>
          <w:szCs w:val="22"/>
        </w:rPr>
      </w:pPr>
      <w:r w:rsidRPr="00AD2D37">
        <w:rPr>
          <w:rFonts w:ascii="Calibri" w:hAnsi="Calibri" w:cs="Calibri"/>
          <w:sz w:val="22"/>
          <w:szCs w:val="22"/>
        </w:rPr>
        <w:t>Smluvní cena může být měněna pouze za podmínek, které jsou stanoveny v této smlouvě o dílo. Zhotovitel bere na sebe nebezpečí změny okolností.</w:t>
      </w:r>
      <w:r w:rsidR="00EE5082" w:rsidRPr="00AD2D37">
        <w:rPr>
          <w:rFonts w:ascii="Calibri" w:hAnsi="Calibri" w:cs="Calibri"/>
          <w:sz w:val="22"/>
          <w:szCs w:val="22"/>
        </w:rPr>
        <w:t xml:space="preserve"> </w:t>
      </w:r>
    </w:p>
    <w:p w:rsidR="009242FF" w:rsidRPr="00AD2D37" w:rsidRDefault="009242FF" w:rsidP="00AB0478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:rsidR="00A6421C" w:rsidRPr="00AD2D37" w:rsidRDefault="00A6421C" w:rsidP="00AB0478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:rsidR="00D737E1" w:rsidRPr="00AD2D37" w:rsidRDefault="009549A5" w:rsidP="009549A5">
      <w:pPr>
        <w:jc w:val="center"/>
        <w:rPr>
          <w:rFonts w:ascii="Calibri" w:hAnsi="Calibri" w:cs="Tahoma"/>
          <w:bCs/>
          <w:sz w:val="22"/>
          <w:szCs w:val="22"/>
          <w:u w:val="single"/>
        </w:rPr>
      </w:pPr>
      <w:r w:rsidRPr="00AD2D37">
        <w:rPr>
          <w:rFonts w:ascii="Calibri" w:hAnsi="Calibri" w:cs="Tahoma"/>
          <w:b/>
          <w:bCs/>
          <w:sz w:val="22"/>
          <w:szCs w:val="22"/>
          <w:u w:val="single"/>
        </w:rPr>
        <w:t>4</w:t>
      </w:r>
      <w:r w:rsidR="00D737E1" w:rsidRPr="00AD2D37">
        <w:rPr>
          <w:rFonts w:ascii="Calibri" w:hAnsi="Calibri" w:cs="Tahoma"/>
          <w:b/>
          <w:bCs/>
          <w:sz w:val="22"/>
          <w:szCs w:val="22"/>
          <w:u w:val="single"/>
        </w:rPr>
        <w:t>. Z</w:t>
      </w:r>
      <w:r w:rsidRPr="00AD2D37">
        <w:rPr>
          <w:rFonts w:ascii="Calibri" w:hAnsi="Calibri" w:cs="Tahoma"/>
          <w:b/>
          <w:bCs/>
          <w:sz w:val="22"/>
          <w:szCs w:val="22"/>
          <w:u w:val="single"/>
        </w:rPr>
        <w:t>ÁVĚREČNÁ USTANOVENÍ</w:t>
      </w:r>
    </w:p>
    <w:p w:rsidR="00B04F1B" w:rsidRPr="00AD2D37" w:rsidRDefault="00B04F1B" w:rsidP="00EC0BC7">
      <w:pPr>
        <w:pStyle w:val="Odstavecseseznamem"/>
        <w:numPr>
          <w:ilvl w:val="0"/>
          <w:numId w:val="33"/>
        </w:numPr>
        <w:spacing w:before="240"/>
        <w:ind w:left="714" w:hanging="357"/>
        <w:jc w:val="both"/>
        <w:rPr>
          <w:rFonts w:ascii="Calibri" w:hAnsi="Calibri" w:cs="Tahoma"/>
          <w:sz w:val="22"/>
          <w:szCs w:val="22"/>
        </w:rPr>
      </w:pPr>
      <w:r w:rsidRPr="00AD2D37">
        <w:rPr>
          <w:rFonts w:ascii="Calibri" w:hAnsi="Calibri" w:cs="Tahoma"/>
          <w:sz w:val="22"/>
          <w:szCs w:val="22"/>
        </w:rPr>
        <w:t>Ostatní části Smlouvy</w:t>
      </w:r>
      <w:r w:rsidR="005B12D8" w:rsidRPr="00AD2D37">
        <w:rPr>
          <w:rFonts w:ascii="Calibri" w:hAnsi="Calibri" w:cs="Tahoma"/>
          <w:sz w:val="22"/>
          <w:szCs w:val="22"/>
        </w:rPr>
        <w:t xml:space="preserve"> </w:t>
      </w:r>
      <w:r w:rsidRPr="00AD2D37">
        <w:rPr>
          <w:rFonts w:ascii="Calibri" w:hAnsi="Calibri" w:cs="Tahoma"/>
          <w:sz w:val="22"/>
          <w:szCs w:val="22"/>
        </w:rPr>
        <w:t>zůstávají beze změn</w:t>
      </w:r>
      <w:r w:rsidR="005B12D8" w:rsidRPr="00AD2D37">
        <w:rPr>
          <w:rFonts w:ascii="Calibri" w:hAnsi="Calibri" w:cs="Tahoma"/>
          <w:sz w:val="22"/>
          <w:szCs w:val="22"/>
        </w:rPr>
        <w:t>.</w:t>
      </w:r>
      <w:r w:rsidRPr="00AD2D37">
        <w:rPr>
          <w:rFonts w:ascii="Calibri" w:hAnsi="Calibri" w:cs="Tahoma"/>
          <w:sz w:val="22"/>
          <w:szCs w:val="22"/>
        </w:rPr>
        <w:t xml:space="preserve"> </w:t>
      </w:r>
    </w:p>
    <w:p w:rsidR="009549A5" w:rsidRPr="00AD2D37" w:rsidRDefault="009549A5" w:rsidP="009549A5">
      <w:pPr>
        <w:pStyle w:val="Odstavecseseznamem"/>
        <w:spacing w:before="120"/>
        <w:jc w:val="both"/>
        <w:rPr>
          <w:rFonts w:ascii="Calibri" w:hAnsi="Calibri" w:cs="Tahoma"/>
          <w:sz w:val="12"/>
          <w:szCs w:val="12"/>
        </w:rPr>
      </w:pPr>
    </w:p>
    <w:p w:rsidR="009549A5" w:rsidRPr="00AD2D37" w:rsidRDefault="00A37EBD" w:rsidP="009549A5">
      <w:pPr>
        <w:pStyle w:val="Odstavecseseznamem"/>
        <w:numPr>
          <w:ilvl w:val="0"/>
          <w:numId w:val="33"/>
        </w:numPr>
        <w:spacing w:before="120"/>
        <w:jc w:val="both"/>
        <w:rPr>
          <w:rFonts w:ascii="Calibri" w:hAnsi="Calibri" w:cs="Tahoma"/>
          <w:sz w:val="22"/>
          <w:szCs w:val="22"/>
        </w:rPr>
      </w:pPr>
      <w:r w:rsidRPr="00AD2D37">
        <w:rPr>
          <w:rFonts w:ascii="Calibri" w:hAnsi="Calibri" w:cs="Tahoma"/>
          <w:sz w:val="22"/>
          <w:szCs w:val="22"/>
        </w:rPr>
        <w:t xml:space="preserve">Tento dodatek nabývá platnosti </w:t>
      </w:r>
      <w:r w:rsidR="00937F33" w:rsidRPr="00AD2D37">
        <w:rPr>
          <w:rFonts w:ascii="Calibri" w:hAnsi="Calibri" w:cs="Tahoma"/>
          <w:sz w:val="22"/>
          <w:szCs w:val="22"/>
        </w:rPr>
        <w:t xml:space="preserve">dnem podpisu oběma smluvními stranami </w:t>
      </w:r>
      <w:r w:rsidRPr="00AD2D37">
        <w:rPr>
          <w:rFonts w:ascii="Calibri" w:hAnsi="Calibri" w:cs="Tahoma"/>
          <w:sz w:val="22"/>
          <w:szCs w:val="22"/>
        </w:rPr>
        <w:t xml:space="preserve">a účinnosti dnem </w:t>
      </w:r>
      <w:r w:rsidR="00060BE5" w:rsidRPr="00AD2D37">
        <w:rPr>
          <w:rFonts w:ascii="Calibri" w:hAnsi="Calibri" w:cs="Tahoma"/>
          <w:sz w:val="22"/>
          <w:szCs w:val="22"/>
        </w:rPr>
        <w:t>uveřejnění v</w:t>
      </w:r>
      <w:r w:rsidR="00937F33" w:rsidRPr="00AD2D37">
        <w:rPr>
          <w:rFonts w:ascii="Calibri" w:hAnsi="Calibri" w:cs="Tahoma"/>
          <w:sz w:val="22"/>
          <w:szCs w:val="22"/>
        </w:rPr>
        <w:t> </w:t>
      </w:r>
      <w:r w:rsidR="00060BE5" w:rsidRPr="00AD2D37">
        <w:rPr>
          <w:rFonts w:ascii="Calibri" w:hAnsi="Calibri" w:cs="Tahoma"/>
          <w:sz w:val="22"/>
          <w:szCs w:val="22"/>
        </w:rPr>
        <w:t>registru smluv, které provede objednatel</w:t>
      </w:r>
      <w:r w:rsidR="0014522C" w:rsidRPr="00AD2D37">
        <w:rPr>
          <w:rFonts w:ascii="Calibri" w:hAnsi="Calibri" w:cs="Tahoma"/>
          <w:sz w:val="22"/>
          <w:szCs w:val="22"/>
        </w:rPr>
        <w:t xml:space="preserve"> bez zbytečného odkladu po jejím uzavření</w:t>
      </w:r>
      <w:r w:rsidR="00B04F1B" w:rsidRPr="00AD2D37">
        <w:rPr>
          <w:rFonts w:ascii="Calibri" w:hAnsi="Calibri" w:cs="Tahoma"/>
          <w:sz w:val="22"/>
          <w:szCs w:val="22"/>
        </w:rPr>
        <w:t>.</w:t>
      </w:r>
      <w:r w:rsidRPr="00AD2D37">
        <w:rPr>
          <w:rFonts w:ascii="Calibri" w:hAnsi="Calibri" w:cs="Tahoma"/>
          <w:sz w:val="22"/>
          <w:szCs w:val="22"/>
        </w:rPr>
        <w:t xml:space="preserve"> </w:t>
      </w:r>
    </w:p>
    <w:p w:rsidR="009549A5" w:rsidRPr="00AD2D37" w:rsidRDefault="009549A5" w:rsidP="009549A5">
      <w:pPr>
        <w:pStyle w:val="Odstavecseseznamem"/>
        <w:rPr>
          <w:rFonts w:ascii="Calibri" w:hAnsi="Calibri" w:cs="Tahoma"/>
          <w:sz w:val="12"/>
          <w:szCs w:val="12"/>
        </w:rPr>
      </w:pPr>
    </w:p>
    <w:p w:rsidR="00133E23" w:rsidRPr="009573EA" w:rsidRDefault="00133E23" w:rsidP="009549A5">
      <w:pPr>
        <w:pStyle w:val="Odstavecseseznamem"/>
        <w:numPr>
          <w:ilvl w:val="0"/>
          <w:numId w:val="3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AD2D37">
        <w:rPr>
          <w:rFonts w:ascii="Calibri" w:hAnsi="Calibri" w:cs="Arial"/>
          <w:sz w:val="22"/>
          <w:szCs w:val="22"/>
        </w:rPr>
        <w:t>Uzavření tohoto dodatku bylo schváleno Radou města Broumova</w:t>
      </w:r>
      <w:r w:rsidR="00454326" w:rsidRPr="00AD2D37">
        <w:rPr>
          <w:rFonts w:ascii="Calibri" w:hAnsi="Calibri" w:cs="Arial"/>
          <w:sz w:val="22"/>
          <w:szCs w:val="22"/>
        </w:rPr>
        <w:t xml:space="preserve"> č.</w:t>
      </w:r>
      <w:r w:rsidR="0014522C" w:rsidRPr="00AD2D37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9573EA" w:rsidRPr="009573EA">
        <w:rPr>
          <w:rFonts w:ascii="Calibri" w:hAnsi="Calibri" w:cs="Arial"/>
          <w:sz w:val="22"/>
          <w:szCs w:val="22"/>
        </w:rPr>
        <w:t xml:space="preserve">26 </w:t>
      </w:r>
      <w:r w:rsidR="00454326" w:rsidRPr="009573EA">
        <w:rPr>
          <w:rFonts w:ascii="Calibri" w:hAnsi="Calibri" w:cs="Arial"/>
          <w:sz w:val="22"/>
          <w:szCs w:val="22"/>
        </w:rPr>
        <w:t xml:space="preserve"> dne</w:t>
      </w:r>
      <w:proofErr w:type="gramEnd"/>
      <w:r w:rsidRPr="009573EA">
        <w:rPr>
          <w:rFonts w:ascii="Calibri" w:hAnsi="Calibri" w:cs="Arial"/>
          <w:sz w:val="22"/>
          <w:szCs w:val="22"/>
        </w:rPr>
        <w:t xml:space="preserve"> </w:t>
      </w:r>
      <w:r w:rsidR="009573EA" w:rsidRPr="009573EA">
        <w:rPr>
          <w:rFonts w:ascii="Calibri" w:hAnsi="Calibri" w:cs="Arial"/>
          <w:sz w:val="22"/>
          <w:szCs w:val="22"/>
        </w:rPr>
        <w:t>15. 11</w:t>
      </w:r>
      <w:r w:rsidR="00C942C1" w:rsidRPr="009573EA">
        <w:rPr>
          <w:rFonts w:ascii="Calibri" w:hAnsi="Calibri" w:cs="Arial"/>
          <w:sz w:val="22"/>
          <w:szCs w:val="22"/>
        </w:rPr>
        <w:t>.</w:t>
      </w:r>
      <w:r w:rsidR="009573EA" w:rsidRPr="009573EA">
        <w:rPr>
          <w:rFonts w:ascii="Calibri" w:hAnsi="Calibri" w:cs="Arial"/>
          <w:sz w:val="22"/>
          <w:szCs w:val="22"/>
        </w:rPr>
        <w:t xml:space="preserve"> </w:t>
      </w:r>
      <w:r w:rsidR="00C942C1" w:rsidRPr="009573EA">
        <w:rPr>
          <w:rFonts w:ascii="Calibri" w:hAnsi="Calibri" w:cs="Arial"/>
          <w:sz w:val="22"/>
          <w:szCs w:val="22"/>
        </w:rPr>
        <w:t>202</w:t>
      </w:r>
      <w:r w:rsidR="00551C67" w:rsidRPr="009573EA">
        <w:rPr>
          <w:rFonts w:ascii="Calibri" w:hAnsi="Calibri" w:cs="Arial"/>
          <w:sz w:val="22"/>
          <w:szCs w:val="22"/>
        </w:rPr>
        <w:t>3</w:t>
      </w:r>
      <w:r w:rsidR="00C03EAD" w:rsidRPr="009573EA">
        <w:rPr>
          <w:rFonts w:ascii="Calibri" w:hAnsi="Calibri" w:cs="Arial"/>
          <w:sz w:val="22"/>
          <w:szCs w:val="22"/>
        </w:rPr>
        <w:t>.</w:t>
      </w:r>
    </w:p>
    <w:p w:rsidR="00080A1A" w:rsidRPr="00AD2D37" w:rsidRDefault="00080A1A" w:rsidP="00C03EAD">
      <w:pPr>
        <w:jc w:val="both"/>
        <w:rPr>
          <w:rFonts w:ascii="Calibri" w:hAnsi="Calibri" w:cs="Tahoma"/>
          <w:sz w:val="22"/>
          <w:szCs w:val="22"/>
        </w:rPr>
      </w:pPr>
    </w:p>
    <w:p w:rsidR="00925D05" w:rsidRDefault="00925D05" w:rsidP="00577B26">
      <w:pPr>
        <w:pStyle w:val="Zkladntext"/>
        <w:rPr>
          <w:rFonts w:ascii="Calibri" w:hAnsi="Calibri" w:cs="Tahoma"/>
          <w:sz w:val="22"/>
          <w:szCs w:val="22"/>
          <w:lang w:eastAsia="cs-CZ"/>
        </w:rPr>
      </w:pPr>
    </w:p>
    <w:p w:rsidR="00AD2D37" w:rsidRPr="00AD2D37" w:rsidRDefault="00AD2D37" w:rsidP="00577B26">
      <w:pPr>
        <w:pStyle w:val="Zkladntext"/>
        <w:rPr>
          <w:rFonts w:ascii="Calibri" w:hAnsi="Calibri"/>
          <w:sz w:val="22"/>
          <w:szCs w:val="22"/>
        </w:rPr>
      </w:pPr>
    </w:p>
    <w:p w:rsidR="00D706E2" w:rsidRPr="00AD2D37" w:rsidRDefault="00D706E2" w:rsidP="00577B26">
      <w:pPr>
        <w:pStyle w:val="Zkladntext"/>
        <w:rPr>
          <w:rFonts w:ascii="Calibri" w:hAnsi="Calibri"/>
          <w:sz w:val="22"/>
          <w:szCs w:val="22"/>
        </w:rPr>
      </w:pPr>
    </w:p>
    <w:p w:rsidR="0078718C" w:rsidRPr="00AD2D37" w:rsidRDefault="0078718C" w:rsidP="00577B26">
      <w:pPr>
        <w:pStyle w:val="Zkladntext"/>
        <w:rPr>
          <w:rFonts w:ascii="Calibri" w:hAnsi="Calibri"/>
          <w:sz w:val="22"/>
          <w:szCs w:val="22"/>
        </w:rPr>
      </w:pPr>
    </w:p>
    <w:p w:rsidR="0078718C" w:rsidRPr="00AD2D37" w:rsidRDefault="0078718C" w:rsidP="00577B26">
      <w:pPr>
        <w:pStyle w:val="Zkladntext"/>
        <w:rPr>
          <w:rFonts w:ascii="Calibri" w:hAnsi="Calibri"/>
          <w:sz w:val="22"/>
          <w:szCs w:val="22"/>
        </w:rPr>
      </w:pPr>
    </w:p>
    <w:p w:rsidR="00FE2154" w:rsidRPr="00AD2D37" w:rsidRDefault="00577B26" w:rsidP="00577B26">
      <w:pPr>
        <w:pStyle w:val="Zkladntext"/>
        <w:rPr>
          <w:rFonts w:ascii="Calibri" w:hAnsi="Calibri"/>
          <w:sz w:val="22"/>
          <w:szCs w:val="22"/>
        </w:rPr>
      </w:pPr>
      <w:r w:rsidRPr="00AD2D37">
        <w:rPr>
          <w:rFonts w:ascii="Calibri" w:hAnsi="Calibri"/>
          <w:sz w:val="22"/>
          <w:szCs w:val="22"/>
        </w:rPr>
        <w:t>V</w:t>
      </w:r>
      <w:r w:rsidR="009B1A59" w:rsidRPr="00AD2D37">
        <w:rPr>
          <w:rFonts w:ascii="Calibri" w:hAnsi="Calibri"/>
          <w:sz w:val="22"/>
          <w:szCs w:val="22"/>
        </w:rPr>
        <w:t> </w:t>
      </w:r>
      <w:r w:rsidR="00FE2154" w:rsidRPr="00AD2D37">
        <w:rPr>
          <w:rFonts w:ascii="Calibri" w:hAnsi="Calibri"/>
          <w:sz w:val="22"/>
          <w:szCs w:val="22"/>
        </w:rPr>
        <w:t>Pardubicích</w:t>
      </w:r>
      <w:r w:rsidR="009B1A59" w:rsidRPr="00AD2D37">
        <w:rPr>
          <w:rFonts w:ascii="Calibri" w:hAnsi="Calibri"/>
          <w:sz w:val="22"/>
          <w:szCs w:val="22"/>
        </w:rPr>
        <w:t xml:space="preserve"> dne </w:t>
      </w:r>
      <w:r w:rsidRPr="00AD2D37">
        <w:rPr>
          <w:rFonts w:ascii="Calibri" w:hAnsi="Calibri"/>
          <w:sz w:val="22"/>
          <w:szCs w:val="22"/>
        </w:rPr>
        <w:tab/>
      </w:r>
      <w:r w:rsidR="00967815">
        <w:rPr>
          <w:rFonts w:ascii="Calibri" w:hAnsi="Calibri"/>
          <w:sz w:val="22"/>
          <w:szCs w:val="22"/>
        </w:rPr>
        <w:t>30.11.2023</w:t>
      </w:r>
      <w:bookmarkStart w:id="0" w:name="_GoBack"/>
      <w:bookmarkEnd w:id="0"/>
      <w:r w:rsidRPr="00AD2D37">
        <w:rPr>
          <w:rFonts w:ascii="Calibri" w:hAnsi="Calibri"/>
          <w:sz w:val="22"/>
          <w:szCs w:val="22"/>
        </w:rPr>
        <w:tab/>
      </w:r>
      <w:r w:rsidR="009549A5" w:rsidRPr="00AD2D37">
        <w:rPr>
          <w:rFonts w:ascii="Calibri" w:hAnsi="Calibri"/>
          <w:sz w:val="22"/>
          <w:szCs w:val="22"/>
        </w:rPr>
        <w:t xml:space="preserve">  </w:t>
      </w:r>
      <w:r w:rsidR="009B1A59" w:rsidRPr="00AD2D37">
        <w:rPr>
          <w:rFonts w:ascii="Calibri" w:hAnsi="Calibri"/>
          <w:sz w:val="22"/>
          <w:szCs w:val="22"/>
        </w:rPr>
        <w:t xml:space="preserve">              </w:t>
      </w:r>
      <w:r w:rsidR="009549A5" w:rsidRPr="00AD2D37">
        <w:rPr>
          <w:rFonts w:ascii="Calibri" w:hAnsi="Calibri"/>
          <w:sz w:val="22"/>
          <w:szCs w:val="22"/>
        </w:rPr>
        <w:t xml:space="preserve">  </w:t>
      </w:r>
      <w:r w:rsidR="00B55674" w:rsidRPr="00AD2D37">
        <w:rPr>
          <w:rFonts w:ascii="Calibri" w:hAnsi="Calibri"/>
          <w:sz w:val="22"/>
          <w:szCs w:val="22"/>
        </w:rPr>
        <w:tab/>
      </w:r>
      <w:r w:rsidR="009549A5" w:rsidRPr="00AD2D37">
        <w:rPr>
          <w:rFonts w:ascii="Calibri" w:hAnsi="Calibri"/>
          <w:sz w:val="22"/>
          <w:szCs w:val="22"/>
        </w:rPr>
        <w:t xml:space="preserve"> </w:t>
      </w:r>
      <w:r w:rsidRPr="00AD2D37">
        <w:rPr>
          <w:rFonts w:ascii="Calibri" w:hAnsi="Calibri"/>
          <w:sz w:val="22"/>
          <w:szCs w:val="22"/>
        </w:rPr>
        <w:t xml:space="preserve">V Broumově </w:t>
      </w:r>
      <w:r w:rsidR="009B1A59" w:rsidRPr="00AD2D37">
        <w:rPr>
          <w:rFonts w:ascii="Calibri" w:hAnsi="Calibri"/>
          <w:sz w:val="22"/>
          <w:szCs w:val="22"/>
        </w:rPr>
        <w:t>dne</w:t>
      </w:r>
    </w:p>
    <w:p w:rsidR="00577B26" w:rsidRPr="00AD2D37" w:rsidRDefault="00FE2154" w:rsidP="00577B26">
      <w:pPr>
        <w:pStyle w:val="Zkladntext"/>
        <w:rPr>
          <w:rFonts w:ascii="Calibri" w:hAnsi="Calibri"/>
          <w:sz w:val="12"/>
          <w:szCs w:val="12"/>
        </w:rPr>
      </w:pPr>
      <w:r w:rsidRPr="00AD2D37">
        <w:rPr>
          <w:rFonts w:ascii="Calibri" w:hAnsi="Calibri"/>
          <w:sz w:val="22"/>
          <w:szCs w:val="22"/>
        </w:rPr>
        <w:tab/>
      </w:r>
      <w:r w:rsidRPr="00AD2D37">
        <w:rPr>
          <w:rFonts w:ascii="Calibri" w:hAnsi="Calibri"/>
          <w:sz w:val="22"/>
          <w:szCs w:val="22"/>
        </w:rPr>
        <w:tab/>
      </w:r>
      <w:r w:rsidR="00025E55" w:rsidRPr="00AD2D37">
        <w:rPr>
          <w:rFonts w:ascii="Calibri" w:hAnsi="Calibri"/>
          <w:sz w:val="22"/>
          <w:szCs w:val="22"/>
        </w:rPr>
        <w:tab/>
      </w:r>
      <w:r w:rsidR="009B1A59" w:rsidRPr="00AD2D37">
        <w:rPr>
          <w:rFonts w:ascii="Calibri" w:hAnsi="Calibri"/>
          <w:sz w:val="12"/>
          <w:szCs w:val="12"/>
        </w:rPr>
        <w:t xml:space="preserve"> …………………………………………………                                                                                              </w:t>
      </w:r>
      <w:r w:rsidRPr="00AD2D37">
        <w:rPr>
          <w:rFonts w:ascii="Calibri" w:hAnsi="Calibri"/>
          <w:sz w:val="12"/>
          <w:szCs w:val="12"/>
        </w:rPr>
        <w:tab/>
      </w:r>
      <w:r w:rsidR="009B1A59" w:rsidRPr="00AD2D37">
        <w:rPr>
          <w:rFonts w:ascii="Calibri" w:hAnsi="Calibri"/>
          <w:sz w:val="12"/>
          <w:szCs w:val="12"/>
        </w:rPr>
        <w:t>…………………………………………………</w:t>
      </w:r>
    </w:p>
    <w:p w:rsidR="00FE2154" w:rsidRPr="00AD2D37" w:rsidRDefault="00FE2154" w:rsidP="00235AF0">
      <w:pPr>
        <w:pStyle w:val="Zkladntext"/>
        <w:spacing w:before="240"/>
        <w:rPr>
          <w:rFonts w:ascii="Calibri" w:hAnsi="Calibri"/>
          <w:sz w:val="22"/>
          <w:szCs w:val="22"/>
        </w:rPr>
      </w:pPr>
    </w:p>
    <w:p w:rsidR="00EE5082" w:rsidRPr="00AD2D37" w:rsidRDefault="00EE5082" w:rsidP="00235AF0">
      <w:pPr>
        <w:pStyle w:val="Zkladntext"/>
        <w:spacing w:before="240"/>
        <w:rPr>
          <w:rFonts w:ascii="Calibri" w:hAnsi="Calibri"/>
          <w:sz w:val="22"/>
          <w:szCs w:val="22"/>
        </w:rPr>
      </w:pPr>
      <w:r w:rsidRPr="00AD2D37">
        <w:rPr>
          <w:rFonts w:ascii="Calibri" w:hAnsi="Calibri"/>
          <w:sz w:val="22"/>
          <w:szCs w:val="22"/>
        </w:rPr>
        <w:t>Za zhotovitele:</w:t>
      </w:r>
      <w:r w:rsidRPr="00AD2D37">
        <w:rPr>
          <w:rFonts w:ascii="Calibri" w:hAnsi="Calibri"/>
          <w:sz w:val="22"/>
          <w:szCs w:val="22"/>
        </w:rPr>
        <w:tab/>
      </w:r>
      <w:r w:rsidRPr="00AD2D37">
        <w:rPr>
          <w:rFonts w:ascii="Calibri" w:hAnsi="Calibri"/>
          <w:sz w:val="22"/>
          <w:szCs w:val="22"/>
        </w:rPr>
        <w:tab/>
      </w:r>
      <w:r w:rsidRPr="00AD2D37">
        <w:rPr>
          <w:rFonts w:ascii="Calibri" w:hAnsi="Calibri"/>
          <w:sz w:val="22"/>
          <w:szCs w:val="22"/>
        </w:rPr>
        <w:tab/>
      </w:r>
      <w:r w:rsidRPr="00AD2D37">
        <w:rPr>
          <w:rFonts w:ascii="Calibri" w:hAnsi="Calibri"/>
          <w:sz w:val="22"/>
          <w:szCs w:val="22"/>
        </w:rPr>
        <w:tab/>
      </w:r>
      <w:r w:rsidRPr="00AD2D37">
        <w:rPr>
          <w:rFonts w:ascii="Calibri" w:hAnsi="Calibri"/>
          <w:sz w:val="22"/>
          <w:szCs w:val="22"/>
        </w:rPr>
        <w:tab/>
        <w:t xml:space="preserve">     </w:t>
      </w:r>
      <w:r w:rsidR="00B55674" w:rsidRPr="00AD2D37">
        <w:rPr>
          <w:rFonts w:ascii="Calibri" w:hAnsi="Calibri"/>
          <w:sz w:val="22"/>
          <w:szCs w:val="22"/>
        </w:rPr>
        <w:tab/>
      </w:r>
      <w:r w:rsidRPr="00AD2D37">
        <w:rPr>
          <w:rFonts w:ascii="Calibri" w:hAnsi="Calibri"/>
          <w:sz w:val="22"/>
          <w:szCs w:val="22"/>
        </w:rPr>
        <w:t>Za objednatele:</w:t>
      </w:r>
    </w:p>
    <w:p w:rsidR="00EE5082" w:rsidRPr="00AD2D37" w:rsidRDefault="00EE5082" w:rsidP="00EE5082">
      <w:pPr>
        <w:pStyle w:val="Zkladntext"/>
        <w:rPr>
          <w:rFonts w:ascii="Calibri" w:hAnsi="Calibri"/>
          <w:sz w:val="22"/>
          <w:szCs w:val="22"/>
        </w:rPr>
      </w:pPr>
    </w:p>
    <w:p w:rsidR="00CB2EAA" w:rsidRPr="00AD2D37" w:rsidRDefault="00CB2EAA" w:rsidP="00EE5082">
      <w:pPr>
        <w:pStyle w:val="Zkladntext"/>
        <w:rPr>
          <w:rFonts w:ascii="Calibri" w:hAnsi="Calibri"/>
          <w:sz w:val="22"/>
          <w:szCs w:val="22"/>
        </w:rPr>
      </w:pPr>
    </w:p>
    <w:p w:rsidR="00EE5082" w:rsidRPr="00AD2D37" w:rsidRDefault="00EE5082" w:rsidP="00EE5082">
      <w:pPr>
        <w:pStyle w:val="Zkladntext"/>
        <w:rPr>
          <w:rFonts w:ascii="Calibri" w:hAnsi="Calibri"/>
          <w:sz w:val="22"/>
          <w:szCs w:val="22"/>
        </w:rPr>
      </w:pPr>
    </w:p>
    <w:p w:rsidR="00EE5082" w:rsidRPr="00AD2D37" w:rsidRDefault="00EE5082" w:rsidP="00EE5082">
      <w:pPr>
        <w:pStyle w:val="Zkladntext"/>
        <w:jc w:val="center"/>
        <w:rPr>
          <w:rFonts w:ascii="Calibri" w:hAnsi="Calibri"/>
          <w:sz w:val="22"/>
          <w:szCs w:val="22"/>
        </w:rPr>
      </w:pPr>
    </w:p>
    <w:p w:rsidR="009B1A59" w:rsidRPr="00AD2D37" w:rsidRDefault="009B1A59" w:rsidP="00EE5082">
      <w:pPr>
        <w:pStyle w:val="Zkladntext"/>
        <w:jc w:val="both"/>
        <w:rPr>
          <w:rFonts w:ascii="Calibri" w:hAnsi="Calibri"/>
          <w:sz w:val="22"/>
          <w:szCs w:val="22"/>
        </w:rPr>
      </w:pPr>
    </w:p>
    <w:p w:rsidR="00454326" w:rsidRPr="00AD2D37" w:rsidRDefault="00454326" w:rsidP="00EE5082">
      <w:pPr>
        <w:pStyle w:val="Zkladntext"/>
        <w:jc w:val="both"/>
        <w:rPr>
          <w:rFonts w:ascii="Calibri" w:hAnsi="Calibri"/>
          <w:sz w:val="22"/>
          <w:szCs w:val="22"/>
        </w:rPr>
      </w:pPr>
    </w:p>
    <w:p w:rsidR="00EE5082" w:rsidRPr="00AD2D37" w:rsidRDefault="009B1A59" w:rsidP="00A129B6">
      <w:pPr>
        <w:pStyle w:val="Zkladntext"/>
        <w:ind w:firstLine="708"/>
        <w:jc w:val="both"/>
        <w:rPr>
          <w:rFonts w:ascii="Calibri" w:hAnsi="Calibri"/>
          <w:sz w:val="16"/>
          <w:szCs w:val="16"/>
        </w:rPr>
      </w:pPr>
      <w:r w:rsidRPr="00AD2D37">
        <w:rPr>
          <w:rFonts w:ascii="Calibri" w:hAnsi="Calibri"/>
          <w:sz w:val="16"/>
          <w:szCs w:val="16"/>
        </w:rPr>
        <w:t>…………………………………………………………</w:t>
      </w:r>
      <w:r w:rsidR="00A129B6" w:rsidRPr="00AD2D37">
        <w:rPr>
          <w:rFonts w:ascii="Calibri" w:hAnsi="Calibri"/>
          <w:sz w:val="16"/>
          <w:szCs w:val="16"/>
        </w:rPr>
        <w:t>….</w:t>
      </w:r>
      <w:r w:rsidRPr="00AD2D37">
        <w:rPr>
          <w:rFonts w:ascii="Calibri" w:hAnsi="Calibri"/>
          <w:sz w:val="16"/>
          <w:szCs w:val="16"/>
        </w:rPr>
        <w:t>.</w:t>
      </w:r>
      <w:r w:rsidR="00A129B6" w:rsidRPr="00AD2D37">
        <w:rPr>
          <w:rFonts w:ascii="Calibri" w:hAnsi="Calibri"/>
          <w:sz w:val="16"/>
          <w:szCs w:val="16"/>
        </w:rPr>
        <w:tab/>
      </w:r>
      <w:r w:rsidR="00A129B6" w:rsidRPr="00AD2D37">
        <w:rPr>
          <w:rFonts w:ascii="Calibri" w:hAnsi="Calibri"/>
          <w:sz w:val="16"/>
          <w:szCs w:val="16"/>
        </w:rPr>
        <w:tab/>
      </w:r>
      <w:r w:rsidR="00A129B6" w:rsidRPr="00AD2D37">
        <w:rPr>
          <w:rFonts w:ascii="Calibri" w:hAnsi="Calibri"/>
          <w:sz w:val="16"/>
          <w:szCs w:val="16"/>
        </w:rPr>
        <w:tab/>
      </w:r>
      <w:r w:rsidR="00A129B6" w:rsidRPr="00AD2D37">
        <w:rPr>
          <w:rFonts w:ascii="Calibri" w:hAnsi="Calibri"/>
          <w:sz w:val="16"/>
          <w:szCs w:val="16"/>
        </w:rPr>
        <w:tab/>
      </w:r>
      <w:r w:rsidR="00A129B6" w:rsidRPr="00AD2D37">
        <w:rPr>
          <w:rFonts w:ascii="Calibri" w:hAnsi="Calibri"/>
          <w:sz w:val="16"/>
          <w:szCs w:val="16"/>
        </w:rPr>
        <w:tab/>
      </w:r>
      <w:r w:rsidRPr="00AD2D37">
        <w:rPr>
          <w:rFonts w:ascii="Calibri" w:hAnsi="Calibri"/>
          <w:sz w:val="16"/>
          <w:szCs w:val="16"/>
        </w:rPr>
        <w:t>……………………………………………………………………</w:t>
      </w:r>
    </w:p>
    <w:p w:rsidR="00EE5082" w:rsidRPr="00AD2D37" w:rsidRDefault="00FE2154" w:rsidP="00A129B6">
      <w:pPr>
        <w:pStyle w:val="Bezmezer"/>
        <w:ind w:left="708" w:firstLine="708"/>
        <w:jc w:val="both"/>
      </w:pPr>
      <w:r w:rsidRPr="00AD2D37">
        <w:t>Matouš Rež</w:t>
      </w:r>
      <w:r w:rsidRPr="00AD2D37">
        <w:tab/>
      </w:r>
      <w:r w:rsidR="00EE5082" w:rsidRPr="00AD2D37">
        <w:tab/>
      </w:r>
      <w:r w:rsidR="00A129B6" w:rsidRPr="00AD2D37">
        <w:tab/>
      </w:r>
      <w:r w:rsidR="00A129B6" w:rsidRPr="00AD2D37">
        <w:tab/>
      </w:r>
      <w:r w:rsidR="00A129B6" w:rsidRPr="00AD2D37">
        <w:tab/>
      </w:r>
      <w:r w:rsidR="00EE5082" w:rsidRPr="00AD2D37">
        <w:tab/>
      </w:r>
      <w:r w:rsidR="00B71CA3">
        <w:t xml:space="preserve">    </w:t>
      </w:r>
      <w:r w:rsidR="00B71CA3">
        <w:rPr>
          <w:rFonts w:cs="Calibri"/>
        </w:rPr>
        <w:t>Arnold Vodochodský</w:t>
      </w:r>
      <w:r w:rsidR="00EE5082" w:rsidRPr="00AD2D37">
        <w:tab/>
      </w:r>
    </w:p>
    <w:p w:rsidR="007F1E9E" w:rsidRPr="00AD2D37" w:rsidRDefault="00A129B6" w:rsidP="004C5EA4">
      <w:pPr>
        <w:pStyle w:val="Bezmezer"/>
        <w:ind w:left="708"/>
        <w:jc w:val="both"/>
        <w:rPr>
          <w:rFonts w:cs="Tahoma"/>
        </w:rPr>
      </w:pPr>
      <w:r w:rsidRPr="00AD2D37">
        <w:t xml:space="preserve">          </w:t>
      </w:r>
      <w:r w:rsidR="00FE2154" w:rsidRPr="00AD2D37">
        <w:t xml:space="preserve">       </w:t>
      </w:r>
      <w:r w:rsidRPr="00AD2D37">
        <w:t xml:space="preserve"> </w:t>
      </w:r>
      <w:r w:rsidR="00454326" w:rsidRPr="00AD2D37">
        <w:t>jednatel</w:t>
      </w:r>
      <w:r w:rsidRPr="00AD2D37">
        <w:tab/>
      </w:r>
      <w:r w:rsidRPr="00AD2D37">
        <w:tab/>
      </w:r>
      <w:r w:rsidRPr="00AD2D37">
        <w:tab/>
      </w:r>
      <w:r w:rsidRPr="00AD2D37">
        <w:tab/>
      </w:r>
      <w:r w:rsidR="00FE2154" w:rsidRPr="00AD2D37">
        <w:t xml:space="preserve">  </w:t>
      </w:r>
      <w:r w:rsidRPr="00AD2D37">
        <w:tab/>
        <w:t xml:space="preserve">    </w:t>
      </w:r>
      <w:r w:rsidR="00FE2154" w:rsidRPr="00AD2D37">
        <w:t xml:space="preserve">        </w:t>
      </w:r>
      <w:r w:rsidRPr="00AD2D37">
        <w:t xml:space="preserve"> </w:t>
      </w:r>
      <w:r w:rsidR="00B71CA3">
        <w:t xml:space="preserve">              </w:t>
      </w:r>
      <w:r w:rsidR="00EE5082" w:rsidRPr="00AD2D37">
        <w:t xml:space="preserve">starosta </w:t>
      </w:r>
    </w:p>
    <w:sectPr w:rsidR="007F1E9E" w:rsidRPr="00AD2D37" w:rsidSect="00102252">
      <w:footerReference w:type="even" r:id="rId9"/>
      <w:footerReference w:type="default" r:id="rId10"/>
      <w:pgSz w:w="11906" w:h="16838"/>
      <w:pgMar w:top="1079" w:right="74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AB" w:rsidRDefault="000924AB">
      <w:r>
        <w:separator/>
      </w:r>
    </w:p>
  </w:endnote>
  <w:endnote w:type="continuationSeparator" w:id="0">
    <w:p w:rsidR="000924AB" w:rsidRDefault="0009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2C" w:rsidRDefault="00860952" w:rsidP="002C15A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4522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22C" w:rsidRDefault="0014522C" w:rsidP="00D3028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2C" w:rsidRPr="00133E23" w:rsidRDefault="00860952">
    <w:pPr>
      <w:pStyle w:val="Zpat"/>
      <w:jc w:val="center"/>
      <w:rPr>
        <w:rFonts w:ascii="Calibri" w:hAnsi="Calibri"/>
        <w:sz w:val="22"/>
        <w:szCs w:val="22"/>
      </w:rPr>
    </w:pPr>
    <w:r w:rsidRPr="00133E23">
      <w:rPr>
        <w:rFonts w:ascii="Calibri" w:hAnsi="Calibri"/>
        <w:sz w:val="22"/>
        <w:szCs w:val="22"/>
      </w:rPr>
      <w:fldChar w:fldCharType="begin"/>
    </w:r>
    <w:r w:rsidR="0014522C" w:rsidRPr="00133E23">
      <w:rPr>
        <w:rFonts w:ascii="Calibri" w:hAnsi="Calibri"/>
        <w:sz w:val="22"/>
        <w:szCs w:val="22"/>
      </w:rPr>
      <w:instrText xml:space="preserve"> PAGE   \* MERGEFORMAT </w:instrText>
    </w:r>
    <w:r w:rsidRPr="00133E23">
      <w:rPr>
        <w:rFonts w:ascii="Calibri" w:hAnsi="Calibri"/>
        <w:sz w:val="22"/>
        <w:szCs w:val="22"/>
      </w:rPr>
      <w:fldChar w:fldCharType="separate"/>
    </w:r>
    <w:r w:rsidR="00967815">
      <w:rPr>
        <w:rFonts w:ascii="Calibri" w:hAnsi="Calibri"/>
        <w:noProof/>
        <w:sz w:val="22"/>
        <w:szCs w:val="22"/>
      </w:rPr>
      <w:t>2</w:t>
    </w:r>
    <w:r w:rsidRPr="00133E23">
      <w:rPr>
        <w:rFonts w:ascii="Calibri" w:hAnsi="Calibri"/>
        <w:sz w:val="22"/>
        <w:szCs w:val="22"/>
      </w:rPr>
      <w:fldChar w:fldCharType="end"/>
    </w:r>
  </w:p>
  <w:p w:rsidR="0014522C" w:rsidRDefault="0014522C" w:rsidP="00D3028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AB" w:rsidRDefault="000924AB">
      <w:r>
        <w:separator/>
      </w:r>
    </w:p>
  </w:footnote>
  <w:footnote w:type="continuationSeparator" w:id="0">
    <w:p w:rsidR="000924AB" w:rsidRDefault="00092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7D1A"/>
    <w:multiLevelType w:val="multilevel"/>
    <w:tmpl w:val="DCEE36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>
    <w:nsid w:val="14331CBC"/>
    <w:multiLevelType w:val="hybridMultilevel"/>
    <w:tmpl w:val="0EF2A6D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A833DB"/>
    <w:multiLevelType w:val="hybridMultilevel"/>
    <w:tmpl w:val="29226A8C"/>
    <w:lvl w:ilvl="0" w:tplc="D7685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A333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DB25D03"/>
    <w:multiLevelType w:val="multilevel"/>
    <w:tmpl w:val="2E0259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3565B88"/>
    <w:multiLevelType w:val="hybridMultilevel"/>
    <w:tmpl w:val="9544BC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75EFE"/>
    <w:multiLevelType w:val="multilevel"/>
    <w:tmpl w:val="052813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2521097B"/>
    <w:multiLevelType w:val="hybridMultilevel"/>
    <w:tmpl w:val="3970E2BE"/>
    <w:lvl w:ilvl="0" w:tplc="38A43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62ED4"/>
    <w:multiLevelType w:val="hybridMultilevel"/>
    <w:tmpl w:val="89CCC61C"/>
    <w:lvl w:ilvl="0" w:tplc="A558C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904EF"/>
    <w:multiLevelType w:val="hybridMultilevel"/>
    <w:tmpl w:val="9544BC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70BDB"/>
    <w:multiLevelType w:val="hybridMultilevel"/>
    <w:tmpl w:val="E7D0A0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477EE"/>
    <w:multiLevelType w:val="hybridMultilevel"/>
    <w:tmpl w:val="68748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B639B"/>
    <w:multiLevelType w:val="multilevel"/>
    <w:tmpl w:val="1026C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415F129E"/>
    <w:multiLevelType w:val="hybridMultilevel"/>
    <w:tmpl w:val="B9F69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6545B"/>
    <w:multiLevelType w:val="hybridMultilevel"/>
    <w:tmpl w:val="C92AF198"/>
    <w:lvl w:ilvl="0" w:tplc="7C3C9C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81D27"/>
    <w:multiLevelType w:val="hybridMultilevel"/>
    <w:tmpl w:val="46C8D274"/>
    <w:lvl w:ilvl="0" w:tplc="F4365E1C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B68D9"/>
    <w:multiLevelType w:val="hybridMultilevel"/>
    <w:tmpl w:val="57CA6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425C7"/>
    <w:multiLevelType w:val="hybridMultilevel"/>
    <w:tmpl w:val="1F7C4A92"/>
    <w:lvl w:ilvl="0" w:tplc="7C3C9C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46577"/>
    <w:multiLevelType w:val="hybridMultilevel"/>
    <w:tmpl w:val="A34C0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3F70457"/>
    <w:multiLevelType w:val="hybridMultilevel"/>
    <w:tmpl w:val="3E7214D4"/>
    <w:lvl w:ilvl="0" w:tplc="1B3E64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5837D1"/>
    <w:multiLevelType w:val="hybridMultilevel"/>
    <w:tmpl w:val="09DA6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B91916"/>
    <w:multiLevelType w:val="hybridMultilevel"/>
    <w:tmpl w:val="002CEF04"/>
    <w:lvl w:ilvl="0" w:tplc="14A8E8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1759E"/>
    <w:multiLevelType w:val="hybridMultilevel"/>
    <w:tmpl w:val="DCAEAA8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0638A"/>
    <w:multiLevelType w:val="multilevel"/>
    <w:tmpl w:val="F94A16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0E87268"/>
    <w:multiLevelType w:val="hybridMultilevel"/>
    <w:tmpl w:val="56C06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E5457"/>
    <w:multiLevelType w:val="hybridMultilevel"/>
    <w:tmpl w:val="7A9661E2"/>
    <w:lvl w:ilvl="0" w:tplc="6F581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935677"/>
    <w:multiLevelType w:val="hybridMultilevel"/>
    <w:tmpl w:val="97866FDC"/>
    <w:lvl w:ilvl="0" w:tplc="9E66261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0F61D1"/>
    <w:multiLevelType w:val="hybridMultilevel"/>
    <w:tmpl w:val="968AD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64E81"/>
    <w:multiLevelType w:val="hybridMultilevel"/>
    <w:tmpl w:val="F74A8AE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5749F8"/>
    <w:multiLevelType w:val="hybridMultilevel"/>
    <w:tmpl w:val="C1A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456AC"/>
    <w:multiLevelType w:val="hybridMultilevel"/>
    <w:tmpl w:val="7BF84744"/>
    <w:lvl w:ilvl="0" w:tplc="BB8A192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B7561F"/>
    <w:multiLevelType w:val="hybridMultilevel"/>
    <w:tmpl w:val="9544BC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A54E1"/>
    <w:multiLevelType w:val="multilevel"/>
    <w:tmpl w:val="FAF8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3E3746"/>
    <w:multiLevelType w:val="hybridMultilevel"/>
    <w:tmpl w:val="FE6618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504CAA"/>
    <w:multiLevelType w:val="hybridMultilevel"/>
    <w:tmpl w:val="669E27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F74010"/>
    <w:multiLevelType w:val="hybridMultilevel"/>
    <w:tmpl w:val="AAF4CFF0"/>
    <w:lvl w:ilvl="0" w:tplc="1B3E648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DB5B34"/>
    <w:multiLevelType w:val="multilevel"/>
    <w:tmpl w:val="D20E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31"/>
  </w:num>
  <w:num w:numId="4">
    <w:abstractNumId w:val="15"/>
  </w:num>
  <w:num w:numId="5">
    <w:abstractNumId w:val="7"/>
  </w:num>
  <w:num w:numId="6">
    <w:abstractNumId w:val="37"/>
  </w:num>
  <w:num w:numId="7">
    <w:abstractNumId w:val="24"/>
  </w:num>
  <w:num w:numId="8">
    <w:abstractNumId w:val="33"/>
  </w:num>
  <w:num w:numId="9">
    <w:abstractNumId w:val="3"/>
  </w:num>
  <w:num w:numId="10">
    <w:abstractNumId w:val="27"/>
  </w:num>
  <w:num w:numId="11">
    <w:abstractNumId w:val="1"/>
  </w:num>
  <w:num w:numId="12">
    <w:abstractNumId w:val="36"/>
  </w:num>
  <w:num w:numId="13">
    <w:abstractNumId w:val="20"/>
  </w:num>
  <w:num w:numId="14">
    <w:abstractNumId w:val="18"/>
  </w:num>
  <w:num w:numId="15">
    <w:abstractNumId w:val="26"/>
  </w:num>
  <w:num w:numId="16">
    <w:abstractNumId w:val="13"/>
  </w:num>
  <w:num w:numId="17">
    <w:abstractNumId w:val="5"/>
  </w:num>
  <w:num w:numId="18">
    <w:abstractNumId w:val="9"/>
  </w:num>
  <w:num w:numId="19">
    <w:abstractNumId w:val="32"/>
  </w:num>
  <w:num w:numId="20">
    <w:abstractNumId w:val="28"/>
  </w:num>
  <w:num w:numId="21">
    <w:abstractNumId w:val="35"/>
  </w:num>
  <w:num w:numId="22">
    <w:abstractNumId w:val="22"/>
  </w:num>
  <w:num w:numId="23">
    <w:abstractNumId w:val="23"/>
  </w:num>
  <w:num w:numId="24">
    <w:abstractNumId w:val="25"/>
  </w:num>
  <w:num w:numId="25">
    <w:abstractNumId w:val="34"/>
  </w:num>
  <w:num w:numId="26">
    <w:abstractNumId w:val="2"/>
  </w:num>
  <w:num w:numId="27">
    <w:abstractNumId w:val="4"/>
  </w:num>
  <w:num w:numId="28">
    <w:abstractNumId w:val="19"/>
  </w:num>
  <w:num w:numId="29">
    <w:abstractNumId w:val="6"/>
  </w:num>
  <w:num w:numId="30">
    <w:abstractNumId w:val="0"/>
  </w:num>
  <w:num w:numId="31">
    <w:abstractNumId w:val="12"/>
  </w:num>
  <w:num w:numId="32">
    <w:abstractNumId w:val="10"/>
  </w:num>
  <w:num w:numId="33">
    <w:abstractNumId w:val="11"/>
  </w:num>
  <w:num w:numId="34">
    <w:abstractNumId w:val="16"/>
  </w:num>
  <w:num w:numId="35">
    <w:abstractNumId w:val="30"/>
  </w:num>
  <w:num w:numId="36">
    <w:abstractNumId w:val="17"/>
  </w:num>
  <w:num w:numId="37">
    <w:abstractNumId w:val="21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CF"/>
    <w:rsid w:val="00013333"/>
    <w:rsid w:val="00015954"/>
    <w:rsid w:val="000218A7"/>
    <w:rsid w:val="000257E0"/>
    <w:rsid w:val="00025E55"/>
    <w:rsid w:val="0003089E"/>
    <w:rsid w:val="000403DE"/>
    <w:rsid w:val="0004048A"/>
    <w:rsid w:val="000444D0"/>
    <w:rsid w:val="00053D53"/>
    <w:rsid w:val="00060BE5"/>
    <w:rsid w:val="00064307"/>
    <w:rsid w:val="00073767"/>
    <w:rsid w:val="00073EEE"/>
    <w:rsid w:val="00075594"/>
    <w:rsid w:val="00077A17"/>
    <w:rsid w:val="00080A1A"/>
    <w:rsid w:val="00082ECE"/>
    <w:rsid w:val="000924AB"/>
    <w:rsid w:val="000948F2"/>
    <w:rsid w:val="0009719D"/>
    <w:rsid w:val="000A0FFF"/>
    <w:rsid w:val="000A20A9"/>
    <w:rsid w:val="000A4868"/>
    <w:rsid w:val="000B33D7"/>
    <w:rsid w:val="000B3B87"/>
    <w:rsid w:val="000C50C6"/>
    <w:rsid w:val="000E1FD5"/>
    <w:rsid w:val="00100EAC"/>
    <w:rsid w:val="00101C1C"/>
    <w:rsid w:val="00102252"/>
    <w:rsid w:val="00103DD8"/>
    <w:rsid w:val="00106521"/>
    <w:rsid w:val="00113F9E"/>
    <w:rsid w:val="00120FAE"/>
    <w:rsid w:val="0012352C"/>
    <w:rsid w:val="00130753"/>
    <w:rsid w:val="00131C4F"/>
    <w:rsid w:val="001326C4"/>
    <w:rsid w:val="00133DA2"/>
    <w:rsid w:val="00133E23"/>
    <w:rsid w:val="001357C6"/>
    <w:rsid w:val="0014522C"/>
    <w:rsid w:val="00150A29"/>
    <w:rsid w:val="001551FE"/>
    <w:rsid w:val="0015553F"/>
    <w:rsid w:val="00165D32"/>
    <w:rsid w:val="00183B01"/>
    <w:rsid w:val="00183D6F"/>
    <w:rsid w:val="0018504F"/>
    <w:rsid w:val="001A0976"/>
    <w:rsid w:val="001A16FB"/>
    <w:rsid w:val="001D4021"/>
    <w:rsid w:val="001E0410"/>
    <w:rsid w:val="001E67F1"/>
    <w:rsid w:val="001F0FB0"/>
    <w:rsid w:val="001F396F"/>
    <w:rsid w:val="001F5AAB"/>
    <w:rsid w:val="00200FCC"/>
    <w:rsid w:val="002054DA"/>
    <w:rsid w:val="002061EE"/>
    <w:rsid w:val="00210F96"/>
    <w:rsid w:val="0022624A"/>
    <w:rsid w:val="00230FEF"/>
    <w:rsid w:val="00235AF0"/>
    <w:rsid w:val="00237504"/>
    <w:rsid w:val="00255C44"/>
    <w:rsid w:val="0025783D"/>
    <w:rsid w:val="00266F0D"/>
    <w:rsid w:val="00267836"/>
    <w:rsid w:val="002714AE"/>
    <w:rsid w:val="00274368"/>
    <w:rsid w:val="00280B63"/>
    <w:rsid w:val="00284CB2"/>
    <w:rsid w:val="00292E91"/>
    <w:rsid w:val="0029425D"/>
    <w:rsid w:val="00295DFD"/>
    <w:rsid w:val="002A2316"/>
    <w:rsid w:val="002B134F"/>
    <w:rsid w:val="002B3FD8"/>
    <w:rsid w:val="002B5BD9"/>
    <w:rsid w:val="002C15AD"/>
    <w:rsid w:val="002C429C"/>
    <w:rsid w:val="002C4809"/>
    <w:rsid w:val="002C491B"/>
    <w:rsid w:val="002C4EBC"/>
    <w:rsid w:val="002E4FE1"/>
    <w:rsid w:val="002E571B"/>
    <w:rsid w:val="002E7172"/>
    <w:rsid w:val="002F3AA4"/>
    <w:rsid w:val="002F6112"/>
    <w:rsid w:val="002F6C5E"/>
    <w:rsid w:val="00305604"/>
    <w:rsid w:val="00306035"/>
    <w:rsid w:val="00311DCC"/>
    <w:rsid w:val="003162A8"/>
    <w:rsid w:val="00322E37"/>
    <w:rsid w:val="00324886"/>
    <w:rsid w:val="00326B86"/>
    <w:rsid w:val="00330FDF"/>
    <w:rsid w:val="003344B4"/>
    <w:rsid w:val="003436BA"/>
    <w:rsid w:val="00346A8F"/>
    <w:rsid w:val="00351360"/>
    <w:rsid w:val="003520BC"/>
    <w:rsid w:val="003520E6"/>
    <w:rsid w:val="00361EC1"/>
    <w:rsid w:val="00362EC1"/>
    <w:rsid w:val="00365F4E"/>
    <w:rsid w:val="00370069"/>
    <w:rsid w:val="00373EBE"/>
    <w:rsid w:val="00375B1F"/>
    <w:rsid w:val="0037665D"/>
    <w:rsid w:val="003770BD"/>
    <w:rsid w:val="003822E8"/>
    <w:rsid w:val="00385692"/>
    <w:rsid w:val="00386AD8"/>
    <w:rsid w:val="00387206"/>
    <w:rsid w:val="003920F9"/>
    <w:rsid w:val="003A427E"/>
    <w:rsid w:val="003B7787"/>
    <w:rsid w:val="003C579D"/>
    <w:rsid w:val="003C63A9"/>
    <w:rsid w:val="003E4F2F"/>
    <w:rsid w:val="00400F57"/>
    <w:rsid w:val="00410EA8"/>
    <w:rsid w:val="00414219"/>
    <w:rsid w:val="004178A5"/>
    <w:rsid w:val="00421B3D"/>
    <w:rsid w:val="0042205E"/>
    <w:rsid w:val="004252E1"/>
    <w:rsid w:val="00426376"/>
    <w:rsid w:val="00430FAB"/>
    <w:rsid w:val="00440419"/>
    <w:rsid w:val="00441915"/>
    <w:rsid w:val="004428BA"/>
    <w:rsid w:val="00454326"/>
    <w:rsid w:val="004619A7"/>
    <w:rsid w:val="00475DE2"/>
    <w:rsid w:val="00483400"/>
    <w:rsid w:val="0048583D"/>
    <w:rsid w:val="004909E3"/>
    <w:rsid w:val="00491B79"/>
    <w:rsid w:val="00492C97"/>
    <w:rsid w:val="0049493B"/>
    <w:rsid w:val="004A6EAE"/>
    <w:rsid w:val="004B2236"/>
    <w:rsid w:val="004B3C36"/>
    <w:rsid w:val="004B54F8"/>
    <w:rsid w:val="004C5252"/>
    <w:rsid w:val="004C5EA4"/>
    <w:rsid w:val="004C7916"/>
    <w:rsid w:val="004D0B45"/>
    <w:rsid w:val="004E01D2"/>
    <w:rsid w:val="004E16E8"/>
    <w:rsid w:val="004E1BA9"/>
    <w:rsid w:val="004E7D2C"/>
    <w:rsid w:val="004F13FE"/>
    <w:rsid w:val="004F1D44"/>
    <w:rsid w:val="005019C4"/>
    <w:rsid w:val="00502D73"/>
    <w:rsid w:val="00514A4B"/>
    <w:rsid w:val="00521CD4"/>
    <w:rsid w:val="0052228B"/>
    <w:rsid w:val="0053635C"/>
    <w:rsid w:val="005419FD"/>
    <w:rsid w:val="00546F74"/>
    <w:rsid w:val="00551C67"/>
    <w:rsid w:val="00554F04"/>
    <w:rsid w:val="00555C04"/>
    <w:rsid w:val="005613B5"/>
    <w:rsid w:val="00563193"/>
    <w:rsid w:val="00564D53"/>
    <w:rsid w:val="00565C34"/>
    <w:rsid w:val="005722E9"/>
    <w:rsid w:val="00576E80"/>
    <w:rsid w:val="00577B26"/>
    <w:rsid w:val="00581931"/>
    <w:rsid w:val="00596076"/>
    <w:rsid w:val="005A0C0B"/>
    <w:rsid w:val="005A2583"/>
    <w:rsid w:val="005A4FEA"/>
    <w:rsid w:val="005A592B"/>
    <w:rsid w:val="005B100D"/>
    <w:rsid w:val="005B12D8"/>
    <w:rsid w:val="005B236C"/>
    <w:rsid w:val="005B78E0"/>
    <w:rsid w:val="005C06CA"/>
    <w:rsid w:val="005C272B"/>
    <w:rsid w:val="005C620D"/>
    <w:rsid w:val="005D2730"/>
    <w:rsid w:val="005E2736"/>
    <w:rsid w:val="005E5CFC"/>
    <w:rsid w:val="005F009F"/>
    <w:rsid w:val="005F09C5"/>
    <w:rsid w:val="005F0CF5"/>
    <w:rsid w:val="005F634A"/>
    <w:rsid w:val="006004F1"/>
    <w:rsid w:val="0060735F"/>
    <w:rsid w:val="006073B2"/>
    <w:rsid w:val="00613D36"/>
    <w:rsid w:val="00614BD7"/>
    <w:rsid w:val="0062119F"/>
    <w:rsid w:val="00623BAB"/>
    <w:rsid w:val="006336FD"/>
    <w:rsid w:val="006338F9"/>
    <w:rsid w:val="0063541F"/>
    <w:rsid w:val="00635D99"/>
    <w:rsid w:val="006454D2"/>
    <w:rsid w:val="00655A4F"/>
    <w:rsid w:val="00672FD4"/>
    <w:rsid w:val="0068215A"/>
    <w:rsid w:val="006A1BC1"/>
    <w:rsid w:val="006A5054"/>
    <w:rsid w:val="006A56B1"/>
    <w:rsid w:val="006B00D0"/>
    <w:rsid w:val="006B040F"/>
    <w:rsid w:val="006B19BD"/>
    <w:rsid w:val="006C24E5"/>
    <w:rsid w:val="006C2D2B"/>
    <w:rsid w:val="006C3CC1"/>
    <w:rsid w:val="006D3037"/>
    <w:rsid w:val="006D7F27"/>
    <w:rsid w:val="006E0DD4"/>
    <w:rsid w:val="006F13F8"/>
    <w:rsid w:val="006F4376"/>
    <w:rsid w:val="006F453C"/>
    <w:rsid w:val="006F4742"/>
    <w:rsid w:val="006F4B25"/>
    <w:rsid w:val="007046B1"/>
    <w:rsid w:val="007167D2"/>
    <w:rsid w:val="007201EE"/>
    <w:rsid w:val="00721C28"/>
    <w:rsid w:val="00726E5C"/>
    <w:rsid w:val="00752274"/>
    <w:rsid w:val="007606A5"/>
    <w:rsid w:val="007646B6"/>
    <w:rsid w:val="00774DAD"/>
    <w:rsid w:val="007842F6"/>
    <w:rsid w:val="0078718C"/>
    <w:rsid w:val="0078769E"/>
    <w:rsid w:val="00790B64"/>
    <w:rsid w:val="007976F8"/>
    <w:rsid w:val="007A469D"/>
    <w:rsid w:val="007B0AD2"/>
    <w:rsid w:val="007B4303"/>
    <w:rsid w:val="007B6200"/>
    <w:rsid w:val="007B6615"/>
    <w:rsid w:val="007B6A30"/>
    <w:rsid w:val="007C18AD"/>
    <w:rsid w:val="007C2856"/>
    <w:rsid w:val="007C62EB"/>
    <w:rsid w:val="007D24EB"/>
    <w:rsid w:val="007D39D4"/>
    <w:rsid w:val="007D3D2C"/>
    <w:rsid w:val="007D5E09"/>
    <w:rsid w:val="007E566B"/>
    <w:rsid w:val="007F0BDD"/>
    <w:rsid w:val="007F1E9E"/>
    <w:rsid w:val="007F25DA"/>
    <w:rsid w:val="007F7FF8"/>
    <w:rsid w:val="0080503D"/>
    <w:rsid w:val="008154D9"/>
    <w:rsid w:val="0082398F"/>
    <w:rsid w:val="008269B6"/>
    <w:rsid w:val="008276E2"/>
    <w:rsid w:val="00827AD1"/>
    <w:rsid w:val="00830131"/>
    <w:rsid w:val="00830ED7"/>
    <w:rsid w:val="00837029"/>
    <w:rsid w:val="00837AA7"/>
    <w:rsid w:val="00843518"/>
    <w:rsid w:val="008473A1"/>
    <w:rsid w:val="00850DA1"/>
    <w:rsid w:val="00851D82"/>
    <w:rsid w:val="008548E3"/>
    <w:rsid w:val="00855529"/>
    <w:rsid w:val="0085759C"/>
    <w:rsid w:val="00860551"/>
    <w:rsid w:val="008605D2"/>
    <w:rsid w:val="00860952"/>
    <w:rsid w:val="00861A72"/>
    <w:rsid w:val="00861FEB"/>
    <w:rsid w:val="008670C9"/>
    <w:rsid w:val="00875816"/>
    <w:rsid w:val="0088414D"/>
    <w:rsid w:val="008A2486"/>
    <w:rsid w:val="008A25EE"/>
    <w:rsid w:val="008A51C8"/>
    <w:rsid w:val="008A73DB"/>
    <w:rsid w:val="008B280D"/>
    <w:rsid w:val="008B64F8"/>
    <w:rsid w:val="008D0F4D"/>
    <w:rsid w:val="008D1B31"/>
    <w:rsid w:val="008D29A9"/>
    <w:rsid w:val="008D44FF"/>
    <w:rsid w:val="008D56DA"/>
    <w:rsid w:val="008D5C75"/>
    <w:rsid w:val="008D62DA"/>
    <w:rsid w:val="008E3C42"/>
    <w:rsid w:val="008E45FD"/>
    <w:rsid w:val="008E5A0E"/>
    <w:rsid w:val="008E6105"/>
    <w:rsid w:val="008F6593"/>
    <w:rsid w:val="00911A90"/>
    <w:rsid w:val="009152F1"/>
    <w:rsid w:val="009242FF"/>
    <w:rsid w:val="009258AB"/>
    <w:rsid w:val="00925D05"/>
    <w:rsid w:val="00936940"/>
    <w:rsid w:val="00936A15"/>
    <w:rsid w:val="0093712A"/>
    <w:rsid w:val="009372F5"/>
    <w:rsid w:val="00937F33"/>
    <w:rsid w:val="00952D74"/>
    <w:rsid w:val="009549A5"/>
    <w:rsid w:val="00956D55"/>
    <w:rsid w:val="009573EA"/>
    <w:rsid w:val="0095782E"/>
    <w:rsid w:val="00963CE2"/>
    <w:rsid w:val="00967106"/>
    <w:rsid w:val="0096739F"/>
    <w:rsid w:val="00967815"/>
    <w:rsid w:val="009741D3"/>
    <w:rsid w:val="00986343"/>
    <w:rsid w:val="00992627"/>
    <w:rsid w:val="00995934"/>
    <w:rsid w:val="00997FC2"/>
    <w:rsid w:val="009A0415"/>
    <w:rsid w:val="009A083C"/>
    <w:rsid w:val="009A4AA0"/>
    <w:rsid w:val="009B1A59"/>
    <w:rsid w:val="009B4F6A"/>
    <w:rsid w:val="009B5F71"/>
    <w:rsid w:val="009C1C25"/>
    <w:rsid w:val="009C7C0A"/>
    <w:rsid w:val="009D1652"/>
    <w:rsid w:val="009D3BF7"/>
    <w:rsid w:val="009D543A"/>
    <w:rsid w:val="009D5DC7"/>
    <w:rsid w:val="009E0342"/>
    <w:rsid w:val="009E4F39"/>
    <w:rsid w:val="009E6777"/>
    <w:rsid w:val="009F59CA"/>
    <w:rsid w:val="009F5CC6"/>
    <w:rsid w:val="009F7CE4"/>
    <w:rsid w:val="00A004FD"/>
    <w:rsid w:val="00A0081E"/>
    <w:rsid w:val="00A01320"/>
    <w:rsid w:val="00A01777"/>
    <w:rsid w:val="00A0634E"/>
    <w:rsid w:val="00A129B6"/>
    <w:rsid w:val="00A17B2C"/>
    <w:rsid w:val="00A17EB8"/>
    <w:rsid w:val="00A33449"/>
    <w:rsid w:val="00A34A1F"/>
    <w:rsid w:val="00A37EBD"/>
    <w:rsid w:val="00A40B26"/>
    <w:rsid w:val="00A434FC"/>
    <w:rsid w:val="00A474D9"/>
    <w:rsid w:val="00A6421C"/>
    <w:rsid w:val="00A64A00"/>
    <w:rsid w:val="00A720B9"/>
    <w:rsid w:val="00A72557"/>
    <w:rsid w:val="00A725C2"/>
    <w:rsid w:val="00A74A3C"/>
    <w:rsid w:val="00A750C2"/>
    <w:rsid w:val="00A831CF"/>
    <w:rsid w:val="00A8570A"/>
    <w:rsid w:val="00A8788F"/>
    <w:rsid w:val="00AA33FE"/>
    <w:rsid w:val="00AA6853"/>
    <w:rsid w:val="00AB0478"/>
    <w:rsid w:val="00AB10CB"/>
    <w:rsid w:val="00AB67EF"/>
    <w:rsid w:val="00AB7301"/>
    <w:rsid w:val="00AC0913"/>
    <w:rsid w:val="00AC4534"/>
    <w:rsid w:val="00AD1040"/>
    <w:rsid w:val="00AD2D37"/>
    <w:rsid w:val="00AE14C7"/>
    <w:rsid w:val="00AE1F07"/>
    <w:rsid w:val="00AE55AF"/>
    <w:rsid w:val="00AF2F9E"/>
    <w:rsid w:val="00AF6945"/>
    <w:rsid w:val="00B01E2F"/>
    <w:rsid w:val="00B039FB"/>
    <w:rsid w:val="00B04F1B"/>
    <w:rsid w:val="00B056CD"/>
    <w:rsid w:val="00B14BEC"/>
    <w:rsid w:val="00B15BA5"/>
    <w:rsid w:val="00B310BB"/>
    <w:rsid w:val="00B34AF5"/>
    <w:rsid w:val="00B365A8"/>
    <w:rsid w:val="00B40FCD"/>
    <w:rsid w:val="00B44082"/>
    <w:rsid w:val="00B44EEE"/>
    <w:rsid w:val="00B46066"/>
    <w:rsid w:val="00B46D3D"/>
    <w:rsid w:val="00B53B40"/>
    <w:rsid w:val="00B55674"/>
    <w:rsid w:val="00B62745"/>
    <w:rsid w:val="00B705D1"/>
    <w:rsid w:val="00B70DF5"/>
    <w:rsid w:val="00B71CA3"/>
    <w:rsid w:val="00B72796"/>
    <w:rsid w:val="00B7401A"/>
    <w:rsid w:val="00B753FB"/>
    <w:rsid w:val="00B754DA"/>
    <w:rsid w:val="00B8172D"/>
    <w:rsid w:val="00B85A78"/>
    <w:rsid w:val="00B85C35"/>
    <w:rsid w:val="00B9006F"/>
    <w:rsid w:val="00B92D42"/>
    <w:rsid w:val="00B932AF"/>
    <w:rsid w:val="00BA38CF"/>
    <w:rsid w:val="00BA5209"/>
    <w:rsid w:val="00BA66D9"/>
    <w:rsid w:val="00BA7E7F"/>
    <w:rsid w:val="00BB481E"/>
    <w:rsid w:val="00BB4C3F"/>
    <w:rsid w:val="00BB74CE"/>
    <w:rsid w:val="00BC3932"/>
    <w:rsid w:val="00BC3B05"/>
    <w:rsid w:val="00BD3406"/>
    <w:rsid w:val="00BD692D"/>
    <w:rsid w:val="00BE3381"/>
    <w:rsid w:val="00BE3A41"/>
    <w:rsid w:val="00BE60F8"/>
    <w:rsid w:val="00BF2833"/>
    <w:rsid w:val="00BF2887"/>
    <w:rsid w:val="00BF63A8"/>
    <w:rsid w:val="00BF7243"/>
    <w:rsid w:val="00C00CB6"/>
    <w:rsid w:val="00C01ADF"/>
    <w:rsid w:val="00C01FEB"/>
    <w:rsid w:val="00C0234D"/>
    <w:rsid w:val="00C03EAD"/>
    <w:rsid w:val="00C06D44"/>
    <w:rsid w:val="00C16772"/>
    <w:rsid w:val="00C2010C"/>
    <w:rsid w:val="00C215F1"/>
    <w:rsid w:val="00C2509A"/>
    <w:rsid w:val="00C300A8"/>
    <w:rsid w:val="00C36D08"/>
    <w:rsid w:val="00C4418E"/>
    <w:rsid w:val="00C443BF"/>
    <w:rsid w:val="00C50867"/>
    <w:rsid w:val="00C54670"/>
    <w:rsid w:val="00C612D2"/>
    <w:rsid w:val="00C61D5B"/>
    <w:rsid w:val="00C61D6C"/>
    <w:rsid w:val="00C628EF"/>
    <w:rsid w:val="00C6645A"/>
    <w:rsid w:val="00C76828"/>
    <w:rsid w:val="00C76A88"/>
    <w:rsid w:val="00C77070"/>
    <w:rsid w:val="00C773E2"/>
    <w:rsid w:val="00C80C70"/>
    <w:rsid w:val="00C82BB1"/>
    <w:rsid w:val="00C910F7"/>
    <w:rsid w:val="00C942C1"/>
    <w:rsid w:val="00CA067A"/>
    <w:rsid w:val="00CA1DBC"/>
    <w:rsid w:val="00CA294A"/>
    <w:rsid w:val="00CA76FF"/>
    <w:rsid w:val="00CB0CD1"/>
    <w:rsid w:val="00CB2EAA"/>
    <w:rsid w:val="00CB6C0B"/>
    <w:rsid w:val="00CC738A"/>
    <w:rsid w:val="00CD230E"/>
    <w:rsid w:val="00CE199E"/>
    <w:rsid w:val="00CE1CE3"/>
    <w:rsid w:val="00CE207C"/>
    <w:rsid w:val="00CF202D"/>
    <w:rsid w:val="00D031E2"/>
    <w:rsid w:val="00D3028D"/>
    <w:rsid w:val="00D30F71"/>
    <w:rsid w:val="00D318CB"/>
    <w:rsid w:val="00D323A7"/>
    <w:rsid w:val="00D35237"/>
    <w:rsid w:val="00D36931"/>
    <w:rsid w:val="00D43995"/>
    <w:rsid w:val="00D51968"/>
    <w:rsid w:val="00D5360D"/>
    <w:rsid w:val="00D57A1A"/>
    <w:rsid w:val="00D6768F"/>
    <w:rsid w:val="00D706E2"/>
    <w:rsid w:val="00D71ABD"/>
    <w:rsid w:val="00D7357D"/>
    <w:rsid w:val="00D737E1"/>
    <w:rsid w:val="00D7435C"/>
    <w:rsid w:val="00D744B2"/>
    <w:rsid w:val="00D761D5"/>
    <w:rsid w:val="00D76A1F"/>
    <w:rsid w:val="00D776DA"/>
    <w:rsid w:val="00D856EB"/>
    <w:rsid w:val="00D957B5"/>
    <w:rsid w:val="00DA0E33"/>
    <w:rsid w:val="00DA249F"/>
    <w:rsid w:val="00DA3DD9"/>
    <w:rsid w:val="00DD1FEA"/>
    <w:rsid w:val="00DD55D8"/>
    <w:rsid w:val="00DD5EEC"/>
    <w:rsid w:val="00DF4B4A"/>
    <w:rsid w:val="00DF7AFE"/>
    <w:rsid w:val="00E0330E"/>
    <w:rsid w:val="00E04D71"/>
    <w:rsid w:val="00E0516E"/>
    <w:rsid w:val="00E06573"/>
    <w:rsid w:val="00E104A3"/>
    <w:rsid w:val="00E123F5"/>
    <w:rsid w:val="00E14700"/>
    <w:rsid w:val="00E2065F"/>
    <w:rsid w:val="00E20EF0"/>
    <w:rsid w:val="00E235CB"/>
    <w:rsid w:val="00E24F9B"/>
    <w:rsid w:val="00E32D1F"/>
    <w:rsid w:val="00E40949"/>
    <w:rsid w:val="00E52749"/>
    <w:rsid w:val="00E530EA"/>
    <w:rsid w:val="00E5431E"/>
    <w:rsid w:val="00E550CF"/>
    <w:rsid w:val="00E55849"/>
    <w:rsid w:val="00E5716D"/>
    <w:rsid w:val="00E62542"/>
    <w:rsid w:val="00E65B44"/>
    <w:rsid w:val="00E6734D"/>
    <w:rsid w:val="00E67624"/>
    <w:rsid w:val="00E72F37"/>
    <w:rsid w:val="00E805AD"/>
    <w:rsid w:val="00E8074F"/>
    <w:rsid w:val="00E8116B"/>
    <w:rsid w:val="00E957A0"/>
    <w:rsid w:val="00EA2601"/>
    <w:rsid w:val="00EB527D"/>
    <w:rsid w:val="00EB7D0D"/>
    <w:rsid w:val="00EC068B"/>
    <w:rsid w:val="00EC0BC7"/>
    <w:rsid w:val="00ED0739"/>
    <w:rsid w:val="00ED07F6"/>
    <w:rsid w:val="00EE4764"/>
    <w:rsid w:val="00EE5082"/>
    <w:rsid w:val="00EF15C7"/>
    <w:rsid w:val="00EF1668"/>
    <w:rsid w:val="00F04C0D"/>
    <w:rsid w:val="00F06D52"/>
    <w:rsid w:val="00F30237"/>
    <w:rsid w:val="00F30D45"/>
    <w:rsid w:val="00F4135C"/>
    <w:rsid w:val="00F419F3"/>
    <w:rsid w:val="00F5384D"/>
    <w:rsid w:val="00F67B73"/>
    <w:rsid w:val="00F714B8"/>
    <w:rsid w:val="00F802B7"/>
    <w:rsid w:val="00F82E86"/>
    <w:rsid w:val="00F854A1"/>
    <w:rsid w:val="00F9457D"/>
    <w:rsid w:val="00FB3291"/>
    <w:rsid w:val="00FC02E7"/>
    <w:rsid w:val="00FC1E3A"/>
    <w:rsid w:val="00FD689D"/>
    <w:rsid w:val="00FE2154"/>
    <w:rsid w:val="00FF3B22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8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A38CF"/>
    <w:rPr>
      <w:sz w:val="24"/>
      <w:lang w:eastAsia="en-US"/>
    </w:rPr>
  </w:style>
  <w:style w:type="character" w:styleId="Hypertextovodkaz">
    <w:name w:val="Hyperlink"/>
    <w:rsid w:val="00BA38CF"/>
    <w:rPr>
      <w:color w:val="0000FF"/>
      <w:u w:val="single"/>
    </w:rPr>
  </w:style>
  <w:style w:type="character" w:styleId="Zvraznn">
    <w:name w:val="Emphasis"/>
    <w:qFormat/>
    <w:rsid w:val="00BA38CF"/>
    <w:rPr>
      <w:i/>
      <w:iCs/>
    </w:rPr>
  </w:style>
  <w:style w:type="paragraph" w:customStyle="1" w:styleId="ZnakZnak">
    <w:name w:val="Znak Znak"/>
    <w:basedOn w:val="Normln"/>
    <w:rsid w:val="007B6615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2">
    <w:name w:val="Body Text 2"/>
    <w:basedOn w:val="Normln"/>
    <w:rsid w:val="00133DA2"/>
    <w:pPr>
      <w:spacing w:after="120" w:line="480" w:lineRule="auto"/>
    </w:pPr>
  </w:style>
  <w:style w:type="paragraph" w:customStyle="1" w:styleId="Normln1">
    <w:name w:val="Normální1"/>
    <w:basedOn w:val="Normln"/>
    <w:rsid w:val="00C01ADF"/>
    <w:pPr>
      <w:widowControl w:val="0"/>
      <w:spacing w:line="261" w:lineRule="auto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D3028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028D"/>
  </w:style>
  <w:style w:type="paragraph" w:styleId="Normlnweb">
    <w:name w:val="Normal (Web)"/>
    <w:basedOn w:val="Normln"/>
    <w:uiPriority w:val="99"/>
    <w:rsid w:val="00BA7E7F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D744B2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odsazen">
    <w:name w:val="Body Text Indent"/>
    <w:basedOn w:val="Normln"/>
    <w:rsid w:val="00D744B2"/>
    <w:pPr>
      <w:spacing w:after="120"/>
      <w:ind w:left="283"/>
    </w:pPr>
  </w:style>
  <w:style w:type="paragraph" w:styleId="Zkladntext3">
    <w:name w:val="Body Text 3"/>
    <w:basedOn w:val="Normln"/>
    <w:rsid w:val="0048583D"/>
    <w:pPr>
      <w:spacing w:after="120"/>
    </w:pPr>
    <w:rPr>
      <w:sz w:val="16"/>
      <w:szCs w:val="16"/>
    </w:rPr>
  </w:style>
  <w:style w:type="character" w:customStyle="1" w:styleId="IngMartinaLudvkov">
    <w:name w:val="Ing. Martina Ludvíková"/>
    <w:semiHidden/>
    <w:rsid w:val="0082398F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Zhlav">
    <w:name w:val="header"/>
    <w:basedOn w:val="Normln"/>
    <w:link w:val="ZhlavChar"/>
    <w:uiPriority w:val="99"/>
    <w:rsid w:val="004E1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BA9"/>
  </w:style>
  <w:style w:type="character" w:customStyle="1" w:styleId="ZpatChar">
    <w:name w:val="Zápatí Char"/>
    <w:basedOn w:val="Standardnpsmoodstavce"/>
    <w:link w:val="Zpat"/>
    <w:uiPriority w:val="99"/>
    <w:rsid w:val="009D3BF7"/>
  </w:style>
  <w:style w:type="paragraph" w:styleId="Odstavecseseznamem">
    <w:name w:val="List Paragraph"/>
    <w:basedOn w:val="Normln"/>
    <w:uiPriority w:val="34"/>
    <w:qFormat/>
    <w:rsid w:val="006D3037"/>
    <w:pPr>
      <w:ind w:left="720"/>
      <w:contextualSpacing/>
    </w:pPr>
  </w:style>
  <w:style w:type="paragraph" w:customStyle="1" w:styleId="A-odstavec">
    <w:name w:val="A - odstavec"/>
    <w:basedOn w:val="Textvbloku"/>
    <w:rsid w:val="005B12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  <w:jc w:val="both"/>
    </w:pPr>
    <w:rPr>
      <w:rFonts w:ascii="Tahoma" w:hAnsi="Tahoma"/>
      <w:i w:val="0"/>
      <w:iCs w:val="0"/>
      <w:color w:val="auto"/>
    </w:rPr>
  </w:style>
  <w:style w:type="paragraph" w:styleId="Textvbloku">
    <w:name w:val="Block Text"/>
    <w:basedOn w:val="Normln"/>
    <w:rsid w:val="005B12D8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Bezmezer">
    <w:name w:val="No Spacing"/>
    <w:uiPriority w:val="1"/>
    <w:qFormat/>
    <w:rsid w:val="00577B26"/>
    <w:rPr>
      <w:rFonts w:ascii="Calibri" w:eastAsia="Calibri" w:hAnsi="Calibri"/>
      <w:sz w:val="22"/>
      <w:szCs w:val="22"/>
      <w:lang w:eastAsia="en-US"/>
    </w:rPr>
  </w:style>
  <w:style w:type="paragraph" w:customStyle="1" w:styleId="Normln2">
    <w:name w:val="Normální2"/>
    <w:basedOn w:val="Normln"/>
    <w:rsid w:val="00133E23"/>
    <w:pPr>
      <w:widowControl w:val="0"/>
      <w:spacing w:line="218" w:lineRule="auto"/>
    </w:pPr>
    <w:rPr>
      <w:noProof/>
      <w:color w:val="000000"/>
      <w:sz w:val="24"/>
      <w:szCs w:val="24"/>
    </w:rPr>
  </w:style>
  <w:style w:type="paragraph" w:customStyle="1" w:styleId="Default">
    <w:name w:val="Default"/>
    <w:rsid w:val="005E5C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2">
    <w:name w:val="Odstavec se seznamem2"/>
    <w:basedOn w:val="Normln"/>
    <w:rsid w:val="00BC3932"/>
    <w:pPr>
      <w:suppressAutoHyphens/>
      <w:ind w:left="708"/>
    </w:pPr>
    <w:rPr>
      <w:rFonts w:eastAsia="Arial Unicode MS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8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A38CF"/>
    <w:rPr>
      <w:sz w:val="24"/>
      <w:lang w:eastAsia="en-US"/>
    </w:rPr>
  </w:style>
  <w:style w:type="character" w:styleId="Hypertextovodkaz">
    <w:name w:val="Hyperlink"/>
    <w:rsid w:val="00BA38CF"/>
    <w:rPr>
      <w:color w:val="0000FF"/>
      <w:u w:val="single"/>
    </w:rPr>
  </w:style>
  <w:style w:type="character" w:styleId="Zvraznn">
    <w:name w:val="Emphasis"/>
    <w:qFormat/>
    <w:rsid w:val="00BA38CF"/>
    <w:rPr>
      <w:i/>
      <w:iCs/>
    </w:rPr>
  </w:style>
  <w:style w:type="paragraph" w:customStyle="1" w:styleId="ZnakZnak">
    <w:name w:val="Znak Znak"/>
    <w:basedOn w:val="Normln"/>
    <w:rsid w:val="007B6615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2">
    <w:name w:val="Body Text 2"/>
    <w:basedOn w:val="Normln"/>
    <w:rsid w:val="00133DA2"/>
    <w:pPr>
      <w:spacing w:after="120" w:line="480" w:lineRule="auto"/>
    </w:pPr>
  </w:style>
  <w:style w:type="paragraph" w:customStyle="1" w:styleId="Normln1">
    <w:name w:val="Normální1"/>
    <w:basedOn w:val="Normln"/>
    <w:rsid w:val="00C01ADF"/>
    <w:pPr>
      <w:widowControl w:val="0"/>
      <w:spacing w:line="261" w:lineRule="auto"/>
    </w:pPr>
    <w:rPr>
      <w:color w:val="000000"/>
      <w:sz w:val="24"/>
    </w:rPr>
  </w:style>
  <w:style w:type="paragraph" w:styleId="Zpat">
    <w:name w:val="footer"/>
    <w:basedOn w:val="Normln"/>
    <w:link w:val="ZpatChar"/>
    <w:uiPriority w:val="99"/>
    <w:rsid w:val="00D3028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028D"/>
  </w:style>
  <w:style w:type="paragraph" w:styleId="Normlnweb">
    <w:name w:val="Normal (Web)"/>
    <w:basedOn w:val="Normln"/>
    <w:uiPriority w:val="99"/>
    <w:rsid w:val="00BA7E7F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D744B2"/>
    <w:pPr>
      <w:spacing w:after="160" w:line="240" w:lineRule="exact"/>
    </w:pPr>
    <w:rPr>
      <w:rFonts w:ascii="Verdana" w:hAnsi="Verdana"/>
      <w:lang w:val="en-US" w:eastAsia="en-US"/>
    </w:rPr>
  </w:style>
  <w:style w:type="paragraph" w:styleId="Zkladntextodsazen">
    <w:name w:val="Body Text Indent"/>
    <w:basedOn w:val="Normln"/>
    <w:rsid w:val="00D744B2"/>
    <w:pPr>
      <w:spacing w:after="120"/>
      <w:ind w:left="283"/>
    </w:pPr>
  </w:style>
  <w:style w:type="paragraph" w:styleId="Zkladntext3">
    <w:name w:val="Body Text 3"/>
    <w:basedOn w:val="Normln"/>
    <w:rsid w:val="0048583D"/>
    <w:pPr>
      <w:spacing w:after="120"/>
    </w:pPr>
    <w:rPr>
      <w:sz w:val="16"/>
      <w:szCs w:val="16"/>
    </w:rPr>
  </w:style>
  <w:style w:type="character" w:customStyle="1" w:styleId="IngMartinaLudvkov">
    <w:name w:val="Ing. Martina Ludvíková"/>
    <w:semiHidden/>
    <w:rsid w:val="0082398F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Zhlav">
    <w:name w:val="header"/>
    <w:basedOn w:val="Normln"/>
    <w:link w:val="ZhlavChar"/>
    <w:uiPriority w:val="99"/>
    <w:rsid w:val="004E1B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BA9"/>
  </w:style>
  <w:style w:type="character" w:customStyle="1" w:styleId="ZpatChar">
    <w:name w:val="Zápatí Char"/>
    <w:basedOn w:val="Standardnpsmoodstavce"/>
    <w:link w:val="Zpat"/>
    <w:uiPriority w:val="99"/>
    <w:rsid w:val="009D3BF7"/>
  </w:style>
  <w:style w:type="paragraph" w:styleId="Odstavecseseznamem">
    <w:name w:val="List Paragraph"/>
    <w:basedOn w:val="Normln"/>
    <w:uiPriority w:val="34"/>
    <w:qFormat/>
    <w:rsid w:val="006D3037"/>
    <w:pPr>
      <w:ind w:left="720"/>
      <w:contextualSpacing/>
    </w:pPr>
  </w:style>
  <w:style w:type="paragraph" w:customStyle="1" w:styleId="A-odstavec">
    <w:name w:val="A - odstavec"/>
    <w:basedOn w:val="Textvbloku"/>
    <w:rsid w:val="005B12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  <w:jc w:val="both"/>
    </w:pPr>
    <w:rPr>
      <w:rFonts w:ascii="Tahoma" w:hAnsi="Tahoma"/>
      <w:i w:val="0"/>
      <w:iCs w:val="0"/>
      <w:color w:val="auto"/>
    </w:rPr>
  </w:style>
  <w:style w:type="paragraph" w:styleId="Textvbloku">
    <w:name w:val="Block Text"/>
    <w:basedOn w:val="Normln"/>
    <w:rsid w:val="005B12D8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</w:rPr>
  </w:style>
  <w:style w:type="paragraph" w:styleId="Bezmezer">
    <w:name w:val="No Spacing"/>
    <w:uiPriority w:val="1"/>
    <w:qFormat/>
    <w:rsid w:val="00577B26"/>
    <w:rPr>
      <w:rFonts w:ascii="Calibri" w:eastAsia="Calibri" w:hAnsi="Calibri"/>
      <w:sz w:val="22"/>
      <w:szCs w:val="22"/>
      <w:lang w:eastAsia="en-US"/>
    </w:rPr>
  </w:style>
  <w:style w:type="paragraph" w:customStyle="1" w:styleId="Normln2">
    <w:name w:val="Normální2"/>
    <w:basedOn w:val="Normln"/>
    <w:rsid w:val="00133E23"/>
    <w:pPr>
      <w:widowControl w:val="0"/>
      <w:spacing w:line="218" w:lineRule="auto"/>
    </w:pPr>
    <w:rPr>
      <w:noProof/>
      <w:color w:val="000000"/>
      <w:sz w:val="24"/>
      <w:szCs w:val="24"/>
    </w:rPr>
  </w:style>
  <w:style w:type="paragraph" w:customStyle="1" w:styleId="Default">
    <w:name w:val="Default"/>
    <w:rsid w:val="005E5C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2">
    <w:name w:val="Odstavec se seznamem2"/>
    <w:basedOn w:val="Normln"/>
    <w:rsid w:val="00BC3932"/>
    <w:pPr>
      <w:suppressAutoHyphens/>
      <w:ind w:left="708"/>
    </w:pPr>
    <w:rPr>
      <w:rFonts w:eastAsia="Arial Unicode MS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C0E3E-2E74-40BA-8761-7BD7B14A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Trutnov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mludvikova</dc:creator>
  <cp:lastModifiedBy>INFOCENTRUM</cp:lastModifiedBy>
  <cp:revision>5</cp:revision>
  <cp:lastPrinted>2019-11-05T06:43:00Z</cp:lastPrinted>
  <dcterms:created xsi:type="dcterms:W3CDTF">2023-12-04T09:20:00Z</dcterms:created>
  <dcterms:modified xsi:type="dcterms:W3CDTF">2023-12-04T09:21:00Z</dcterms:modified>
</cp:coreProperties>
</file>