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21D6" w14:textId="77777777" w:rsidR="00B37F22" w:rsidRDefault="00B37F22"/>
    <w:p w14:paraId="1913F446" w14:textId="77777777" w:rsidR="00B37F22" w:rsidRDefault="00C7537B">
      <w:pPr>
        <w:ind w:left="283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Kupní smlouva </w:t>
      </w:r>
    </w:p>
    <w:p w14:paraId="2D8ED9A1" w14:textId="77777777" w:rsidR="00B37F22" w:rsidRDefault="00C7537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Uzavřená dle zákona č. 89/2012 Sb. /Občanský zákoník/</w:t>
      </w:r>
    </w:p>
    <w:p w14:paraId="5C3FB1CE" w14:textId="77777777" w:rsidR="00B37F22" w:rsidRDefault="00C753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Prodávající</w:t>
      </w:r>
      <w:r>
        <w:rPr>
          <w:sz w:val="24"/>
          <w:szCs w:val="24"/>
        </w:rPr>
        <w:t>:  Viliam Hubert</w:t>
      </w:r>
    </w:p>
    <w:p w14:paraId="12950E25" w14:textId="77777777" w:rsidR="00B37F22" w:rsidRDefault="00C7537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Hudební nástroje</w:t>
      </w:r>
    </w:p>
    <w:p w14:paraId="7B4C60E7" w14:textId="77777777" w:rsidR="00B37F22" w:rsidRDefault="00C7537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Žitomírská 2/265</w:t>
      </w:r>
    </w:p>
    <w:p w14:paraId="3C2E785A" w14:textId="77777777" w:rsidR="00B37F22" w:rsidRDefault="00C753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101 00  Praha 10 - Vršovice</w:t>
      </w:r>
    </w:p>
    <w:p w14:paraId="5DCBE70A" w14:textId="77777777" w:rsidR="00B37F22" w:rsidRDefault="00C7537B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26B5C5F" w14:textId="77777777" w:rsidR="00B37F22" w:rsidRDefault="00C7537B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IČO 44865953</w:t>
      </w:r>
    </w:p>
    <w:p w14:paraId="1BC39E60" w14:textId="77777777" w:rsidR="00B37F22" w:rsidRDefault="00B37F22">
      <w:pPr>
        <w:spacing w:after="0"/>
        <w:rPr>
          <w:sz w:val="24"/>
          <w:szCs w:val="24"/>
        </w:rPr>
      </w:pPr>
    </w:p>
    <w:p w14:paraId="3A9F9813" w14:textId="77777777" w:rsidR="00B37F22" w:rsidRDefault="00C753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Jednající: Viliam Hubert          </w:t>
      </w:r>
    </w:p>
    <w:p w14:paraId="1799EA85" w14:textId="77777777" w:rsidR="00B37F22" w:rsidRDefault="00C753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06C6AD16" w14:textId="77777777" w:rsidR="00B37F22" w:rsidRDefault="00B37F22">
      <w:pPr>
        <w:spacing w:after="0"/>
        <w:rPr>
          <w:sz w:val="24"/>
          <w:szCs w:val="24"/>
        </w:rPr>
      </w:pPr>
    </w:p>
    <w:p w14:paraId="0EEAE463" w14:textId="77777777" w:rsidR="00B37F22" w:rsidRDefault="00C753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Kupující</w:t>
      </w:r>
      <w:r>
        <w:rPr>
          <w:sz w:val="24"/>
          <w:szCs w:val="24"/>
        </w:rPr>
        <w:t>: Základní umělecká škola Jana Hanuše, Praha 6, U Dělnického cvičiště 1/1100B,</w:t>
      </w:r>
    </w:p>
    <w:p w14:paraId="644850B3" w14:textId="77777777" w:rsidR="00B37F22" w:rsidRDefault="00C7537B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169 00 Praha 6 – Břevnov</w:t>
      </w:r>
    </w:p>
    <w:p w14:paraId="454CDFB5" w14:textId="77777777" w:rsidR="00B37F22" w:rsidRDefault="00C7537B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12F062F" w14:textId="77777777" w:rsidR="00B37F22" w:rsidRDefault="00C7537B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IČO 60444509</w:t>
      </w:r>
    </w:p>
    <w:p w14:paraId="740D1456" w14:textId="77777777" w:rsidR="00B37F22" w:rsidRDefault="00C7537B">
      <w:r>
        <w:tab/>
        <w:t xml:space="preserve">     </w:t>
      </w:r>
    </w:p>
    <w:p w14:paraId="34D20A39" w14:textId="77777777" w:rsidR="00B37F22" w:rsidRDefault="00C7537B">
      <w:pPr>
        <w:rPr>
          <w:sz w:val="24"/>
          <w:szCs w:val="24"/>
        </w:rPr>
      </w:pPr>
      <w:r>
        <w:rPr>
          <w:sz w:val="24"/>
          <w:szCs w:val="24"/>
        </w:rPr>
        <w:t>Jednající : Miloslav Tengler, ředitel školy</w:t>
      </w:r>
    </w:p>
    <w:p w14:paraId="78DF0498" w14:textId="77777777" w:rsidR="00B37F22" w:rsidRDefault="00C7537B">
      <w:pPr>
        <w:rPr>
          <w:sz w:val="24"/>
          <w:szCs w:val="24"/>
        </w:rPr>
      </w:pPr>
      <w:r>
        <w:rPr>
          <w:sz w:val="24"/>
          <w:szCs w:val="24"/>
        </w:rPr>
        <w:t>uzavírají tuto kupní smlouvu :</w:t>
      </w:r>
    </w:p>
    <w:p w14:paraId="1EC03DE5" w14:textId="77777777" w:rsidR="00B37F22" w:rsidRDefault="00C7537B">
      <w:pPr>
        <w:ind w:left="3540" w:firstLine="708"/>
        <w:rPr>
          <w:b/>
          <w:bCs/>
        </w:rPr>
      </w:pPr>
      <w:r>
        <w:rPr>
          <w:b/>
          <w:bCs/>
        </w:rPr>
        <w:t>I.</w:t>
      </w:r>
    </w:p>
    <w:p w14:paraId="50134BA3" w14:textId="77777777" w:rsidR="00B37F22" w:rsidRDefault="00C7537B">
      <w:pPr>
        <w:ind w:left="2124" w:firstLine="708"/>
        <w:rPr>
          <w:b/>
        </w:rPr>
      </w:pPr>
      <w:r>
        <w:rPr>
          <w:b/>
        </w:rPr>
        <w:t>Předmět koupě, doba a způsob dodání</w:t>
      </w:r>
    </w:p>
    <w:p w14:paraId="0F499711" w14:textId="77777777" w:rsidR="00B37F22" w:rsidRDefault="00C7537B">
      <w:r>
        <w:t xml:space="preserve">Prodávající se zavazuje na základě této kupní smlouvy, nejpozději dne 1.12.2023 osobně a řádně předat kupujícímu předmět koupě, kterým je použitý hudební nástroj harfa pedálová ,44 strun včetně obalu od firmy CAMAC </w:t>
      </w:r>
    </w:p>
    <w:p w14:paraId="15351B67" w14:textId="77777777" w:rsidR="00B37F22" w:rsidRDefault="00C7537B">
      <w:pPr>
        <w:ind w:left="3540" w:firstLine="708"/>
        <w:rPr>
          <w:b/>
        </w:rPr>
      </w:pPr>
      <w:r>
        <w:rPr>
          <w:b/>
        </w:rPr>
        <w:t>II.</w:t>
      </w:r>
    </w:p>
    <w:p w14:paraId="3169090C" w14:textId="77777777" w:rsidR="00B37F22" w:rsidRDefault="00C7537B">
      <w:pPr>
        <w:ind w:left="3540"/>
        <w:rPr>
          <w:b/>
        </w:rPr>
      </w:pPr>
      <w:r>
        <w:rPr>
          <w:b/>
        </w:rPr>
        <w:t xml:space="preserve">      Kupní cena</w:t>
      </w:r>
    </w:p>
    <w:p w14:paraId="258CE7E7" w14:textId="77777777" w:rsidR="00B37F22" w:rsidRDefault="00C7537B">
      <w:r>
        <w:t xml:space="preserve">Kupující se zavazuje zaplatit nejpozději do 14 dnů od dodání předmětu koupě kupní cenu v celkové výši 300 000,- Kč vč. DPH, vč. obalu dle nabídky ve výběrovém řízení, na účet prodávajícího. Podkladem pro provedení platby bude </w:t>
      </w:r>
      <w:r>
        <w:t>faktura vystavená prodávajícím, která bude mít všechny náležitosti účetního dokladu.</w:t>
      </w:r>
    </w:p>
    <w:p w14:paraId="29A95AE4" w14:textId="77777777" w:rsidR="00B37F22" w:rsidRDefault="00C7537B">
      <w:pPr>
        <w:ind w:left="3540" w:firstLine="708"/>
        <w:rPr>
          <w:b/>
        </w:rPr>
      </w:pPr>
      <w:r>
        <w:rPr>
          <w:b/>
        </w:rPr>
        <w:t>III.</w:t>
      </w:r>
    </w:p>
    <w:p w14:paraId="6110ABBA" w14:textId="77777777" w:rsidR="00B37F22" w:rsidRDefault="00C7537B">
      <w:pPr>
        <w:ind w:left="2124" w:firstLine="708"/>
        <w:rPr>
          <w:b/>
        </w:rPr>
      </w:pPr>
      <w:r>
        <w:rPr>
          <w:b/>
        </w:rPr>
        <w:t>Prohlášení kupujícího a prodávajícího</w:t>
      </w:r>
    </w:p>
    <w:p w14:paraId="5798E2AC" w14:textId="77777777" w:rsidR="00B37F22" w:rsidRDefault="00C7537B">
      <w:r>
        <w:t>Kupující a prodávající prohlašují, že byli detailně seznámeni s předmětem prodeje a koupě.</w:t>
      </w:r>
    </w:p>
    <w:p w14:paraId="1F3CD41A" w14:textId="77777777" w:rsidR="00B37F22" w:rsidRDefault="00B37F22">
      <w:pPr>
        <w:ind w:left="3540" w:firstLine="708"/>
      </w:pPr>
    </w:p>
    <w:p w14:paraId="7BA1A755" w14:textId="77777777" w:rsidR="00B37F22" w:rsidRDefault="00C7537B">
      <w:pPr>
        <w:ind w:left="3540" w:firstLine="708"/>
      </w:pPr>
      <w:r>
        <w:t>2</w:t>
      </w:r>
    </w:p>
    <w:p w14:paraId="039D696F" w14:textId="77777777" w:rsidR="00B37F22" w:rsidRDefault="00C7537B">
      <w:pPr>
        <w:ind w:left="3540" w:firstLine="708"/>
        <w:rPr>
          <w:b/>
        </w:rPr>
      </w:pPr>
      <w:r>
        <w:rPr>
          <w:b/>
        </w:rPr>
        <w:t>IV.</w:t>
      </w:r>
    </w:p>
    <w:p w14:paraId="48E27D0C" w14:textId="77777777" w:rsidR="00B37F22" w:rsidRDefault="00C7537B">
      <w:pPr>
        <w:ind w:left="2124" w:firstLine="708"/>
        <w:rPr>
          <w:b/>
        </w:rPr>
      </w:pPr>
      <w:r>
        <w:rPr>
          <w:b/>
        </w:rPr>
        <w:t>Možnost odstoupení od smlouvy</w:t>
      </w:r>
    </w:p>
    <w:p w14:paraId="33E41844" w14:textId="77777777" w:rsidR="00B37F22" w:rsidRDefault="00C7537B">
      <w:r>
        <w:t>Jestliže jedna ze stran poruší některé z ustanovení této smlouvy, je druhá strana oprávněná od smlouvy odstoupit.</w:t>
      </w:r>
    </w:p>
    <w:p w14:paraId="5083B98D" w14:textId="77777777" w:rsidR="00B37F22" w:rsidRDefault="00B37F22">
      <w:pPr>
        <w:ind w:left="3540" w:firstLine="708"/>
      </w:pPr>
    </w:p>
    <w:p w14:paraId="68722FAF" w14:textId="77777777" w:rsidR="00B37F22" w:rsidRDefault="00C7537B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  <w:t>V.</w:t>
      </w:r>
    </w:p>
    <w:p w14:paraId="7F9C4821" w14:textId="77777777" w:rsidR="00B37F22" w:rsidRDefault="00C7537B">
      <w:pPr>
        <w:ind w:left="2832" w:firstLine="708"/>
        <w:rPr>
          <w:b/>
        </w:rPr>
      </w:pPr>
      <w:r>
        <w:rPr>
          <w:b/>
        </w:rPr>
        <w:t>Prohlášení stran</w:t>
      </w:r>
    </w:p>
    <w:p w14:paraId="298807FC" w14:textId="77777777" w:rsidR="00B37F22" w:rsidRDefault="00C7537B">
      <w:r>
        <w:t>Obě strany souhlasí se zveřejněním smlouvy v plném rozsahu na Portálu MV.</w:t>
      </w:r>
    </w:p>
    <w:p w14:paraId="62A71AE6" w14:textId="77777777" w:rsidR="00B37F22" w:rsidRDefault="00C7537B">
      <w:r>
        <w:t>Obě strany prohlašují, že si kupní smlouvu sepsanou na základě svobodné vůle přečetli a s jejím obsahem souhlasí. Na důkaz toho připojují své podpisy.</w:t>
      </w:r>
    </w:p>
    <w:p w14:paraId="3FBFC6EA" w14:textId="77777777" w:rsidR="00B37F22" w:rsidRDefault="00B37F22"/>
    <w:p w14:paraId="3B3EE549" w14:textId="77777777" w:rsidR="00B37F22" w:rsidRDefault="00C7537B">
      <w:r>
        <w:t>V Praze dne 1.12.2023</w:t>
      </w:r>
    </w:p>
    <w:p w14:paraId="76EEF908" w14:textId="77777777" w:rsidR="00B37F22" w:rsidRDefault="00B37F22"/>
    <w:p w14:paraId="48D4AE1A" w14:textId="77777777" w:rsidR="00B37F22" w:rsidRDefault="00B37F22"/>
    <w:p w14:paraId="22280193" w14:textId="77777777" w:rsidR="00B37F22" w:rsidRDefault="00C7537B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73D12DFB" w14:textId="77777777" w:rsidR="00B37F22" w:rsidRDefault="00C7537B">
      <w:r>
        <w:t>Viliam Hubert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Miloslav Tengler</w:t>
      </w:r>
    </w:p>
    <w:p w14:paraId="3ADDDE42" w14:textId="77777777" w:rsidR="00B37F22" w:rsidRDefault="00B37F22"/>
    <w:p w14:paraId="6CA46F5A" w14:textId="77777777" w:rsidR="00B37F22" w:rsidRDefault="00B37F22"/>
    <w:p w14:paraId="7B50C6AE" w14:textId="77777777" w:rsidR="00B37F22" w:rsidRDefault="00B37F22"/>
    <w:p w14:paraId="64E2EC22" w14:textId="77777777" w:rsidR="00B37F22" w:rsidRDefault="00B37F22"/>
    <w:p w14:paraId="7089B5FB" w14:textId="77777777" w:rsidR="00B37F22" w:rsidRDefault="00B37F22"/>
    <w:p w14:paraId="6E175205" w14:textId="77777777" w:rsidR="00B37F22" w:rsidRDefault="00B37F22"/>
    <w:p w14:paraId="0FB28321" w14:textId="77777777" w:rsidR="00B37F22" w:rsidRDefault="00B37F22"/>
    <w:p w14:paraId="4E5D3F76" w14:textId="77777777" w:rsidR="00B37F22" w:rsidRDefault="00B37F22"/>
    <w:p w14:paraId="6A586DBA" w14:textId="77777777" w:rsidR="00B37F22" w:rsidRDefault="00B37F22"/>
    <w:p w14:paraId="5D766CEF" w14:textId="77777777" w:rsidR="00B37F22" w:rsidRDefault="00B37F22"/>
    <w:p w14:paraId="233DEA09" w14:textId="77777777" w:rsidR="00B37F22" w:rsidRDefault="00B37F22"/>
    <w:p w14:paraId="1948339D" w14:textId="77777777" w:rsidR="00B37F22" w:rsidRDefault="00B37F22"/>
    <w:p w14:paraId="01F0C76F" w14:textId="77777777" w:rsidR="00B37F22" w:rsidRDefault="00C7537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1FA60C" w14:textId="77777777" w:rsidR="00B37F22" w:rsidRDefault="00B37F22"/>
    <w:sectPr w:rsidR="00B37F2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22"/>
    <w:rsid w:val="00B37F22"/>
    <w:rsid w:val="00E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2921E"/>
  <w15:docId w15:val="{9F3BB358-FE16-4B7D-AB66-5E186FE3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4A2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C4B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4A2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F4D2-F803-46EC-B70C-173E7386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1505</Characters>
  <Application>Microsoft Office Word</Application>
  <DocSecurity>8</DocSecurity>
  <Lines>12</Lines>
  <Paragraphs>3</Paragraphs>
  <ScaleCrop>false</ScaleCrop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Martina Herbstova</cp:lastModifiedBy>
  <cp:revision>2</cp:revision>
  <cp:lastPrinted>2023-12-04T13:28:00Z</cp:lastPrinted>
  <dcterms:created xsi:type="dcterms:W3CDTF">2023-12-05T13:05:00Z</dcterms:created>
  <dcterms:modified xsi:type="dcterms:W3CDTF">2023-12-05T13:05:00Z</dcterms:modified>
  <dc:language>cs-CZ</dc:language>
</cp:coreProperties>
</file>