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006116D4">
        <w:tc>
          <w:tcPr>
            <w:tcW w:w="4531" w:type="dxa"/>
          </w:tcPr>
          <w:p w14:paraId="0E9AF9D4" w14:textId="57678B64" w:rsidR="00772A93" w:rsidRPr="00CF3987" w:rsidRDefault="00772A93" w:rsidP="00B75DE2">
            <w:pPr>
              <w:jc w:val="center"/>
              <w:rPr>
                <w:b/>
                <w:sz w:val="24"/>
                <w:szCs w:val="22"/>
              </w:rPr>
            </w:pPr>
            <w:r>
              <w:rPr>
                <w:b/>
                <w:sz w:val="24"/>
                <w:szCs w:val="22"/>
              </w:rPr>
              <w:t>DODATEK Č.</w:t>
            </w:r>
            <w:r w:rsidR="00440F0B">
              <w:rPr>
                <w:b/>
                <w:sz w:val="24"/>
                <w:szCs w:val="22"/>
              </w:rPr>
              <w:t xml:space="preserve"> </w:t>
            </w:r>
            <w:r w:rsidR="00B9794E">
              <w:rPr>
                <w:b/>
                <w:sz w:val="24"/>
                <w:szCs w:val="22"/>
              </w:rPr>
              <w:t>1</w:t>
            </w:r>
            <w:r>
              <w:rPr>
                <w:b/>
                <w:sz w:val="24"/>
                <w:szCs w:val="22"/>
              </w:rPr>
              <w:t xml:space="preserve"> KE </w:t>
            </w:r>
            <w:r w:rsidRPr="00CF3987">
              <w:rPr>
                <w:b/>
                <w:sz w:val="24"/>
                <w:szCs w:val="22"/>
              </w:rPr>
              <w:t>SMLOUV</w:t>
            </w:r>
            <w:r>
              <w:rPr>
                <w:b/>
                <w:sz w:val="24"/>
                <w:szCs w:val="22"/>
              </w:rPr>
              <w:t>Ě</w:t>
            </w:r>
            <w:r w:rsidRPr="00CF3987">
              <w:rPr>
                <w:b/>
                <w:sz w:val="24"/>
                <w:szCs w:val="22"/>
              </w:rPr>
              <w:t xml:space="preserve"> O SPOLUPRÁCI</w:t>
            </w:r>
          </w:p>
          <w:p w14:paraId="0E9AF9D5" w14:textId="77777777" w:rsidR="00772A93" w:rsidRPr="006E2927" w:rsidRDefault="00772A93" w:rsidP="006E2927">
            <w:pPr>
              <w:jc w:val="both"/>
              <w:rPr>
                <w:sz w:val="22"/>
                <w:szCs w:val="22"/>
              </w:rPr>
            </w:pPr>
          </w:p>
        </w:tc>
        <w:tc>
          <w:tcPr>
            <w:tcW w:w="4820" w:type="dxa"/>
          </w:tcPr>
          <w:p w14:paraId="0E9AF9D6" w14:textId="5CCB0532" w:rsidR="00772A93" w:rsidRDefault="00772A93" w:rsidP="00B75DE2">
            <w:pPr>
              <w:jc w:val="center"/>
              <w:rPr>
                <w:b/>
                <w:sz w:val="24"/>
                <w:szCs w:val="22"/>
                <w:lang w:val="en-GB"/>
              </w:rPr>
            </w:pPr>
            <w:r>
              <w:rPr>
                <w:b/>
                <w:sz w:val="24"/>
                <w:szCs w:val="22"/>
                <w:lang w:val="en-GB" w:bidi="en-GB"/>
              </w:rPr>
              <w:t xml:space="preserve">ADDENDUM NO. </w:t>
            </w:r>
            <w:r w:rsidR="00B9794E">
              <w:rPr>
                <w:b/>
                <w:sz w:val="24"/>
                <w:szCs w:val="22"/>
                <w:lang w:val="en-GB" w:bidi="en-GB"/>
              </w:rPr>
              <w:t>1</w:t>
            </w:r>
            <w:r w:rsidR="001257A8">
              <w:rPr>
                <w:b/>
                <w:sz w:val="24"/>
                <w:szCs w:val="22"/>
                <w:lang w:val="en-GB" w:bidi="en-GB"/>
              </w:rPr>
              <w:t xml:space="preserve">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006116D4">
        <w:tc>
          <w:tcPr>
            <w:tcW w:w="4531" w:type="dxa"/>
          </w:tcPr>
          <w:p w14:paraId="0E7AD8FE" w14:textId="77777777" w:rsidR="00A95984" w:rsidRDefault="00A95984" w:rsidP="006E2927">
            <w:pPr>
              <w:jc w:val="center"/>
              <w:rPr>
                <w:sz w:val="24"/>
                <w:szCs w:val="22"/>
              </w:rPr>
            </w:pPr>
          </w:p>
          <w:p w14:paraId="0E9AF9D9" w14:textId="1248D0B1" w:rsidR="006E2927" w:rsidRPr="00772A93" w:rsidRDefault="00090791" w:rsidP="006E2927">
            <w:pPr>
              <w:jc w:val="center"/>
              <w:rPr>
                <w:sz w:val="24"/>
                <w:szCs w:val="22"/>
              </w:rPr>
            </w:pPr>
            <w:r>
              <w:rPr>
                <w:sz w:val="24"/>
                <w:szCs w:val="22"/>
              </w:rPr>
              <w:t>u</w:t>
            </w:r>
            <w:r w:rsidR="006E2927" w:rsidRPr="00772A93">
              <w:rPr>
                <w:sz w:val="24"/>
                <w:szCs w:val="22"/>
              </w:rPr>
              <w:t>zavřen</w:t>
            </w:r>
            <w:r w:rsidR="00467054">
              <w:rPr>
                <w:sz w:val="24"/>
                <w:szCs w:val="22"/>
              </w:rPr>
              <w:t>ý</w:t>
            </w:r>
            <w:r w:rsidR="006E2927" w:rsidRPr="00772A93">
              <w:rPr>
                <w:sz w:val="24"/>
                <w:szCs w:val="22"/>
              </w:rPr>
              <w:t xml:space="preserve"> mezi</w:t>
            </w:r>
          </w:p>
          <w:p w14:paraId="5B99CC08" w14:textId="77777777" w:rsidR="006E2927" w:rsidRDefault="006E2927" w:rsidP="006E2927">
            <w:pPr>
              <w:jc w:val="both"/>
              <w:rPr>
                <w:b/>
                <w:sz w:val="22"/>
                <w:szCs w:val="22"/>
              </w:rPr>
            </w:pPr>
          </w:p>
          <w:p w14:paraId="0E9AF9DA" w14:textId="77777777" w:rsidR="00A95984" w:rsidRPr="00D620F2" w:rsidRDefault="00A95984" w:rsidP="006E2927">
            <w:pPr>
              <w:jc w:val="both"/>
              <w:rPr>
                <w:b/>
                <w:sz w:val="22"/>
                <w:szCs w:val="22"/>
              </w:rPr>
            </w:pPr>
          </w:p>
        </w:tc>
        <w:tc>
          <w:tcPr>
            <w:tcW w:w="4820" w:type="dxa"/>
          </w:tcPr>
          <w:p w14:paraId="5FACE311" w14:textId="77777777" w:rsidR="00A95984" w:rsidRDefault="00A95984" w:rsidP="006E2927">
            <w:pPr>
              <w:jc w:val="center"/>
              <w:rPr>
                <w:sz w:val="24"/>
                <w:szCs w:val="22"/>
                <w:lang w:val="en-GB"/>
              </w:rPr>
            </w:pPr>
          </w:p>
          <w:p w14:paraId="0E9AF9DB" w14:textId="4CBF3DA6" w:rsidR="006E2927" w:rsidRPr="00772A93" w:rsidRDefault="00A95984" w:rsidP="006E2927">
            <w:pPr>
              <w:jc w:val="center"/>
              <w:rPr>
                <w:sz w:val="24"/>
                <w:szCs w:val="22"/>
                <w:lang w:val="en-GB"/>
              </w:rPr>
            </w:pPr>
            <w:r>
              <w:rPr>
                <w:sz w:val="24"/>
                <w:szCs w:val="22"/>
                <w:lang w:val="en-GB"/>
              </w:rPr>
              <w:t>c</w:t>
            </w:r>
            <w:r w:rsidR="006E2927" w:rsidRPr="00772A93">
              <w:rPr>
                <w:sz w:val="24"/>
                <w:szCs w:val="22"/>
                <w:lang w:val="en-GB"/>
              </w:rPr>
              <w:t>oncluded between</w:t>
            </w:r>
          </w:p>
          <w:p w14:paraId="0E9AF9DC" w14:textId="77777777" w:rsidR="006E2927" w:rsidRPr="000C5F68" w:rsidRDefault="006E2927" w:rsidP="006E2927">
            <w:pPr>
              <w:jc w:val="both"/>
              <w:rPr>
                <w:b/>
                <w:sz w:val="22"/>
                <w:szCs w:val="22"/>
                <w:lang w:val="en-GB" w:bidi="en-GB"/>
              </w:rPr>
            </w:pPr>
          </w:p>
        </w:tc>
      </w:tr>
      <w:tr w:rsidR="00E36729" w:rsidRPr="00807AA8" w14:paraId="0E9AF9EC" w14:textId="77777777" w:rsidTr="006116D4">
        <w:tc>
          <w:tcPr>
            <w:tcW w:w="4531" w:type="dxa"/>
          </w:tcPr>
          <w:p w14:paraId="70696048" w14:textId="63DFF4B5" w:rsidR="00E36729" w:rsidRPr="004A68E6" w:rsidRDefault="00EF6812" w:rsidP="00E36729">
            <w:pPr>
              <w:keepNext/>
              <w:contextualSpacing/>
              <w:jc w:val="both"/>
              <w:rPr>
                <w:b/>
                <w:color w:val="000000" w:themeColor="text1"/>
                <w:sz w:val="22"/>
                <w:szCs w:val="22"/>
              </w:rPr>
            </w:pPr>
            <w:r w:rsidRPr="00EF6812">
              <w:rPr>
                <w:b/>
                <w:color w:val="000000" w:themeColor="text1"/>
                <w:sz w:val="22"/>
                <w:szCs w:val="22"/>
              </w:rPr>
              <w:t>Viatris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r w:rsidRPr="00EF6812">
              <w:rPr>
                <w:b/>
                <w:color w:val="000000" w:themeColor="text1"/>
                <w:sz w:val="22"/>
                <w:szCs w:val="22"/>
              </w:rPr>
              <w:t>Viatris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006116D4">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DD1142" w:rsidRPr="00807AA8" w14:paraId="0E9AFA00" w14:textId="77777777" w:rsidTr="006116D4">
        <w:tc>
          <w:tcPr>
            <w:tcW w:w="4531" w:type="dxa"/>
          </w:tcPr>
          <w:p w14:paraId="4E55E5E6" w14:textId="77777777" w:rsidR="00DD1142" w:rsidRPr="00E91D72" w:rsidRDefault="00DD1142" w:rsidP="00DD1142">
            <w:pPr>
              <w:jc w:val="both"/>
              <w:rPr>
                <w:b/>
                <w:color w:val="000000" w:themeColor="text1"/>
                <w:sz w:val="22"/>
                <w:szCs w:val="22"/>
                <w:lang w:eastAsia="en-US"/>
              </w:rPr>
            </w:pPr>
            <w:r w:rsidRPr="00E91D72">
              <w:rPr>
                <w:b/>
                <w:noProof/>
                <w:color w:val="000000" w:themeColor="text1"/>
                <w:sz w:val="22"/>
                <w:szCs w:val="22"/>
                <w:lang w:eastAsia="en-US"/>
              </w:rPr>
              <w:t>Fakultní nemocnice Bulovka</w:t>
            </w:r>
          </w:p>
          <w:p w14:paraId="461C6226" w14:textId="232FBC7E" w:rsidR="00DD1142" w:rsidRPr="00E91D72" w:rsidRDefault="00DD1142" w:rsidP="00DD1142">
            <w:pPr>
              <w:jc w:val="both"/>
              <w:rPr>
                <w:bCs/>
                <w:color w:val="000000" w:themeColor="text1"/>
                <w:sz w:val="22"/>
                <w:szCs w:val="22"/>
                <w:lang w:eastAsia="en-US"/>
              </w:rPr>
            </w:pPr>
            <w:r w:rsidRPr="00E91D72">
              <w:rPr>
                <w:bCs/>
                <w:color w:val="000000" w:themeColor="text1"/>
                <w:sz w:val="22"/>
                <w:szCs w:val="22"/>
                <w:lang w:eastAsia="en-US"/>
              </w:rPr>
              <w:t xml:space="preserve">se sídlem </w:t>
            </w:r>
            <w:r w:rsidRPr="00E91D72">
              <w:rPr>
                <w:bCs/>
                <w:noProof/>
                <w:color w:val="000000" w:themeColor="text1"/>
                <w:sz w:val="22"/>
                <w:szCs w:val="22"/>
                <w:lang w:eastAsia="en-US"/>
              </w:rPr>
              <w:t>Budínova 67/2, 180 81 Praha 8 - Libeň</w:t>
            </w:r>
          </w:p>
          <w:p w14:paraId="49EE35E7" w14:textId="77777777" w:rsidR="00DD1142" w:rsidRPr="00E91D72" w:rsidRDefault="00DD1142" w:rsidP="00DD1142">
            <w:pPr>
              <w:jc w:val="both"/>
              <w:rPr>
                <w:bCs/>
                <w:color w:val="000000" w:themeColor="text1"/>
                <w:sz w:val="22"/>
                <w:szCs w:val="22"/>
                <w:lang w:eastAsia="en-US"/>
              </w:rPr>
            </w:pPr>
            <w:r w:rsidRPr="00E91D72">
              <w:rPr>
                <w:bCs/>
                <w:color w:val="000000" w:themeColor="text1"/>
                <w:sz w:val="22"/>
                <w:szCs w:val="22"/>
                <w:lang w:eastAsia="en-US"/>
              </w:rPr>
              <w:t xml:space="preserve">IČ: </w:t>
            </w:r>
            <w:r w:rsidRPr="00E91D72">
              <w:rPr>
                <w:bCs/>
                <w:noProof/>
                <w:color w:val="000000" w:themeColor="text1"/>
                <w:sz w:val="22"/>
                <w:szCs w:val="22"/>
                <w:lang w:eastAsia="en-US"/>
              </w:rPr>
              <w:t>00064211</w:t>
            </w:r>
          </w:p>
          <w:p w14:paraId="5296C08C" w14:textId="77777777" w:rsidR="00DD1142" w:rsidRPr="00E91D72" w:rsidRDefault="00DD1142" w:rsidP="00DD1142">
            <w:pPr>
              <w:keepNext/>
              <w:keepLines/>
              <w:jc w:val="both"/>
              <w:rPr>
                <w:bCs/>
                <w:color w:val="000000" w:themeColor="text1"/>
                <w:sz w:val="22"/>
                <w:szCs w:val="22"/>
                <w:lang w:eastAsia="en-US"/>
              </w:rPr>
            </w:pPr>
            <w:r w:rsidRPr="00E91D72">
              <w:rPr>
                <w:bCs/>
                <w:color w:val="000000" w:themeColor="text1"/>
                <w:sz w:val="22"/>
                <w:szCs w:val="22"/>
                <w:lang w:eastAsia="en-US"/>
              </w:rPr>
              <w:t xml:space="preserve">DIČ: </w:t>
            </w:r>
            <w:r w:rsidRPr="00E91D72">
              <w:rPr>
                <w:bCs/>
                <w:noProof/>
                <w:color w:val="000000" w:themeColor="text1"/>
                <w:sz w:val="22"/>
                <w:szCs w:val="22"/>
                <w:lang w:eastAsia="en-US"/>
              </w:rPr>
              <w:t>CZ00064211</w:t>
            </w:r>
          </w:p>
          <w:p w14:paraId="7C65AEB2" w14:textId="77777777" w:rsidR="00DD1142" w:rsidRPr="00E91D72" w:rsidRDefault="00DD1142" w:rsidP="00DD1142">
            <w:pPr>
              <w:jc w:val="both"/>
              <w:rPr>
                <w:bCs/>
                <w:color w:val="000000" w:themeColor="text1"/>
                <w:sz w:val="22"/>
                <w:szCs w:val="22"/>
                <w:lang w:eastAsia="en-US"/>
              </w:rPr>
            </w:pPr>
            <w:r w:rsidRPr="00E91D72">
              <w:rPr>
                <w:bCs/>
                <w:color w:val="000000" w:themeColor="text1"/>
                <w:sz w:val="22"/>
                <w:szCs w:val="22"/>
                <w:lang w:eastAsia="en-US"/>
              </w:rPr>
              <w:t xml:space="preserve">bank. spojení: </w:t>
            </w:r>
            <w:r w:rsidRPr="00E91D72">
              <w:rPr>
                <w:bCs/>
                <w:noProof/>
                <w:color w:val="000000" w:themeColor="text1"/>
                <w:sz w:val="22"/>
                <w:szCs w:val="22"/>
                <w:lang w:eastAsia="en-US"/>
              </w:rPr>
              <w:t>16231081/0710</w:t>
            </w:r>
          </w:p>
          <w:p w14:paraId="63EBDBD2" w14:textId="77777777" w:rsidR="00DD1142" w:rsidRPr="00E91D72" w:rsidRDefault="00DD1142" w:rsidP="00DD1142">
            <w:pPr>
              <w:jc w:val="both"/>
              <w:rPr>
                <w:bCs/>
                <w:color w:val="000000" w:themeColor="text1"/>
                <w:sz w:val="22"/>
                <w:szCs w:val="22"/>
                <w:lang w:eastAsia="en-US"/>
              </w:rPr>
            </w:pPr>
            <w:r w:rsidRPr="00E91D72">
              <w:rPr>
                <w:bCs/>
                <w:color w:val="000000" w:themeColor="text1"/>
                <w:sz w:val="22"/>
                <w:szCs w:val="22"/>
                <w:lang w:eastAsia="en-US"/>
              </w:rPr>
              <w:t xml:space="preserve">ID datové schránky: </w:t>
            </w:r>
            <w:r w:rsidRPr="00E91D72">
              <w:rPr>
                <w:bCs/>
                <w:noProof/>
                <w:color w:val="000000" w:themeColor="text1"/>
                <w:sz w:val="22"/>
                <w:szCs w:val="22"/>
                <w:lang w:eastAsia="en-US"/>
              </w:rPr>
              <w:t>n9hiezm</w:t>
            </w:r>
          </w:p>
          <w:p w14:paraId="6A5CFC8D" w14:textId="77777777" w:rsidR="00DD1142" w:rsidRPr="00E91D72" w:rsidRDefault="00DD1142" w:rsidP="00DD1142">
            <w:pPr>
              <w:jc w:val="both"/>
              <w:rPr>
                <w:bCs/>
                <w:color w:val="000000" w:themeColor="text1"/>
                <w:sz w:val="22"/>
                <w:szCs w:val="22"/>
                <w:lang w:eastAsia="en-US"/>
              </w:rPr>
            </w:pPr>
            <w:r w:rsidRPr="00E91D72">
              <w:rPr>
                <w:bCs/>
                <w:color w:val="000000" w:themeColor="text1"/>
                <w:sz w:val="22"/>
                <w:szCs w:val="22"/>
                <w:lang w:eastAsia="en-US"/>
              </w:rPr>
              <w:t xml:space="preserve">zastoupena </w:t>
            </w:r>
            <w:r w:rsidRPr="00201C9D">
              <w:rPr>
                <w:bCs/>
                <w:color w:val="000000" w:themeColor="text1"/>
                <w:sz w:val="22"/>
                <w:szCs w:val="22"/>
                <w:lang w:eastAsia="en-US"/>
              </w:rPr>
              <w:t>PharmDr. Mgr. Pavlem Šroubem, obchodním náměstkem</w:t>
            </w:r>
          </w:p>
          <w:p w14:paraId="0C519155" w14:textId="77777777" w:rsidR="00DD1142" w:rsidRPr="00E91D72" w:rsidRDefault="00DD1142" w:rsidP="00DD1142">
            <w:pPr>
              <w:jc w:val="both"/>
              <w:rPr>
                <w:color w:val="000000" w:themeColor="text1"/>
                <w:sz w:val="22"/>
                <w:szCs w:val="22"/>
                <w:lang w:eastAsia="en-US"/>
              </w:rPr>
            </w:pPr>
          </w:p>
          <w:p w14:paraId="0E9AF9F8" w14:textId="304110C5" w:rsidR="00DD1142" w:rsidRPr="00D620F2" w:rsidRDefault="00DD1142" w:rsidP="00DD1142">
            <w:pPr>
              <w:contextualSpacing/>
              <w:jc w:val="both"/>
              <w:rPr>
                <w:b/>
                <w:sz w:val="22"/>
                <w:szCs w:val="22"/>
              </w:rPr>
            </w:pPr>
            <w:r w:rsidRPr="00E91D72">
              <w:rPr>
                <w:color w:val="000000" w:themeColor="text1"/>
                <w:sz w:val="22"/>
                <w:szCs w:val="22"/>
                <w:lang w:eastAsia="en-US"/>
              </w:rPr>
              <w:t>(dále jen jako „</w:t>
            </w:r>
            <w:r w:rsidRPr="00E91D72">
              <w:rPr>
                <w:b/>
                <w:bCs/>
                <w:color w:val="000000" w:themeColor="text1"/>
                <w:sz w:val="22"/>
                <w:szCs w:val="22"/>
                <w:lang w:eastAsia="en-US"/>
              </w:rPr>
              <w:t>Odběratel</w:t>
            </w:r>
            <w:r w:rsidRPr="00E91D72">
              <w:rPr>
                <w:color w:val="000000" w:themeColor="text1"/>
                <w:sz w:val="22"/>
                <w:szCs w:val="22"/>
                <w:lang w:eastAsia="en-US"/>
              </w:rPr>
              <w:t>“ na straně druhé)</w:t>
            </w:r>
          </w:p>
        </w:tc>
        <w:tc>
          <w:tcPr>
            <w:tcW w:w="4820" w:type="dxa"/>
          </w:tcPr>
          <w:p w14:paraId="1B504AB2" w14:textId="77777777" w:rsidR="00DD1142" w:rsidRPr="00E91D72" w:rsidRDefault="00DD1142" w:rsidP="00DD1142">
            <w:pPr>
              <w:jc w:val="both"/>
              <w:rPr>
                <w:b/>
                <w:color w:val="000000" w:themeColor="text1"/>
                <w:sz w:val="22"/>
                <w:szCs w:val="22"/>
                <w:lang w:eastAsia="en-US"/>
              </w:rPr>
            </w:pPr>
            <w:r w:rsidRPr="00E91D72">
              <w:rPr>
                <w:b/>
                <w:noProof/>
                <w:color w:val="000000" w:themeColor="text1"/>
                <w:sz w:val="22"/>
                <w:szCs w:val="22"/>
                <w:lang w:eastAsia="en-US"/>
              </w:rPr>
              <w:t>Fakultní nemocnice Bulovka</w:t>
            </w:r>
          </w:p>
          <w:p w14:paraId="3F9F8D00" w14:textId="5A6BA46C" w:rsidR="00DD1142" w:rsidRPr="00E91D72" w:rsidRDefault="00DD1142" w:rsidP="00DD1142">
            <w:pPr>
              <w:jc w:val="both"/>
              <w:rPr>
                <w:bCs/>
                <w:color w:val="000000" w:themeColor="text1"/>
                <w:sz w:val="22"/>
                <w:szCs w:val="22"/>
                <w:lang w:eastAsia="en-US" w:bidi="en-GB"/>
              </w:rPr>
            </w:pPr>
            <w:proofErr w:type="spellStart"/>
            <w:r w:rsidRPr="00E91D72">
              <w:rPr>
                <w:bCs/>
                <w:color w:val="000000" w:themeColor="text1"/>
                <w:sz w:val="22"/>
                <w:szCs w:val="22"/>
                <w:lang w:eastAsia="en-US" w:bidi="en-GB"/>
              </w:rPr>
              <w:t>with</w:t>
            </w:r>
            <w:proofErr w:type="spellEnd"/>
            <w:r w:rsidRPr="00E91D72">
              <w:rPr>
                <w:bCs/>
                <w:color w:val="000000" w:themeColor="text1"/>
                <w:sz w:val="22"/>
                <w:szCs w:val="22"/>
                <w:lang w:eastAsia="en-US" w:bidi="en-GB"/>
              </w:rPr>
              <w:t xml:space="preserve"> </w:t>
            </w:r>
            <w:proofErr w:type="spellStart"/>
            <w:r w:rsidRPr="00E91D72">
              <w:rPr>
                <w:bCs/>
                <w:color w:val="000000" w:themeColor="text1"/>
                <w:sz w:val="22"/>
                <w:szCs w:val="22"/>
                <w:lang w:eastAsia="en-US" w:bidi="en-GB"/>
              </w:rPr>
              <w:t>its</w:t>
            </w:r>
            <w:proofErr w:type="spellEnd"/>
            <w:r w:rsidRPr="00E91D72">
              <w:rPr>
                <w:bCs/>
                <w:color w:val="000000" w:themeColor="text1"/>
                <w:sz w:val="22"/>
                <w:szCs w:val="22"/>
                <w:lang w:eastAsia="en-US" w:bidi="en-GB"/>
              </w:rPr>
              <w:t xml:space="preserve"> </w:t>
            </w:r>
            <w:proofErr w:type="spellStart"/>
            <w:r w:rsidRPr="00E91D72">
              <w:rPr>
                <w:bCs/>
                <w:color w:val="000000" w:themeColor="text1"/>
                <w:sz w:val="22"/>
                <w:szCs w:val="22"/>
                <w:lang w:eastAsia="en-US" w:bidi="en-GB"/>
              </w:rPr>
              <w:t>registered</w:t>
            </w:r>
            <w:proofErr w:type="spellEnd"/>
            <w:r w:rsidRPr="00E91D72">
              <w:rPr>
                <w:bCs/>
                <w:color w:val="000000" w:themeColor="text1"/>
                <w:sz w:val="22"/>
                <w:szCs w:val="22"/>
                <w:lang w:eastAsia="en-US" w:bidi="en-GB"/>
              </w:rPr>
              <w:t xml:space="preserve"> office </w:t>
            </w:r>
            <w:proofErr w:type="spellStart"/>
            <w:r w:rsidRPr="00E91D72">
              <w:rPr>
                <w:bCs/>
                <w:color w:val="000000" w:themeColor="text1"/>
                <w:sz w:val="22"/>
                <w:szCs w:val="22"/>
                <w:lang w:eastAsia="en-US" w:bidi="en-GB"/>
              </w:rPr>
              <w:t>at</w:t>
            </w:r>
            <w:proofErr w:type="spellEnd"/>
            <w:r w:rsidRPr="00E91D72">
              <w:rPr>
                <w:bCs/>
                <w:color w:val="000000" w:themeColor="text1"/>
                <w:sz w:val="22"/>
                <w:szCs w:val="22"/>
                <w:lang w:eastAsia="en-US" w:bidi="en-GB"/>
              </w:rPr>
              <w:t xml:space="preserve"> </w:t>
            </w:r>
            <w:r w:rsidRPr="00E91D72">
              <w:rPr>
                <w:bCs/>
                <w:noProof/>
                <w:color w:val="000000" w:themeColor="text1"/>
                <w:sz w:val="22"/>
                <w:szCs w:val="22"/>
                <w:lang w:eastAsia="en-US"/>
              </w:rPr>
              <w:t>Budínova 67/2, 180 81 Prague 8 - Libeň</w:t>
            </w:r>
          </w:p>
          <w:p w14:paraId="66F10E0B" w14:textId="77777777" w:rsidR="00DD1142" w:rsidRPr="00E91D72" w:rsidRDefault="00DD1142" w:rsidP="00DD1142">
            <w:pPr>
              <w:jc w:val="both"/>
              <w:rPr>
                <w:bCs/>
                <w:color w:val="000000" w:themeColor="text1"/>
                <w:sz w:val="22"/>
                <w:szCs w:val="22"/>
                <w:lang w:eastAsia="en-US"/>
              </w:rPr>
            </w:pPr>
            <w:r w:rsidRPr="00E91D72">
              <w:rPr>
                <w:bCs/>
                <w:color w:val="000000" w:themeColor="text1"/>
                <w:sz w:val="22"/>
                <w:szCs w:val="22"/>
                <w:lang w:eastAsia="en-US" w:bidi="en-GB"/>
              </w:rPr>
              <w:t xml:space="preserve">ID No.: </w:t>
            </w:r>
            <w:r w:rsidRPr="00E91D72">
              <w:rPr>
                <w:bCs/>
                <w:noProof/>
                <w:color w:val="000000" w:themeColor="text1"/>
                <w:sz w:val="22"/>
                <w:szCs w:val="22"/>
                <w:lang w:eastAsia="en-US"/>
              </w:rPr>
              <w:t>00064211</w:t>
            </w:r>
          </w:p>
          <w:p w14:paraId="48B49C0E" w14:textId="77777777" w:rsidR="00DD1142" w:rsidRPr="00E91D72" w:rsidRDefault="00DD1142" w:rsidP="00DD1142">
            <w:pPr>
              <w:jc w:val="both"/>
              <w:rPr>
                <w:bCs/>
                <w:color w:val="000000" w:themeColor="text1"/>
                <w:sz w:val="22"/>
                <w:szCs w:val="22"/>
                <w:lang w:eastAsia="en-US"/>
              </w:rPr>
            </w:pPr>
            <w:r w:rsidRPr="00E91D72">
              <w:rPr>
                <w:bCs/>
                <w:color w:val="000000" w:themeColor="text1"/>
                <w:sz w:val="22"/>
                <w:szCs w:val="22"/>
                <w:lang w:eastAsia="en-US"/>
              </w:rPr>
              <w:t xml:space="preserve">VAT No.: </w:t>
            </w:r>
            <w:r w:rsidRPr="00E91D72">
              <w:rPr>
                <w:bCs/>
                <w:noProof/>
                <w:color w:val="000000" w:themeColor="text1"/>
                <w:sz w:val="22"/>
                <w:szCs w:val="22"/>
                <w:lang w:eastAsia="en-US"/>
              </w:rPr>
              <w:t>CZ00064211</w:t>
            </w:r>
          </w:p>
          <w:p w14:paraId="53D399AE" w14:textId="77777777" w:rsidR="00DD1142" w:rsidRPr="00E91D72" w:rsidRDefault="00DD1142" w:rsidP="00DD1142">
            <w:pPr>
              <w:jc w:val="both"/>
              <w:rPr>
                <w:bCs/>
                <w:color w:val="000000" w:themeColor="text1"/>
                <w:sz w:val="22"/>
                <w:szCs w:val="22"/>
                <w:lang w:eastAsia="en-US"/>
              </w:rPr>
            </w:pPr>
            <w:r w:rsidRPr="00E91D72">
              <w:rPr>
                <w:bCs/>
                <w:color w:val="000000" w:themeColor="text1"/>
                <w:sz w:val="22"/>
                <w:szCs w:val="22"/>
                <w:lang w:eastAsia="en-US"/>
              </w:rPr>
              <w:t xml:space="preserve">bank </w:t>
            </w:r>
            <w:proofErr w:type="spellStart"/>
            <w:r w:rsidRPr="00E91D72">
              <w:rPr>
                <w:bCs/>
                <w:color w:val="000000" w:themeColor="text1"/>
                <w:sz w:val="22"/>
                <w:szCs w:val="22"/>
                <w:lang w:eastAsia="en-US"/>
              </w:rPr>
              <w:t>details</w:t>
            </w:r>
            <w:proofErr w:type="spellEnd"/>
            <w:r w:rsidRPr="00E91D72">
              <w:rPr>
                <w:bCs/>
                <w:color w:val="000000" w:themeColor="text1"/>
                <w:sz w:val="22"/>
                <w:szCs w:val="22"/>
                <w:lang w:eastAsia="en-US"/>
              </w:rPr>
              <w:t>:</w:t>
            </w:r>
            <w:r w:rsidRPr="00E91D72">
              <w:rPr>
                <w:bCs/>
                <w:noProof/>
                <w:color w:val="000000" w:themeColor="text1"/>
                <w:sz w:val="22"/>
                <w:szCs w:val="22"/>
                <w:lang w:eastAsia="en-US"/>
              </w:rPr>
              <w:t xml:space="preserve"> 16231081/0710</w:t>
            </w:r>
          </w:p>
          <w:p w14:paraId="77BB84D2" w14:textId="77777777" w:rsidR="00DD1142" w:rsidRPr="00E91D72" w:rsidRDefault="00DD1142" w:rsidP="00DD1142">
            <w:pPr>
              <w:jc w:val="both"/>
              <w:rPr>
                <w:bCs/>
                <w:color w:val="000000" w:themeColor="text1"/>
                <w:sz w:val="22"/>
                <w:szCs w:val="22"/>
                <w:lang w:eastAsia="en-US"/>
              </w:rPr>
            </w:pPr>
            <w:r w:rsidRPr="00E91D72">
              <w:rPr>
                <w:bCs/>
                <w:color w:val="000000" w:themeColor="text1"/>
                <w:sz w:val="22"/>
                <w:szCs w:val="22"/>
                <w:lang w:eastAsia="en-US"/>
              </w:rPr>
              <w:t xml:space="preserve">data mailbox ID: </w:t>
            </w:r>
            <w:r w:rsidRPr="00E91D72">
              <w:rPr>
                <w:bCs/>
                <w:noProof/>
                <w:color w:val="000000" w:themeColor="text1"/>
                <w:sz w:val="22"/>
                <w:szCs w:val="22"/>
                <w:lang w:eastAsia="en-US"/>
              </w:rPr>
              <w:t>n9hiezm</w:t>
            </w:r>
          </w:p>
          <w:p w14:paraId="6FE3599B" w14:textId="77777777" w:rsidR="00DD1142" w:rsidRPr="00E91D72" w:rsidRDefault="00DD1142" w:rsidP="00DD1142">
            <w:pPr>
              <w:jc w:val="both"/>
              <w:rPr>
                <w:bCs/>
                <w:color w:val="000000" w:themeColor="text1"/>
                <w:sz w:val="22"/>
                <w:szCs w:val="22"/>
                <w:lang w:eastAsia="en-US"/>
              </w:rPr>
            </w:pPr>
            <w:proofErr w:type="spellStart"/>
            <w:r w:rsidRPr="00E91D72">
              <w:rPr>
                <w:bCs/>
                <w:color w:val="000000" w:themeColor="text1"/>
                <w:sz w:val="22"/>
                <w:szCs w:val="22"/>
                <w:lang w:eastAsia="en-US" w:bidi="en-GB"/>
              </w:rPr>
              <w:t>represented</w:t>
            </w:r>
            <w:proofErr w:type="spellEnd"/>
            <w:r w:rsidRPr="00E91D72">
              <w:rPr>
                <w:bCs/>
                <w:color w:val="000000" w:themeColor="text1"/>
                <w:sz w:val="22"/>
                <w:szCs w:val="22"/>
                <w:lang w:eastAsia="en-US" w:bidi="en-GB"/>
              </w:rPr>
              <w:t xml:space="preserve"> by </w:t>
            </w:r>
            <w:r w:rsidRPr="00201C9D">
              <w:rPr>
                <w:bCs/>
                <w:color w:val="000000" w:themeColor="text1"/>
                <w:sz w:val="22"/>
                <w:szCs w:val="22"/>
                <w:lang w:eastAsia="en-US" w:bidi="en-GB"/>
              </w:rPr>
              <w:t xml:space="preserve">PharmDr. </w:t>
            </w:r>
            <w:r w:rsidRPr="00201C9D">
              <w:rPr>
                <w:bCs/>
                <w:color w:val="000000" w:themeColor="text1"/>
                <w:sz w:val="22"/>
                <w:szCs w:val="22"/>
                <w:lang w:eastAsia="en-US"/>
              </w:rPr>
              <w:t>Mgr. Pavel Šroub,</w:t>
            </w:r>
            <w:r w:rsidRPr="00201C9D">
              <w:rPr>
                <w:bCs/>
                <w:noProof/>
                <w:color w:val="000000" w:themeColor="text1"/>
                <w:sz w:val="22"/>
                <w:szCs w:val="22"/>
                <w:lang w:eastAsia="en-US"/>
              </w:rPr>
              <w:t xml:space="preserve"> </w:t>
            </w:r>
            <w:proofErr w:type="spellStart"/>
            <w:r w:rsidRPr="00201C9D">
              <w:rPr>
                <w:bCs/>
                <w:color w:val="000000" w:themeColor="text1"/>
                <w:sz w:val="22"/>
                <w:szCs w:val="22"/>
                <w:lang w:eastAsia="en-US" w:bidi="en-GB"/>
              </w:rPr>
              <w:t>Commercial</w:t>
            </w:r>
            <w:proofErr w:type="spellEnd"/>
            <w:r w:rsidRPr="00201C9D">
              <w:rPr>
                <w:bCs/>
                <w:color w:val="000000" w:themeColor="text1"/>
                <w:sz w:val="22"/>
                <w:szCs w:val="22"/>
                <w:lang w:eastAsia="en-US" w:bidi="en-GB"/>
              </w:rPr>
              <w:t xml:space="preserve"> </w:t>
            </w:r>
            <w:proofErr w:type="spellStart"/>
            <w:r w:rsidRPr="00201C9D">
              <w:rPr>
                <w:bCs/>
                <w:color w:val="000000" w:themeColor="text1"/>
                <w:sz w:val="22"/>
                <w:szCs w:val="22"/>
                <w:lang w:eastAsia="en-US" w:bidi="en-GB"/>
              </w:rPr>
              <w:t>Deputy</w:t>
            </w:r>
            <w:proofErr w:type="spellEnd"/>
            <w:r w:rsidRPr="00201C9D">
              <w:rPr>
                <w:bCs/>
                <w:color w:val="000000" w:themeColor="text1"/>
                <w:sz w:val="22"/>
                <w:szCs w:val="22"/>
                <w:lang w:eastAsia="en-US" w:bidi="en-GB"/>
              </w:rPr>
              <w:t xml:space="preserve"> </w:t>
            </w:r>
            <w:proofErr w:type="spellStart"/>
            <w:r w:rsidRPr="00201C9D">
              <w:rPr>
                <w:bCs/>
                <w:color w:val="000000" w:themeColor="text1"/>
                <w:sz w:val="22"/>
                <w:szCs w:val="22"/>
                <w:lang w:eastAsia="en-US" w:bidi="en-GB"/>
              </w:rPr>
              <w:t>Director</w:t>
            </w:r>
            <w:proofErr w:type="spellEnd"/>
          </w:p>
          <w:p w14:paraId="7FF1901B" w14:textId="77777777" w:rsidR="00DD1142" w:rsidRPr="00E91D72" w:rsidRDefault="00DD1142" w:rsidP="00DD1142">
            <w:pPr>
              <w:jc w:val="both"/>
              <w:rPr>
                <w:color w:val="000000" w:themeColor="text1"/>
                <w:sz w:val="22"/>
                <w:szCs w:val="22"/>
                <w:lang w:eastAsia="en-US"/>
              </w:rPr>
            </w:pPr>
            <w:r w:rsidRPr="00E91D72">
              <w:rPr>
                <w:color w:val="000000" w:themeColor="text1"/>
                <w:sz w:val="22"/>
                <w:szCs w:val="22"/>
                <w:lang w:eastAsia="en-US" w:bidi="en-GB"/>
              </w:rPr>
              <w:t>(</w:t>
            </w:r>
            <w:proofErr w:type="spellStart"/>
            <w:r w:rsidRPr="00E91D72">
              <w:rPr>
                <w:color w:val="000000" w:themeColor="text1"/>
                <w:sz w:val="22"/>
                <w:szCs w:val="22"/>
                <w:lang w:eastAsia="en-US" w:bidi="en-GB"/>
              </w:rPr>
              <w:t>hereinafter</w:t>
            </w:r>
            <w:proofErr w:type="spellEnd"/>
            <w:r w:rsidRPr="00E91D72">
              <w:rPr>
                <w:color w:val="000000" w:themeColor="text1"/>
                <w:sz w:val="22"/>
                <w:szCs w:val="22"/>
                <w:lang w:eastAsia="en-US" w:bidi="en-GB"/>
              </w:rPr>
              <w:t xml:space="preserve"> </w:t>
            </w:r>
            <w:proofErr w:type="spellStart"/>
            <w:r w:rsidRPr="00E91D72">
              <w:rPr>
                <w:color w:val="000000" w:themeColor="text1"/>
                <w:sz w:val="22"/>
                <w:szCs w:val="22"/>
                <w:lang w:eastAsia="en-US" w:bidi="en-GB"/>
              </w:rPr>
              <w:t>referred</w:t>
            </w:r>
            <w:proofErr w:type="spellEnd"/>
            <w:r w:rsidRPr="00E91D72">
              <w:rPr>
                <w:color w:val="000000" w:themeColor="text1"/>
                <w:sz w:val="22"/>
                <w:szCs w:val="22"/>
                <w:lang w:eastAsia="en-US" w:bidi="en-GB"/>
              </w:rPr>
              <w:t xml:space="preserve"> to as “</w:t>
            </w:r>
            <w:proofErr w:type="spellStart"/>
            <w:r w:rsidRPr="00E91D72">
              <w:rPr>
                <w:b/>
                <w:bCs/>
                <w:color w:val="000000" w:themeColor="text1"/>
                <w:sz w:val="22"/>
                <w:szCs w:val="22"/>
                <w:lang w:eastAsia="en-US" w:bidi="en-GB"/>
              </w:rPr>
              <w:t>Customer</w:t>
            </w:r>
            <w:proofErr w:type="spellEnd"/>
            <w:r w:rsidRPr="00E91D72">
              <w:rPr>
                <w:color w:val="000000" w:themeColor="text1"/>
                <w:sz w:val="22"/>
                <w:szCs w:val="22"/>
                <w:lang w:eastAsia="en-US" w:bidi="en-GB"/>
              </w:rPr>
              <w:t xml:space="preserve">” </w:t>
            </w:r>
            <w:proofErr w:type="spellStart"/>
            <w:r w:rsidRPr="00E91D72">
              <w:rPr>
                <w:color w:val="000000" w:themeColor="text1"/>
                <w:sz w:val="22"/>
                <w:szCs w:val="22"/>
                <w:lang w:eastAsia="en-US" w:bidi="en-GB"/>
              </w:rPr>
              <w:t>of</w:t>
            </w:r>
            <w:proofErr w:type="spellEnd"/>
            <w:r w:rsidRPr="00E91D72">
              <w:rPr>
                <w:color w:val="000000" w:themeColor="text1"/>
                <w:sz w:val="22"/>
                <w:szCs w:val="22"/>
                <w:lang w:eastAsia="en-US" w:bidi="en-GB"/>
              </w:rPr>
              <w:t xml:space="preserve"> </w:t>
            </w:r>
            <w:proofErr w:type="spellStart"/>
            <w:r w:rsidRPr="00E91D72">
              <w:rPr>
                <w:color w:val="000000" w:themeColor="text1"/>
                <w:sz w:val="22"/>
                <w:szCs w:val="22"/>
                <w:lang w:eastAsia="en-US" w:bidi="en-GB"/>
              </w:rPr>
              <w:t>the</w:t>
            </w:r>
            <w:proofErr w:type="spellEnd"/>
            <w:r w:rsidRPr="00E91D72">
              <w:rPr>
                <w:color w:val="000000" w:themeColor="text1"/>
                <w:sz w:val="22"/>
                <w:szCs w:val="22"/>
                <w:lang w:eastAsia="en-US" w:bidi="en-GB"/>
              </w:rPr>
              <w:t xml:space="preserve"> </w:t>
            </w:r>
            <w:proofErr w:type="spellStart"/>
            <w:r w:rsidRPr="00E91D72">
              <w:rPr>
                <w:color w:val="000000" w:themeColor="text1"/>
                <w:sz w:val="22"/>
                <w:szCs w:val="22"/>
                <w:lang w:eastAsia="en-US" w:bidi="en-GB"/>
              </w:rPr>
              <w:t>other</w:t>
            </w:r>
            <w:proofErr w:type="spellEnd"/>
            <w:r w:rsidRPr="00E91D72">
              <w:rPr>
                <w:color w:val="000000" w:themeColor="text1"/>
                <w:sz w:val="22"/>
                <w:szCs w:val="22"/>
                <w:lang w:eastAsia="en-US" w:bidi="en-GB"/>
              </w:rPr>
              <w:t xml:space="preserve"> part)</w:t>
            </w:r>
          </w:p>
          <w:p w14:paraId="0E9AF9FF" w14:textId="4B2D1375" w:rsidR="00DD1142" w:rsidRPr="000C5F68" w:rsidRDefault="00DD1142" w:rsidP="00DD1142">
            <w:pPr>
              <w:jc w:val="both"/>
              <w:rPr>
                <w:b/>
                <w:sz w:val="22"/>
                <w:szCs w:val="22"/>
                <w:lang w:val="en-GB" w:bidi="en-GB"/>
              </w:rPr>
            </w:pPr>
          </w:p>
        </w:tc>
      </w:tr>
      <w:tr w:rsidR="00EA191C" w:rsidRPr="00807AA8" w14:paraId="0E9AFA39" w14:textId="77777777" w:rsidTr="006116D4">
        <w:tc>
          <w:tcPr>
            <w:tcW w:w="4531" w:type="dxa"/>
          </w:tcPr>
          <w:p w14:paraId="64C9D33A" w14:textId="77777777" w:rsidR="00F34D16" w:rsidRDefault="00F34D16" w:rsidP="00EA191C">
            <w:pPr>
              <w:jc w:val="center"/>
              <w:rPr>
                <w:b/>
                <w:sz w:val="22"/>
                <w:szCs w:val="22"/>
              </w:rPr>
            </w:pPr>
          </w:p>
          <w:p w14:paraId="0E9AFA33" w14:textId="7AFD5C46" w:rsidR="00EA191C" w:rsidRDefault="00EA191C" w:rsidP="00EA191C">
            <w:pPr>
              <w:jc w:val="center"/>
              <w:rPr>
                <w:b/>
                <w:sz w:val="22"/>
                <w:szCs w:val="22"/>
              </w:rPr>
            </w:pPr>
            <w:r>
              <w:rPr>
                <w:b/>
                <w:sz w:val="22"/>
                <w:szCs w:val="22"/>
              </w:rPr>
              <w:t>I.</w:t>
            </w:r>
          </w:p>
          <w:p w14:paraId="0E9AFA34" w14:textId="77777777" w:rsidR="00EA191C" w:rsidRDefault="00EA191C" w:rsidP="00EA191C">
            <w:pPr>
              <w:jc w:val="center"/>
              <w:rPr>
                <w:b/>
                <w:sz w:val="22"/>
                <w:szCs w:val="22"/>
              </w:rPr>
            </w:pPr>
            <w:r>
              <w:rPr>
                <w:b/>
                <w:sz w:val="22"/>
                <w:szCs w:val="22"/>
              </w:rPr>
              <w:t>Změna</w:t>
            </w:r>
          </w:p>
          <w:p w14:paraId="0E9AFA35" w14:textId="77777777" w:rsidR="00EA191C" w:rsidRDefault="00EA191C" w:rsidP="00EA191C">
            <w:pPr>
              <w:pStyle w:val="Zkladntext2"/>
              <w:ind w:left="567" w:hanging="567"/>
              <w:jc w:val="center"/>
              <w:rPr>
                <w:b/>
                <w:sz w:val="22"/>
                <w:szCs w:val="22"/>
              </w:rPr>
            </w:pPr>
          </w:p>
        </w:tc>
        <w:tc>
          <w:tcPr>
            <w:tcW w:w="4820" w:type="dxa"/>
          </w:tcPr>
          <w:p w14:paraId="3779E9C3" w14:textId="77777777" w:rsidR="00F34D16" w:rsidRDefault="00F34D16" w:rsidP="00EA191C">
            <w:pPr>
              <w:tabs>
                <w:tab w:val="left" w:pos="1603"/>
              </w:tabs>
              <w:jc w:val="center"/>
              <w:rPr>
                <w:b/>
                <w:sz w:val="22"/>
                <w:szCs w:val="22"/>
                <w:lang w:val="en-GB"/>
              </w:rPr>
            </w:pPr>
          </w:p>
          <w:p w14:paraId="0E9AFA36" w14:textId="2DB94431" w:rsidR="00EA191C" w:rsidRDefault="00EA191C" w:rsidP="00EA191C">
            <w:pPr>
              <w:tabs>
                <w:tab w:val="left" w:pos="1603"/>
              </w:tabs>
              <w:jc w:val="center"/>
              <w:rPr>
                <w:b/>
                <w:sz w:val="22"/>
                <w:szCs w:val="22"/>
                <w:lang w:val="en-GB"/>
              </w:rPr>
            </w:pPr>
            <w:r>
              <w:rPr>
                <w:b/>
                <w:sz w:val="22"/>
                <w:szCs w:val="22"/>
                <w:lang w:val="en-GB"/>
              </w:rPr>
              <w:t>I.</w:t>
            </w:r>
          </w:p>
          <w:p w14:paraId="0E9AFA37" w14:textId="77777777" w:rsidR="00EA191C" w:rsidRPr="00772A93" w:rsidRDefault="00EA191C" w:rsidP="00EA191C">
            <w:pPr>
              <w:tabs>
                <w:tab w:val="left" w:pos="1603"/>
              </w:tabs>
              <w:jc w:val="center"/>
              <w:rPr>
                <w:b/>
                <w:sz w:val="22"/>
                <w:szCs w:val="22"/>
                <w:lang w:val="en-GB"/>
              </w:rPr>
            </w:pPr>
            <w:r>
              <w:rPr>
                <w:b/>
                <w:sz w:val="22"/>
                <w:szCs w:val="22"/>
                <w:lang w:val="en-GB"/>
              </w:rPr>
              <w:t>Amendment</w:t>
            </w:r>
          </w:p>
          <w:p w14:paraId="0E9AFA38" w14:textId="77777777" w:rsidR="00EA191C" w:rsidRPr="000C5F68" w:rsidRDefault="00EA191C" w:rsidP="00EA191C">
            <w:pPr>
              <w:pStyle w:val="Zkladntext2"/>
              <w:ind w:left="567" w:hanging="567"/>
              <w:jc w:val="center"/>
              <w:rPr>
                <w:b/>
                <w:sz w:val="22"/>
                <w:szCs w:val="22"/>
                <w:lang w:val="en-GB" w:bidi="en-GB"/>
              </w:rPr>
            </w:pPr>
          </w:p>
        </w:tc>
      </w:tr>
      <w:tr w:rsidR="00EA191C" w:rsidRPr="00807AA8" w14:paraId="0E9AFA3E" w14:textId="77777777" w:rsidTr="006116D4">
        <w:tc>
          <w:tcPr>
            <w:tcW w:w="4531" w:type="dxa"/>
          </w:tcPr>
          <w:p w14:paraId="0E9AFA3A" w14:textId="7BA76F5F" w:rsidR="00EA191C" w:rsidRPr="00A957AA" w:rsidRDefault="00EA191C" w:rsidP="00863997">
            <w:pPr>
              <w:pStyle w:val="Odstavecseseznamem"/>
              <w:numPr>
                <w:ilvl w:val="0"/>
                <w:numId w:val="1"/>
              </w:numPr>
              <w:ind w:left="596" w:hanging="596"/>
              <w:contextualSpacing/>
              <w:jc w:val="both"/>
              <w:rPr>
                <w:sz w:val="22"/>
                <w:szCs w:val="22"/>
              </w:rPr>
            </w:pPr>
            <w:r w:rsidRPr="00A957AA">
              <w:rPr>
                <w:sz w:val="22"/>
                <w:szCs w:val="22"/>
              </w:rPr>
              <w:t xml:space="preserve">Smluvní strany uzavřely dne </w:t>
            </w:r>
            <w:r w:rsidR="004D40B5">
              <w:rPr>
                <w:bCs/>
                <w:color w:val="000000" w:themeColor="text1"/>
                <w:sz w:val="22"/>
                <w:szCs w:val="22"/>
              </w:rPr>
              <w:t>25.04.2023</w:t>
            </w:r>
            <w:r w:rsidR="00A957AA" w:rsidRPr="00A957AA">
              <w:rPr>
                <w:bCs/>
                <w:color w:val="000000" w:themeColor="text1"/>
                <w:sz w:val="22"/>
                <w:szCs w:val="22"/>
              </w:rPr>
              <w:t xml:space="preserve"> </w:t>
            </w:r>
            <w:r w:rsidRPr="00A957AA">
              <w:rPr>
                <w:sz w:val="22"/>
                <w:szCs w:val="22"/>
              </w:rPr>
              <w:t>smlouvu o spolupráci</w:t>
            </w:r>
            <w:r w:rsidR="00E0441A">
              <w:rPr>
                <w:bCs/>
                <w:color w:val="000000" w:themeColor="text1"/>
                <w:sz w:val="22"/>
                <w:szCs w:val="22"/>
              </w:rPr>
              <w:t xml:space="preserve"> </w:t>
            </w:r>
            <w:r w:rsidRPr="00A957AA">
              <w:rPr>
                <w:sz w:val="22"/>
                <w:szCs w:val="22"/>
              </w:rPr>
              <w:t>na základě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EA191C" w:rsidRDefault="00EA191C" w:rsidP="00EA191C">
            <w:pPr>
              <w:pStyle w:val="Zkladntext2"/>
              <w:ind w:left="567" w:hanging="567"/>
              <w:jc w:val="center"/>
              <w:rPr>
                <w:b/>
                <w:sz w:val="22"/>
                <w:szCs w:val="22"/>
              </w:rPr>
            </w:pPr>
          </w:p>
        </w:tc>
        <w:tc>
          <w:tcPr>
            <w:tcW w:w="4820" w:type="dxa"/>
          </w:tcPr>
          <w:p w14:paraId="0E9AFA3C" w14:textId="06EA10C8" w:rsidR="00EA191C" w:rsidRPr="00A957AA" w:rsidRDefault="00EA191C" w:rsidP="00911361">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On</w:t>
            </w:r>
            <w:r w:rsidR="003C1FE7">
              <w:rPr>
                <w:color w:val="000000"/>
                <w:sz w:val="22"/>
                <w:szCs w:val="22"/>
                <w:lang w:val="en-GB" w:bidi="en-GB"/>
              </w:rPr>
              <w:t xml:space="preserve"> </w:t>
            </w:r>
            <w:r w:rsidR="004D40B5">
              <w:rPr>
                <w:bCs/>
                <w:color w:val="000000" w:themeColor="text1"/>
                <w:sz w:val="22"/>
                <w:szCs w:val="22"/>
              </w:rPr>
              <w:t>25.04.2023</w:t>
            </w:r>
            <w:r w:rsidR="00A957AA" w:rsidRPr="00A957AA">
              <w:rPr>
                <w:bCs/>
                <w:color w:val="000000" w:themeColor="text1"/>
                <w:sz w:val="22"/>
                <w:szCs w:val="22"/>
              </w:rPr>
              <w:t xml:space="preserve"> </w:t>
            </w:r>
            <w:r w:rsidRPr="00A957AA">
              <w:rPr>
                <w:color w:val="000000"/>
                <w:sz w:val="22"/>
                <w:szCs w:val="22"/>
                <w:lang w:val="en-GB" w:bidi="en-GB"/>
              </w:rPr>
              <w:t>the Parties concluded a cooperation agreement under which the Supplier agreed, where the stipulated terms are fulfilled, that either the Supplier itself or via a distributor shall provide the Customer with a bonus for buying certain products (hereinafter referred to as the “</w:t>
            </w:r>
            <w:r w:rsidRPr="00A957AA">
              <w:rPr>
                <w:b/>
                <w:color w:val="000000"/>
                <w:sz w:val="22"/>
                <w:szCs w:val="22"/>
                <w:lang w:val="en-GB" w:bidi="en-GB"/>
              </w:rPr>
              <w:t>Agreement</w:t>
            </w:r>
            <w:r w:rsidRPr="00A957AA">
              <w:rPr>
                <w:color w:val="000000"/>
                <w:sz w:val="22"/>
                <w:szCs w:val="22"/>
                <w:lang w:val="en-GB" w:bidi="en-GB"/>
              </w:rPr>
              <w:t>”).</w:t>
            </w:r>
          </w:p>
          <w:p w14:paraId="0E9AFA3D" w14:textId="77777777" w:rsidR="00EA191C" w:rsidRPr="000C5F68" w:rsidRDefault="00EA191C" w:rsidP="00EA191C">
            <w:pPr>
              <w:pStyle w:val="Zkladntext2"/>
              <w:ind w:left="601" w:hanging="567"/>
              <w:rPr>
                <w:b/>
                <w:sz w:val="22"/>
                <w:szCs w:val="22"/>
                <w:lang w:val="en-GB" w:bidi="en-GB"/>
              </w:rPr>
            </w:pPr>
          </w:p>
        </w:tc>
      </w:tr>
      <w:tr w:rsidR="00EA191C" w:rsidRPr="00807AA8" w14:paraId="0E9AFA43" w14:textId="77777777" w:rsidTr="006116D4">
        <w:tc>
          <w:tcPr>
            <w:tcW w:w="4531" w:type="dxa"/>
          </w:tcPr>
          <w:p w14:paraId="0E9AFA3F" w14:textId="743A29E4" w:rsidR="00EA191C" w:rsidRDefault="00EA191C" w:rsidP="00EA191C">
            <w:pPr>
              <w:pStyle w:val="Odstavecseseznamem"/>
              <w:numPr>
                <w:ilvl w:val="0"/>
                <w:numId w:val="4"/>
              </w:numPr>
              <w:ind w:left="596" w:hanging="596"/>
              <w:jc w:val="both"/>
              <w:rPr>
                <w:sz w:val="22"/>
                <w:szCs w:val="22"/>
              </w:rPr>
            </w:pPr>
            <w:r>
              <w:rPr>
                <w:sz w:val="22"/>
                <w:szCs w:val="22"/>
              </w:rPr>
              <w:t>Některé smluvní podmínky byly sjednány v přílohách č. 1 a 2 Smlouvy.</w:t>
            </w:r>
          </w:p>
          <w:p w14:paraId="0E9AFA40" w14:textId="77777777" w:rsidR="00EA191C" w:rsidRDefault="00EA191C" w:rsidP="00EA191C">
            <w:pPr>
              <w:pStyle w:val="Zkladntext2"/>
              <w:ind w:left="567" w:hanging="567"/>
              <w:jc w:val="center"/>
              <w:rPr>
                <w:b/>
                <w:sz w:val="22"/>
                <w:szCs w:val="22"/>
              </w:rPr>
            </w:pPr>
          </w:p>
        </w:tc>
        <w:tc>
          <w:tcPr>
            <w:tcW w:w="4820" w:type="dxa"/>
          </w:tcPr>
          <w:p w14:paraId="0E9AFA41" w14:textId="3FEB6072" w:rsidR="00EA191C" w:rsidRDefault="00EA191C" w:rsidP="00EA191C">
            <w:pPr>
              <w:pStyle w:val="Zkladntext2"/>
              <w:numPr>
                <w:ilvl w:val="0"/>
                <w:numId w:val="1"/>
              </w:numPr>
              <w:ind w:left="601" w:hanging="567"/>
              <w:rPr>
                <w:sz w:val="22"/>
                <w:szCs w:val="22"/>
                <w:lang w:val="en-GB"/>
              </w:rPr>
            </w:pPr>
            <w:r>
              <w:rPr>
                <w:sz w:val="22"/>
                <w:szCs w:val="22"/>
                <w:lang w:val="en-GB" w:bidi="en-GB"/>
              </w:rPr>
              <w:t>Certain contractual conditions were agreed upon in Annexes No. 1 and 2 of the Agreement.</w:t>
            </w:r>
          </w:p>
          <w:p w14:paraId="0E9AFA42" w14:textId="77777777" w:rsidR="00EA191C" w:rsidRPr="006E2927" w:rsidRDefault="00EA191C" w:rsidP="00EA191C">
            <w:pPr>
              <w:pStyle w:val="Zkladntext2"/>
              <w:ind w:left="601" w:hanging="567"/>
              <w:rPr>
                <w:b/>
                <w:sz w:val="22"/>
                <w:szCs w:val="22"/>
                <w:lang w:bidi="en-GB"/>
              </w:rPr>
            </w:pPr>
          </w:p>
        </w:tc>
      </w:tr>
      <w:tr w:rsidR="00EA191C" w:rsidRPr="00807AA8" w14:paraId="0E9AFA48" w14:textId="77777777" w:rsidTr="006116D4">
        <w:tc>
          <w:tcPr>
            <w:tcW w:w="4531" w:type="dxa"/>
          </w:tcPr>
          <w:p w14:paraId="0E9AFA44" w14:textId="36B80663" w:rsidR="00EA191C" w:rsidRPr="006E2927" w:rsidRDefault="00EA191C" w:rsidP="00EA191C">
            <w:pPr>
              <w:pStyle w:val="Odstavecseseznamem"/>
              <w:numPr>
                <w:ilvl w:val="0"/>
                <w:numId w:val="1"/>
              </w:numPr>
              <w:ind w:left="596" w:hanging="596"/>
              <w:jc w:val="both"/>
              <w:rPr>
                <w:sz w:val="22"/>
                <w:szCs w:val="22"/>
              </w:rPr>
            </w:pPr>
            <w:r>
              <w:rPr>
                <w:sz w:val="22"/>
                <w:szCs w:val="22"/>
              </w:rPr>
              <w:t>Smluvní strany tímto nahrazují znění příloh č. 1 a 2 Smlouvy zněním, které je uvedeno v příloze č. 1 tohoto dodatku.</w:t>
            </w:r>
          </w:p>
          <w:p w14:paraId="57915BE6" w14:textId="77777777" w:rsidR="00EA191C" w:rsidRDefault="00EA191C" w:rsidP="00EA191C">
            <w:pPr>
              <w:pStyle w:val="Zkladntext2"/>
              <w:ind w:left="567" w:hanging="567"/>
              <w:jc w:val="center"/>
              <w:rPr>
                <w:b/>
                <w:sz w:val="22"/>
                <w:szCs w:val="22"/>
              </w:rPr>
            </w:pPr>
          </w:p>
          <w:p w14:paraId="7BE0637A" w14:textId="77777777" w:rsidR="00EA191C" w:rsidRDefault="00EA191C" w:rsidP="00EA191C">
            <w:pPr>
              <w:pStyle w:val="Zkladntext2"/>
              <w:ind w:left="567" w:hanging="567"/>
              <w:jc w:val="center"/>
              <w:rPr>
                <w:b/>
                <w:sz w:val="22"/>
                <w:szCs w:val="22"/>
              </w:rPr>
            </w:pPr>
          </w:p>
          <w:p w14:paraId="5FE6724B" w14:textId="77777777" w:rsidR="00EA191C" w:rsidRDefault="00EA191C" w:rsidP="00EA191C">
            <w:pPr>
              <w:pStyle w:val="Zkladntext2"/>
              <w:ind w:left="567" w:hanging="567"/>
              <w:jc w:val="center"/>
              <w:rPr>
                <w:b/>
                <w:sz w:val="22"/>
                <w:szCs w:val="22"/>
              </w:rPr>
            </w:pPr>
          </w:p>
          <w:p w14:paraId="02FD930A" w14:textId="77777777" w:rsidR="00EA191C" w:rsidRDefault="00EA191C" w:rsidP="00EA191C">
            <w:pPr>
              <w:pStyle w:val="Zkladntext2"/>
              <w:ind w:left="567" w:hanging="567"/>
              <w:jc w:val="center"/>
              <w:rPr>
                <w:b/>
                <w:sz w:val="22"/>
                <w:szCs w:val="22"/>
              </w:rPr>
            </w:pPr>
          </w:p>
          <w:p w14:paraId="0E9AFA45" w14:textId="752A456E" w:rsidR="00EA191C" w:rsidRDefault="00EA191C" w:rsidP="00EA191C">
            <w:pPr>
              <w:pStyle w:val="Zkladntext2"/>
              <w:ind w:left="567" w:hanging="567"/>
              <w:jc w:val="center"/>
              <w:rPr>
                <w:b/>
                <w:sz w:val="22"/>
                <w:szCs w:val="22"/>
              </w:rPr>
            </w:pPr>
          </w:p>
        </w:tc>
        <w:tc>
          <w:tcPr>
            <w:tcW w:w="4820" w:type="dxa"/>
          </w:tcPr>
          <w:p w14:paraId="0EA7B9E6" w14:textId="1CC15916" w:rsidR="00EA191C" w:rsidRPr="00BD3D1C" w:rsidRDefault="00EA191C" w:rsidP="00EA191C">
            <w:pPr>
              <w:pStyle w:val="Zkladntext2"/>
              <w:numPr>
                <w:ilvl w:val="0"/>
                <w:numId w:val="4"/>
              </w:numPr>
              <w:ind w:left="601" w:hanging="567"/>
              <w:rPr>
                <w:b/>
                <w:sz w:val="22"/>
                <w:szCs w:val="22"/>
                <w:lang w:bidi="en-GB"/>
              </w:rPr>
            </w:pPr>
            <w:r w:rsidRPr="003C5042">
              <w:rPr>
                <w:sz w:val="22"/>
                <w:szCs w:val="22"/>
                <w:lang w:val="en-GB" w:bidi="en-GB"/>
              </w:rPr>
              <w:lastRenderedPageBreak/>
              <w:t xml:space="preserve">The Parties hereby replace the wording of Annexes No. 1 and 2 of the Agreement by the wording which is stated in Annexes No. 1. of this addendum. </w:t>
            </w:r>
            <w:r>
              <w:rPr>
                <w:sz w:val="22"/>
                <w:szCs w:val="22"/>
                <w:lang w:val="en-GB" w:bidi="en-GB"/>
              </w:rPr>
              <w:t xml:space="preserve"> </w:t>
            </w:r>
          </w:p>
          <w:p w14:paraId="582B40D4" w14:textId="77777777" w:rsidR="00EA191C" w:rsidRDefault="00EA191C" w:rsidP="00EA191C">
            <w:pPr>
              <w:pStyle w:val="Zkladntext2"/>
              <w:ind w:left="601"/>
              <w:rPr>
                <w:b/>
                <w:sz w:val="22"/>
                <w:szCs w:val="22"/>
                <w:lang w:val="en-GB" w:bidi="en-GB"/>
              </w:rPr>
            </w:pPr>
          </w:p>
          <w:p w14:paraId="0E9AFA47" w14:textId="53936234" w:rsidR="00EA191C" w:rsidRPr="006E2927" w:rsidRDefault="00EA191C" w:rsidP="00EA191C">
            <w:pPr>
              <w:pStyle w:val="Zkladntext2"/>
              <w:ind w:left="601"/>
              <w:rPr>
                <w:b/>
                <w:sz w:val="22"/>
                <w:szCs w:val="22"/>
                <w:lang w:bidi="en-GB"/>
              </w:rPr>
            </w:pPr>
          </w:p>
        </w:tc>
      </w:tr>
      <w:tr w:rsidR="00EA191C" w:rsidRPr="00807AA8" w14:paraId="0E9AFA4F" w14:textId="77777777" w:rsidTr="006116D4">
        <w:tc>
          <w:tcPr>
            <w:tcW w:w="4531" w:type="dxa"/>
          </w:tcPr>
          <w:p w14:paraId="0E9AFA49" w14:textId="77777777" w:rsidR="00EA191C" w:rsidRPr="00AC3475" w:rsidRDefault="00EA191C" w:rsidP="00EA191C">
            <w:pPr>
              <w:pStyle w:val="Zkladntext2"/>
              <w:ind w:left="567" w:hanging="567"/>
              <w:jc w:val="center"/>
              <w:rPr>
                <w:b/>
                <w:sz w:val="22"/>
                <w:szCs w:val="22"/>
              </w:rPr>
            </w:pPr>
            <w:r>
              <w:rPr>
                <w:b/>
                <w:sz w:val="22"/>
                <w:szCs w:val="22"/>
              </w:rPr>
              <w:t>I</w:t>
            </w:r>
            <w:r w:rsidRPr="00AC3475">
              <w:rPr>
                <w:b/>
                <w:sz w:val="22"/>
                <w:szCs w:val="22"/>
              </w:rPr>
              <w:t>I.</w:t>
            </w:r>
          </w:p>
          <w:p w14:paraId="0E9AFA4A" w14:textId="77777777" w:rsidR="00EA191C" w:rsidRPr="00AC3475" w:rsidRDefault="00EA191C" w:rsidP="00EA191C">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EA191C" w:rsidRDefault="00EA191C" w:rsidP="00EA191C">
            <w:pPr>
              <w:pStyle w:val="Zkladntext2"/>
              <w:rPr>
                <w:sz w:val="22"/>
                <w:szCs w:val="22"/>
              </w:rPr>
            </w:pPr>
          </w:p>
        </w:tc>
        <w:tc>
          <w:tcPr>
            <w:tcW w:w="4820" w:type="dxa"/>
          </w:tcPr>
          <w:p w14:paraId="0E9AFA4C"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II.</w:t>
            </w:r>
          </w:p>
          <w:p w14:paraId="0E9AFA4D"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EA191C" w:rsidRDefault="00EA191C" w:rsidP="00EA191C">
            <w:pPr>
              <w:pStyle w:val="Zkladntext2"/>
              <w:rPr>
                <w:sz w:val="22"/>
                <w:szCs w:val="22"/>
                <w:lang w:val="en-GB" w:bidi="en-GB"/>
              </w:rPr>
            </w:pPr>
          </w:p>
        </w:tc>
      </w:tr>
      <w:tr w:rsidR="00EA191C" w:rsidRPr="00807AA8" w14:paraId="0E9AFA54" w14:textId="77777777" w:rsidTr="006116D4">
        <w:tc>
          <w:tcPr>
            <w:tcW w:w="4531" w:type="dxa"/>
          </w:tcPr>
          <w:p w14:paraId="711459FE" w14:textId="78B23DE8" w:rsidR="00981033" w:rsidRPr="00981033" w:rsidRDefault="00981033" w:rsidP="000A7C64">
            <w:pPr>
              <w:pStyle w:val="Zkladntext2"/>
              <w:numPr>
                <w:ilvl w:val="0"/>
                <w:numId w:val="3"/>
              </w:numPr>
              <w:ind w:left="601" w:hanging="567"/>
              <w:rPr>
                <w:sz w:val="22"/>
                <w:szCs w:val="22"/>
              </w:rPr>
            </w:pPr>
            <w:r w:rsidRPr="00981033">
              <w:rPr>
                <w:sz w:val="22"/>
                <w:szCs w:val="22"/>
              </w:rPr>
              <w:t xml:space="preserve">Informace obsažené v Příloze č. 1 této smlouvy se považují za vzor a výpočet ve smyslu § 3 odst. 2 písm. b) zákona o registru smluv, na které se nevztahuje povinnost je uveřejnit v Registru. </w:t>
            </w:r>
            <w:r w:rsidRPr="00981033">
              <w:rPr>
                <w:sz w:val="22"/>
                <w:szCs w:val="22"/>
              </w:rPr>
              <w:tab/>
            </w:r>
          </w:p>
          <w:p w14:paraId="68743C01" w14:textId="77777777" w:rsidR="00981033" w:rsidRDefault="00981033" w:rsidP="000A7C64">
            <w:pPr>
              <w:pStyle w:val="Zkladntext2"/>
              <w:ind w:left="601" w:hanging="567"/>
              <w:rPr>
                <w:sz w:val="22"/>
                <w:szCs w:val="22"/>
              </w:rPr>
            </w:pPr>
          </w:p>
          <w:p w14:paraId="595713FE" w14:textId="77777777" w:rsidR="00981033" w:rsidRDefault="00981033" w:rsidP="00981033">
            <w:pPr>
              <w:pStyle w:val="Zkladntext2"/>
              <w:ind w:left="459" w:hanging="425"/>
              <w:rPr>
                <w:sz w:val="22"/>
                <w:szCs w:val="22"/>
              </w:rPr>
            </w:pPr>
          </w:p>
          <w:p w14:paraId="0E9AFA50" w14:textId="4E77E40A" w:rsidR="00EA191C" w:rsidRPr="00AC3475" w:rsidRDefault="00EA191C" w:rsidP="00EA191C">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EA191C" w:rsidRDefault="00EA191C" w:rsidP="00EA191C">
            <w:pPr>
              <w:pStyle w:val="Zkladntext2"/>
              <w:ind w:left="596" w:hanging="596"/>
              <w:rPr>
                <w:sz w:val="22"/>
                <w:szCs w:val="22"/>
              </w:rPr>
            </w:pPr>
          </w:p>
        </w:tc>
        <w:tc>
          <w:tcPr>
            <w:tcW w:w="4820" w:type="dxa"/>
          </w:tcPr>
          <w:p w14:paraId="074964E6" w14:textId="7503F983" w:rsidR="00981033" w:rsidRPr="00981033" w:rsidRDefault="00981033" w:rsidP="00981033">
            <w:pPr>
              <w:pStyle w:val="Zkladntext2"/>
              <w:numPr>
                <w:ilvl w:val="0"/>
                <w:numId w:val="2"/>
              </w:numPr>
              <w:ind w:left="601" w:hanging="601"/>
              <w:rPr>
                <w:sz w:val="22"/>
                <w:szCs w:val="22"/>
              </w:rPr>
            </w:pPr>
            <w:proofErr w:type="spellStart"/>
            <w:r w:rsidRPr="00981033">
              <w:rPr>
                <w:sz w:val="22"/>
                <w:szCs w:val="22"/>
              </w:rPr>
              <w:t>The</w:t>
            </w:r>
            <w:proofErr w:type="spellEnd"/>
            <w:r w:rsidRPr="00981033">
              <w:rPr>
                <w:sz w:val="22"/>
                <w:szCs w:val="22"/>
              </w:rPr>
              <w:t xml:space="preserve"> </w:t>
            </w:r>
            <w:proofErr w:type="spellStart"/>
            <w:r w:rsidRPr="00981033">
              <w:rPr>
                <w:sz w:val="22"/>
                <w:szCs w:val="22"/>
              </w:rPr>
              <w:t>information</w:t>
            </w:r>
            <w:proofErr w:type="spellEnd"/>
            <w:r w:rsidRPr="00981033">
              <w:rPr>
                <w:sz w:val="22"/>
                <w:szCs w:val="22"/>
              </w:rPr>
              <w:t xml:space="preserve"> </w:t>
            </w:r>
            <w:proofErr w:type="spellStart"/>
            <w:r w:rsidRPr="00981033">
              <w:rPr>
                <w:sz w:val="22"/>
                <w:szCs w:val="22"/>
              </w:rPr>
              <w:t>contained</w:t>
            </w:r>
            <w:proofErr w:type="spellEnd"/>
            <w:r w:rsidRPr="00981033">
              <w:rPr>
                <w:sz w:val="22"/>
                <w:szCs w:val="22"/>
              </w:rPr>
              <w:t xml:space="preserve"> in </w:t>
            </w:r>
            <w:proofErr w:type="spellStart"/>
            <w:r w:rsidRPr="00981033">
              <w:rPr>
                <w:sz w:val="22"/>
                <w:szCs w:val="22"/>
              </w:rPr>
              <w:t>Annex</w:t>
            </w:r>
            <w:proofErr w:type="spellEnd"/>
            <w:r w:rsidRPr="00981033">
              <w:rPr>
                <w:sz w:val="22"/>
                <w:szCs w:val="22"/>
              </w:rPr>
              <w:t xml:space="preserve"> 1 to </w:t>
            </w:r>
            <w:proofErr w:type="spellStart"/>
            <w:r w:rsidRPr="00981033">
              <w:rPr>
                <w:sz w:val="22"/>
                <w:szCs w:val="22"/>
              </w:rPr>
              <w:t>this</w:t>
            </w:r>
            <w:proofErr w:type="spellEnd"/>
            <w:r w:rsidRPr="00981033">
              <w:rPr>
                <w:sz w:val="22"/>
                <w:szCs w:val="22"/>
              </w:rPr>
              <w:t xml:space="preserve"> </w:t>
            </w:r>
            <w:proofErr w:type="spellStart"/>
            <w:r w:rsidRPr="00981033">
              <w:rPr>
                <w:sz w:val="22"/>
                <w:szCs w:val="22"/>
              </w:rPr>
              <w:t>Agreement</w:t>
            </w:r>
            <w:proofErr w:type="spellEnd"/>
            <w:r w:rsidRPr="00981033">
              <w:rPr>
                <w:sz w:val="22"/>
                <w:szCs w:val="22"/>
              </w:rPr>
              <w:t xml:space="preserve"> </w:t>
            </w:r>
            <w:proofErr w:type="spellStart"/>
            <w:r w:rsidRPr="00981033">
              <w:rPr>
                <w:sz w:val="22"/>
                <w:szCs w:val="22"/>
              </w:rPr>
              <w:t>is</w:t>
            </w:r>
            <w:proofErr w:type="spellEnd"/>
            <w:r w:rsidRPr="00981033">
              <w:rPr>
                <w:sz w:val="22"/>
                <w:szCs w:val="22"/>
              </w:rPr>
              <w:t xml:space="preserve"> </w:t>
            </w:r>
            <w:proofErr w:type="spellStart"/>
            <w:r w:rsidRPr="00981033">
              <w:rPr>
                <w:sz w:val="22"/>
                <w:szCs w:val="22"/>
              </w:rPr>
              <w:t>considered</w:t>
            </w:r>
            <w:proofErr w:type="spellEnd"/>
            <w:r w:rsidRPr="00981033">
              <w:rPr>
                <w:sz w:val="22"/>
                <w:szCs w:val="22"/>
              </w:rPr>
              <w:t xml:space="preserve"> a specimen and </w:t>
            </w:r>
            <w:proofErr w:type="spellStart"/>
            <w:r w:rsidRPr="00981033">
              <w:rPr>
                <w:sz w:val="22"/>
                <w:szCs w:val="22"/>
              </w:rPr>
              <w:t>calculation</w:t>
            </w:r>
            <w:proofErr w:type="spellEnd"/>
            <w:r w:rsidRPr="00981033">
              <w:rPr>
                <w:sz w:val="22"/>
                <w:szCs w:val="22"/>
              </w:rPr>
              <w:t xml:space="preserve"> as per </w:t>
            </w:r>
            <w:proofErr w:type="spellStart"/>
            <w:r w:rsidRPr="00981033">
              <w:rPr>
                <w:sz w:val="22"/>
                <w:szCs w:val="22"/>
              </w:rPr>
              <w:t>Section</w:t>
            </w:r>
            <w:proofErr w:type="spellEnd"/>
            <w:r w:rsidRPr="00981033">
              <w:rPr>
                <w:sz w:val="22"/>
                <w:szCs w:val="22"/>
              </w:rPr>
              <w:t xml:space="preserve"> 3(2)(b) </w:t>
            </w:r>
            <w:proofErr w:type="spellStart"/>
            <w:r w:rsidRPr="00981033">
              <w:rPr>
                <w:sz w:val="22"/>
                <w:szCs w:val="22"/>
              </w:rPr>
              <w:t>of</w:t>
            </w:r>
            <w:proofErr w:type="spellEnd"/>
            <w:r w:rsidRPr="00981033">
              <w:rPr>
                <w:sz w:val="22"/>
                <w:szCs w:val="22"/>
              </w:rPr>
              <w:t xml:space="preserve"> </w:t>
            </w:r>
            <w:proofErr w:type="spellStart"/>
            <w:r w:rsidRPr="00981033">
              <w:rPr>
                <w:sz w:val="22"/>
                <w:szCs w:val="22"/>
              </w:rPr>
              <w:t>the</w:t>
            </w:r>
            <w:proofErr w:type="spellEnd"/>
            <w:r w:rsidRPr="00981033">
              <w:rPr>
                <w:sz w:val="22"/>
                <w:szCs w:val="22"/>
              </w:rPr>
              <w:t xml:space="preserve"> </w:t>
            </w:r>
            <w:proofErr w:type="spellStart"/>
            <w:r w:rsidRPr="00981033">
              <w:rPr>
                <w:sz w:val="22"/>
                <w:szCs w:val="22"/>
              </w:rPr>
              <w:t>Agreement</w:t>
            </w:r>
            <w:proofErr w:type="spellEnd"/>
            <w:r w:rsidRPr="00981033">
              <w:rPr>
                <w:sz w:val="22"/>
                <w:szCs w:val="22"/>
              </w:rPr>
              <w:t xml:space="preserve"> </w:t>
            </w:r>
            <w:proofErr w:type="spellStart"/>
            <w:r w:rsidRPr="00981033">
              <w:rPr>
                <w:sz w:val="22"/>
                <w:szCs w:val="22"/>
              </w:rPr>
              <w:t>Register</w:t>
            </w:r>
            <w:proofErr w:type="spellEnd"/>
            <w:r w:rsidRPr="00981033">
              <w:rPr>
                <w:sz w:val="22"/>
                <w:szCs w:val="22"/>
              </w:rPr>
              <w:t xml:space="preserve"> </w:t>
            </w:r>
            <w:proofErr w:type="spellStart"/>
            <w:r w:rsidRPr="00981033">
              <w:rPr>
                <w:sz w:val="22"/>
                <w:szCs w:val="22"/>
              </w:rPr>
              <w:t>Act</w:t>
            </w:r>
            <w:proofErr w:type="spellEnd"/>
            <w:r w:rsidRPr="00981033">
              <w:rPr>
                <w:sz w:val="22"/>
                <w:szCs w:val="22"/>
              </w:rPr>
              <w:t xml:space="preserve">, to </w:t>
            </w:r>
            <w:proofErr w:type="spellStart"/>
            <w:r w:rsidRPr="00981033">
              <w:rPr>
                <w:sz w:val="22"/>
                <w:szCs w:val="22"/>
              </w:rPr>
              <w:t>which</w:t>
            </w:r>
            <w:proofErr w:type="spellEnd"/>
            <w:r w:rsidRPr="00981033">
              <w:rPr>
                <w:sz w:val="22"/>
                <w:szCs w:val="22"/>
              </w:rPr>
              <w:t xml:space="preserve"> </w:t>
            </w:r>
            <w:proofErr w:type="spellStart"/>
            <w:r w:rsidRPr="00981033">
              <w:rPr>
                <w:sz w:val="22"/>
                <w:szCs w:val="22"/>
              </w:rPr>
              <w:t>the</w:t>
            </w:r>
            <w:proofErr w:type="spellEnd"/>
            <w:r w:rsidRPr="00981033">
              <w:rPr>
                <w:sz w:val="22"/>
                <w:szCs w:val="22"/>
              </w:rPr>
              <w:t xml:space="preserve"> </w:t>
            </w:r>
            <w:proofErr w:type="spellStart"/>
            <w:r w:rsidRPr="00981033">
              <w:rPr>
                <w:sz w:val="22"/>
                <w:szCs w:val="22"/>
              </w:rPr>
              <w:t>publication</w:t>
            </w:r>
            <w:proofErr w:type="spellEnd"/>
            <w:r w:rsidRPr="00981033">
              <w:rPr>
                <w:sz w:val="22"/>
                <w:szCs w:val="22"/>
              </w:rPr>
              <w:t xml:space="preserve"> </w:t>
            </w:r>
            <w:proofErr w:type="spellStart"/>
            <w:r w:rsidRPr="00981033">
              <w:rPr>
                <w:sz w:val="22"/>
                <w:szCs w:val="22"/>
              </w:rPr>
              <w:t>obligation</w:t>
            </w:r>
            <w:proofErr w:type="spellEnd"/>
            <w:r w:rsidRPr="00981033">
              <w:rPr>
                <w:sz w:val="22"/>
                <w:szCs w:val="22"/>
              </w:rPr>
              <w:t xml:space="preserve"> in </w:t>
            </w:r>
            <w:proofErr w:type="spellStart"/>
            <w:r w:rsidRPr="00981033">
              <w:rPr>
                <w:sz w:val="22"/>
                <w:szCs w:val="22"/>
              </w:rPr>
              <w:t>the</w:t>
            </w:r>
            <w:proofErr w:type="spellEnd"/>
            <w:r w:rsidRPr="00981033">
              <w:rPr>
                <w:sz w:val="22"/>
                <w:szCs w:val="22"/>
              </w:rPr>
              <w:t xml:space="preserve"> Registry </w:t>
            </w:r>
            <w:proofErr w:type="spellStart"/>
            <w:r w:rsidRPr="00981033">
              <w:rPr>
                <w:sz w:val="22"/>
                <w:szCs w:val="22"/>
              </w:rPr>
              <w:t>does</w:t>
            </w:r>
            <w:proofErr w:type="spellEnd"/>
            <w:r w:rsidRPr="00981033">
              <w:rPr>
                <w:sz w:val="22"/>
                <w:szCs w:val="22"/>
              </w:rPr>
              <w:t xml:space="preserve"> not </w:t>
            </w:r>
            <w:proofErr w:type="spellStart"/>
            <w:r w:rsidRPr="00981033">
              <w:rPr>
                <w:sz w:val="22"/>
                <w:szCs w:val="22"/>
              </w:rPr>
              <w:t>apply</w:t>
            </w:r>
            <w:proofErr w:type="spellEnd"/>
            <w:r w:rsidRPr="00981033">
              <w:rPr>
                <w:sz w:val="22"/>
                <w:szCs w:val="22"/>
              </w:rPr>
              <w:t xml:space="preserve">. </w:t>
            </w:r>
          </w:p>
          <w:p w14:paraId="25B07E0F" w14:textId="77777777" w:rsidR="00981033" w:rsidRPr="00981033" w:rsidRDefault="00981033" w:rsidP="00981033">
            <w:pPr>
              <w:pStyle w:val="Zkladntext2"/>
              <w:ind w:left="360"/>
              <w:rPr>
                <w:sz w:val="22"/>
                <w:szCs w:val="22"/>
              </w:rPr>
            </w:pPr>
          </w:p>
          <w:p w14:paraId="0E9AFA52" w14:textId="72192DF2" w:rsidR="00EA191C" w:rsidRDefault="00EA191C" w:rsidP="000A7C64">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EA191C" w:rsidRPr="006E2927" w:rsidRDefault="00EA191C" w:rsidP="00EA191C">
            <w:pPr>
              <w:pStyle w:val="Zkladntext2"/>
              <w:ind w:left="601" w:hanging="601"/>
              <w:rPr>
                <w:sz w:val="22"/>
                <w:szCs w:val="22"/>
                <w:lang w:val="en-GB" w:bidi="en-GB"/>
              </w:rPr>
            </w:pPr>
          </w:p>
        </w:tc>
      </w:tr>
      <w:tr w:rsidR="00EA191C" w:rsidRPr="00807AA8" w14:paraId="0E9AFA59" w14:textId="77777777" w:rsidTr="006116D4">
        <w:tc>
          <w:tcPr>
            <w:tcW w:w="4531" w:type="dxa"/>
          </w:tcPr>
          <w:p w14:paraId="0E9AFA55" w14:textId="77777777" w:rsidR="00EA191C" w:rsidRPr="00AC3475" w:rsidRDefault="00EA191C" w:rsidP="00EA191C">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EA191C" w:rsidRPr="00AC3475" w:rsidRDefault="00EA191C" w:rsidP="00EA191C">
            <w:pPr>
              <w:pStyle w:val="Zkladntext2"/>
              <w:ind w:left="596" w:hanging="596"/>
              <w:rPr>
                <w:sz w:val="22"/>
                <w:szCs w:val="22"/>
              </w:rPr>
            </w:pPr>
          </w:p>
        </w:tc>
        <w:tc>
          <w:tcPr>
            <w:tcW w:w="4820" w:type="dxa"/>
          </w:tcPr>
          <w:p w14:paraId="0E9AFA57" w14:textId="77777777"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EA191C" w:rsidRPr="000C5F68" w:rsidRDefault="00EA191C" w:rsidP="00EA191C">
            <w:pPr>
              <w:pStyle w:val="Zkladntext2"/>
              <w:ind w:left="601" w:hanging="601"/>
              <w:rPr>
                <w:sz w:val="22"/>
                <w:szCs w:val="22"/>
                <w:lang w:val="en-GB" w:bidi="en-GB"/>
              </w:rPr>
            </w:pPr>
          </w:p>
        </w:tc>
      </w:tr>
      <w:tr w:rsidR="00EA191C" w:rsidRPr="00807AA8" w14:paraId="0E9AFA5D" w14:textId="77777777" w:rsidTr="006116D4">
        <w:tc>
          <w:tcPr>
            <w:tcW w:w="4531" w:type="dxa"/>
          </w:tcPr>
          <w:p w14:paraId="1F33B5DA" w14:textId="62687F37" w:rsidR="00EA191C" w:rsidRPr="00A957AA" w:rsidRDefault="00EA191C" w:rsidP="00A957AA">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w:t>
            </w:r>
            <w:r w:rsidR="0042269F">
              <w:rPr>
                <w:color w:val="000000" w:themeColor="text1"/>
                <w:sz w:val="22"/>
                <w:szCs w:val="22"/>
              </w:rPr>
              <w:t xml:space="preserve"> </w:t>
            </w:r>
            <w:r w:rsidR="004D40B5">
              <w:rPr>
                <w:bCs/>
                <w:color w:val="000000" w:themeColor="text1"/>
                <w:sz w:val="22"/>
                <w:szCs w:val="22"/>
              </w:rPr>
              <w:t>01.10.2023</w:t>
            </w:r>
            <w:r w:rsidRPr="00A957AA">
              <w:rPr>
                <w:color w:val="000000" w:themeColor="text1"/>
                <w:sz w:val="22"/>
                <w:szCs w:val="22"/>
              </w:rPr>
              <w:t xml:space="preserve">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17FDEF04" w14:textId="77777777" w:rsidR="00EA191C" w:rsidRDefault="00EA191C" w:rsidP="00A957AA">
            <w:pPr>
              <w:pStyle w:val="Zkladntext2"/>
              <w:ind w:left="601" w:hanging="567"/>
              <w:rPr>
                <w:sz w:val="22"/>
                <w:szCs w:val="22"/>
              </w:rPr>
            </w:pPr>
          </w:p>
          <w:p w14:paraId="0E9AFA5B" w14:textId="7531F12B" w:rsidR="00EA191C" w:rsidRDefault="00EA191C" w:rsidP="00EA191C">
            <w:pPr>
              <w:pStyle w:val="Zkladntext2"/>
              <w:rPr>
                <w:sz w:val="22"/>
                <w:szCs w:val="22"/>
              </w:rPr>
            </w:pPr>
          </w:p>
        </w:tc>
        <w:tc>
          <w:tcPr>
            <w:tcW w:w="4820" w:type="dxa"/>
          </w:tcPr>
          <w:p w14:paraId="6230A06D" w14:textId="4B0D6CB9" w:rsidR="00EA191C" w:rsidRPr="00A957AA" w:rsidRDefault="00EA191C" w:rsidP="00642175">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Pr="00A957AA">
              <w:rPr>
                <w:color w:val="000000" w:themeColor="text1"/>
                <w:sz w:val="22"/>
                <w:szCs w:val="22"/>
              </w:rPr>
              <w:t>from</w:t>
            </w:r>
            <w:proofErr w:type="spellEnd"/>
            <w:r w:rsidRPr="00A957AA">
              <w:rPr>
                <w:color w:val="000000" w:themeColor="text1"/>
                <w:sz w:val="22"/>
                <w:szCs w:val="22"/>
              </w:rPr>
              <w:t xml:space="preserve"> </w:t>
            </w:r>
            <w:r w:rsidR="004D40B5">
              <w:rPr>
                <w:bCs/>
                <w:color w:val="000000" w:themeColor="text1"/>
                <w:sz w:val="22"/>
                <w:szCs w:val="22"/>
              </w:rPr>
              <w:t>01.10.2023</w:t>
            </w:r>
            <w:r w:rsidR="0042269F">
              <w:rPr>
                <w:bCs/>
                <w:color w:val="000000" w:themeColor="text1"/>
                <w:sz w:val="22"/>
                <w:szCs w:val="22"/>
              </w:rPr>
              <w:t xml:space="preserve"> a</w:t>
            </w:r>
            <w:r w:rsidRPr="00A957AA">
              <w:rPr>
                <w:color w:val="000000" w:themeColor="text1"/>
                <w:sz w:val="22"/>
                <w:szCs w:val="22"/>
              </w:rPr>
              <w:t xml:space="preserve">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EA191C" w:rsidRPr="00245BFE" w:rsidRDefault="00EA191C" w:rsidP="00EA191C">
            <w:pPr>
              <w:pStyle w:val="Zkladntext2"/>
              <w:ind w:left="720"/>
              <w:rPr>
                <w:sz w:val="22"/>
                <w:szCs w:val="22"/>
                <w:lang w:bidi="en-GB"/>
              </w:rPr>
            </w:pPr>
          </w:p>
        </w:tc>
      </w:tr>
      <w:tr w:rsidR="00EA191C" w:rsidRPr="00807AA8" w14:paraId="0E9AFA62" w14:textId="77777777" w:rsidTr="006116D4">
        <w:tc>
          <w:tcPr>
            <w:tcW w:w="4531" w:type="dxa"/>
          </w:tcPr>
          <w:p w14:paraId="0E9AFA5E" w14:textId="77777777" w:rsidR="00EA191C" w:rsidRDefault="00EA191C" w:rsidP="00EA191C">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EA191C" w:rsidRPr="00C25275" w:rsidRDefault="00EA191C" w:rsidP="00EA191C">
            <w:pPr>
              <w:ind w:left="596" w:hanging="596"/>
              <w:jc w:val="center"/>
              <w:rPr>
                <w:sz w:val="22"/>
                <w:szCs w:val="22"/>
              </w:rPr>
            </w:pPr>
          </w:p>
        </w:tc>
        <w:tc>
          <w:tcPr>
            <w:tcW w:w="4820" w:type="dxa"/>
          </w:tcPr>
          <w:p w14:paraId="0E9AFA60" w14:textId="73E0092D"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in particular by the Agreement Register Act</w:t>
            </w:r>
            <w:r w:rsidRPr="000C5F68">
              <w:rPr>
                <w:sz w:val="22"/>
                <w:szCs w:val="22"/>
                <w:lang w:val="en-GB" w:bidi="en-GB"/>
              </w:rPr>
              <w:t>.</w:t>
            </w:r>
          </w:p>
          <w:p w14:paraId="0E9AFA61" w14:textId="77777777" w:rsidR="00EA191C" w:rsidRPr="006E2927" w:rsidRDefault="00EA191C" w:rsidP="00EA191C">
            <w:pPr>
              <w:ind w:left="601" w:hanging="601"/>
              <w:jc w:val="center"/>
              <w:rPr>
                <w:sz w:val="22"/>
                <w:szCs w:val="22"/>
                <w:lang w:bidi="en-GB"/>
              </w:rPr>
            </w:pPr>
          </w:p>
        </w:tc>
      </w:tr>
      <w:tr w:rsidR="00EA191C" w:rsidRPr="00807AA8" w14:paraId="0E9AFA65" w14:textId="77777777" w:rsidTr="006116D4">
        <w:tc>
          <w:tcPr>
            <w:tcW w:w="4531" w:type="dxa"/>
          </w:tcPr>
          <w:p w14:paraId="0E9AFA63" w14:textId="77777777" w:rsidR="00EA191C" w:rsidRPr="006E2927" w:rsidRDefault="00EA191C" w:rsidP="00EA191C">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02F7F6C6" w:rsidR="00EA191C" w:rsidRPr="00176077" w:rsidRDefault="00EA191C" w:rsidP="00EA191C">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tc>
      </w:tr>
      <w:tr w:rsidR="00EA191C" w:rsidRPr="00807AA8" w14:paraId="0E9AFA6A" w14:textId="77777777" w:rsidTr="006116D4">
        <w:tc>
          <w:tcPr>
            <w:tcW w:w="4531" w:type="dxa"/>
          </w:tcPr>
          <w:p w14:paraId="0E9AFA66" w14:textId="77777777" w:rsidR="00EA191C" w:rsidRDefault="00EA191C" w:rsidP="00EA191C">
            <w:pPr>
              <w:keepNext/>
              <w:keepLines/>
              <w:jc w:val="both"/>
              <w:rPr>
                <w:sz w:val="22"/>
                <w:szCs w:val="22"/>
              </w:rPr>
            </w:pPr>
          </w:p>
          <w:p w14:paraId="0E9AFA67" w14:textId="02DE1B26" w:rsidR="00EA191C" w:rsidRPr="008C74C5" w:rsidRDefault="00EA191C" w:rsidP="00EA191C">
            <w:pPr>
              <w:keepNext/>
              <w:keepLines/>
              <w:jc w:val="both"/>
              <w:rPr>
                <w:sz w:val="22"/>
                <w:szCs w:val="22"/>
              </w:rPr>
            </w:pPr>
            <w:r w:rsidRPr="00AC3475">
              <w:rPr>
                <w:b/>
                <w:sz w:val="22"/>
                <w:szCs w:val="22"/>
              </w:rPr>
              <w:t xml:space="preserve">V Praze </w:t>
            </w:r>
            <w:r>
              <w:rPr>
                <w:b/>
                <w:sz w:val="22"/>
                <w:szCs w:val="22"/>
              </w:rPr>
              <w:t xml:space="preserve">/ </w:t>
            </w:r>
            <w:r w:rsidR="00E63D02" w:rsidRPr="00B261B6">
              <w:rPr>
                <w:b/>
                <w:i/>
                <w:iCs/>
                <w:sz w:val="22"/>
                <w:szCs w:val="22"/>
              </w:rPr>
              <w:t xml:space="preserve">In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tc>
        <w:tc>
          <w:tcPr>
            <w:tcW w:w="4820" w:type="dxa"/>
          </w:tcPr>
          <w:p w14:paraId="0E9AFA68" w14:textId="77777777" w:rsidR="00EA191C" w:rsidRDefault="00EA191C" w:rsidP="00EA191C">
            <w:pPr>
              <w:keepNext/>
              <w:keepLines/>
              <w:jc w:val="both"/>
              <w:rPr>
                <w:sz w:val="22"/>
                <w:szCs w:val="22"/>
                <w:lang w:val="pl-PL" w:bidi="en-GB"/>
              </w:rPr>
            </w:pPr>
          </w:p>
          <w:p w14:paraId="0E9AFA69" w14:textId="77777777" w:rsidR="00EA191C" w:rsidRPr="008C74C5" w:rsidRDefault="00EA191C" w:rsidP="00EA191C">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EA191C" w:rsidRPr="00807AA8" w14:paraId="0E9AFA7B" w14:textId="77777777" w:rsidTr="006116D4">
        <w:tc>
          <w:tcPr>
            <w:tcW w:w="4531" w:type="dxa"/>
          </w:tcPr>
          <w:p w14:paraId="4CAEBBDB" w14:textId="77777777" w:rsidR="00EA191C" w:rsidRPr="004A68E6" w:rsidRDefault="00EA191C" w:rsidP="00EA191C">
            <w:pPr>
              <w:keepNext/>
              <w:keepLines/>
              <w:contextualSpacing/>
              <w:jc w:val="both"/>
              <w:rPr>
                <w:color w:val="000000" w:themeColor="text1"/>
                <w:sz w:val="22"/>
                <w:szCs w:val="22"/>
              </w:rPr>
            </w:pPr>
          </w:p>
          <w:p w14:paraId="6669A749" w14:textId="77777777" w:rsidR="00EA191C" w:rsidRPr="004A68E6" w:rsidRDefault="00EA191C" w:rsidP="00EA191C">
            <w:pPr>
              <w:keepNext/>
              <w:keepLines/>
              <w:contextualSpacing/>
              <w:jc w:val="both"/>
              <w:rPr>
                <w:color w:val="000000" w:themeColor="text1"/>
                <w:sz w:val="22"/>
                <w:szCs w:val="22"/>
              </w:rPr>
            </w:pPr>
          </w:p>
          <w:p w14:paraId="7E43767B" w14:textId="77777777" w:rsidR="00EA191C" w:rsidRPr="004A68E6" w:rsidRDefault="00EA191C" w:rsidP="00EA191C">
            <w:pPr>
              <w:keepNext/>
              <w:keepLines/>
              <w:contextualSpacing/>
              <w:jc w:val="both"/>
              <w:rPr>
                <w:color w:val="000000" w:themeColor="text1"/>
                <w:sz w:val="22"/>
                <w:szCs w:val="22"/>
              </w:rPr>
            </w:pPr>
          </w:p>
          <w:p w14:paraId="7D253A27" w14:textId="77777777" w:rsidR="00EA191C" w:rsidRPr="004A68E6" w:rsidRDefault="00EA191C" w:rsidP="00EA191C">
            <w:pPr>
              <w:keepNext/>
              <w:keepLines/>
              <w:contextualSpacing/>
              <w:jc w:val="both"/>
              <w:rPr>
                <w:color w:val="000000" w:themeColor="text1"/>
                <w:sz w:val="22"/>
                <w:szCs w:val="22"/>
              </w:rPr>
            </w:pPr>
          </w:p>
          <w:p w14:paraId="1834D28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EA191C" w:rsidRPr="004A68E6" w:rsidRDefault="00EA191C" w:rsidP="00EA191C">
            <w:pPr>
              <w:keepNext/>
              <w:contextualSpacing/>
              <w:jc w:val="both"/>
              <w:rPr>
                <w:b/>
                <w:color w:val="000000" w:themeColor="text1"/>
                <w:sz w:val="22"/>
                <w:szCs w:val="22"/>
              </w:rPr>
            </w:pPr>
            <w:r w:rsidRPr="00EF6812">
              <w:rPr>
                <w:b/>
                <w:color w:val="000000" w:themeColor="text1"/>
                <w:sz w:val="22"/>
                <w:szCs w:val="22"/>
              </w:rPr>
              <w:t>Viatris CZ s.r.o.</w:t>
            </w:r>
          </w:p>
          <w:p w14:paraId="24D50B1B" w14:textId="73529650" w:rsidR="00EA191C" w:rsidRPr="004A68E6" w:rsidRDefault="00A957AA" w:rsidP="00EA191C">
            <w:pPr>
              <w:pStyle w:val="Zkladntext2"/>
              <w:contextualSpacing/>
              <w:rPr>
                <w:color w:val="000000" w:themeColor="text1"/>
                <w:sz w:val="22"/>
                <w:szCs w:val="22"/>
              </w:rPr>
            </w:pPr>
            <w:r>
              <w:rPr>
                <w:color w:val="000000" w:themeColor="text1"/>
                <w:sz w:val="22"/>
                <w:szCs w:val="22"/>
                <w:lang w:bidi="en-GB"/>
              </w:rPr>
              <w:t>Jan Bláha</w:t>
            </w:r>
            <w:r w:rsidR="00EA191C" w:rsidRPr="004A68E6">
              <w:rPr>
                <w:color w:val="000000" w:themeColor="text1"/>
                <w:sz w:val="22"/>
                <w:szCs w:val="22"/>
              </w:rPr>
              <w:t xml:space="preserve">, jednatel / </w:t>
            </w:r>
            <w:proofErr w:type="spellStart"/>
            <w:r w:rsidR="00EA191C" w:rsidRPr="004A68E6">
              <w:rPr>
                <w:i/>
                <w:iCs/>
                <w:color w:val="000000" w:themeColor="text1"/>
                <w:sz w:val="22"/>
                <w:szCs w:val="22"/>
              </w:rPr>
              <w:t>Executive</w:t>
            </w:r>
            <w:proofErr w:type="spellEnd"/>
            <w:r w:rsidR="00EA191C" w:rsidRPr="004A68E6">
              <w:rPr>
                <w:i/>
                <w:iCs/>
                <w:color w:val="000000" w:themeColor="text1"/>
                <w:sz w:val="22"/>
                <w:szCs w:val="22"/>
              </w:rPr>
              <w:t xml:space="preserve"> </w:t>
            </w:r>
            <w:proofErr w:type="spellStart"/>
            <w:r w:rsidR="00EA191C" w:rsidRPr="004A68E6">
              <w:rPr>
                <w:i/>
                <w:iCs/>
                <w:color w:val="000000" w:themeColor="text1"/>
                <w:sz w:val="22"/>
                <w:szCs w:val="22"/>
              </w:rPr>
              <w:t>Director</w:t>
            </w:r>
            <w:proofErr w:type="spellEnd"/>
          </w:p>
          <w:p w14:paraId="1C17D0DE" w14:textId="77777777" w:rsidR="00EA191C" w:rsidRPr="004A68E6" w:rsidRDefault="00EA191C" w:rsidP="00EA191C">
            <w:pPr>
              <w:pStyle w:val="Zkladntext2"/>
              <w:ind w:left="601" w:hanging="601"/>
              <w:contextualSpacing/>
              <w:rPr>
                <w:color w:val="000000" w:themeColor="text1"/>
                <w:sz w:val="22"/>
                <w:szCs w:val="22"/>
              </w:rPr>
            </w:pPr>
          </w:p>
          <w:p w14:paraId="0E9AFA72" w14:textId="7421C0AB" w:rsidR="00EA191C" w:rsidRPr="008C74C5" w:rsidRDefault="00EA191C" w:rsidP="00EA191C">
            <w:pPr>
              <w:keepNext/>
              <w:keepLines/>
              <w:jc w:val="both"/>
              <w:rPr>
                <w:sz w:val="22"/>
                <w:szCs w:val="22"/>
              </w:rPr>
            </w:pPr>
          </w:p>
        </w:tc>
        <w:tc>
          <w:tcPr>
            <w:tcW w:w="4820" w:type="dxa"/>
          </w:tcPr>
          <w:p w14:paraId="58B4A81E" w14:textId="77777777" w:rsidR="00EA191C" w:rsidRPr="004A68E6" w:rsidRDefault="00EA191C" w:rsidP="00EA191C">
            <w:pPr>
              <w:keepNext/>
              <w:keepLines/>
              <w:contextualSpacing/>
              <w:jc w:val="both"/>
              <w:rPr>
                <w:color w:val="000000" w:themeColor="text1"/>
                <w:sz w:val="22"/>
                <w:szCs w:val="22"/>
              </w:rPr>
            </w:pPr>
          </w:p>
          <w:p w14:paraId="25A26E14" w14:textId="77777777" w:rsidR="00EA191C" w:rsidRPr="004A68E6" w:rsidRDefault="00EA191C" w:rsidP="00EA191C">
            <w:pPr>
              <w:keepNext/>
              <w:keepLines/>
              <w:contextualSpacing/>
              <w:jc w:val="both"/>
              <w:rPr>
                <w:color w:val="000000" w:themeColor="text1"/>
                <w:sz w:val="22"/>
                <w:szCs w:val="22"/>
              </w:rPr>
            </w:pPr>
          </w:p>
          <w:p w14:paraId="6365AD4F" w14:textId="77777777" w:rsidR="00EA191C" w:rsidRPr="004A68E6" w:rsidRDefault="00EA191C" w:rsidP="00EA191C">
            <w:pPr>
              <w:keepNext/>
              <w:keepLines/>
              <w:contextualSpacing/>
              <w:jc w:val="both"/>
              <w:rPr>
                <w:color w:val="000000" w:themeColor="text1"/>
                <w:sz w:val="22"/>
                <w:szCs w:val="22"/>
              </w:rPr>
            </w:pPr>
          </w:p>
          <w:p w14:paraId="0E309736" w14:textId="77777777" w:rsidR="00EA191C" w:rsidRPr="004A68E6" w:rsidRDefault="00EA191C" w:rsidP="00EA191C">
            <w:pPr>
              <w:keepNext/>
              <w:keepLines/>
              <w:contextualSpacing/>
              <w:jc w:val="both"/>
              <w:rPr>
                <w:color w:val="000000" w:themeColor="text1"/>
                <w:sz w:val="22"/>
                <w:szCs w:val="22"/>
              </w:rPr>
            </w:pPr>
          </w:p>
          <w:p w14:paraId="3E32CA7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559BB917" w14:textId="77777777" w:rsidR="004E3B45" w:rsidRDefault="004E3B45" w:rsidP="004E3B45">
            <w:pPr>
              <w:jc w:val="both"/>
              <w:rPr>
                <w:color w:val="000000"/>
                <w:sz w:val="22"/>
                <w:szCs w:val="22"/>
              </w:rPr>
            </w:pPr>
            <w:r>
              <w:rPr>
                <w:b/>
                <w:sz w:val="22"/>
                <w:szCs w:val="22"/>
              </w:rPr>
              <w:t>Fakultní nemocnice Bulovka</w:t>
            </w:r>
          </w:p>
          <w:p w14:paraId="0E9AFA7A" w14:textId="521888C3" w:rsidR="00EA191C" w:rsidRPr="008C74C5" w:rsidRDefault="004E3B45" w:rsidP="004E3B45">
            <w:pPr>
              <w:contextualSpacing/>
              <w:jc w:val="both"/>
              <w:rPr>
                <w:sz w:val="22"/>
                <w:szCs w:val="22"/>
                <w:lang w:val="pl-PL" w:bidi="en-GB"/>
              </w:rPr>
            </w:pPr>
            <w:r w:rsidRPr="005331C8">
              <w:rPr>
                <w:color w:val="000000"/>
                <w:sz w:val="22"/>
                <w:szCs w:val="22"/>
              </w:rPr>
              <w:t xml:space="preserve">PharmDr. Mgr. Pavel Šroub, obchodní náměstek </w:t>
            </w:r>
            <w:r w:rsidRPr="005331C8">
              <w:rPr>
                <w:i/>
                <w:iCs/>
                <w:sz w:val="22"/>
                <w:szCs w:val="22"/>
              </w:rPr>
              <w:t xml:space="preserve">/ </w:t>
            </w:r>
            <w:proofErr w:type="spellStart"/>
            <w:r w:rsidRPr="005331C8">
              <w:rPr>
                <w:i/>
                <w:iCs/>
                <w:sz w:val="22"/>
                <w:szCs w:val="22"/>
              </w:rPr>
              <w:t>Commercial</w:t>
            </w:r>
            <w:proofErr w:type="spellEnd"/>
            <w:r w:rsidRPr="005331C8">
              <w:rPr>
                <w:i/>
                <w:iCs/>
                <w:sz w:val="22"/>
                <w:szCs w:val="22"/>
              </w:rPr>
              <w:t xml:space="preserve"> Deputy </w:t>
            </w:r>
            <w:proofErr w:type="spellStart"/>
            <w:r w:rsidRPr="005331C8">
              <w:rPr>
                <w:bCs/>
                <w:i/>
                <w:iCs/>
                <w:color w:val="000000"/>
                <w:sz w:val="22"/>
                <w:szCs w:val="22"/>
                <w:lang w:bidi="en-GB"/>
              </w:rPr>
              <w:t>Director</w:t>
            </w:r>
            <w:proofErr w:type="spellEnd"/>
          </w:p>
        </w:tc>
      </w:tr>
    </w:tbl>
    <w:p w14:paraId="0E9AFA92" w14:textId="77777777" w:rsidR="006E2927" w:rsidRDefault="006E2927" w:rsidP="0096426C">
      <w:pPr>
        <w:pStyle w:val="Zkladntext2"/>
        <w:rPr>
          <w:b/>
          <w:sz w:val="22"/>
          <w:szCs w:val="22"/>
        </w:rPr>
      </w:pPr>
    </w:p>
    <w:p w14:paraId="7067C9CA" w14:textId="77777777" w:rsidR="005715F8" w:rsidRDefault="005715F8" w:rsidP="006D399B">
      <w:pPr>
        <w:pStyle w:val="Zkladntext2"/>
        <w:ind w:left="567" w:hanging="567"/>
        <w:rPr>
          <w:sz w:val="22"/>
          <w:szCs w:val="22"/>
          <w:lang w:val="en-GB" w:bidi="en-GB"/>
        </w:rPr>
      </w:pPr>
    </w:p>
    <w:p w14:paraId="028CF8AE" w14:textId="77777777" w:rsidR="00981033" w:rsidRDefault="00981033" w:rsidP="006D399B">
      <w:pPr>
        <w:pStyle w:val="Zkladntext2"/>
        <w:ind w:left="567" w:hanging="567"/>
        <w:rPr>
          <w:sz w:val="22"/>
          <w:szCs w:val="22"/>
          <w:lang w:val="en-GB" w:bidi="en-GB"/>
        </w:rPr>
      </w:pPr>
    </w:p>
    <w:p w14:paraId="53EC68AF" w14:textId="77777777" w:rsidR="00981033" w:rsidRDefault="00981033" w:rsidP="006D399B">
      <w:pPr>
        <w:pStyle w:val="Zkladntext2"/>
        <w:ind w:left="567" w:hanging="567"/>
        <w:rPr>
          <w:sz w:val="22"/>
          <w:szCs w:val="22"/>
          <w:lang w:val="en-GB" w:bidi="en-GB"/>
        </w:rPr>
      </w:pPr>
    </w:p>
    <w:p w14:paraId="49331271" w14:textId="77777777" w:rsidR="00981033" w:rsidRDefault="00981033" w:rsidP="006D399B">
      <w:pPr>
        <w:pStyle w:val="Zkladntext2"/>
        <w:ind w:left="567" w:hanging="567"/>
        <w:rPr>
          <w:sz w:val="22"/>
          <w:szCs w:val="22"/>
          <w:lang w:val="en-GB" w:bidi="en-GB"/>
        </w:rPr>
      </w:pPr>
    </w:p>
    <w:p w14:paraId="7A255CBE" w14:textId="77777777" w:rsidR="00981033" w:rsidRDefault="00981033" w:rsidP="006D399B">
      <w:pPr>
        <w:pStyle w:val="Zkladntext2"/>
        <w:ind w:left="567" w:hanging="567"/>
        <w:rPr>
          <w:sz w:val="22"/>
          <w:szCs w:val="22"/>
          <w:lang w:val="en-GB" w:bidi="en-GB"/>
        </w:rPr>
      </w:pPr>
    </w:p>
    <w:p w14:paraId="3E4A1741" w14:textId="77777777" w:rsidR="00981033" w:rsidRDefault="00981033" w:rsidP="006D399B">
      <w:pPr>
        <w:pStyle w:val="Zkladntext2"/>
        <w:ind w:left="567" w:hanging="567"/>
        <w:rPr>
          <w:sz w:val="22"/>
          <w:szCs w:val="22"/>
          <w:lang w:val="en-GB" w:bidi="en-GB"/>
        </w:rPr>
      </w:pPr>
    </w:p>
    <w:p w14:paraId="0E9C9812" w14:textId="77777777" w:rsidR="00981033" w:rsidRDefault="00981033" w:rsidP="006D399B">
      <w:pPr>
        <w:pStyle w:val="Zkladntext2"/>
        <w:ind w:left="567" w:hanging="567"/>
        <w:rPr>
          <w:sz w:val="22"/>
          <w:szCs w:val="22"/>
          <w:lang w:val="en-GB" w:bidi="en-GB"/>
        </w:rPr>
      </w:pPr>
    </w:p>
    <w:p w14:paraId="34C6FEB5" w14:textId="77777777" w:rsidR="00981033" w:rsidRDefault="00981033" w:rsidP="006D399B">
      <w:pPr>
        <w:pStyle w:val="Zkladntext2"/>
        <w:ind w:left="567" w:hanging="567"/>
        <w:rPr>
          <w:sz w:val="22"/>
          <w:szCs w:val="22"/>
          <w:lang w:val="en-GB" w:bidi="en-GB"/>
        </w:rPr>
      </w:pPr>
    </w:p>
    <w:p w14:paraId="3F2C8C63" w14:textId="77777777" w:rsidR="00981033" w:rsidRDefault="00981033" w:rsidP="006D399B">
      <w:pPr>
        <w:pStyle w:val="Zkladntext2"/>
        <w:ind w:left="567" w:hanging="567"/>
        <w:rPr>
          <w:sz w:val="22"/>
          <w:szCs w:val="22"/>
          <w:lang w:val="en-GB" w:bidi="en-GB"/>
        </w:rPr>
      </w:pPr>
    </w:p>
    <w:p w14:paraId="0319BD89" w14:textId="77777777" w:rsidR="00981033" w:rsidRDefault="00981033" w:rsidP="006D399B">
      <w:pPr>
        <w:pStyle w:val="Zkladntext2"/>
        <w:ind w:left="567" w:hanging="567"/>
        <w:rPr>
          <w:sz w:val="22"/>
          <w:szCs w:val="22"/>
          <w:lang w:val="en-GB" w:bidi="en-GB"/>
        </w:rPr>
      </w:pPr>
    </w:p>
    <w:p w14:paraId="57FC72CF" w14:textId="77777777" w:rsidR="00981033" w:rsidRDefault="00981033" w:rsidP="006D399B">
      <w:pPr>
        <w:pStyle w:val="Zkladntext2"/>
        <w:ind w:left="567" w:hanging="567"/>
        <w:rPr>
          <w:sz w:val="22"/>
          <w:szCs w:val="22"/>
          <w:lang w:val="en-GB" w:bidi="en-GB"/>
        </w:rPr>
      </w:pPr>
    </w:p>
    <w:p w14:paraId="032F7703" w14:textId="77777777" w:rsidR="00981033" w:rsidRDefault="00981033" w:rsidP="006D399B">
      <w:pPr>
        <w:pStyle w:val="Zkladntext2"/>
        <w:ind w:left="567" w:hanging="567"/>
        <w:rPr>
          <w:sz w:val="22"/>
          <w:szCs w:val="22"/>
          <w:lang w:val="en-GB" w:bidi="en-GB"/>
        </w:rPr>
      </w:pPr>
    </w:p>
    <w:p w14:paraId="36A149DE" w14:textId="77777777" w:rsidR="00981033" w:rsidRDefault="00981033" w:rsidP="006D399B">
      <w:pPr>
        <w:pStyle w:val="Zkladntext2"/>
        <w:ind w:left="567" w:hanging="567"/>
        <w:rPr>
          <w:sz w:val="22"/>
          <w:szCs w:val="22"/>
          <w:lang w:val="en-GB" w:bidi="en-GB"/>
        </w:rPr>
      </w:pPr>
    </w:p>
    <w:p w14:paraId="41F5A2EB" w14:textId="77777777" w:rsidR="00981033" w:rsidRDefault="00981033" w:rsidP="006D399B">
      <w:pPr>
        <w:pStyle w:val="Zkladntext2"/>
        <w:ind w:left="567" w:hanging="567"/>
        <w:rPr>
          <w:sz w:val="22"/>
          <w:szCs w:val="22"/>
          <w:lang w:val="en-GB" w:bidi="en-GB"/>
        </w:rPr>
      </w:pPr>
    </w:p>
    <w:p w14:paraId="1EA6E6DE" w14:textId="77777777" w:rsidR="00981033" w:rsidRDefault="00981033" w:rsidP="006D399B">
      <w:pPr>
        <w:pStyle w:val="Zkladntext2"/>
        <w:ind w:left="567" w:hanging="567"/>
        <w:rPr>
          <w:sz w:val="22"/>
          <w:szCs w:val="22"/>
          <w:lang w:val="en-GB" w:bidi="en-GB"/>
        </w:rPr>
      </w:pPr>
    </w:p>
    <w:p w14:paraId="351075E3" w14:textId="77777777" w:rsidR="00981033" w:rsidRDefault="00981033" w:rsidP="006D399B">
      <w:pPr>
        <w:pStyle w:val="Zkladntext2"/>
        <w:ind w:left="567" w:hanging="567"/>
        <w:rPr>
          <w:sz w:val="22"/>
          <w:szCs w:val="22"/>
          <w:lang w:val="en-GB" w:bidi="en-GB"/>
        </w:rPr>
      </w:pPr>
    </w:p>
    <w:p w14:paraId="09353DF9" w14:textId="77777777" w:rsidR="00981033" w:rsidRDefault="00981033" w:rsidP="006D399B">
      <w:pPr>
        <w:pStyle w:val="Zkladntext2"/>
        <w:ind w:left="567" w:hanging="567"/>
        <w:rPr>
          <w:sz w:val="22"/>
          <w:szCs w:val="22"/>
          <w:lang w:val="en-GB" w:bidi="en-GB"/>
        </w:rPr>
      </w:pPr>
    </w:p>
    <w:p w14:paraId="730890FD" w14:textId="77777777" w:rsidR="00981033" w:rsidRDefault="00981033" w:rsidP="006D399B">
      <w:pPr>
        <w:pStyle w:val="Zkladntext2"/>
        <w:ind w:left="567" w:hanging="567"/>
        <w:rPr>
          <w:sz w:val="22"/>
          <w:szCs w:val="22"/>
          <w:lang w:val="en-GB" w:bidi="en-GB"/>
        </w:rPr>
      </w:pPr>
    </w:p>
    <w:p w14:paraId="1B98076D" w14:textId="77777777" w:rsidR="00981033" w:rsidRDefault="00981033" w:rsidP="006D399B">
      <w:pPr>
        <w:pStyle w:val="Zkladntext2"/>
        <w:ind w:left="567" w:hanging="567"/>
        <w:rPr>
          <w:sz w:val="22"/>
          <w:szCs w:val="22"/>
          <w:lang w:val="en-GB" w:bidi="en-GB"/>
        </w:rPr>
      </w:pPr>
    </w:p>
    <w:p w14:paraId="652F866D" w14:textId="77777777" w:rsidR="00981033" w:rsidRDefault="00981033" w:rsidP="006D399B">
      <w:pPr>
        <w:pStyle w:val="Zkladntext2"/>
        <w:ind w:left="567" w:hanging="567"/>
        <w:rPr>
          <w:sz w:val="22"/>
          <w:szCs w:val="22"/>
          <w:lang w:val="en-GB" w:bidi="en-GB"/>
        </w:rPr>
      </w:pPr>
    </w:p>
    <w:p w14:paraId="4D34B4BF" w14:textId="77777777" w:rsidR="00981033" w:rsidRDefault="00981033" w:rsidP="006D399B">
      <w:pPr>
        <w:pStyle w:val="Zkladntext2"/>
        <w:ind w:left="567" w:hanging="567"/>
        <w:rPr>
          <w:sz w:val="22"/>
          <w:szCs w:val="22"/>
          <w:lang w:val="en-GB" w:bidi="en-GB"/>
        </w:rPr>
      </w:pPr>
    </w:p>
    <w:p w14:paraId="73875591" w14:textId="77777777" w:rsidR="00981033" w:rsidRDefault="00981033" w:rsidP="006D399B">
      <w:pPr>
        <w:pStyle w:val="Zkladntext2"/>
        <w:ind w:left="567" w:hanging="567"/>
        <w:rPr>
          <w:sz w:val="22"/>
          <w:szCs w:val="22"/>
          <w:lang w:val="en-GB" w:bidi="en-GB"/>
        </w:rPr>
      </w:pPr>
    </w:p>
    <w:p w14:paraId="6E1C891B" w14:textId="77777777" w:rsidR="00981033" w:rsidRDefault="00981033" w:rsidP="006D399B">
      <w:pPr>
        <w:pStyle w:val="Zkladntext2"/>
        <w:ind w:left="567" w:hanging="567"/>
        <w:rPr>
          <w:sz w:val="22"/>
          <w:szCs w:val="22"/>
          <w:lang w:val="en-GB" w:bidi="en-GB"/>
        </w:rPr>
      </w:pPr>
    </w:p>
    <w:p w14:paraId="308B4031" w14:textId="77777777" w:rsidR="00981033" w:rsidRDefault="00981033" w:rsidP="006D399B">
      <w:pPr>
        <w:pStyle w:val="Zkladntext2"/>
        <w:ind w:left="567" w:hanging="567"/>
        <w:rPr>
          <w:sz w:val="22"/>
          <w:szCs w:val="22"/>
          <w:lang w:val="en-GB" w:bidi="en-GB"/>
        </w:rPr>
      </w:pPr>
    </w:p>
    <w:p w14:paraId="19C42FDE" w14:textId="77777777" w:rsidR="00981033" w:rsidRDefault="00981033" w:rsidP="006D399B">
      <w:pPr>
        <w:pStyle w:val="Zkladntext2"/>
        <w:ind w:left="567" w:hanging="567"/>
        <w:rPr>
          <w:sz w:val="22"/>
          <w:szCs w:val="22"/>
          <w:lang w:val="en-GB" w:bidi="en-GB"/>
        </w:rPr>
      </w:pPr>
    </w:p>
    <w:p w14:paraId="73B1D55E" w14:textId="77777777" w:rsidR="00981033" w:rsidRDefault="00981033" w:rsidP="006D399B">
      <w:pPr>
        <w:pStyle w:val="Zkladntext2"/>
        <w:ind w:left="567" w:hanging="567"/>
        <w:rPr>
          <w:sz w:val="22"/>
          <w:szCs w:val="22"/>
          <w:lang w:val="en-GB" w:bidi="en-GB"/>
        </w:rPr>
      </w:pPr>
    </w:p>
    <w:p w14:paraId="0319C069" w14:textId="77777777" w:rsidR="00981033" w:rsidRDefault="00981033" w:rsidP="006D399B">
      <w:pPr>
        <w:pStyle w:val="Zkladntext2"/>
        <w:ind w:left="567" w:hanging="567"/>
        <w:rPr>
          <w:sz w:val="22"/>
          <w:szCs w:val="22"/>
          <w:lang w:val="en-GB" w:bidi="en-GB"/>
        </w:rPr>
      </w:pPr>
    </w:p>
    <w:p w14:paraId="61044040" w14:textId="77777777" w:rsidR="00981033" w:rsidRDefault="00981033" w:rsidP="006D399B">
      <w:pPr>
        <w:pStyle w:val="Zkladntext2"/>
        <w:ind w:left="567" w:hanging="567"/>
        <w:rPr>
          <w:sz w:val="22"/>
          <w:szCs w:val="22"/>
          <w:lang w:val="en-GB" w:bidi="en-GB"/>
        </w:rPr>
      </w:pPr>
    </w:p>
    <w:p w14:paraId="59736FEB" w14:textId="77777777" w:rsidR="00981033" w:rsidRDefault="00981033" w:rsidP="006D399B">
      <w:pPr>
        <w:pStyle w:val="Zkladntext2"/>
        <w:ind w:left="567" w:hanging="567"/>
        <w:rPr>
          <w:sz w:val="22"/>
          <w:szCs w:val="22"/>
          <w:lang w:val="en-GB" w:bidi="en-GB"/>
        </w:rPr>
      </w:pPr>
    </w:p>
    <w:p w14:paraId="667A9CB2" w14:textId="77777777" w:rsidR="00981033" w:rsidRDefault="00981033" w:rsidP="006D399B">
      <w:pPr>
        <w:pStyle w:val="Zkladntext2"/>
        <w:ind w:left="567" w:hanging="567"/>
        <w:rPr>
          <w:sz w:val="22"/>
          <w:szCs w:val="22"/>
          <w:lang w:val="en-GB" w:bidi="en-GB"/>
        </w:rPr>
      </w:pPr>
    </w:p>
    <w:p w14:paraId="3B1753C1" w14:textId="77777777" w:rsidR="00981033" w:rsidRDefault="00981033" w:rsidP="006D399B">
      <w:pPr>
        <w:pStyle w:val="Zkladntext2"/>
        <w:ind w:left="567" w:hanging="567"/>
        <w:rPr>
          <w:sz w:val="22"/>
          <w:szCs w:val="22"/>
          <w:lang w:val="en-GB" w:bidi="en-GB"/>
        </w:rPr>
      </w:pPr>
    </w:p>
    <w:p w14:paraId="34533F6C" w14:textId="77777777" w:rsidR="00981033" w:rsidRDefault="00981033" w:rsidP="006D399B">
      <w:pPr>
        <w:pStyle w:val="Zkladntext2"/>
        <w:ind w:left="567" w:hanging="567"/>
        <w:rPr>
          <w:sz w:val="22"/>
          <w:szCs w:val="22"/>
          <w:lang w:val="en-GB" w:bidi="en-GB"/>
        </w:rPr>
      </w:pPr>
    </w:p>
    <w:p w14:paraId="2979FD1C" w14:textId="77777777" w:rsidR="00981033" w:rsidRDefault="00981033" w:rsidP="006D399B">
      <w:pPr>
        <w:pStyle w:val="Zkladntext2"/>
        <w:ind w:left="567" w:hanging="567"/>
        <w:rPr>
          <w:sz w:val="22"/>
          <w:szCs w:val="22"/>
          <w:lang w:val="en-GB" w:bidi="en-GB"/>
        </w:rPr>
      </w:pPr>
    </w:p>
    <w:p w14:paraId="5816851D" w14:textId="77777777" w:rsidR="00981033" w:rsidRDefault="00981033" w:rsidP="006D399B">
      <w:pPr>
        <w:pStyle w:val="Zkladntext2"/>
        <w:ind w:left="567" w:hanging="567"/>
        <w:rPr>
          <w:sz w:val="22"/>
          <w:szCs w:val="22"/>
          <w:lang w:val="en-GB" w:bidi="en-GB"/>
        </w:rPr>
      </w:pPr>
    </w:p>
    <w:p w14:paraId="042F99D5" w14:textId="77777777" w:rsidR="00981033" w:rsidRDefault="00981033" w:rsidP="006D399B">
      <w:pPr>
        <w:pStyle w:val="Zkladntext2"/>
        <w:ind w:left="567" w:hanging="567"/>
        <w:rPr>
          <w:sz w:val="22"/>
          <w:szCs w:val="22"/>
          <w:lang w:val="en-GB" w:bidi="en-GB"/>
        </w:rPr>
      </w:pPr>
    </w:p>
    <w:p w14:paraId="2FBD9820" w14:textId="77777777" w:rsidR="00981033" w:rsidRDefault="00981033" w:rsidP="006D399B">
      <w:pPr>
        <w:pStyle w:val="Zkladntext2"/>
        <w:ind w:left="567" w:hanging="567"/>
        <w:rPr>
          <w:sz w:val="22"/>
          <w:szCs w:val="22"/>
          <w:lang w:val="en-GB" w:bidi="en-GB"/>
        </w:rPr>
      </w:pPr>
    </w:p>
    <w:p w14:paraId="6BCF3343" w14:textId="77777777" w:rsidR="00981033" w:rsidRDefault="00981033" w:rsidP="006D399B">
      <w:pPr>
        <w:pStyle w:val="Zkladntext2"/>
        <w:ind w:left="567" w:hanging="567"/>
        <w:rPr>
          <w:sz w:val="22"/>
          <w:szCs w:val="22"/>
          <w:lang w:val="en-GB" w:bidi="en-GB"/>
        </w:rPr>
      </w:pPr>
    </w:p>
    <w:p w14:paraId="081061BB" w14:textId="77777777" w:rsidR="00981033" w:rsidRDefault="00981033" w:rsidP="006D399B">
      <w:pPr>
        <w:pStyle w:val="Zkladntext2"/>
        <w:ind w:left="567" w:hanging="567"/>
        <w:rPr>
          <w:sz w:val="22"/>
          <w:szCs w:val="22"/>
          <w:lang w:val="en-GB" w:bidi="en-GB"/>
        </w:rPr>
      </w:pPr>
    </w:p>
    <w:p w14:paraId="4CE04875" w14:textId="77777777" w:rsidR="00981033" w:rsidRDefault="00981033" w:rsidP="006D399B">
      <w:pPr>
        <w:pStyle w:val="Zkladntext2"/>
        <w:ind w:left="567" w:hanging="567"/>
        <w:rPr>
          <w:sz w:val="22"/>
          <w:szCs w:val="22"/>
          <w:lang w:val="en-GB" w:bidi="en-GB"/>
        </w:rPr>
      </w:pPr>
    </w:p>
    <w:p w14:paraId="21B39AD9" w14:textId="77777777" w:rsidR="00981033" w:rsidRDefault="00981033" w:rsidP="006D399B">
      <w:pPr>
        <w:pStyle w:val="Zkladntext2"/>
        <w:ind w:left="567" w:hanging="567"/>
        <w:rPr>
          <w:sz w:val="22"/>
          <w:szCs w:val="22"/>
          <w:lang w:val="en-GB" w:bidi="en-GB"/>
        </w:rPr>
      </w:pPr>
    </w:p>
    <w:p w14:paraId="2950CE24" w14:textId="77777777" w:rsidR="00981033" w:rsidRDefault="00981033" w:rsidP="006D399B">
      <w:pPr>
        <w:pStyle w:val="Zkladntext2"/>
        <w:ind w:left="567" w:hanging="567"/>
        <w:rPr>
          <w:sz w:val="22"/>
          <w:szCs w:val="22"/>
          <w:lang w:val="en-GB" w:bidi="en-GB"/>
        </w:rPr>
      </w:pPr>
    </w:p>
    <w:p w14:paraId="420E49D9" w14:textId="77777777" w:rsidR="005715F8" w:rsidRPr="006E7425" w:rsidRDefault="005715F8" w:rsidP="005715F8">
      <w:pPr>
        <w:pStyle w:val="Zkladntext2"/>
        <w:ind w:left="567" w:hanging="567"/>
        <w:contextualSpacing/>
        <w:jc w:val="center"/>
        <w:rPr>
          <w:b/>
          <w:color w:val="000000" w:themeColor="text1"/>
          <w:sz w:val="22"/>
          <w:szCs w:val="22"/>
        </w:rPr>
      </w:pPr>
    </w:p>
    <w:tbl>
      <w:tblPr>
        <w:tblW w:w="9340" w:type="dxa"/>
        <w:tblCellMar>
          <w:left w:w="70" w:type="dxa"/>
          <w:right w:w="70" w:type="dxa"/>
        </w:tblCellMar>
        <w:tblLook w:val="04A0" w:firstRow="1" w:lastRow="0" w:firstColumn="1" w:lastColumn="0" w:noHBand="0" w:noVBand="1"/>
      </w:tblPr>
      <w:tblGrid>
        <w:gridCol w:w="9340"/>
      </w:tblGrid>
      <w:tr w:rsidR="005715F8" w:rsidRPr="00DB7254" w14:paraId="1CCE7158" w14:textId="77777777" w:rsidTr="000B7341">
        <w:trPr>
          <w:trHeight w:val="600"/>
        </w:trPr>
        <w:tc>
          <w:tcPr>
            <w:tcW w:w="9340" w:type="dxa"/>
            <w:shd w:val="clear" w:color="auto" w:fill="auto"/>
            <w:vAlign w:val="center"/>
            <w:hideMark/>
          </w:tcPr>
          <w:p w14:paraId="3933DDE7" w14:textId="77777777" w:rsidR="005715F8" w:rsidRPr="00DB7254" w:rsidRDefault="005715F8" w:rsidP="00510D4B">
            <w:pPr>
              <w:pStyle w:val="Zkladntext2"/>
              <w:ind w:left="567" w:hanging="567"/>
              <w:contextualSpacing/>
              <w:jc w:val="center"/>
              <w:rPr>
                <w:b/>
                <w:color w:val="000000" w:themeColor="text1"/>
                <w:sz w:val="20"/>
              </w:rPr>
            </w:pPr>
            <w:r w:rsidRPr="00DB7254">
              <w:rPr>
                <w:b/>
                <w:color w:val="000000" w:themeColor="text1"/>
                <w:sz w:val="20"/>
              </w:rPr>
              <w:lastRenderedPageBreak/>
              <w:t>Příloha č. 1 - seznam Výrobků, Vzor a výpočet bonusu /</w:t>
            </w:r>
          </w:p>
          <w:p w14:paraId="15D4B91E" w14:textId="77777777" w:rsidR="005715F8" w:rsidRPr="00DB7254" w:rsidRDefault="005715F8" w:rsidP="00510D4B">
            <w:pPr>
              <w:jc w:val="center"/>
              <w:outlineLvl w:val="0"/>
              <w:rPr>
                <w:color w:val="000000"/>
              </w:rPr>
            </w:pPr>
            <w:proofErr w:type="spellStart"/>
            <w:r w:rsidRPr="00DB7254">
              <w:rPr>
                <w:b/>
                <w:color w:val="000000" w:themeColor="text1"/>
              </w:rPr>
              <w:t>Annex</w:t>
            </w:r>
            <w:proofErr w:type="spellEnd"/>
            <w:r w:rsidRPr="00DB7254">
              <w:rPr>
                <w:b/>
                <w:color w:val="000000" w:themeColor="text1"/>
              </w:rPr>
              <w:t xml:space="preserve"> 1 - </w:t>
            </w:r>
            <w:proofErr w:type="spellStart"/>
            <w:r w:rsidRPr="00DB7254">
              <w:rPr>
                <w:b/>
                <w:color w:val="000000" w:themeColor="text1"/>
              </w:rPr>
              <w:t>Product</w:t>
            </w:r>
            <w:proofErr w:type="spellEnd"/>
            <w:r w:rsidRPr="00DB7254">
              <w:rPr>
                <w:b/>
                <w:color w:val="000000" w:themeColor="text1"/>
              </w:rPr>
              <w:t xml:space="preserve"> List, Bonus </w:t>
            </w:r>
            <w:proofErr w:type="spellStart"/>
            <w:r w:rsidRPr="00DB7254">
              <w:rPr>
                <w:b/>
                <w:color w:val="000000" w:themeColor="text1"/>
              </w:rPr>
              <w:t>Pattern</w:t>
            </w:r>
            <w:proofErr w:type="spellEnd"/>
            <w:r w:rsidRPr="00DB7254">
              <w:rPr>
                <w:b/>
                <w:color w:val="000000" w:themeColor="text1"/>
              </w:rPr>
              <w:t xml:space="preserve"> and </w:t>
            </w:r>
            <w:proofErr w:type="spellStart"/>
            <w:r w:rsidRPr="00DB7254">
              <w:rPr>
                <w:b/>
                <w:color w:val="000000" w:themeColor="text1"/>
              </w:rPr>
              <w:t>Calculation</w:t>
            </w:r>
            <w:proofErr w:type="spellEnd"/>
          </w:p>
        </w:tc>
      </w:tr>
    </w:tbl>
    <w:p w14:paraId="2B9851E8" w14:textId="4BD3EED2" w:rsidR="006D399B" w:rsidRPr="006D399B" w:rsidRDefault="006D399B" w:rsidP="00367CDB">
      <w:pPr>
        <w:pStyle w:val="Zkladntext2"/>
        <w:ind w:left="567" w:hanging="567"/>
        <w:contextualSpacing/>
        <w:rPr>
          <w:sz w:val="22"/>
          <w:szCs w:val="22"/>
          <w:lang w:val="en-GB" w:bidi="en-GB"/>
        </w:rPr>
      </w:pPr>
    </w:p>
    <w:sectPr w:rsidR="006D399B" w:rsidRPr="006D399B" w:rsidSect="00794866">
      <w:foot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C05A6" w14:textId="77777777" w:rsidR="00C962E0" w:rsidRDefault="00C962E0" w:rsidP="00DE5D50">
      <w:r>
        <w:separator/>
      </w:r>
    </w:p>
  </w:endnote>
  <w:endnote w:type="continuationSeparator" w:id="0">
    <w:p w14:paraId="00F63988" w14:textId="77777777" w:rsidR="00C962E0" w:rsidRDefault="00C962E0"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406350"/>
      <w:docPartObj>
        <w:docPartGallery w:val="Page Numbers (Bottom of Page)"/>
        <w:docPartUnique/>
      </w:docPartObj>
    </w:sdt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B56D8" w14:textId="77777777" w:rsidR="00C962E0" w:rsidRDefault="00C962E0" w:rsidP="00DE5D50">
      <w:r>
        <w:separator/>
      </w:r>
    </w:p>
  </w:footnote>
  <w:footnote w:type="continuationSeparator" w:id="0">
    <w:p w14:paraId="5F995BF3" w14:textId="77777777" w:rsidR="00C962E0" w:rsidRDefault="00C962E0"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0611465">
    <w:abstractNumId w:val="8"/>
  </w:num>
  <w:num w:numId="2" w16cid:durableId="567955868">
    <w:abstractNumId w:val="25"/>
  </w:num>
  <w:num w:numId="3" w16cid:durableId="1422529780">
    <w:abstractNumId w:val="4"/>
  </w:num>
  <w:num w:numId="4" w16cid:durableId="1700163166">
    <w:abstractNumId w:val="42"/>
  </w:num>
  <w:num w:numId="5" w16cid:durableId="587889358">
    <w:abstractNumId w:val="33"/>
  </w:num>
  <w:num w:numId="6" w16cid:durableId="1897625986">
    <w:abstractNumId w:val="30"/>
  </w:num>
  <w:num w:numId="7" w16cid:durableId="1356619952">
    <w:abstractNumId w:val="34"/>
  </w:num>
  <w:num w:numId="8" w16cid:durableId="1511065091">
    <w:abstractNumId w:val="23"/>
  </w:num>
  <w:num w:numId="9" w16cid:durableId="910232236">
    <w:abstractNumId w:val="14"/>
  </w:num>
  <w:num w:numId="10" w16cid:durableId="396633923">
    <w:abstractNumId w:val="41"/>
  </w:num>
  <w:num w:numId="11" w16cid:durableId="1602838067">
    <w:abstractNumId w:val="16"/>
  </w:num>
  <w:num w:numId="12" w16cid:durableId="729963016">
    <w:abstractNumId w:val="35"/>
  </w:num>
  <w:num w:numId="13" w16cid:durableId="152571054">
    <w:abstractNumId w:val="31"/>
  </w:num>
  <w:num w:numId="14" w16cid:durableId="508912762">
    <w:abstractNumId w:val="39"/>
  </w:num>
  <w:num w:numId="15" w16cid:durableId="716123383">
    <w:abstractNumId w:val="38"/>
  </w:num>
  <w:num w:numId="16" w16cid:durableId="160892605">
    <w:abstractNumId w:val="5"/>
  </w:num>
  <w:num w:numId="17" w16cid:durableId="1407072546">
    <w:abstractNumId w:val="18"/>
  </w:num>
  <w:num w:numId="18" w16cid:durableId="1553614546">
    <w:abstractNumId w:val="32"/>
  </w:num>
  <w:num w:numId="19" w16cid:durableId="1510413692">
    <w:abstractNumId w:val="19"/>
  </w:num>
  <w:num w:numId="20" w16cid:durableId="1515653833">
    <w:abstractNumId w:val="37"/>
  </w:num>
  <w:num w:numId="21" w16cid:durableId="1405445887">
    <w:abstractNumId w:val="10"/>
  </w:num>
  <w:num w:numId="22" w16cid:durableId="168763866">
    <w:abstractNumId w:val="28"/>
  </w:num>
  <w:num w:numId="23" w16cid:durableId="1879393344">
    <w:abstractNumId w:val="7"/>
  </w:num>
  <w:num w:numId="24" w16cid:durableId="683822333">
    <w:abstractNumId w:val="0"/>
  </w:num>
  <w:num w:numId="25" w16cid:durableId="631597381">
    <w:abstractNumId w:val="9"/>
  </w:num>
  <w:num w:numId="26" w16cid:durableId="1919243649">
    <w:abstractNumId w:val="1"/>
  </w:num>
  <w:num w:numId="27" w16cid:durableId="1509321513">
    <w:abstractNumId w:val="11"/>
  </w:num>
  <w:num w:numId="28" w16cid:durableId="29889756">
    <w:abstractNumId w:val="6"/>
  </w:num>
  <w:num w:numId="29" w16cid:durableId="891578898">
    <w:abstractNumId w:val="40"/>
  </w:num>
  <w:num w:numId="30" w16cid:durableId="1072579856">
    <w:abstractNumId w:val="27"/>
  </w:num>
  <w:num w:numId="31" w16cid:durableId="464811801">
    <w:abstractNumId w:val="17"/>
  </w:num>
  <w:num w:numId="32" w16cid:durableId="297296065">
    <w:abstractNumId w:val="15"/>
  </w:num>
  <w:num w:numId="33" w16cid:durableId="2044401250">
    <w:abstractNumId w:val="29"/>
  </w:num>
  <w:num w:numId="34" w16cid:durableId="1999384223">
    <w:abstractNumId w:val="22"/>
  </w:num>
  <w:num w:numId="35" w16cid:durableId="2132363640">
    <w:abstractNumId w:val="12"/>
  </w:num>
  <w:num w:numId="36" w16cid:durableId="1285234718">
    <w:abstractNumId w:val="13"/>
  </w:num>
  <w:num w:numId="37" w16cid:durableId="1521969899">
    <w:abstractNumId w:val="26"/>
  </w:num>
  <w:num w:numId="38" w16cid:durableId="47072413">
    <w:abstractNumId w:val="2"/>
  </w:num>
  <w:num w:numId="39" w16cid:durableId="356273894">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15425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231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4465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22029182">
    <w:abstractNumId w:val="3"/>
  </w:num>
  <w:num w:numId="44" w16cid:durableId="1329211451">
    <w:abstractNumId w:val="20"/>
  </w:num>
  <w:num w:numId="45" w16cid:durableId="11573099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4B0C"/>
    <w:rsid w:val="000109D2"/>
    <w:rsid w:val="000479B4"/>
    <w:rsid w:val="00063C53"/>
    <w:rsid w:val="00070180"/>
    <w:rsid w:val="0008109D"/>
    <w:rsid w:val="00090791"/>
    <w:rsid w:val="00091A09"/>
    <w:rsid w:val="000A7C64"/>
    <w:rsid w:val="000B520D"/>
    <w:rsid w:val="000B7341"/>
    <w:rsid w:val="000C00AF"/>
    <w:rsid w:val="000E11ED"/>
    <w:rsid w:val="000E2422"/>
    <w:rsid w:val="001249EE"/>
    <w:rsid w:val="001257A8"/>
    <w:rsid w:val="0013131A"/>
    <w:rsid w:val="00135C44"/>
    <w:rsid w:val="00144669"/>
    <w:rsid w:val="00147683"/>
    <w:rsid w:val="00153548"/>
    <w:rsid w:val="00154EE2"/>
    <w:rsid w:val="00176077"/>
    <w:rsid w:val="001C694F"/>
    <w:rsid w:val="00200DEC"/>
    <w:rsid w:val="00214809"/>
    <w:rsid w:val="002160EC"/>
    <w:rsid w:val="0021680D"/>
    <w:rsid w:val="00217943"/>
    <w:rsid w:val="002263C5"/>
    <w:rsid w:val="002319FD"/>
    <w:rsid w:val="00245BFE"/>
    <w:rsid w:val="00292BDC"/>
    <w:rsid w:val="002B3ABC"/>
    <w:rsid w:val="002C6086"/>
    <w:rsid w:val="002D3405"/>
    <w:rsid w:val="002E2206"/>
    <w:rsid w:val="002E5BCF"/>
    <w:rsid w:val="002F34E9"/>
    <w:rsid w:val="00311CD7"/>
    <w:rsid w:val="00314EB3"/>
    <w:rsid w:val="00322BF3"/>
    <w:rsid w:val="00323ABF"/>
    <w:rsid w:val="003318AD"/>
    <w:rsid w:val="00333B3C"/>
    <w:rsid w:val="00340F17"/>
    <w:rsid w:val="003479DC"/>
    <w:rsid w:val="003542EF"/>
    <w:rsid w:val="003602BD"/>
    <w:rsid w:val="00367CDB"/>
    <w:rsid w:val="003714AF"/>
    <w:rsid w:val="003905AC"/>
    <w:rsid w:val="003A2E84"/>
    <w:rsid w:val="003C141C"/>
    <w:rsid w:val="003C1FE7"/>
    <w:rsid w:val="003C5042"/>
    <w:rsid w:val="003C623B"/>
    <w:rsid w:val="003D1CC9"/>
    <w:rsid w:val="003D6B87"/>
    <w:rsid w:val="003E229A"/>
    <w:rsid w:val="003E5524"/>
    <w:rsid w:val="003F60D9"/>
    <w:rsid w:val="0040158A"/>
    <w:rsid w:val="0042269F"/>
    <w:rsid w:val="00431BD4"/>
    <w:rsid w:val="00433FC5"/>
    <w:rsid w:val="00435F86"/>
    <w:rsid w:val="00440F0B"/>
    <w:rsid w:val="0045035E"/>
    <w:rsid w:val="00450639"/>
    <w:rsid w:val="004572D8"/>
    <w:rsid w:val="00467054"/>
    <w:rsid w:val="004677D2"/>
    <w:rsid w:val="004A0B3F"/>
    <w:rsid w:val="004A4196"/>
    <w:rsid w:val="004B5F7A"/>
    <w:rsid w:val="004C375E"/>
    <w:rsid w:val="004C5068"/>
    <w:rsid w:val="004D40B5"/>
    <w:rsid w:val="004D6EA6"/>
    <w:rsid w:val="004E3B45"/>
    <w:rsid w:val="004F50C9"/>
    <w:rsid w:val="00503F8E"/>
    <w:rsid w:val="00505DA6"/>
    <w:rsid w:val="00507A29"/>
    <w:rsid w:val="0051277B"/>
    <w:rsid w:val="00522CF5"/>
    <w:rsid w:val="0055340D"/>
    <w:rsid w:val="0056195D"/>
    <w:rsid w:val="005715F8"/>
    <w:rsid w:val="00572E9D"/>
    <w:rsid w:val="00580210"/>
    <w:rsid w:val="005944FE"/>
    <w:rsid w:val="00594651"/>
    <w:rsid w:val="005A126D"/>
    <w:rsid w:val="005A4B12"/>
    <w:rsid w:val="005B324F"/>
    <w:rsid w:val="005E56E2"/>
    <w:rsid w:val="00601370"/>
    <w:rsid w:val="006116D4"/>
    <w:rsid w:val="006124DC"/>
    <w:rsid w:val="00624D14"/>
    <w:rsid w:val="00627E52"/>
    <w:rsid w:val="006361E8"/>
    <w:rsid w:val="006417D1"/>
    <w:rsid w:val="00642037"/>
    <w:rsid w:val="00683EAE"/>
    <w:rsid w:val="006A44DA"/>
    <w:rsid w:val="006B40C0"/>
    <w:rsid w:val="006B4DBD"/>
    <w:rsid w:val="006D0919"/>
    <w:rsid w:val="006D399B"/>
    <w:rsid w:val="006D6266"/>
    <w:rsid w:val="006E2927"/>
    <w:rsid w:val="006E7E74"/>
    <w:rsid w:val="00704554"/>
    <w:rsid w:val="00711AA2"/>
    <w:rsid w:val="00725D94"/>
    <w:rsid w:val="007310AA"/>
    <w:rsid w:val="0074444C"/>
    <w:rsid w:val="00745E35"/>
    <w:rsid w:val="007671A9"/>
    <w:rsid w:val="0076765E"/>
    <w:rsid w:val="00771DB8"/>
    <w:rsid w:val="00772A93"/>
    <w:rsid w:val="007837E4"/>
    <w:rsid w:val="007845A3"/>
    <w:rsid w:val="00790603"/>
    <w:rsid w:val="00792C7B"/>
    <w:rsid w:val="00794866"/>
    <w:rsid w:val="007960B4"/>
    <w:rsid w:val="007A4B80"/>
    <w:rsid w:val="007A7B1A"/>
    <w:rsid w:val="007F4742"/>
    <w:rsid w:val="007F7243"/>
    <w:rsid w:val="0081532F"/>
    <w:rsid w:val="00822CFE"/>
    <w:rsid w:val="00850360"/>
    <w:rsid w:val="008534C4"/>
    <w:rsid w:val="00866506"/>
    <w:rsid w:val="00875F1E"/>
    <w:rsid w:val="00880495"/>
    <w:rsid w:val="00882D06"/>
    <w:rsid w:val="008A2A8C"/>
    <w:rsid w:val="008C74C5"/>
    <w:rsid w:val="008F097E"/>
    <w:rsid w:val="009034FA"/>
    <w:rsid w:val="009072DD"/>
    <w:rsid w:val="00913740"/>
    <w:rsid w:val="00922938"/>
    <w:rsid w:val="00941674"/>
    <w:rsid w:val="009536B5"/>
    <w:rsid w:val="0095528E"/>
    <w:rsid w:val="0096426C"/>
    <w:rsid w:val="00967B37"/>
    <w:rsid w:val="00981033"/>
    <w:rsid w:val="00991AE4"/>
    <w:rsid w:val="00995114"/>
    <w:rsid w:val="009A7A77"/>
    <w:rsid w:val="009C301E"/>
    <w:rsid w:val="009C4FA9"/>
    <w:rsid w:val="009D1E54"/>
    <w:rsid w:val="009D311E"/>
    <w:rsid w:val="009D6F2A"/>
    <w:rsid w:val="009E1BF7"/>
    <w:rsid w:val="009F6B54"/>
    <w:rsid w:val="00A04557"/>
    <w:rsid w:val="00A132C1"/>
    <w:rsid w:val="00A15D98"/>
    <w:rsid w:val="00A433BD"/>
    <w:rsid w:val="00A75972"/>
    <w:rsid w:val="00A75DD4"/>
    <w:rsid w:val="00A93951"/>
    <w:rsid w:val="00A957AA"/>
    <w:rsid w:val="00A95984"/>
    <w:rsid w:val="00AA045F"/>
    <w:rsid w:val="00AA3290"/>
    <w:rsid w:val="00AB7E4D"/>
    <w:rsid w:val="00AC118F"/>
    <w:rsid w:val="00AC28A9"/>
    <w:rsid w:val="00AD24DB"/>
    <w:rsid w:val="00AE2376"/>
    <w:rsid w:val="00AE5F52"/>
    <w:rsid w:val="00AE6830"/>
    <w:rsid w:val="00B058F8"/>
    <w:rsid w:val="00B131C4"/>
    <w:rsid w:val="00B138A3"/>
    <w:rsid w:val="00B13ABA"/>
    <w:rsid w:val="00B23A6F"/>
    <w:rsid w:val="00B242E5"/>
    <w:rsid w:val="00B25638"/>
    <w:rsid w:val="00B261B6"/>
    <w:rsid w:val="00B30EA7"/>
    <w:rsid w:val="00B41693"/>
    <w:rsid w:val="00B520C5"/>
    <w:rsid w:val="00B52CF5"/>
    <w:rsid w:val="00B65842"/>
    <w:rsid w:val="00B671D3"/>
    <w:rsid w:val="00B719AA"/>
    <w:rsid w:val="00B75DE2"/>
    <w:rsid w:val="00B77517"/>
    <w:rsid w:val="00B777B9"/>
    <w:rsid w:val="00B827B3"/>
    <w:rsid w:val="00B9794E"/>
    <w:rsid w:val="00BB52D5"/>
    <w:rsid w:val="00BB7CDB"/>
    <w:rsid w:val="00BD3D1C"/>
    <w:rsid w:val="00C1240F"/>
    <w:rsid w:val="00C26C99"/>
    <w:rsid w:val="00C3447C"/>
    <w:rsid w:val="00C45F16"/>
    <w:rsid w:val="00C51381"/>
    <w:rsid w:val="00C513FC"/>
    <w:rsid w:val="00C60869"/>
    <w:rsid w:val="00C74B03"/>
    <w:rsid w:val="00C76ED7"/>
    <w:rsid w:val="00C80583"/>
    <w:rsid w:val="00C827B1"/>
    <w:rsid w:val="00C962E0"/>
    <w:rsid w:val="00CC0207"/>
    <w:rsid w:val="00CD2784"/>
    <w:rsid w:val="00CF2618"/>
    <w:rsid w:val="00CF3015"/>
    <w:rsid w:val="00D03621"/>
    <w:rsid w:val="00D1707A"/>
    <w:rsid w:val="00D205EB"/>
    <w:rsid w:val="00D37877"/>
    <w:rsid w:val="00D418C6"/>
    <w:rsid w:val="00D51D14"/>
    <w:rsid w:val="00D70A1F"/>
    <w:rsid w:val="00D74ADF"/>
    <w:rsid w:val="00D83FE3"/>
    <w:rsid w:val="00DA63C5"/>
    <w:rsid w:val="00DB370B"/>
    <w:rsid w:val="00DB7B1F"/>
    <w:rsid w:val="00DC0996"/>
    <w:rsid w:val="00DC43C9"/>
    <w:rsid w:val="00DD1142"/>
    <w:rsid w:val="00DE5D50"/>
    <w:rsid w:val="00DE750A"/>
    <w:rsid w:val="00DF01F3"/>
    <w:rsid w:val="00E00377"/>
    <w:rsid w:val="00E02B16"/>
    <w:rsid w:val="00E0441A"/>
    <w:rsid w:val="00E06A77"/>
    <w:rsid w:val="00E2096C"/>
    <w:rsid w:val="00E36729"/>
    <w:rsid w:val="00E50ED4"/>
    <w:rsid w:val="00E60142"/>
    <w:rsid w:val="00E63D02"/>
    <w:rsid w:val="00E84315"/>
    <w:rsid w:val="00E8793E"/>
    <w:rsid w:val="00EA191C"/>
    <w:rsid w:val="00EC5F2C"/>
    <w:rsid w:val="00ED7D58"/>
    <w:rsid w:val="00EF2029"/>
    <w:rsid w:val="00EF5F74"/>
    <w:rsid w:val="00EF6812"/>
    <w:rsid w:val="00F1531B"/>
    <w:rsid w:val="00F17F27"/>
    <w:rsid w:val="00F20F54"/>
    <w:rsid w:val="00F34D16"/>
    <w:rsid w:val="00F367DD"/>
    <w:rsid w:val="00F44395"/>
    <w:rsid w:val="00F84C21"/>
    <w:rsid w:val="00F8593B"/>
    <w:rsid w:val="00FB182D"/>
    <w:rsid w:val="00FB2657"/>
    <w:rsid w:val="00FC2924"/>
    <w:rsid w:val="00FD179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246310252">
      <w:bodyDiv w:val="1"/>
      <w:marLeft w:val="0"/>
      <w:marRight w:val="0"/>
      <w:marTop w:val="0"/>
      <w:marBottom w:val="0"/>
      <w:divBdr>
        <w:top w:val="none" w:sz="0" w:space="0" w:color="auto"/>
        <w:left w:val="none" w:sz="0" w:space="0" w:color="auto"/>
        <w:bottom w:val="none" w:sz="0" w:space="0" w:color="auto"/>
        <w:right w:val="none" w:sz="0" w:space="0" w:color="auto"/>
      </w:divBdr>
    </w:div>
    <w:div w:id="697201103">
      <w:bodyDiv w:val="1"/>
      <w:marLeft w:val="0"/>
      <w:marRight w:val="0"/>
      <w:marTop w:val="0"/>
      <w:marBottom w:val="0"/>
      <w:divBdr>
        <w:top w:val="none" w:sz="0" w:space="0" w:color="auto"/>
        <w:left w:val="none" w:sz="0" w:space="0" w:color="auto"/>
        <w:bottom w:val="none" w:sz="0" w:space="0" w:color="auto"/>
        <w:right w:val="none" w:sz="0" w:space="0" w:color="auto"/>
      </w:divBdr>
    </w:div>
    <w:div w:id="718238936">
      <w:bodyDiv w:val="1"/>
      <w:marLeft w:val="0"/>
      <w:marRight w:val="0"/>
      <w:marTop w:val="0"/>
      <w:marBottom w:val="0"/>
      <w:divBdr>
        <w:top w:val="none" w:sz="0" w:space="0" w:color="auto"/>
        <w:left w:val="none" w:sz="0" w:space="0" w:color="auto"/>
        <w:bottom w:val="none" w:sz="0" w:space="0" w:color="auto"/>
        <w:right w:val="none" w:sz="0" w:space="0" w:color="auto"/>
      </w:divBdr>
    </w:div>
    <w:div w:id="797450661">
      <w:bodyDiv w:val="1"/>
      <w:marLeft w:val="0"/>
      <w:marRight w:val="0"/>
      <w:marTop w:val="0"/>
      <w:marBottom w:val="0"/>
      <w:divBdr>
        <w:top w:val="none" w:sz="0" w:space="0" w:color="auto"/>
        <w:left w:val="none" w:sz="0" w:space="0" w:color="auto"/>
        <w:bottom w:val="none" w:sz="0" w:space="0" w:color="auto"/>
        <w:right w:val="none" w:sz="0" w:space="0" w:color="auto"/>
      </w:divBdr>
    </w:div>
    <w:div w:id="1069115761">
      <w:bodyDiv w:val="1"/>
      <w:marLeft w:val="0"/>
      <w:marRight w:val="0"/>
      <w:marTop w:val="0"/>
      <w:marBottom w:val="0"/>
      <w:divBdr>
        <w:top w:val="none" w:sz="0" w:space="0" w:color="auto"/>
        <w:left w:val="none" w:sz="0" w:space="0" w:color="auto"/>
        <w:bottom w:val="none" w:sz="0" w:space="0" w:color="auto"/>
        <w:right w:val="none" w:sz="0" w:space="0" w:color="auto"/>
      </w:divBdr>
    </w:div>
    <w:div w:id="1087656474">
      <w:bodyDiv w:val="1"/>
      <w:marLeft w:val="0"/>
      <w:marRight w:val="0"/>
      <w:marTop w:val="0"/>
      <w:marBottom w:val="0"/>
      <w:divBdr>
        <w:top w:val="none" w:sz="0" w:space="0" w:color="auto"/>
        <w:left w:val="none" w:sz="0" w:space="0" w:color="auto"/>
        <w:bottom w:val="none" w:sz="0" w:space="0" w:color="auto"/>
        <w:right w:val="none" w:sz="0" w:space="0" w:color="auto"/>
      </w:divBdr>
    </w:div>
    <w:div w:id="1331912779">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467623561">
      <w:bodyDiv w:val="1"/>
      <w:marLeft w:val="0"/>
      <w:marRight w:val="0"/>
      <w:marTop w:val="0"/>
      <w:marBottom w:val="0"/>
      <w:divBdr>
        <w:top w:val="none" w:sz="0" w:space="0" w:color="auto"/>
        <w:left w:val="none" w:sz="0" w:space="0" w:color="auto"/>
        <w:bottom w:val="none" w:sz="0" w:space="0" w:color="auto"/>
        <w:right w:val="none" w:sz="0" w:space="0" w:color="auto"/>
      </w:divBdr>
    </w:div>
    <w:div w:id="1775519457">
      <w:bodyDiv w:val="1"/>
      <w:marLeft w:val="0"/>
      <w:marRight w:val="0"/>
      <w:marTop w:val="0"/>
      <w:marBottom w:val="0"/>
      <w:divBdr>
        <w:top w:val="none" w:sz="0" w:space="0" w:color="auto"/>
        <w:left w:val="none" w:sz="0" w:space="0" w:color="auto"/>
        <w:bottom w:val="none" w:sz="0" w:space="0" w:color="auto"/>
        <w:right w:val="none" w:sz="0" w:space="0" w:color="auto"/>
      </w:divBdr>
    </w:div>
    <w:div w:id="1839689807">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FF841D03410E548AECBD6E3DAC8F8C5" ma:contentTypeVersion="8" ma:contentTypeDescription="Vytvoří nový dokument" ma:contentTypeScope="" ma:versionID="6133badbb918ec5c7933f583dc885853">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72d835b1d6349560dd989039fb8fed0a"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Props1.xml><?xml version="1.0" encoding="utf-8"?>
<ds:datastoreItem xmlns:ds="http://schemas.openxmlformats.org/officeDocument/2006/customXml" ds:itemID="{3DCBC05A-A7B7-4EBD-AF27-AC076015339F}">
  <ds:schemaRefs>
    <ds:schemaRef ds:uri="http://schemas.openxmlformats.org/officeDocument/2006/bibliography"/>
  </ds:schemaRefs>
</ds:datastoreItem>
</file>

<file path=customXml/itemProps2.xml><?xml version="1.0" encoding="utf-8"?>
<ds:datastoreItem xmlns:ds="http://schemas.openxmlformats.org/officeDocument/2006/customXml" ds:itemID="{FC1DDB1E-E671-459F-87D6-E9865780C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3A0DF-6B40-4CF3-ADE3-9532501227EF}">
  <ds:schemaRefs>
    <ds:schemaRef ds:uri="http://schemas.microsoft.com/sharepoint/v3/contenttype/forms"/>
  </ds:schemaRefs>
</ds:datastoreItem>
</file>

<file path=customXml/itemProps4.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811</Words>
  <Characters>4787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KMVS</cp:lastModifiedBy>
  <cp:revision>11</cp:revision>
  <cp:lastPrinted>2023-11-08T11:23:00Z</cp:lastPrinted>
  <dcterms:created xsi:type="dcterms:W3CDTF">2023-11-23T10:26:00Z</dcterms:created>
  <dcterms:modified xsi:type="dcterms:W3CDTF">2023-11-29T14:50:00Z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ies>
</file>