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9F07" w14:textId="77777777" w:rsidR="009D2F30" w:rsidRDefault="009D2F30" w:rsidP="009D2F30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DODATEK č. 1</w:t>
      </w:r>
    </w:p>
    <w:p w14:paraId="78B2AA81" w14:textId="77777777" w:rsidR="009D2F30" w:rsidRDefault="009D2F30" w:rsidP="009D2F30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ke kupní smlouvě </w:t>
      </w:r>
    </w:p>
    <w:p w14:paraId="79440455" w14:textId="77777777" w:rsidR="009D2F30" w:rsidRDefault="009D2F30" w:rsidP="009D2F30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č. D2 75/23</w:t>
      </w:r>
    </w:p>
    <w:p w14:paraId="41671941" w14:textId="77777777" w:rsidR="009D2F30" w:rsidRDefault="009D2F30" w:rsidP="009D2F30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</w:p>
    <w:p w14:paraId="2B40AD81" w14:textId="77777777" w:rsidR="009D2F30" w:rsidRDefault="009D2F30" w:rsidP="009D2F30">
      <w:pPr>
        <w:pStyle w:val="Nadpis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Smluvní strany</w:t>
      </w:r>
    </w:p>
    <w:p w14:paraId="6B4CEE00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Agarden</w:t>
      </w:r>
      <w:proofErr w:type="spellEnd"/>
      <w:r>
        <w:rPr>
          <w:rFonts w:ascii="Calibri" w:hAnsi="Calibri" w:cs="Calibri"/>
          <w:b/>
        </w:rPr>
        <w:t xml:space="preserve"> rostliny s.r.o.</w:t>
      </w:r>
    </w:p>
    <w:p w14:paraId="0153626D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Sídlo: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bookmarkStart w:id="0" w:name="_Hlk95993516"/>
      <w:r>
        <w:rPr>
          <w:rFonts w:ascii="Calibri" w:hAnsi="Calibri" w:cs="Calibri"/>
          <w:b/>
        </w:rPr>
        <w:t>295 01 Boseň 124</w:t>
      </w:r>
    </w:p>
    <w:bookmarkEnd w:id="0"/>
    <w:p w14:paraId="76F39CC7" w14:textId="2E115323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A3672C">
        <w:rPr>
          <w:rFonts w:ascii="Calibri" w:hAnsi="Calibri" w:cs="Calibri"/>
          <w:b/>
        </w:rPr>
        <w:t>Libor Abraham, jednatel</w:t>
      </w:r>
    </w:p>
    <w:p w14:paraId="7AD26C6F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IČ: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28961404</w:t>
      </w:r>
    </w:p>
    <w:p w14:paraId="7596EA83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DIČ: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CZ28961404</w:t>
      </w:r>
    </w:p>
    <w:p w14:paraId="39AF9E19" w14:textId="668A16E5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Bankovní spojení: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="002E3FF3">
        <w:rPr>
          <w:rFonts w:ascii="Calibri" w:hAnsi="Calibri" w:cs="Calibri"/>
          <w:b/>
        </w:rPr>
        <w:t>xxxxxxxxxxxxxxx</w:t>
      </w:r>
      <w:proofErr w:type="spellEnd"/>
      <w:r>
        <w:rPr>
          <w:rFonts w:ascii="Calibri" w:hAnsi="Calibri" w:cs="Calibri"/>
          <w:b/>
        </w:rPr>
        <w:t xml:space="preserve"> </w:t>
      </w:r>
    </w:p>
    <w:p w14:paraId="2150FE53" w14:textId="77777777" w:rsidR="009D2F30" w:rsidRDefault="009D2F30" w:rsidP="008E3C90">
      <w:pPr>
        <w:ind w:left="2832" w:hanging="28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Zapsán:</w:t>
      </w:r>
      <w:r>
        <w:rPr>
          <w:rFonts w:ascii="Calibri" w:hAnsi="Calibri" w:cs="Calibri"/>
          <w:b/>
        </w:rPr>
        <w:tab/>
        <w:t>v OR vedeném u Městského soudu v Praze, oddíl C, vložka 156107</w:t>
      </w:r>
    </w:p>
    <w:p w14:paraId="3B397671" w14:textId="77777777" w:rsidR="009D2F30" w:rsidRDefault="009D2F30" w:rsidP="008E3C90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(dále jen jako „prodávající“)</w:t>
      </w:r>
    </w:p>
    <w:p w14:paraId="2681A10C" w14:textId="77777777" w:rsidR="009D2F30" w:rsidRDefault="009D2F30" w:rsidP="008E3C90">
      <w:pPr>
        <w:pStyle w:val="Parodstavec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 w:cs="Calibri"/>
          <w:b/>
          <w:sz w:val="24"/>
          <w:szCs w:val="24"/>
          <w:lang w:val="cs-CZ" w:eastAsia="cs-CZ"/>
        </w:rPr>
      </w:pPr>
    </w:p>
    <w:p w14:paraId="560C1496" w14:textId="77777777" w:rsidR="009D2F30" w:rsidRPr="002D5BFA" w:rsidRDefault="009D2F30" w:rsidP="008E3C90">
      <w:pPr>
        <w:pStyle w:val="Parodstavec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 w:cs="Calibri"/>
          <w:sz w:val="24"/>
          <w:szCs w:val="24"/>
          <w:lang w:val="cs-CZ" w:eastAsia="cs-CZ"/>
        </w:rPr>
      </w:pPr>
      <w:r w:rsidRPr="002D5BFA">
        <w:rPr>
          <w:rFonts w:ascii="Calibri" w:hAnsi="Calibri" w:cs="Calibri"/>
          <w:sz w:val="24"/>
          <w:szCs w:val="24"/>
          <w:lang w:val="cs-CZ" w:eastAsia="cs-CZ"/>
        </w:rPr>
        <w:t>a</w:t>
      </w:r>
    </w:p>
    <w:p w14:paraId="287EA66B" w14:textId="77777777" w:rsidR="009D2F30" w:rsidRDefault="009D2F30" w:rsidP="008E3C90">
      <w:pPr>
        <w:pStyle w:val="Parodstavec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 w:cs="Calibri"/>
          <w:b/>
          <w:sz w:val="24"/>
          <w:szCs w:val="24"/>
          <w:lang w:val="cs-CZ" w:eastAsia="cs-CZ"/>
        </w:rPr>
      </w:pPr>
    </w:p>
    <w:p w14:paraId="1DC32E3D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Kupující: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Veřejná zeleň města Brna, příspěvková organizace</w:t>
      </w:r>
      <w:r>
        <w:rPr>
          <w:rFonts w:ascii="Calibri" w:hAnsi="Calibri" w:cs="Calibri"/>
          <w:b/>
        </w:rPr>
        <w:tab/>
      </w:r>
    </w:p>
    <w:p w14:paraId="63D1AC0E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Sídlo: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Kounicova 1013/</w:t>
      </w:r>
      <w:proofErr w:type="gramStart"/>
      <w:r>
        <w:rPr>
          <w:rFonts w:ascii="Calibri" w:hAnsi="Calibri" w:cs="Calibri"/>
          <w:b/>
        </w:rPr>
        <w:t>16a</w:t>
      </w:r>
      <w:proofErr w:type="gramEnd"/>
      <w:r>
        <w:rPr>
          <w:rFonts w:ascii="Calibri" w:hAnsi="Calibri" w:cs="Calibri"/>
          <w:b/>
        </w:rPr>
        <w:t xml:space="preserve">, 602 00 Brno, Česká republika </w:t>
      </w:r>
    </w:p>
    <w:p w14:paraId="7DC28360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Ing. Jozef Kasala, ředitel příspěvkové organizace</w:t>
      </w:r>
    </w:p>
    <w:p w14:paraId="2A370877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IČ: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62161521</w:t>
      </w:r>
    </w:p>
    <w:p w14:paraId="1C4C8A2F" w14:textId="77777777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DIČ: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CZ62161521 </w:t>
      </w:r>
    </w:p>
    <w:p w14:paraId="3F5DF575" w14:textId="5C430AAE" w:rsidR="009D2F30" w:rsidRDefault="009D2F30" w:rsidP="008E3C90">
      <w:pPr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bankovní spojení: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="002E3FF3">
        <w:rPr>
          <w:rFonts w:ascii="Calibri" w:hAnsi="Calibri" w:cs="Calibri"/>
          <w:b/>
        </w:rPr>
        <w:t>xxxxxxxxxxxxxxxxxxxxxxxxx</w:t>
      </w:r>
      <w:proofErr w:type="spellEnd"/>
    </w:p>
    <w:p w14:paraId="129E4ED1" w14:textId="77777777" w:rsidR="009D2F30" w:rsidRPr="008566E4" w:rsidRDefault="009D2F30" w:rsidP="008E3C90">
      <w:pPr>
        <w:ind w:left="2835" w:hanging="283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Zapsán:</w:t>
      </w:r>
      <w:r>
        <w:rPr>
          <w:rFonts w:ascii="Calibri" w:hAnsi="Calibri" w:cs="Calibri"/>
          <w:b/>
        </w:rPr>
        <w:tab/>
        <w:t xml:space="preserve">v OR vedeném u Krajského soudu v Brně, oddíl </w:t>
      </w:r>
      <w:proofErr w:type="spellStart"/>
      <w:r>
        <w:rPr>
          <w:rFonts w:ascii="Calibri" w:hAnsi="Calibri" w:cs="Calibri"/>
          <w:b/>
        </w:rPr>
        <w:t>Pr</w:t>
      </w:r>
      <w:proofErr w:type="spellEnd"/>
      <w:r>
        <w:rPr>
          <w:rFonts w:ascii="Calibri" w:hAnsi="Calibri" w:cs="Calibri"/>
          <w:b/>
        </w:rPr>
        <w:t>, vložka 9</w:t>
      </w:r>
    </w:p>
    <w:p w14:paraId="5E425C13" w14:textId="77777777" w:rsidR="009D2F30" w:rsidRDefault="009D2F30" w:rsidP="008E3C9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(dále jen jako „kupující“)</w:t>
      </w:r>
    </w:p>
    <w:p w14:paraId="32D32EED" w14:textId="77777777" w:rsidR="009D2F30" w:rsidRDefault="009D2F30" w:rsidP="009D2F30">
      <w:pPr>
        <w:jc w:val="both"/>
        <w:rPr>
          <w:rFonts w:ascii="Calibri" w:hAnsi="Calibri" w:cs="Calibri"/>
        </w:rPr>
      </w:pPr>
    </w:p>
    <w:p w14:paraId="6ABC14C2" w14:textId="77777777" w:rsidR="009D2F30" w:rsidRPr="008566E4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tímto uzavírají níže uvedeného dne, měsíce a roku dle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ust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. § 2079 a násl. zákona č. 89/2012 Sb., občanský zákoník v platném znění tento dodatek ke kupní smlouvě uzavřené mezi smluvními stranami</w:t>
      </w:r>
      <w:r>
        <w:rPr>
          <w:rFonts w:ascii="Calibri" w:hAnsi="Calibri" w:cs="Calibri"/>
          <w:i/>
          <w:iCs/>
          <w:sz w:val="24"/>
          <w:szCs w:val="24"/>
          <w:lang w:val="cs-CZ"/>
        </w:rPr>
        <w:t>.</w:t>
      </w:r>
    </w:p>
    <w:p w14:paraId="4C754E70" w14:textId="7507E6C0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</w:p>
    <w:p w14:paraId="4B2C3E4C" w14:textId="109A1451" w:rsidR="00AF1189" w:rsidRP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b/>
          <w:iCs/>
          <w:sz w:val="24"/>
          <w:szCs w:val="24"/>
          <w:lang w:val="cs-CZ"/>
        </w:rPr>
      </w:pPr>
      <w:r>
        <w:rPr>
          <w:rFonts w:ascii="Calibri" w:hAnsi="Calibri" w:cs="Calibri"/>
          <w:i/>
          <w:iCs/>
          <w:sz w:val="24"/>
          <w:szCs w:val="24"/>
          <w:lang w:val="cs-CZ"/>
        </w:rPr>
        <w:tab/>
      </w:r>
      <w:r>
        <w:rPr>
          <w:rFonts w:ascii="Calibri" w:hAnsi="Calibri" w:cs="Calibri"/>
          <w:i/>
          <w:iCs/>
          <w:sz w:val="24"/>
          <w:szCs w:val="24"/>
          <w:lang w:val="cs-CZ"/>
        </w:rPr>
        <w:tab/>
      </w:r>
      <w:r>
        <w:rPr>
          <w:rFonts w:ascii="Calibri" w:hAnsi="Calibri" w:cs="Calibri"/>
          <w:i/>
          <w:iCs/>
          <w:sz w:val="24"/>
          <w:szCs w:val="24"/>
          <w:lang w:val="cs-CZ"/>
        </w:rPr>
        <w:tab/>
      </w:r>
      <w:r>
        <w:rPr>
          <w:rFonts w:ascii="Calibri" w:hAnsi="Calibri" w:cs="Calibri"/>
          <w:i/>
          <w:iCs/>
          <w:sz w:val="24"/>
          <w:szCs w:val="24"/>
          <w:lang w:val="cs-CZ"/>
        </w:rPr>
        <w:tab/>
      </w:r>
      <w:r>
        <w:rPr>
          <w:rFonts w:ascii="Calibri" w:hAnsi="Calibri" w:cs="Calibri"/>
          <w:i/>
          <w:iCs/>
          <w:sz w:val="24"/>
          <w:szCs w:val="24"/>
          <w:lang w:val="cs-CZ"/>
        </w:rPr>
        <w:tab/>
      </w:r>
      <w:r w:rsidRPr="00AF1189">
        <w:rPr>
          <w:rFonts w:ascii="Calibri" w:hAnsi="Calibri" w:cs="Calibri"/>
          <w:b/>
          <w:iCs/>
          <w:sz w:val="24"/>
          <w:szCs w:val="24"/>
          <w:lang w:val="cs-CZ"/>
        </w:rPr>
        <w:tab/>
        <w:t>I.</w:t>
      </w:r>
    </w:p>
    <w:p w14:paraId="4B4EF11C" w14:textId="4BFD81CE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  <w:r>
        <w:rPr>
          <w:rFonts w:ascii="Calibri" w:hAnsi="Calibri" w:cs="Calibri"/>
          <w:b/>
          <w:i/>
          <w:iCs/>
          <w:sz w:val="24"/>
          <w:szCs w:val="24"/>
          <w:lang w:val="cs-CZ"/>
        </w:rPr>
        <w:t>ČLÁNEK I</w:t>
      </w:r>
      <w:r w:rsidRPr="009F3D17">
        <w:rPr>
          <w:rFonts w:ascii="Calibri" w:hAnsi="Calibri" w:cs="Calibri"/>
          <w:b/>
          <w:i/>
          <w:iCs/>
          <w:sz w:val="24"/>
          <w:szCs w:val="24"/>
          <w:lang w:val="cs-CZ"/>
        </w:rPr>
        <w:t>. Předmět smlouvy</w:t>
      </w:r>
      <w:r>
        <w:rPr>
          <w:rFonts w:ascii="Calibri" w:hAnsi="Calibri" w:cs="Calibri"/>
          <w:i/>
          <w:iCs/>
          <w:sz w:val="24"/>
          <w:szCs w:val="24"/>
          <w:lang w:val="cs-CZ"/>
        </w:rPr>
        <w:t xml:space="preserve"> se mění takto:</w:t>
      </w:r>
    </w:p>
    <w:p w14:paraId="7BBD01D1" w14:textId="2F576BC5" w:rsidR="00004730" w:rsidRPr="00E572AF" w:rsidRDefault="00E572AF" w:rsidP="009D2F30">
      <w:pPr>
        <w:pStyle w:val="Parodstavec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572AF">
        <w:rPr>
          <w:rFonts w:asciiTheme="minorHAnsi" w:hAnsiTheme="minorHAnsi" w:cstheme="minorHAnsi"/>
          <w:sz w:val="24"/>
          <w:szCs w:val="24"/>
        </w:rPr>
        <w:t xml:space="preserve">Smluvní strany se tímto dohodly na následující změně </w:t>
      </w:r>
      <w:r w:rsidRPr="00E572AF">
        <w:rPr>
          <w:rFonts w:asciiTheme="minorHAnsi" w:hAnsiTheme="minorHAnsi" w:cstheme="minorHAnsi"/>
          <w:sz w:val="24"/>
          <w:szCs w:val="24"/>
          <w:lang w:val="cs-CZ"/>
        </w:rPr>
        <w:t xml:space="preserve">kupní </w:t>
      </w:r>
      <w:r w:rsidRPr="00E572AF">
        <w:rPr>
          <w:rFonts w:asciiTheme="minorHAnsi" w:hAnsiTheme="minorHAnsi" w:cstheme="minorHAnsi"/>
          <w:sz w:val="24"/>
          <w:szCs w:val="24"/>
        </w:rPr>
        <w:t>smlouvy</w:t>
      </w:r>
      <w:r w:rsidR="000C55D8">
        <w:rPr>
          <w:rFonts w:asciiTheme="minorHAnsi" w:hAnsiTheme="minorHAnsi" w:cstheme="minorHAnsi"/>
          <w:sz w:val="24"/>
          <w:szCs w:val="24"/>
          <w:lang w:val="cs-CZ"/>
        </w:rPr>
        <w:t xml:space="preserve"> č. D2 75/23</w:t>
      </w:r>
      <w:r w:rsidRPr="00E572AF">
        <w:rPr>
          <w:rFonts w:asciiTheme="minorHAnsi" w:hAnsiTheme="minorHAnsi" w:cstheme="minorHAnsi"/>
          <w:sz w:val="24"/>
          <w:szCs w:val="24"/>
        </w:rPr>
        <w:t xml:space="preserve"> o</w:t>
      </w:r>
      <w:r w:rsidRPr="00E572AF">
        <w:rPr>
          <w:rFonts w:asciiTheme="minorHAnsi" w:hAnsiTheme="minorHAnsi" w:cstheme="minorHAnsi"/>
          <w:sz w:val="24"/>
          <w:szCs w:val="24"/>
          <w:lang w:val="cs-CZ"/>
        </w:rPr>
        <w:t xml:space="preserve"> dodání rostlinného materiálu (dále jen „rostlinný materiál“ nebo „zboží“</w:t>
      </w:r>
      <w:r w:rsidR="002D5BFA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E572AF">
        <w:rPr>
          <w:rFonts w:asciiTheme="minorHAnsi" w:hAnsiTheme="minorHAnsi" w:cstheme="minorHAnsi"/>
          <w:sz w:val="24"/>
          <w:szCs w:val="24"/>
          <w:lang w:val="cs-CZ"/>
        </w:rPr>
        <w:t xml:space="preserve"> z VŘ </w:t>
      </w:r>
      <w:proofErr w:type="spellStart"/>
      <w:r w:rsidRPr="00E572AF">
        <w:rPr>
          <w:rFonts w:asciiTheme="minorHAnsi" w:hAnsiTheme="minorHAnsi" w:cstheme="minorHAnsi"/>
          <w:sz w:val="24"/>
          <w:szCs w:val="24"/>
          <w:lang w:val="cs-CZ"/>
        </w:rPr>
        <w:t>č.P</w:t>
      </w:r>
      <w:proofErr w:type="spellEnd"/>
      <w:r w:rsidRPr="00E572AF">
        <w:rPr>
          <w:rFonts w:asciiTheme="minorHAnsi" w:hAnsiTheme="minorHAnsi" w:cstheme="minorHAnsi"/>
          <w:sz w:val="24"/>
          <w:szCs w:val="24"/>
          <w:lang w:val="cs-CZ"/>
        </w:rPr>
        <w:t>/6 z</w:t>
      </w:r>
      <w:r w:rsidR="00004730" w:rsidRPr="00E572AF">
        <w:rPr>
          <w:rFonts w:asciiTheme="minorHAnsi" w:hAnsiTheme="minorHAnsi" w:cstheme="minorHAnsi"/>
          <w:sz w:val="24"/>
          <w:szCs w:val="24"/>
          <w:lang w:val="cs-CZ"/>
        </w:rPr>
        <w:t> důvodu nedostupnosti zboží odst. l)</w:t>
      </w:r>
      <w:r w:rsidR="00124ECE" w:rsidRPr="00E572AF">
        <w:rPr>
          <w:rFonts w:asciiTheme="minorHAnsi" w:hAnsiTheme="minorHAnsi" w:cstheme="minorHAnsi"/>
          <w:sz w:val="24"/>
          <w:szCs w:val="24"/>
          <w:lang w:val="cs-CZ"/>
        </w:rPr>
        <w:t>:</w:t>
      </w:r>
    </w:p>
    <w:p w14:paraId="13011EB9" w14:textId="35AAEC25" w:rsidR="00004730" w:rsidRPr="008E3C90" w:rsidRDefault="00004730" w:rsidP="00004730">
      <w:pPr>
        <w:pStyle w:val="Parodstavec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  <w:lang w:val="cs-CZ"/>
        </w:rPr>
      </w:pPr>
      <w:r w:rsidRPr="000E7F7D">
        <w:rPr>
          <w:rFonts w:ascii="Calibri" w:hAnsi="Calibri" w:cs="Calibri"/>
          <w:b/>
          <w:sz w:val="24"/>
          <w:szCs w:val="24"/>
          <w:lang w:val="cs-CZ"/>
        </w:rPr>
        <w:t xml:space="preserve">5 ks </w:t>
      </w:r>
      <w:proofErr w:type="spellStart"/>
      <w:r w:rsidRPr="000E7F7D">
        <w:rPr>
          <w:rFonts w:ascii="Calibri" w:hAnsi="Calibri" w:cs="Calibri"/>
          <w:b/>
          <w:sz w:val="24"/>
          <w:szCs w:val="24"/>
          <w:lang w:val="cs-CZ"/>
        </w:rPr>
        <w:t>Mespilus</w:t>
      </w:r>
      <w:proofErr w:type="spellEnd"/>
      <w:r w:rsidRPr="000E7F7D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0E7F7D">
        <w:rPr>
          <w:rFonts w:ascii="Calibri" w:hAnsi="Calibri" w:cs="Calibri"/>
          <w:b/>
          <w:sz w:val="24"/>
          <w:szCs w:val="24"/>
          <w:lang w:val="cs-CZ"/>
        </w:rPr>
        <w:t>germanica</w:t>
      </w:r>
      <w:proofErr w:type="spellEnd"/>
      <w:r w:rsidRPr="000E7F7D">
        <w:rPr>
          <w:rFonts w:ascii="Calibri" w:hAnsi="Calibri" w:cs="Calibri"/>
          <w:b/>
          <w:sz w:val="24"/>
          <w:szCs w:val="24"/>
          <w:lang w:val="cs-CZ"/>
        </w:rPr>
        <w:t xml:space="preserve"> „</w:t>
      </w:r>
      <w:proofErr w:type="spellStart"/>
      <w:r w:rsidRPr="000E7F7D">
        <w:rPr>
          <w:rFonts w:ascii="Calibri" w:hAnsi="Calibri" w:cs="Calibri"/>
          <w:b/>
          <w:sz w:val="24"/>
          <w:szCs w:val="24"/>
          <w:lang w:val="cs-CZ"/>
        </w:rPr>
        <w:t>Westerweld</w:t>
      </w:r>
      <w:proofErr w:type="spellEnd"/>
      <w:r w:rsidRPr="000E7F7D">
        <w:rPr>
          <w:rFonts w:ascii="Calibri" w:hAnsi="Calibri" w:cs="Calibri"/>
          <w:b/>
          <w:sz w:val="24"/>
          <w:szCs w:val="24"/>
          <w:lang w:val="cs-CZ"/>
        </w:rPr>
        <w:t>“ (8-10),</w:t>
      </w:r>
      <w:r>
        <w:rPr>
          <w:rFonts w:ascii="Calibri" w:hAnsi="Calibri" w:cs="Calibri"/>
          <w:sz w:val="24"/>
          <w:szCs w:val="24"/>
          <w:lang w:val="cs-CZ"/>
        </w:rPr>
        <w:t xml:space="preserve"> alejový strom s balem, kmen rovný, průběžný terminál, výška nasazení koruny min. 1,80 m, cena za 1 ks 1 950,00 Kč + DPH, cena celkem </w:t>
      </w:r>
      <w:r w:rsidRPr="008E3C90">
        <w:rPr>
          <w:rFonts w:ascii="Calibri" w:hAnsi="Calibri" w:cs="Calibri"/>
          <w:b/>
          <w:sz w:val="24"/>
          <w:szCs w:val="24"/>
          <w:lang w:val="cs-CZ"/>
        </w:rPr>
        <w:t>9 750,00 Kč + DPH.</w:t>
      </w:r>
    </w:p>
    <w:p w14:paraId="11C1F3AB" w14:textId="3C5F099E" w:rsidR="00124ECE" w:rsidRDefault="00124ECE" w:rsidP="00124ECE">
      <w:pPr>
        <w:pStyle w:val="Parodstavec"/>
        <w:numPr>
          <w:ilvl w:val="0"/>
          <w:numId w:val="0"/>
        </w:numPr>
        <w:ind w:left="786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se tento odst. mění na:</w:t>
      </w:r>
    </w:p>
    <w:p w14:paraId="2ECF66B2" w14:textId="499CE9EB" w:rsidR="009D2F30" w:rsidRDefault="009D2F30" w:rsidP="00E572AF">
      <w:pPr>
        <w:pStyle w:val="Parodstavec"/>
        <w:numPr>
          <w:ilvl w:val="0"/>
          <w:numId w:val="5"/>
        </w:numPr>
        <w:jc w:val="both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lastRenderedPageBreak/>
        <w:t>5</w:t>
      </w:r>
      <w:r w:rsidRPr="008566E4">
        <w:rPr>
          <w:rFonts w:ascii="Calibri" w:hAnsi="Calibri" w:cs="Calibri"/>
          <w:b/>
          <w:sz w:val="24"/>
          <w:szCs w:val="24"/>
          <w:lang w:val="cs-CZ"/>
        </w:rPr>
        <w:t xml:space="preserve"> ks </w:t>
      </w:r>
      <w:proofErr w:type="spellStart"/>
      <w:r>
        <w:rPr>
          <w:rFonts w:ascii="Calibri" w:hAnsi="Calibri" w:cs="Calibri"/>
          <w:b/>
          <w:sz w:val="24"/>
          <w:szCs w:val="24"/>
          <w:lang w:val="cs-CZ"/>
        </w:rPr>
        <w:t>Mespilus</w:t>
      </w:r>
      <w:proofErr w:type="spellEnd"/>
      <w:r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cs-CZ"/>
        </w:rPr>
        <w:t>germanica</w:t>
      </w:r>
      <w:proofErr w:type="spellEnd"/>
      <w:r>
        <w:rPr>
          <w:rFonts w:ascii="Calibri" w:hAnsi="Calibri" w:cs="Calibri"/>
          <w:b/>
          <w:sz w:val="24"/>
          <w:szCs w:val="24"/>
          <w:lang w:val="cs-CZ"/>
        </w:rPr>
        <w:t xml:space="preserve"> „</w:t>
      </w:r>
      <w:proofErr w:type="spellStart"/>
      <w:r>
        <w:rPr>
          <w:rFonts w:ascii="Calibri" w:hAnsi="Calibri" w:cs="Calibri"/>
          <w:b/>
          <w:sz w:val="24"/>
          <w:szCs w:val="24"/>
          <w:lang w:val="cs-CZ"/>
        </w:rPr>
        <w:t>Westerweld</w:t>
      </w:r>
      <w:proofErr w:type="spellEnd"/>
      <w:r>
        <w:rPr>
          <w:rFonts w:ascii="Calibri" w:hAnsi="Calibri" w:cs="Calibri"/>
          <w:b/>
          <w:sz w:val="24"/>
          <w:szCs w:val="24"/>
          <w:lang w:val="cs-CZ"/>
        </w:rPr>
        <w:t>“ (6-8</w:t>
      </w:r>
      <w:r w:rsidRPr="008566E4">
        <w:rPr>
          <w:rFonts w:ascii="Calibri" w:hAnsi="Calibri" w:cs="Calibri"/>
          <w:b/>
          <w:sz w:val="24"/>
          <w:szCs w:val="24"/>
          <w:lang w:val="cs-CZ"/>
        </w:rPr>
        <w:t>),</w:t>
      </w:r>
      <w:r>
        <w:rPr>
          <w:rFonts w:ascii="Calibri" w:hAnsi="Calibri" w:cs="Calibri"/>
          <w:sz w:val="24"/>
          <w:szCs w:val="24"/>
          <w:lang w:val="cs-CZ"/>
        </w:rPr>
        <w:t xml:space="preserve"> alejový strom s balem, výška nasazení koruny min</w:t>
      </w:r>
      <w:r w:rsidRPr="008E3C90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004730" w:rsidRPr="008E3C90">
        <w:rPr>
          <w:rFonts w:ascii="Calibri" w:hAnsi="Calibri" w:cs="Calibri"/>
          <w:sz w:val="24"/>
          <w:szCs w:val="24"/>
          <w:lang w:val="cs-CZ"/>
        </w:rPr>
        <w:t>1,</w:t>
      </w:r>
      <w:r w:rsidR="008E3C90" w:rsidRPr="008E3C90">
        <w:rPr>
          <w:rFonts w:ascii="Calibri" w:hAnsi="Calibri" w:cs="Calibri"/>
          <w:sz w:val="24"/>
          <w:szCs w:val="24"/>
          <w:lang w:val="cs-CZ"/>
        </w:rPr>
        <w:t>80</w:t>
      </w:r>
      <w:r w:rsidRPr="008E3C90">
        <w:rPr>
          <w:rFonts w:ascii="Calibri" w:hAnsi="Calibri" w:cs="Calibri"/>
          <w:sz w:val="24"/>
          <w:szCs w:val="24"/>
          <w:lang w:val="cs-CZ"/>
        </w:rPr>
        <w:t xml:space="preserve"> m,</w:t>
      </w:r>
      <w:r>
        <w:rPr>
          <w:rFonts w:ascii="Calibri" w:hAnsi="Calibri" w:cs="Calibri"/>
          <w:sz w:val="24"/>
          <w:szCs w:val="24"/>
          <w:lang w:val="cs-CZ"/>
        </w:rPr>
        <w:t xml:space="preserve"> kmen rovný nepoškozený, průběžný terminál, cena za 1 ks 1</w:t>
      </w:r>
      <w:r w:rsidR="008E3C90">
        <w:rPr>
          <w:rFonts w:ascii="Calibri" w:hAnsi="Calibri" w:cs="Calibri"/>
          <w:sz w:val="24"/>
          <w:szCs w:val="24"/>
          <w:lang w:val="cs-CZ"/>
        </w:rPr>
        <w:t> </w:t>
      </w:r>
      <w:r>
        <w:rPr>
          <w:rFonts w:ascii="Calibri" w:hAnsi="Calibri" w:cs="Calibri"/>
          <w:sz w:val="24"/>
          <w:szCs w:val="24"/>
          <w:lang w:val="cs-CZ"/>
        </w:rPr>
        <w:t>250</w:t>
      </w:r>
      <w:r w:rsidRPr="0054051E">
        <w:rPr>
          <w:rFonts w:ascii="Calibri" w:hAnsi="Calibri" w:cs="Calibri"/>
          <w:sz w:val="24"/>
          <w:szCs w:val="24"/>
          <w:lang w:val="cs-CZ"/>
        </w:rPr>
        <w:t>,00</w:t>
      </w:r>
      <w:r>
        <w:rPr>
          <w:rFonts w:ascii="Calibri" w:hAnsi="Calibri" w:cs="Calibri"/>
          <w:sz w:val="24"/>
          <w:szCs w:val="24"/>
          <w:lang w:val="cs-CZ"/>
        </w:rPr>
        <w:t xml:space="preserve"> Kč, cena celkem </w:t>
      </w:r>
      <w:r w:rsidR="00812EC0">
        <w:rPr>
          <w:rFonts w:ascii="Calibri" w:hAnsi="Calibri" w:cs="Calibri"/>
          <w:b/>
          <w:sz w:val="24"/>
          <w:szCs w:val="24"/>
          <w:lang w:val="cs-CZ"/>
        </w:rPr>
        <w:t>6 250</w:t>
      </w:r>
      <w:r w:rsidRPr="0054051E">
        <w:rPr>
          <w:rFonts w:ascii="Calibri" w:hAnsi="Calibri" w:cs="Calibri"/>
          <w:b/>
          <w:sz w:val="24"/>
          <w:szCs w:val="24"/>
          <w:lang w:val="cs-CZ"/>
        </w:rPr>
        <w:t>, 00</w:t>
      </w:r>
      <w:r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12EC0">
        <w:rPr>
          <w:rFonts w:ascii="Calibri" w:hAnsi="Calibri" w:cs="Calibri"/>
          <w:b/>
          <w:sz w:val="24"/>
          <w:szCs w:val="24"/>
          <w:lang w:val="cs-CZ"/>
        </w:rPr>
        <w:t>Kč</w:t>
      </w:r>
      <w:r w:rsidR="00E572AF">
        <w:rPr>
          <w:rFonts w:ascii="Calibri" w:hAnsi="Calibri" w:cs="Calibri"/>
          <w:b/>
          <w:sz w:val="24"/>
          <w:szCs w:val="24"/>
          <w:lang w:val="cs-CZ"/>
        </w:rPr>
        <w:t xml:space="preserve"> + DPH</w:t>
      </w:r>
      <w:r w:rsidR="00812EC0">
        <w:rPr>
          <w:rFonts w:ascii="Calibri" w:hAnsi="Calibri" w:cs="Calibri"/>
          <w:b/>
          <w:sz w:val="24"/>
          <w:szCs w:val="24"/>
          <w:lang w:val="cs-CZ"/>
        </w:rPr>
        <w:t>.</w:t>
      </w:r>
    </w:p>
    <w:p w14:paraId="479DC484" w14:textId="77777777" w:rsidR="008E3C90" w:rsidRDefault="008E3C90" w:rsidP="008E3C90">
      <w:pPr>
        <w:pStyle w:val="Parodstavec"/>
        <w:numPr>
          <w:ilvl w:val="0"/>
          <w:numId w:val="0"/>
        </w:numPr>
        <w:ind w:left="720"/>
        <w:jc w:val="both"/>
        <w:rPr>
          <w:rFonts w:ascii="Calibri" w:hAnsi="Calibri" w:cs="Calibri"/>
          <w:b/>
          <w:sz w:val="24"/>
          <w:szCs w:val="24"/>
          <w:lang w:val="cs-CZ"/>
        </w:rPr>
      </w:pPr>
    </w:p>
    <w:p w14:paraId="4DF83C62" w14:textId="5D2BC095" w:rsidR="00812EC0" w:rsidRPr="00AF1189" w:rsidRDefault="00AF1189" w:rsidP="00AF1189">
      <w:pPr>
        <w:pStyle w:val="Parodstavec"/>
        <w:numPr>
          <w:ilvl w:val="0"/>
          <w:numId w:val="0"/>
        </w:numPr>
        <w:ind w:left="4248"/>
        <w:jc w:val="both"/>
        <w:rPr>
          <w:rFonts w:ascii="Calibri" w:hAnsi="Calibri" w:cs="Calibri"/>
          <w:b/>
          <w:sz w:val="24"/>
          <w:szCs w:val="24"/>
          <w:lang w:val="cs-CZ"/>
        </w:rPr>
      </w:pPr>
      <w:r w:rsidRPr="00AF1189">
        <w:rPr>
          <w:rFonts w:ascii="Calibri" w:hAnsi="Calibri" w:cs="Calibri"/>
          <w:b/>
          <w:sz w:val="24"/>
          <w:szCs w:val="24"/>
          <w:lang w:val="cs-CZ"/>
        </w:rPr>
        <w:t>II.</w:t>
      </w:r>
    </w:p>
    <w:p w14:paraId="47314E3F" w14:textId="77777777" w:rsidR="009D2F30" w:rsidRPr="009F3D17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  <w:r>
        <w:rPr>
          <w:rFonts w:ascii="Calibri" w:hAnsi="Calibri" w:cs="Calibri"/>
          <w:b/>
          <w:i/>
          <w:iCs/>
          <w:sz w:val="24"/>
          <w:szCs w:val="24"/>
          <w:lang w:val="cs-CZ"/>
        </w:rPr>
        <w:t>ČLÁNEK III</w:t>
      </w:r>
      <w:r w:rsidRPr="009F3D17">
        <w:rPr>
          <w:rFonts w:ascii="Calibri" w:hAnsi="Calibri" w:cs="Calibri"/>
          <w:b/>
          <w:i/>
          <w:iCs/>
          <w:sz w:val="24"/>
          <w:szCs w:val="24"/>
          <w:lang w:val="cs-CZ"/>
        </w:rPr>
        <w:t xml:space="preserve">. </w:t>
      </w:r>
      <w:r>
        <w:rPr>
          <w:rFonts w:ascii="Calibri" w:hAnsi="Calibri" w:cs="Calibri"/>
          <w:b/>
          <w:i/>
          <w:iCs/>
          <w:sz w:val="24"/>
          <w:szCs w:val="24"/>
          <w:lang w:val="cs-CZ"/>
        </w:rPr>
        <w:t>Čas plnění</w:t>
      </w:r>
      <w:r>
        <w:rPr>
          <w:rFonts w:ascii="Calibri" w:hAnsi="Calibri" w:cs="Calibri"/>
          <w:i/>
          <w:iCs/>
          <w:sz w:val="24"/>
          <w:szCs w:val="24"/>
          <w:lang w:val="cs-CZ"/>
        </w:rPr>
        <w:t xml:space="preserve"> se mění takto:</w:t>
      </w:r>
    </w:p>
    <w:p w14:paraId="4993AE23" w14:textId="1F6ABAC1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Dodání zboží se uskuteční </w:t>
      </w:r>
      <w:r w:rsidRPr="008E3C90">
        <w:rPr>
          <w:rFonts w:ascii="Calibri" w:hAnsi="Calibri" w:cs="Calibri"/>
          <w:sz w:val="24"/>
          <w:szCs w:val="24"/>
          <w:lang w:val="cs-CZ"/>
        </w:rPr>
        <w:t xml:space="preserve">nejpozději do </w:t>
      </w:r>
      <w:r w:rsidR="008E3C90" w:rsidRPr="008E3C90">
        <w:rPr>
          <w:rFonts w:ascii="Calibri" w:hAnsi="Calibri" w:cs="Calibri"/>
          <w:b/>
          <w:sz w:val="24"/>
          <w:szCs w:val="24"/>
          <w:lang w:val="cs-CZ"/>
        </w:rPr>
        <w:t>11</w:t>
      </w:r>
      <w:r w:rsidRPr="008E3C90">
        <w:rPr>
          <w:rFonts w:ascii="Calibri" w:hAnsi="Calibri" w:cs="Calibri"/>
          <w:b/>
          <w:sz w:val="24"/>
          <w:szCs w:val="24"/>
          <w:lang w:val="cs-CZ"/>
        </w:rPr>
        <w:t>.12.2023.</w:t>
      </w:r>
      <w:r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418C5A18" w14:textId="7F5FD8CC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Prodávající prokazatelně sdělí kupujícímu (Tomáši Hájkovi tel. </w:t>
      </w:r>
      <w:proofErr w:type="spellStart"/>
      <w:r w:rsidR="002E3FF3">
        <w:rPr>
          <w:rFonts w:ascii="Calibri" w:hAnsi="Calibri" w:cs="Calibri"/>
          <w:sz w:val="24"/>
          <w:szCs w:val="24"/>
          <w:lang w:val="cs-CZ"/>
        </w:rPr>
        <w:t>xxxxxx</w:t>
      </w:r>
      <w:proofErr w:type="spellEnd"/>
      <w:r>
        <w:rPr>
          <w:rFonts w:ascii="Calibri" w:hAnsi="Calibri" w:cs="Calibri"/>
          <w:sz w:val="24"/>
          <w:szCs w:val="24"/>
          <w:lang w:val="cs-CZ"/>
        </w:rPr>
        <w:t xml:space="preserve">, mail: </w:t>
      </w:r>
      <w:hyperlink r:id="rId10" w:history="1">
        <w:r w:rsidR="002E3FF3">
          <w:rPr>
            <w:rStyle w:val="Hypertextovodkaz"/>
            <w:rFonts w:ascii="Calibri" w:hAnsi="Calibri" w:cs="Calibri"/>
            <w:color w:val="000000" w:themeColor="text1"/>
            <w:sz w:val="24"/>
            <w:szCs w:val="24"/>
            <w:u w:val="none"/>
            <w:lang w:val="cs-CZ"/>
          </w:rPr>
          <w:t>xxxxxxx</w:t>
        </w:r>
        <w:bookmarkStart w:id="1" w:name="_GoBack"/>
        <w:bookmarkEnd w:id="1"/>
      </w:hyperlink>
      <w:r>
        <w:rPr>
          <w:rFonts w:ascii="Calibri" w:hAnsi="Calibri" w:cs="Calibri"/>
          <w:sz w:val="24"/>
          <w:szCs w:val="24"/>
          <w:lang w:val="cs-CZ"/>
        </w:rPr>
        <w:t>) minimálně tři kalendářní dny předem přesný termín dovozu zboží resp. každé z případných dílčích dodávek zboží do místa plnění – areál kupujícího v Přízřenicích při ulici Moravanská.</w:t>
      </w:r>
    </w:p>
    <w:p w14:paraId="40691B58" w14:textId="77777777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V případě nedodržení nejzazšího termínu dodání zboží prodávajícím do areálu kupujícího může kupující účtovat prodávajícímu smluvní pokutu </w:t>
      </w:r>
      <w:proofErr w:type="gramStart"/>
      <w:r>
        <w:rPr>
          <w:rFonts w:ascii="Calibri" w:hAnsi="Calibri" w:cs="Calibri"/>
          <w:sz w:val="24"/>
          <w:szCs w:val="24"/>
          <w:lang w:val="cs-CZ"/>
        </w:rPr>
        <w:t>0,1%</w:t>
      </w:r>
      <w:proofErr w:type="gramEnd"/>
      <w:r>
        <w:rPr>
          <w:rFonts w:ascii="Calibri" w:hAnsi="Calibri" w:cs="Calibri"/>
          <w:sz w:val="24"/>
          <w:szCs w:val="24"/>
          <w:lang w:val="cs-CZ"/>
        </w:rPr>
        <w:t xml:space="preserve"> za každý den prodlení z ceny pozdě dodaného zboží.</w:t>
      </w:r>
    </w:p>
    <w:p w14:paraId="1B4AC388" w14:textId="69E674C5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Nejzazším termínem plnění se pro tyto </w:t>
      </w:r>
      <w:r w:rsidRPr="008E3C90">
        <w:rPr>
          <w:rFonts w:ascii="Calibri" w:hAnsi="Calibri" w:cs="Calibri"/>
          <w:sz w:val="24"/>
          <w:szCs w:val="24"/>
          <w:lang w:val="cs-CZ"/>
        </w:rPr>
        <w:t xml:space="preserve">účely rozumí </w:t>
      </w:r>
      <w:r w:rsidR="008E3C90" w:rsidRPr="008E3C90">
        <w:rPr>
          <w:rFonts w:ascii="Calibri" w:hAnsi="Calibri" w:cs="Calibri"/>
          <w:sz w:val="24"/>
          <w:szCs w:val="24"/>
          <w:lang w:val="cs-CZ"/>
        </w:rPr>
        <w:t>11</w:t>
      </w:r>
      <w:r w:rsidRPr="008E3C90">
        <w:rPr>
          <w:rFonts w:ascii="Calibri" w:hAnsi="Calibri" w:cs="Calibri"/>
          <w:sz w:val="24"/>
          <w:szCs w:val="24"/>
          <w:lang w:val="cs-CZ"/>
        </w:rPr>
        <w:t>.12.2023.</w:t>
      </w:r>
    </w:p>
    <w:p w14:paraId="491AA3B3" w14:textId="77777777" w:rsidR="008E3C90" w:rsidRDefault="008E3C9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1E3BF39A" w14:textId="75072654" w:rsidR="009D2F30" w:rsidRP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>
        <w:rPr>
          <w:rFonts w:ascii="Calibri" w:hAnsi="Calibri" w:cs="Calibri"/>
          <w:sz w:val="24"/>
          <w:szCs w:val="24"/>
          <w:lang w:val="cs-CZ"/>
        </w:rPr>
        <w:tab/>
      </w:r>
      <w:r w:rsidRPr="00AF1189">
        <w:rPr>
          <w:rFonts w:ascii="Calibri" w:hAnsi="Calibri" w:cs="Calibri"/>
          <w:b/>
          <w:sz w:val="24"/>
          <w:szCs w:val="24"/>
          <w:lang w:val="cs-CZ"/>
        </w:rPr>
        <w:tab/>
        <w:t>III.</w:t>
      </w:r>
    </w:p>
    <w:p w14:paraId="7CFD2173" w14:textId="0FC15796" w:rsidR="009D2F30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</w:rPr>
      </w:pPr>
      <w:r w:rsidRPr="00DC54FD">
        <w:rPr>
          <w:rFonts w:ascii="Calibri" w:hAnsi="Calibri" w:cs="Calibri"/>
          <w:sz w:val="24"/>
        </w:rPr>
        <w:t xml:space="preserve">Ostatní ustanovení </w:t>
      </w:r>
      <w:r w:rsidR="00AF1189">
        <w:rPr>
          <w:rFonts w:ascii="Calibri" w:hAnsi="Calibri" w:cs="Calibri"/>
          <w:sz w:val="24"/>
          <w:lang w:val="cs-CZ"/>
        </w:rPr>
        <w:t xml:space="preserve">kupní </w:t>
      </w:r>
      <w:r w:rsidRPr="00DC54FD">
        <w:rPr>
          <w:rFonts w:ascii="Calibri" w:hAnsi="Calibri" w:cs="Calibri"/>
          <w:sz w:val="24"/>
        </w:rPr>
        <w:t xml:space="preserve">smlouvy </w:t>
      </w:r>
      <w:r w:rsidR="00AF1189">
        <w:rPr>
          <w:rFonts w:ascii="Calibri" w:hAnsi="Calibri" w:cs="Calibri"/>
          <w:sz w:val="24"/>
          <w:lang w:val="cs-CZ"/>
        </w:rPr>
        <w:t xml:space="preserve">č. D2 75/23 dodatkem č. 1 nedotčená </w:t>
      </w:r>
      <w:r w:rsidRPr="00DC54FD">
        <w:rPr>
          <w:rFonts w:ascii="Calibri" w:hAnsi="Calibri" w:cs="Calibri"/>
          <w:sz w:val="24"/>
        </w:rPr>
        <w:t>zůstávají v platnosti bez</w:t>
      </w:r>
      <w:r w:rsidR="00E572AF">
        <w:rPr>
          <w:rFonts w:ascii="Calibri" w:hAnsi="Calibri" w:cs="Calibri"/>
          <w:sz w:val="24"/>
          <w:lang w:val="cs-CZ"/>
        </w:rPr>
        <w:t xml:space="preserve"> další</w:t>
      </w:r>
      <w:r w:rsidRPr="00DC54FD">
        <w:rPr>
          <w:rFonts w:ascii="Calibri" w:hAnsi="Calibri" w:cs="Calibri"/>
          <w:sz w:val="24"/>
        </w:rPr>
        <w:t xml:space="preserve"> změny.</w:t>
      </w:r>
    </w:p>
    <w:p w14:paraId="0749C872" w14:textId="77777777" w:rsidR="008E3C90" w:rsidRDefault="008E3C9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lang w:val="cs-CZ"/>
        </w:rPr>
      </w:pPr>
    </w:p>
    <w:p w14:paraId="15F9360F" w14:textId="2A4B57A6" w:rsidR="009D2F30" w:rsidRP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b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 w:rsidRPr="00AF1189">
        <w:rPr>
          <w:rFonts w:ascii="Calibri" w:hAnsi="Calibri" w:cs="Calibri"/>
          <w:b/>
          <w:sz w:val="24"/>
          <w:lang w:val="cs-CZ"/>
        </w:rPr>
        <w:tab/>
      </w:r>
      <w:r w:rsidRPr="00AF1189">
        <w:rPr>
          <w:rFonts w:ascii="Calibri" w:hAnsi="Calibri" w:cs="Calibri"/>
          <w:b/>
          <w:sz w:val="24"/>
          <w:lang w:val="cs-CZ"/>
        </w:rPr>
        <w:tab/>
        <w:t>IV.</w:t>
      </w:r>
    </w:p>
    <w:p w14:paraId="276E3DEB" w14:textId="1677B4E2" w:rsid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Dodatek č. 1 je vyhotoven ve dvou stejnopisech, z nichž každá ze smluvních stran obdrží po jednom potvrzeném vyhotovení.</w:t>
      </w:r>
    </w:p>
    <w:p w14:paraId="09631161" w14:textId="77777777" w:rsidR="008E3C90" w:rsidRDefault="008E3C9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lang w:val="cs-CZ"/>
        </w:rPr>
      </w:pPr>
    </w:p>
    <w:p w14:paraId="59EE5896" w14:textId="12952CA6" w:rsidR="00AF1189" w:rsidRP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b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>
        <w:rPr>
          <w:rFonts w:ascii="Calibri" w:hAnsi="Calibri" w:cs="Calibri"/>
          <w:sz w:val="24"/>
          <w:lang w:val="cs-CZ"/>
        </w:rPr>
        <w:tab/>
      </w:r>
      <w:r w:rsidRPr="00AF1189">
        <w:rPr>
          <w:rFonts w:ascii="Calibri" w:hAnsi="Calibri" w:cs="Calibri"/>
          <w:b/>
          <w:sz w:val="24"/>
          <w:lang w:val="cs-CZ"/>
        </w:rPr>
        <w:tab/>
        <w:t>V.</w:t>
      </w:r>
    </w:p>
    <w:p w14:paraId="7FDEA668" w14:textId="10876F3F" w:rsidR="00AF1189" w:rsidRDefault="00AF1189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Tento dodatek nabývá platnosti dnem podpisu oprávněných zástupců smluvních stran a účinnosti nejdříve dnem uveřejnění v registru smluv.</w:t>
      </w:r>
    </w:p>
    <w:p w14:paraId="149BABE7" w14:textId="77777777" w:rsidR="009D2F30" w:rsidRPr="00307944" w:rsidRDefault="009D2F30" w:rsidP="009D2F3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sz w:val="28"/>
          <w:szCs w:val="24"/>
          <w:lang w:val="cs-CZ"/>
        </w:rPr>
      </w:pPr>
    </w:p>
    <w:p w14:paraId="331E7737" w14:textId="77777777" w:rsidR="009D2F30" w:rsidRDefault="009D2F30" w:rsidP="009D2F30">
      <w:pPr>
        <w:rPr>
          <w:rFonts w:ascii="Calibri" w:hAnsi="Calibri" w:cs="Calibri"/>
        </w:rPr>
      </w:pPr>
    </w:p>
    <w:p w14:paraId="32D03899" w14:textId="77777777" w:rsidR="009D2F30" w:rsidRDefault="009D2F30" w:rsidP="009D2F30">
      <w:pPr>
        <w:rPr>
          <w:rFonts w:ascii="Calibri" w:hAnsi="Calibri" w:cs="Calibri"/>
        </w:rPr>
      </w:pPr>
      <w:r>
        <w:rPr>
          <w:rFonts w:ascii="Calibri" w:hAnsi="Calibri" w:cs="Calibri"/>
        </w:rPr>
        <w:t>Za kupujícího: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prodávajícího:</w:t>
      </w:r>
    </w:p>
    <w:p w14:paraId="79180139" w14:textId="77777777" w:rsidR="009D2F30" w:rsidRDefault="009D2F30" w:rsidP="009D2F30">
      <w:pPr>
        <w:rPr>
          <w:rFonts w:ascii="Calibri" w:hAnsi="Calibri" w:cs="Calibri"/>
        </w:rPr>
      </w:pPr>
    </w:p>
    <w:p w14:paraId="28F3D807" w14:textId="2896ABC0" w:rsidR="009D2F30" w:rsidRDefault="009D2F30" w:rsidP="009D2F30">
      <w:pPr>
        <w:rPr>
          <w:rFonts w:ascii="Calibri" w:hAnsi="Calibri" w:cs="Calibri"/>
        </w:rPr>
      </w:pPr>
      <w:r>
        <w:rPr>
          <w:rFonts w:ascii="Calibri" w:hAnsi="Calibri" w:cs="Calibri"/>
        </w:rPr>
        <w:t>V Brně dne 6.12.2023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</w:t>
      </w:r>
      <w:r w:rsidR="00E572AF">
        <w:rPr>
          <w:rFonts w:ascii="Calibri" w:hAnsi="Calibri" w:cs="Calibri"/>
        </w:rPr>
        <w:t xml:space="preserve"> </w:t>
      </w:r>
      <w:proofErr w:type="spellStart"/>
      <w:r w:rsidR="00E572AF">
        <w:rPr>
          <w:rFonts w:ascii="Calibri" w:hAnsi="Calibri" w:cs="Calibri"/>
        </w:rPr>
        <w:t>Bosni</w:t>
      </w:r>
      <w:proofErr w:type="spellEnd"/>
      <w:r>
        <w:rPr>
          <w:rFonts w:ascii="Calibri" w:hAnsi="Calibri" w:cs="Calibri"/>
        </w:rPr>
        <w:t xml:space="preserve"> dne </w:t>
      </w:r>
      <w:r w:rsidR="00694702">
        <w:rPr>
          <w:rFonts w:ascii="Calibri" w:hAnsi="Calibri" w:cs="Calibri"/>
        </w:rPr>
        <w:t>6.12.2023</w:t>
      </w:r>
      <w:r>
        <w:rPr>
          <w:rFonts w:ascii="Calibri" w:hAnsi="Calibri" w:cs="Calibri"/>
        </w:rPr>
        <w:t xml:space="preserve"> </w:t>
      </w:r>
    </w:p>
    <w:p w14:paraId="2DB342CF" w14:textId="77777777" w:rsidR="009D2F30" w:rsidRDefault="009D2F30" w:rsidP="009D2F30">
      <w:pPr>
        <w:rPr>
          <w:rFonts w:ascii="Calibri" w:hAnsi="Calibri" w:cs="Calibri"/>
        </w:rPr>
      </w:pPr>
    </w:p>
    <w:p w14:paraId="743DCA0D" w14:textId="77777777" w:rsidR="009D2F30" w:rsidRDefault="009D2F30" w:rsidP="009D2F30">
      <w:pPr>
        <w:rPr>
          <w:rFonts w:ascii="Calibri" w:hAnsi="Calibri" w:cs="Calibri"/>
        </w:rPr>
      </w:pPr>
    </w:p>
    <w:p w14:paraId="017D58E6" w14:textId="77777777" w:rsidR="009D2F30" w:rsidRDefault="009D2F30" w:rsidP="009D2F30">
      <w:pPr>
        <w:rPr>
          <w:rFonts w:ascii="Calibri" w:hAnsi="Calibri" w:cs="Calibri"/>
        </w:rPr>
      </w:pPr>
    </w:p>
    <w:p w14:paraId="40C832EA" w14:textId="77777777" w:rsidR="009D2F30" w:rsidRDefault="009D2F30" w:rsidP="009D2F30">
      <w:pPr>
        <w:rPr>
          <w:rFonts w:ascii="Calibri" w:hAnsi="Calibri" w:cs="Calibri"/>
        </w:rPr>
      </w:pPr>
    </w:p>
    <w:p w14:paraId="5B562029" w14:textId="77777777" w:rsidR="009D2F30" w:rsidRDefault="009D2F30" w:rsidP="009D2F30">
      <w:pPr>
        <w:rPr>
          <w:rFonts w:ascii="Calibri" w:hAnsi="Calibri" w:cs="Calibri"/>
        </w:rPr>
      </w:pPr>
    </w:p>
    <w:p w14:paraId="121CB271" w14:textId="77777777" w:rsidR="009D2F30" w:rsidRDefault="009D2F30" w:rsidP="009D2F3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</w:t>
      </w:r>
    </w:p>
    <w:p w14:paraId="71F661F4" w14:textId="77777777" w:rsidR="009D2F30" w:rsidRDefault="009D2F30" w:rsidP="009D2F3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Veřejná zeleň města Brna, příspěvková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="00812EC0">
        <w:rPr>
          <w:rFonts w:ascii="Calibri" w:hAnsi="Calibri" w:cs="Calibri"/>
        </w:rPr>
        <w:t>Agarden</w:t>
      </w:r>
      <w:proofErr w:type="spellEnd"/>
      <w:r w:rsidR="00812EC0">
        <w:rPr>
          <w:rFonts w:ascii="Calibri" w:hAnsi="Calibri" w:cs="Calibri"/>
        </w:rPr>
        <w:t xml:space="preserve"> rostliny s.r.o.</w:t>
      </w:r>
    </w:p>
    <w:p w14:paraId="6B94B13A" w14:textId="63A1B64F" w:rsidR="00317ABA" w:rsidRDefault="009D2F30">
      <w:r>
        <w:rPr>
          <w:rFonts w:ascii="Calibri" w:hAnsi="Calibri" w:cs="Calibri"/>
        </w:rPr>
        <w:t>organizace, Ing. Jozef Kasala, ředitel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12EC0">
        <w:rPr>
          <w:rFonts w:ascii="Calibri" w:hAnsi="Calibri" w:cs="Calibri"/>
        </w:rPr>
        <w:t>Libor Abraham</w:t>
      </w:r>
      <w:r>
        <w:rPr>
          <w:rFonts w:ascii="Calibri" w:hAnsi="Calibri" w:cs="Calibri"/>
        </w:rPr>
        <w:t>, jednatel</w:t>
      </w:r>
    </w:p>
    <w:sectPr w:rsidR="00317A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AB3C" w14:textId="77777777" w:rsidR="00F9581D" w:rsidRDefault="00F9581D">
      <w:r>
        <w:separator/>
      </w:r>
    </w:p>
  </w:endnote>
  <w:endnote w:type="continuationSeparator" w:id="0">
    <w:p w14:paraId="7B7D7355" w14:textId="77777777" w:rsidR="00F9581D" w:rsidRDefault="00F9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356798"/>
      <w:docPartObj>
        <w:docPartGallery w:val="Page Numbers (Bottom of Page)"/>
        <w:docPartUnique/>
      </w:docPartObj>
    </w:sdtPr>
    <w:sdtEndPr/>
    <w:sdtContent>
      <w:p w14:paraId="10182C34" w14:textId="5447433E" w:rsidR="00307944" w:rsidRDefault="00812E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02">
          <w:rPr>
            <w:noProof/>
          </w:rPr>
          <w:t>2</w:t>
        </w:r>
        <w:r>
          <w:fldChar w:fldCharType="end"/>
        </w:r>
      </w:p>
    </w:sdtContent>
  </w:sdt>
  <w:p w14:paraId="0A647739" w14:textId="77777777" w:rsidR="00307944" w:rsidRDefault="00F958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66EB" w14:textId="77777777" w:rsidR="00F9581D" w:rsidRDefault="00F9581D">
      <w:r>
        <w:separator/>
      </w:r>
    </w:p>
  </w:footnote>
  <w:footnote w:type="continuationSeparator" w:id="0">
    <w:p w14:paraId="7FC83BB1" w14:textId="77777777" w:rsidR="00F9581D" w:rsidRDefault="00F9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FEF"/>
    <w:multiLevelType w:val="hybridMultilevel"/>
    <w:tmpl w:val="AB3A6868"/>
    <w:lvl w:ilvl="0" w:tplc="04050017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772B"/>
    <w:multiLevelType w:val="multilevel"/>
    <w:tmpl w:val="DE3AF690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cs="Times New Roman" w:hint="default"/>
        <w:b/>
        <w:smallCaps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FEF1E41"/>
    <w:multiLevelType w:val="hybridMultilevel"/>
    <w:tmpl w:val="90826232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3934"/>
    <w:multiLevelType w:val="hybridMultilevel"/>
    <w:tmpl w:val="35CEA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69F7"/>
    <w:multiLevelType w:val="hybridMultilevel"/>
    <w:tmpl w:val="9CCA9DD6"/>
    <w:lvl w:ilvl="0" w:tplc="06289B4E">
      <w:start w:val="1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0"/>
    <w:rsid w:val="00004730"/>
    <w:rsid w:val="000C55D8"/>
    <w:rsid w:val="000E7F7D"/>
    <w:rsid w:val="00124ECE"/>
    <w:rsid w:val="002D5BFA"/>
    <w:rsid w:val="002E3FF3"/>
    <w:rsid w:val="003142BA"/>
    <w:rsid w:val="00317ABA"/>
    <w:rsid w:val="004237E5"/>
    <w:rsid w:val="00694702"/>
    <w:rsid w:val="006B75AE"/>
    <w:rsid w:val="00750FB3"/>
    <w:rsid w:val="00812EC0"/>
    <w:rsid w:val="008E3C90"/>
    <w:rsid w:val="009D2F30"/>
    <w:rsid w:val="00A3672C"/>
    <w:rsid w:val="00AF1189"/>
    <w:rsid w:val="00C20D56"/>
    <w:rsid w:val="00E572AF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B1F1"/>
  <w15:chartTrackingRefBased/>
  <w15:docId w15:val="{29B25C15-62A1-478F-8D92-98A327D0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2F30"/>
    <w:pPr>
      <w:keepNext/>
      <w:spacing w:line="360" w:lineRule="auto"/>
      <w:jc w:val="center"/>
      <w:outlineLvl w:val="0"/>
    </w:pPr>
    <w:rPr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2F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Parnadpis">
    <w:name w:val="Par_nadpis"/>
    <w:basedOn w:val="Normln"/>
    <w:rsid w:val="009D2F30"/>
    <w:pPr>
      <w:numPr>
        <w:numId w:val="1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character" w:customStyle="1" w:styleId="ParodstavecChar">
    <w:name w:val="Par_odstavec Char"/>
    <w:link w:val="Parodstavec"/>
    <w:locked/>
    <w:rsid w:val="009D2F30"/>
    <w:rPr>
      <w:rFonts w:ascii="Arial" w:hAnsi="Arial" w:cs="Arial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9D2F30"/>
    <w:pPr>
      <w:numPr>
        <w:ilvl w:val="1"/>
        <w:numId w:val="1"/>
      </w:numPr>
      <w:spacing w:before="120" w:after="80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9D2F30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D2F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2F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ajek@vzm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1" ma:contentTypeDescription="Vytvoří nový dokument" ma:contentTypeScope="" ma:versionID="aacd27a6d5344b7a5cd2883574538251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c74f503ac6ebdb028e48239d0e87203b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Props1.xml><?xml version="1.0" encoding="utf-8"?>
<ds:datastoreItem xmlns:ds="http://schemas.openxmlformats.org/officeDocument/2006/customXml" ds:itemID="{DD25D9CC-F3F1-4B34-B035-5B692FCC6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1E6C0-8D18-43FB-9463-6B019AC1C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C3FCA-FF02-4BAE-A969-3162761E10E9}">
  <ds:schemaRefs>
    <ds:schemaRef ds:uri="http://schemas.microsoft.com/office/2006/metadata/properties"/>
    <ds:schemaRef ds:uri="http://schemas.microsoft.com/office/infopath/2007/PartnerControls"/>
    <ds:schemaRef ds:uri="99a2aca5-0eb8-4e8b-af22-0755226ce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Smluvní strany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Heimlichová</dc:creator>
  <cp:keywords/>
  <dc:description/>
  <cp:lastModifiedBy>Michaela Aulehlová</cp:lastModifiedBy>
  <cp:revision>14</cp:revision>
  <dcterms:created xsi:type="dcterms:W3CDTF">2023-12-05T13:46:00Z</dcterms:created>
  <dcterms:modified xsi:type="dcterms:W3CDTF">2023-12-06T07:59:00Z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