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A961D5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1D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A515F1" w:rsidRPr="00F27E26" w:rsidRDefault="00805B63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42.4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0" w:name="ext_cislo"/>
                  <w:r w:rsidR="00A961D5">
                    <w:rPr>
                      <w:rFonts w:ascii="Arial" w:hAnsi="Arial" w:cs="Arial"/>
                    </w:rPr>
                    <w:t xml:space="preserve"> </w:t>
                  </w:r>
                  <w:bookmarkEnd w:id="0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1" w:name="ext_spis_znacka"/>
                  <w:r w:rsidR="00A961D5">
                    <w:rPr>
                      <w:rFonts w:ascii="Arial" w:hAnsi="Arial" w:cs="Arial"/>
                    </w:rPr>
                    <w:t xml:space="preserve"> </w:t>
                  </w:r>
                  <w:bookmarkEnd w:id="1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2" w:name="DeliveredDate"/>
                  <w:r w:rsidR="00A961D5">
                    <w:rPr>
                      <w:rFonts w:ascii="Arial" w:hAnsi="Arial" w:cs="Arial"/>
                    </w:rPr>
                    <w:t xml:space="preserve"> </w:t>
                  </w:r>
                  <w:bookmarkEnd w:id="2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3" w:name="i_cislo"/>
                  <w:r w:rsidR="00A961D5">
                    <w:rPr>
                      <w:rFonts w:ascii="Arial" w:hAnsi="Arial" w:cs="Arial"/>
                    </w:rPr>
                    <w:t>09013/941/5.5746/2017</w:t>
                  </w:r>
                  <w:bookmarkEnd w:id="3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4" w:name="manager"/>
                  <w:r w:rsidR="00A961D5">
                    <w:rPr>
                      <w:rFonts w:ascii="Arial" w:hAnsi="Arial" w:cs="Arial"/>
                    </w:rPr>
                    <w:t>Jiří Konečný</w:t>
                  </w:r>
                  <w:bookmarkEnd w:id="4"/>
                  <w:r w:rsidR="00237D4D">
                    <w:rPr>
                      <w:rFonts w:ascii="Arial" w:hAnsi="Arial" w:cs="Arial"/>
                    </w:rPr>
                    <w:t>,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5" w:name="titul_ods"/>
                  <w:r w:rsidR="00A961D5">
                    <w:rPr>
                      <w:rFonts w:ascii="Arial" w:hAnsi="Arial" w:cs="Arial"/>
                    </w:rPr>
                    <w:t xml:space="preserve">Ing. </w:t>
                  </w:r>
                  <w:bookmarkEnd w:id="5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6" w:name="telefon_ods"/>
                  <w:r w:rsidR="00A961D5">
                    <w:rPr>
                      <w:rFonts w:ascii="Arial" w:hAnsi="Arial" w:cs="Arial"/>
                    </w:rPr>
                    <w:t>596 657 28</w:t>
                  </w:r>
                  <w:bookmarkEnd w:id="6"/>
                  <w:r w:rsidR="00A961D5">
                    <w:rPr>
                      <w:rFonts w:ascii="Arial" w:hAnsi="Arial" w:cs="Arial"/>
                    </w:rPr>
                    <w:t>0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email_ods"/>
                  <w:r w:rsidR="00A961D5">
                    <w:rPr>
                      <w:rFonts w:ascii="Arial" w:hAnsi="Arial" w:cs="Arial"/>
                    </w:rPr>
                    <w:t>konecny@pod.cz</w:t>
                  </w:r>
                  <w:bookmarkEnd w:id="7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datum"/>
                  <w:r w:rsidR="00A961D5">
                    <w:rPr>
                      <w:rFonts w:ascii="Arial" w:hAnsi="Arial" w:cs="Arial"/>
                    </w:rPr>
                    <w:t>12. 6. 2017</w:t>
                  </w:r>
                  <w:bookmarkEnd w:id="8"/>
                </w:p>
              </w:txbxContent>
            </v:textbox>
            <w10:wrap type="square"/>
          </v:shape>
        </w:pict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1134"/>
        </w:tabs>
      </w:pPr>
      <w:r>
        <w:tab/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9" w:name="CompanyName"/>
      <w:proofErr w:type="spellStart"/>
      <w:r w:rsidR="00A961D5">
        <w:rPr>
          <w:rFonts w:ascii="Arial" w:hAnsi="Arial"/>
        </w:rPr>
        <w:t>Lesostavby</w:t>
      </w:r>
      <w:proofErr w:type="spellEnd"/>
      <w:r w:rsidR="00A961D5">
        <w:rPr>
          <w:rFonts w:ascii="Arial" w:hAnsi="Arial"/>
        </w:rPr>
        <w:t xml:space="preserve"> Frýdek - Místek a.s.</w:t>
      </w:r>
      <w:bookmarkEnd w:id="9"/>
    </w:p>
    <w:p w:rsidR="00A515F1" w:rsidRPr="00360F9D" w:rsidRDefault="00A961D5" w:rsidP="00A961D5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/>
        </w:rPr>
      </w:pPr>
      <w:bookmarkStart w:id="10" w:name="Contactname"/>
      <w:r>
        <w:rPr>
          <w:rFonts w:ascii="Arial" w:hAnsi="Arial" w:cs="Arial"/>
        </w:rPr>
        <w:t xml:space="preserve"> </w:t>
      </w:r>
      <w:bookmarkStart w:id="11" w:name="Street"/>
      <w:bookmarkEnd w:id="10"/>
      <w:r>
        <w:rPr>
          <w:rFonts w:ascii="Arial" w:hAnsi="Arial"/>
        </w:rPr>
        <w:t>Slezská 2766</w:t>
      </w:r>
      <w:bookmarkEnd w:id="11"/>
    </w:p>
    <w:p w:rsidR="00A515F1" w:rsidRPr="00BE541E" w:rsidRDefault="00A515F1" w:rsidP="00F27E26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12" w:name="ZIP"/>
      <w:r w:rsidR="00A961D5">
        <w:rPr>
          <w:rFonts w:ascii="Arial" w:hAnsi="Arial"/>
        </w:rPr>
        <w:t>738 32</w:t>
      </w:r>
      <w:bookmarkEnd w:id="12"/>
      <w:r w:rsidRPr="00BE541E">
        <w:rPr>
          <w:rFonts w:ascii="Arial" w:hAnsi="Arial"/>
        </w:rPr>
        <w:t xml:space="preserve">  </w:t>
      </w:r>
      <w:bookmarkStart w:id="13" w:name="City"/>
      <w:r w:rsidR="00A961D5">
        <w:rPr>
          <w:rFonts w:ascii="Arial" w:hAnsi="Arial"/>
        </w:rPr>
        <w:t>Frýdek - Místek</w:t>
      </w:r>
      <w:bookmarkEnd w:id="13"/>
    </w:p>
    <w:p w:rsidR="00A515F1" w:rsidRPr="00360F9D" w:rsidRDefault="00A515F1" w:rsidP="004E18AB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944947" w:rsidRDefault="00944947"/>
    <w:p w:rsidR="00AB6192" w:rsidRDefault="00AB6192"/>
    <w:p w:rsidR="00A961D5" w:rsidRDefault="00A961D5" w:rsidP="00A961D5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961D5" w:rsidRDefault="00A961D5" w:rsidP="00A961D5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</w:t>
      </w:r>
      <w:proofErr w:type="spellStart"/>
      <w:r>
        <w:rPr>
          <w:rFonts w:ascii="Arial" w:hAnsi="Arial" w:cs="Arial"/>
          <w:b/>
        </w:rPr>
        <w:t>ev</w:t>
      </w:r>
      <w:proofErr w:type="spellEnd"/>
      <w:r>
        <w:rPr>
          <w:rFonts w:ascii="Arial" w:hAnsi="Arial" w:cs="Arial"/>
          <w:b/>
        </w:rPr>
        <w:t xml:space="preserve">. č. </w:t>
      </w:r>
      <w:r>
        <w:rPr>
          <w:rFonts w:ascii="Arial" w:eastAsiaTheme="minorHAnsi" w:hAnsi="Arial" w:cs="Arial"/>
          <w:b/>
          <w:color w:val="000000"/>
          <w:lang w:eastAsia="en-US"/>
        </w:rPr>
        <w:t xml:space="preserve">OVs2917/0347 </w:t>
      </w:r>
      <w:r>
        <w:rPr>
          <w:rFonts w:ascii="Arial" w:hAnsi="Arial" w:cs="Arial"/>
          <w:b/>
        </w:rPr>
        <w:t xml:space="preserve">– zpevnění přístupové komunikace ke stavbě „Suchá nádrž </w:t>
      </w:r>
      <w:proofErr w:type="spellStart"/>
      <w:r>
        <w:rPr>
          <w:rFonts w:ascii="Arial" w:hAnsi="Arial" w:cs="Arial"/>
          <w:b/>
        </w:rPr>
        <w:t>Lichnov</w:t>
      </w:r>
      <w:proofErr w:type="spellEnd"/>
      <w:r>
        <w:rPr>
          <w:rFonts w:ascii="Arial" w:hAnsi="Arial" w:cs="Arial"/>
          <w:b/>
        </w:rPr>
        <w:t xml:space="preserve"> V, OHO, stavba č. 5746“ </w:t>
      </w:r>
    </w:p>
    <w:p w:rsidR="00A961D5" w:rsidRDefault="00A961D5" w:rsidP="00A961D5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A961D5" w:rsidRDefault="00A961D5" w:rsidP="00A961D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základě nabídky ze dne 12. 6. 2017 u Vás objednáváme provedení zpevnění stávající přístupové komunikace na pozemku </w:t>
      </w:r>
      <w:proofErr w:type="spellStart"/>
      <w:r>
        <w:rPr>
          <w:rFonts w:ascii="Arial" w:hAnsi="Arial" w:cs="Arial"/>
          <w:szCs w:val="24"/>
        </w:rPr>
        <w:t>parc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gramStart"/>
      <w:r>
        <w:rPr>
          <w:rFonts w:ascii="Arial" w:hAnsi="Arial" w:cs="Arial"/>
          <w:szCs w:val="24"/>
        </w:rPr>
        <w:t>č.</w:t>
      </w:r>
      <w:proofErr w:type="gramEnd"/>
      <w:r>
        <w:rPr>
          <w:rFonts w:ascii="Arial" w:hAnsi="Arial" w:cs="Arial"/>
          <w:szCs w:val="24"/>
        </w:rPr>
        <w:t xml:space="preserve"> 1725, k. </w:t>
      </w:r>
      <w:proofErr w:type="spellStart"/>
      <w:r>
        <w:rPr>
          <w:rFonts w:ascii="Arial" w:hAnsi="Arial" w:cs="Arial"/>
          <w:szCs w:val="24"/>
        </w:rPr>
        <w:t>ú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Lichnov</w:t>
      </w:r>
      <w:proofErr w:type="spellEnd"/>
      <w:r>
        <w:rPr>
          <w:rFonts w:ascii="Arial" w:hAnsi="Arial" w:cs="Arial"/>
          <w:szCs w:val="24"/>
        </w:rPr>
        <w:t xml:space="preserve"> u Bruntálu, sloužící k příjezdu k suché nádrži </w:t>
      </w:r>
      <w:proofErr w:type="spellStart"/>
      <w:r>
        <w:rPr>
          <w:rFonts w:ascii="Arial" w:hAnsi="Arial" w:cs="Arial"/>
          <w:szCs w:val="24"/>
        </w:rPr>
        <w:t>Lichnov</w:t>
      </w:r>
      <w:proofErr w:type="spellEnd"/>
      <w:r>
        <w:rPr>
          <w:rFonts w:ascii="Arial" w:hAnsi="Arial" w:cs="Arial"/>
          <w:szCs w:val="24"/>
        </w:rPr>
        <w:t xml:space="preserve"> V. Zpevnění bude provedeno v úseku od ukončení stávající asfaltové komunikace </w:t>
      </w:r>
      <w:r>
        <w:rPr>
          <w:rFonts w:ascii="Arial" w:hAnsi="Arial" w:cs="Arial"/>
          <w:szCs w:val="24"/>
        </w:rPr>
        <w:br/>
        <w:t xml:space="preserve">po napojení na obslužné komunikace nádrže </w:t>
      </w:r>
      <w:proofErr w:type="spellStart"/>
      <w:r>
        <w:rPr>
          <w:rFonts w:ascii="Arial" w:hAnsi="Arial" w:cs="Arial"/>
          <w:szCs w:val="24"/>
        </w:rPr>
        <w:t>Lichnov</w:t>
      </w:r>
      <w:proofErr w:type="spellEnd"/>
      <w:r>
        <w:rPr>
          <w:rFonts w:ascii="Arial" w:hAnsi="Arial" w:cs="Arial"/>
          <w:szCs w:val="24"/>
        </w:rPr>
        <w:t xml:space="preserve"> V.</w:t>
      </w: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23. 6. 2017</w:t>
      </w:r>
    </w:p>
    <w:p w:rsidR="00A961D5" w:rsidRDefault="00A961D5" w:rsidP="00A96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prací: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452 552,27 Kč bez DPH</w:t>
      </w:r>
    </w:p>
    <w:p w:rsidR="00A961D5" w:rsidRDefault="00A961D5" w:rsidP="00A96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dnů ode dne vystavení a doručení objednateli</w:t>
      </w:r>
    </w:p>
    <w:p w:rsidR="00A961D5" w:rsidRDefault="00A961D5" w:rsidP="00A96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Záruka: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 měsíců</w:t>
      </w:r>
    </w:p>
    <w:p w:rsidR="00A961D5" w:rsidRDefault="00A961D5" w:rsidP="00A961D5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Sankce:</w:t>
      </w:r>
      <w:r>
        <w:rPr>
          <w:rFonts w:ascii="Arial" w:hAnsi="Arial" w:cs="Arial"/>
        </w:rPr>
        <w:tab/>
        <w:t xml:space="preserve">V případě prodlení zhotovitele s předáním díla do termínu uvedeném v této objednávce, zaplatí zhotovitel objednateli smluvní pokutu </w:t>
      </w:r>
      <w:r>
        <w:rPr>
          <w:rFonts w:ascii="Arial" w:hAnsi="Arial" w:cs="Arial"/>
        </w:rPr>
        <w:br/>
        <w:t>ve výši 0,5% z ceny díla bez DPH za každý den prodlení.</w:t>
      </w:r>
    </w:p>
    <w:p w:rsidR="00A961D5" w:rsidRDefault="00A961D5" w:rsidP="00A961D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A961D5" w:rsidRDefault="00A961D5" w:rsidP="00A961D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účelem zveřejnění této smlouvy v registru smluv uděluje dodavatel souhlas na dobu neurčitou </w:t>
      </w:r>
      <w:r>
        <w:rPr>
          <w:rFonts w:ascii="Arial" w:hAnsi="Arial" w:cs="Arial"/>
        </w:rPr>
        <w:br/>
        <w:t>se zveřejněním svých osobních údajů v registru smluv.</w:t>
      </w:r>
    </w:p>
    <w:p w:rsidR="00A961D5" w:rsidRDefault="00A961D5" w:rsidP="00A961D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výslovně souhlasí, že tato smlouva bude zveřejněna podle zák. č. 340/2015 Sb., </w:t>
      </w:r>
      <w:r>
        <w:rPr>
          <w:rFonts w:ascii="Arial" w:hAnsi="Arial" w:cs="Arial"/>
        </w:rPr>
        <w:br/>
        <w:t xml:space="preserve">o registru smluv, ve znění pozdějších předpisů, a to včetně příloh a dodatků, odvozených dokumentů a </w:t>
      </w:r>
      <w:proofErr w:type="spellStart"/>
      <w:r>
        <w:rPr>
          <w:rFonts w:ascii="Arial" w:hAnsi="Arial" w:cs="Arial"/>
        </w:rPr>
        <w:t>metadat</w:t>
      </w:r>
      <w:proofErr w:type="spellEnd"/>
      <w:r>
        <w:rPr>
          <w:rFonts w:ascii="Arial" w:hAnsi="Arial" w:cs="Arial"/>
        </w:rPr>
        <w:t>. Za tím účelem se smluvní strany zavazují v rámci kontraktačního procesu připravit smlouvu v otevřeném a čitelném formátu.</w:t>
      </w:r>
    </w:p>
    <w:p w:rsidR="00A961D5" w:rsidRDefault="00A961D5" w:rsidP="00A961D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tuto objednávku zveřejní v registru smluv Povodí Odry, státní podnik </w:t>
      </w:r>
      <w:r>
        <w:rPr>
          <w:rFonts w:ascii="Arial" w:hAnsi="Arial" w:cs="Arial"/>
        </w:rPr>
        <w:br/>
        <w:t>do 30 dnů od jejího uzavření. V případě nesplnění této povinnosti uveřejní smlouvu druhá smluvní strana.</w:t>
      </w: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A961D5" w:rsidRDefault="00A961D5" w:rsidP="00A961D5">
      <w:pPr>
        <w:pStyle w:val="Normlntuen"/>
        <w:ind w:left="708"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Povodí Odry, státní podnik</w:t>
      </w:r>
    </w:p>
    <w:p w:rsidR="00A961D5" w:rsidRDefault="00A961D5" w:rsidP="00A961D5">
      <w:pPr>
        <w:pStyle w:val="Normlntuen"/>
        <w:ind w:left="708"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Ostrava 1, Varenská 49,  PSČ </w:t>
      </w:r>
      <w:proofErr w:type="gramStart"/>
      <w:r>
        <w:rPr>
          <w:rFonts w:ascii="Arial" w:hAnsi="Arial" w:cs="Arial"/>
          <w:sz w:val="20"/>
        </w:rPr>
        <w:t>701 26,  Doručovací</w:t>
      </w:r>
      <w:proofErr w:type="gramEnd"/>
      <w:r>
        <w:rPr>
          <w:rFonts w:ascii="Arial" w:hAnsi="Arial" w:cs="Arial"/>
          <w:sz w:val="20"/>
        </w:rPr>
        <w:t xml:space="preserve"> číslo: 701 26 </w:t>
      </w:r>
    </w:p>
    <w:p w:rsidR="00A961D5" w:rsidRDefault="00A961D5" w:rsidP="00A961D5">
      <w:pPr>
        <w:pStyle w:val="Zpat"/>
        <w:tabs>
          <w:tab w:val="left" w:pos="4253"/>
        </w:tabs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Statutární zástupce: </w:t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Pagáč</w:t>
      </w:r>
      <w:proofErr w:type="spellEnd"/>
      <w:r>
        <w:rPr>
          <w:rFonts w:ascii="Arial" w:hAnsi="Arial" w:cs="Arial"/>
        </w:rPr>
        <w:t xml:space="preserve">, generální ředitel </w:t>
      </w:r>
    </w:p>
    <w:p w:rsidR="00A961D5" w:rsidRDefault="00A961D5" w:rsidP="00A961D5">
      <w:pPr>
        <w:pStyle w:val="Zpat"/>
        <w:tabs>
          <w:tab w:val="left" w:pos="4253"/>
        </w:tabs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technické: </w:t>
      </w:r>
      <w:r>
        <w:rPr>
          <w:rFonts w:ascii="Arial" w:hAnsi="Arial" w:cs="Arial"/>
        </w:rPr>
        <w:tab/>
        <w:t>Ing. Eva Hrubá, vedoucí investičního odboru</w:t>
      </w:r>
    </w:p>
    <w:p w:rsidR="00A961D5" w:rsidRDefault="00A961D5" w:rsidP="00A961D5">
      <w:pPr>
        <w:pStyle w:val="Zpat"/>
        <w:tabs>
          <w:tab w:val="left" w:pos="4253"/>
        </w:tabs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>Ing. Jiří Konečný, investiční referent</w:t>
      </w:r>
    </w:p>
    <w:p w:rsidR="00A961D5" w:rsidRDefault="00A961D5" w:rsidP="00A961D5">
      <w:pPr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596 657 280</w:t>
      </w:r>
    </w:p>
    <w:p w:rsidR="00A961D5" w:rsidRDefault="00A961D5" w:rsidP="00A961D5">
      <w:pPr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70890021</w:t>
      </w:r>
    </w:p>
    <w:p w:rsidR="00A961D5" w:rsidRDefault="00A961D5" w:rsidP="00A961D5">
      <w:pPr>
        <w:pStyle w:val="Zpat"/>
        <w:tabs>
          <w:tab w:val="left" w:pos="708"/>
          <w:tab w:val="left" w:pos="2835"/>
          <w:tab w:val="left" w:pos="4253"/>
        </w:tabs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  <w:t>CZ70890021</w:t>
      </w:r>
    </w:p>
    <w:p w:rsidR="00A961D5" w:rsidRDefault="00A961D5" w:rsidP="00A961D5">
      <w:pPr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A961D5" w:rsidRDefault="00A961D5" w:rsidP="00A961D5">
      <w:pPr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Plátce DPH: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A961D5" w:rsidRDefault="00A961D5" w:rsidP="00A961D5">
      <w:pPr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Ostrava, oddíl A XIV, vložka 584</w:t>
      </w: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dodavatele:</w:t>
      </w:r>
    </w:p>
    <w:p w:rsidR="00A961D5" w:rsidRDefault="00A961D5" w:rsidP="00A961D5">
      <w:pPr>
        <w:pStyle w:val="Normlntuen"/>
        <w:ind w:left="708" w:firstLine="1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Lesostavby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Frýdek</w:t>
      </w:r>
      <w:proofErr w:type="spellEnd"/>
      <w:r>
        <w:rPr>
          <w:rFonts w:ascii="Arial" w:hAnsi="Arial" w:cs="Arial"/>
          <w:sz w:val="20"/>
        </w:rPr>
        <w:t>-Místek a.s.</w:t>
      </w:r>
    </w:p>
    <w:p w:rsidR="00A961D5" w:rsidRDefault="00A961D5" w:rsidP="00A961D5">
      <w:pPr>
        <w:pStyle w:val="Normlntuen"/>
        <w:ind w:left="708"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Slezská 2766, 738 01 </w:t>
      </w:r>
      <w:proofErr w:type="spellStart"/>
      <w:r>
        <w:rPr>
          <w:rFonts w:ascii="Arial" w:hAnsi="Arial" w:cs="Arial"/>
          <w:sz w:val="20"/>
        </w:rPr>
        <w:t>Frýdek</w:t>
      </w:r>
      <w:proofErr w:type="spellEnd"/>
      <w:r>
        <w:rPr>
          <w:rFonts w:ascii="Arial" w:hAnsi="Arial" w:cs="Arial"/>
          <w:sz w:val="20"/>
        </w:rPr>
        <w:t>-Místek</w:t>
      </w:r>
    </w:p>
    <w:p w:rsidR="00A961D5" w:rsidRDefault="00A961D5" w:rsidP="00A961D5">
      <w:pPr>
        <w:pStyle w:val="Normlntuen"/>
        <w:ind w:left="708" w:firstLine="1"/>
        <w:rPr>
          <w:rFonts w:ascii="Arial" w:hAnsi="Arial" w:cs="Arial"/>
          <w:b w:val="0"/>
          <w:color w:val="FF0000"/>
          <w:sz w:val="20"/>
        </w:rPr>
      </w:pPr>
    </w:p>
    <w:p w:rsidR="00A961D5" w:rsidRDefault="00A961D5" w:rsidP="00A961D5">
      <w:pPr>
        <w:pStyle w:val="Zpat"/>
        <w:tabs>
          <w:tab w:val="left" w:pos="4253"/>
        </w:tabs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ab/>
        <w:t xml:space="preserve">Ing. Jan </w:t>
      </w:r>
      <w:proofErr w:type="spellStart"/>
      <w:r>
        <w:rPr>
          <w:rFonts w:ascii="Arial" w:hAnsi="Arial" w:cs="Arial"/>
        </w:rPr>
        <w:t>Bazgier</w:t>
      </w:r>
      <w:proofErr w:type="spellEnd"/>
      <w:r>
        <w:rPr>
          <w:rFonts w:ascii="Arial" w:hAnsi="Arial" w:cs="Arial"/>
        </w:rPr>
        <w:t>, předseda představenstva</w:t>
      </w:r>
    </w:p>
    <w:p w:rsidR="00A961D5" w:rsidRDefault="00A961D5" w:rsidP="00A961D5">
      <w:pPr>
        <w:pStyle w:val="Zpat"/>
        <w:tabs>
          <w:tab w:val="left" w:pos="4253"/>
        </w:tabs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>Zástupce pro věci technické:</w:t>
      </w:r>
      <w:r>
        <w:rPr>
          <w:rFonts w:ascii="Arial" w:hAnsi="Arial" w:cs="Arial"/>
        </w:rPr>
        <w:tab/>
        <w:t xml:space="preserve">Ing. Matěj </w:t>
      </w:r>
      <w:proofErr w:type="spellStart"/>
      <w:r>
        <w:rPr>
          <w:rFonts w:ascii="Arial" w:hAnsi="Arial" w:cs="Arial"/>
        </w:rPr>
        <w:t>Tkáč</w:t>
      </w:r>
      <w:proofErr w:type="spellEnd"/>
    </w:p>
    <w:p w:rsidR="00A961D5" w:rsidRDefault="00A961D5" w:rsidP="00A961D5">
      <w:pPr>
        <w:pStyle w:val="Normlntuen"/>
        <w:ind w:left="708" w:firstLine="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Telefon: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724 478 985</w:t>
      </w:r>
    </w:p>
    <w:p w:rsidR="00A961D5" w:rsidRDefault="00A961D5" w:rsidP="00A961D5">
      <w:pPr>
        <w:pStyle w:val="Normlntuen"/>
        <w:ind w:left="708" w:firstLine="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IČO: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45193118</w:t>
      </w:r>
    </w:p>
    <w:p w:rsidR="00A961D5" w:rsidRDefault="00A961D5" w:rsidP="00A961D5">
      <w:pPr>
        <w:pStyle w:val="Normlntuen"/>
        <w:ind w:left="708" w:firstLine="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DIČ: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CZ45193118</w:t>
      </w:r>
    </w:p>
    <w:p w:rsidR="00A961D5" w:rsidRDefault="00A961D5" w:rsidP="00A961D5">
      <w:pPr>
        <w:pStyle w:val="Zpat"/>
        <w:tabs>
          <w:tab w:val="left" w:pos="708"/>
          <w:tab w:val="left" w:pos="2835"/>
        </w:tabs>
        <w:ind w:left="709" w:firstLine="2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KB, a.s.,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13403781/0100</w:t>
      </w:r>
      <w:proofErr w:type="gramEnd"/>
    </w:p>
    <w:p w:rsidR="00A961D5" w:rsidRDefault="00A961D5" w:rsidP="00A961D5">
      <w:pPr>
        <w:pStyle w:val="Zpat"/>
        <w:tabs>
          <w:tab w:val="clear" w:pos="4536"/>
          <w:tab w:val="left" w:pos="708"/>
          <w:tab w:val="left" w:pos="2835"/>
        </w:tabs>
        <w:ind w:left="709" w:firstLine="2"/>
        <w:rPr>
          <w:rFonts w:ascii="Arial" w:hAnsi="Arial" w:cs="Arial"/>
        </w:rPr>
      </w:pPr>
      <w:r>
        <w:rPr>
          <w:rFonts w:ascii="Arial" w:hAnsi="Arial" w:cs="Arial"/>
        </w:rPr>
        <w:t xml:space="preserve">Plátce DPH: </w:t>
      </w:r>
      <w:r>
        <w:rPr>
          <w:rFonts w:ascii="Arial" w:hAnsi="Arial" w:cs="Arial"/>
        </w:rPr>
        <w:tab/>
        <w:t>ano</w:t>
      </w:r>
    </w:p>
    <w:p w:rsidR="00A961D5" w:rsidRDefault="00A961D5" w:rsidP="00A961D5">
      <w:pPr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Ostrava, oddíl B, vložka 471</w:t>
      </w:r>
    </w:p>
    <w:p w:rsidR="00A961D5" w:rsidRDefault="00A961D5" w:rsidP="00A961D5">
      <w:pPr>
        <w:pStyle w:val="Zpat"/>
        <w:tabs>
          <w:tab w:val="left" w:pos="708"/>
        </w:tabs>
        <w:ind w:left="709" w:firstLine="2"/>
        <w:rPr>
          <w:rFonts w:ascii="Arial" w:hAnsi="Arial" w:cs="Arial"/>
          <w:color w:val="FF0000"/>
        </w:rPr>
      </w:pPr>
    </w:p>
    <w:p w:rsidR="00A961D5" w:rsidRDefault="00A961D5" w:rsidP="00A961D5">
      <w:pPr>
        <w:pStyle w:val="Normlntuen"/>
        <w:ind w:left="709" w:firstLine="2"/>
        <w:rPr>
          <w:rFonts w:ascii="Arial" w:hAnsi="Arial" w:cs="Arial"/>
          <w:b w:val="0"/>
          <w:color w:val="FF0000"/>
          <w:sz w:val="20"/>
        </w:rPr>
      </w:pPr>
    </w:p>
    <w:p w:rsidR="00A961D5" w:rsidRDefault="00A961D5" w:rsidP="00A961D5">
      <w:pPr>
        <w:jc w:val="both"/>
        <w:rPr>
          <w:rFonts w:ascii="Arial" w:hAnsi="Arial" w:cs="Arial"/>
          <w:color w:val="FF0000"/>
        </w:rPr>
      </w:pPr>
    </w:p>
    <w:p w:rsidR="00A961D5" w:rsidRDefault="00A961D5" w:rsidP="00A961D5">
      <w:pPr>
        <w:jc w:val="both"/>
        <w:rPr>
          <w:rFonts w:ascii="Arial" w:hAnsi="Arial" w:cs="Arial"/>
          <w:color w:val="FF0000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Jiří </w:t>
      </w:r>
      <w:proofErr w:type="spellStart"/>
      <w:r>
        <w:rPr>
          <w:rFonts w:ascii="Arial" w:hAnsi="Arial" w:cs="Arial"/>
          <w:b/>
        </w:rPr>
        <w:t>Pagáč</w:t>
      </w:r>
      <w:proofErr w:type="spellEnd"/>
    </w:p>
    <w:p w:rsidR="00A961D5" w:rsidRDefault="00A961D5" w:rsidP="00A961D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generální ředitel</w:t>
      </w: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Co: OOK – p. Vaverková, zde</w:t>
      </w: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805B63" w:rsidP="00A961D5">
      <w:pPr>
        <w:jc w:val="both"/>
        <w:rPr>
          <w:rFonts w:ascii="Arial" w:hAnsi="Arial" w:cs="Arial"/>
        </w:rPr>
      </w:pPr>
      <w:r w:rsidRPr="00805B63">
        <w:pict>
          <v:rect id="_x0000_s1028" style="position:absolute;left:0;text-align:left;margin-left:-18pt;margin-top:2.35pt;width:463.35pt;height:124.85pt;z-index:251662336" filled="f"/>
        </w:pict>
      </w:r>
    </w:p>
    <w:p w:rsidR="00A961D5" w:rsidRDefault="00A961D5" w:rsidP="00A961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zhotovitele o přijetí a akceptaci objednávky:</w:t>
      </w:r>
    </w:p>
    <w:p w:rsidR="00A961D5" w:rsidRDefault="00A961D5" w:rsidP="00A961D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(prosíme o vrácení kopie potvrzené objednávky zpět na naši adresu)</w:t>
      </w:r>
    </w:p>
    <w:p w:rsidR="00A961D5" w:rsidRDefault="00A961D5" w:rsidP="00A961D5">
      <w:pPr>
        <w:jc w:val="both"/>
        <w:rPr>
          <w:rFonts w:ascii="Arial" w:hAnsi="Arial" w:cs="Arial"/>
          <w:b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Datum:   ............</w:t>
      </w:r>
      <w:r w:rsidR="00162374">
        <w:rPr>
          <w:rFonts w:ascii="Arial" w:hAnsi="Arial" w:cs="Arial"/>
        </w:rPr>
        <w:t>20.06.2017</w:t>
      </w:r>
      <w:r>
        <w:rPr>
          <w:rFonts w:ascii="Arial" w:hAnsi="Arial" w:cs="Arial"/>
        </w:rPr>
        <w:t>...........................</w:t>
      </w:r>
    </w:p>
    <w:p w:rsidR="00A961D5" w:rsidRDefault="00A961D5" w:rsidP="00A961D5">
      <w:pPr>
        <w:jc w:val="both"/>
        <w:rPr>
          <w:rFonts w:ascii="Arial" w:hAnsi="Arial" w:cs="Arial"/>
        </w:rPr>
      </w:pPr>
    </w:p>
    <w:p w:rsidR="00A961D5" w:rsidRDefault="00A961D5" w:rsidP="00A961D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Podpis:   .......................................</w:t>
      </w:r>
      <w:proofErr w:type="gramEnd"/>
    </w:p>
    <w:p w:rsidR="00A961D5" w:rsidRDefault="00A961D5" w:rsidP="00A961D5"/>
    <w:p w:rsidR="00A961D5" w:rsidRDefault="00A961D5" w:rsidP="00A961D5"/>
    <w:p w:rsidR="00A961D5" w:rsidRDefault="00A961D5"/>
    <w:sectPr w:rsidR="00A961D5" w:rsidSect="00FB0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AA" w:rsidRDefault="002759AA" w:rsidP="006771A6">
      <w:r>
        <w:separator/>
      </w:r>
    </w:p>
  </w:endnote>
  <w:endnote w:type="continuationSeparator" w:id="0">
    <w:p w:rsidR="002759AA" w:rsidRDefault="002759AA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D5" w:rsidRDefault="00A961D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D5" w:rsidRDefault="00A961D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D5" w:rsidRDefault="00A961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AA" w:rsidRDefault="002759AA" w:rsidP="006771A6">
      <w:r>
        <w:separator/>
      </w:r>
    </w:p>
  </w:footnote>
  <w:footnote w:type="continuationSeparator" w:id="0">
    <w:p w:rsidR="002759AA" w:rsidRDefault="002759AA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D5" w:rsidRDefault="00A961D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D5" w:rsidRPr="00A961D5" w:rsidRDefault="00A961D5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D5" w:rsidRDefault="00A961D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C393F"/>
    <w:rsid w:val="000D0BE1"/>
    <w:rsid w:val="000E3D07"/>
    <w:rsid w:val="00162374"/>
    <w:rsid w:val="001C5BFC"/>
    <w:rsid w:val="00237D4D"/>
    <w:rsid w:val="002405BF"/>
    <w:rsid w:val="002759AA"/>
    <w:rsid w:val="00287870"/>
    <w:rsid w:val="00322992"/>
    <w:rsid w:val="00335A7C"/>
    <w:rsid w:val="003514B2"/>
    <w:rsid w:val="00360F9D"/>
    <w:rsid w:val="003A1618"/>
    <w:rsid w:val="003B5D8A"/>
    <w:rsid w:val="004E18AB"/>
    <w:rsid w:val="004E4A93"/>
    <w:rsid w:val="005C4DF5"/>
    <w:rsid w:val="005D574E"/>
    <w:rsid w:val="005E35F2"/>
    <w:rsid w:val="005E3734"/>
    <w:rsid w:val="005F3B6A"/>
    <w:rsid w:val="00652B36"/>
    <w:rsid w:val="00671650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05B63"/>
    <w:rsid w:val="008157F9"/>
    <w:rsid w:val="00823FF8"/>
    <w:rsid w:val="008743A3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961D5"/>
    <w:rsid w:val="00AB1DE2"/>
    <w:rsid w:val="00AB525D"/>
    <w:rsid w:val="00AB6192"/>
    <w:rsid w:val="00B1106C"/>
    <w:rsid w:val="00B34399"/>
    <w:rsid w:val="00B64721"/>
    <w:rsid w:val="00B96CF4"/>
    <w:rsid w:val="00BC3128"/>
    <w:rsid w:val="00BD5676"/>
    <w:rsid w:val="00BE541E"/>
    <w:rsid w:val="00C370E1"/>
    <w:rsid w:val="00C93821"/>
    <w:rsid w:val="00CB0597"/>
    <w:rsid w:val="00CF161F"/>
    <w:rsid w:val="00D17346"/>
    <w:rsid w:val="00E47FFA"/>
    <w:rsid w:val="00E51B7D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1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tuen">
    <w:name w:val="Normální tuený"/>
    <w:basedOn w:val="Normln"/>
    <w:rsid w:val="00A961D5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B50C0-FEAD-4782-AD80-9ADAD13B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2732</Characters>
  <Application>Microsoft Office Word</Application>
  <DocSecurity>0</DocSecurity>
  <Lines>22</Lines>
  <Paragraphs>6</Paragraphs>
  <ScaleCrop>false</ScaleCrop>
  <Company>Povodí Odry, státní podnik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2</cp:revision>
  <cp:lastPrinted>2017-06-12T12:28:00Z</cp:lastPrinted>
  <dcterms:created xsi:type="dcterms:W3CDTF">2017-06-12T12:22:00Z</dcterms:created>
  <dcterms:modified xsi:type="dcterms:W3CDTF">2017-06-23T12:01:00Z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C:\Users\Nevrlova\AppData\Local\Temp\tmpPrintFiles\DE971E192F13E019C125813D0043C0F7\_Objednávka ev_ č_ OVs2917_0347 – zpevnění přístupové komunikace ke stavbě „Suchá nádrž Lichnov V, OHO, stavba č_ 5746“.doc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DE971E192F13E019C125813D0043C0F7</vt:lpwstr>
  </property>
  <property fmtid="{D5CDD505-2E9C-101B-9397-08002B2CF9AE}" pid="6" name="source_idx">
    <vt:lpwstr>#DE971E192F13E019C125813D0043C0F7</vt:lpwstr>
  </property>
  <property fmtid="{D5CDD505-2E9C-101B-9397-08002B2CF9AE}" pid="7" name="link_idx">
    <vt:lpwstr>DE971E192F13E019C125813D0043C0F7</vt:lpwstr>
  </property>
  <property fmtid="{D5CDD505-2E9C-101B-9397-08002B2CF9AE}" pid="8" name="manager">
    <vt:lpwstr>CN=Jiri Konecny/OU=OVA/O=POVODI_ODRY/C=CZ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