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BE" w:rsidRDefault="00B919BE" w:rsidP="00B919BE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diagnostika.cz.team@siemens-healthineers.com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 xml:space="preserve">Datum: 04-12-2023 </w:t>
      </w:r>
      <w:r>
        <w:rPr>
          <w:rFonts w:ascii="Tahoma" w:hAnsi="Tahoma" w:cs="Tahoma"/>
          <w:color w:val="333333"/>
          <w:sz w:val="20"/>
          <w:szCs w:val="20"/>
        </w:rPr>
        <w:t>11:50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BBA (</w:t>
      </w:r>
      <w:hyperlink r:id="rId7" w:history="1">
        <w:r w:rsidRPr="00304950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Objednávka 23000824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B919BE" w:rsidRDefault="00B919BE" w:rsidP="00B919BE">
      <w:pPr>
        <w:spacing w:before="150" w:after="150"/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potvrzuji přijetí Vaší objednávky, celková částka je </w:t>
      </w:r>
      <w:r>
        <w:rPr>
          <w:rFonts w:ascii="Arial" w:hAnsi="Arial" w:cs="Arial"/>
          <w:color w:val="C00000"/>
        </w:rPr>
        <w:t>192 500,- Kč bez DPH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Zasíláme informaci k objednávkám a realizaci dodávek v průběhu vánočních svátků, konce roku 2023 a na začátku roku 2024.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sz w:val="20"/>
          <w:szCs w:val="20"/>
        </w:rPr>
        <w:t xml:space="preserve">Pro doručení zboží do </w:t>
      </w:r>
      <w:proofErr w:type="gramStart"/>
      <w:r>
        <w:rPr>
          <w:rStyle w:val="Siln"/>
          <w:sz w:val="20"/>
          <w:szCs w:val="20"/>
        </w:rPr>
        <w:t>21.12.2023</w:t>
      </w:r>
      <w:proofErr w:type="gramEnd"/>
      <w:r>
        <w:rPr>
          <w:rFonts w:ascii="Arial" w:hAnsi="Arial" w:cs="Arial"/>
          <w:sz w:val="20"/>
          <w:szCs w:val="20"/>
        </w:rPr>
        <w:t> prosíme o zaslání velkých objedn</w:t>
      </w:r>
      <w:r>
        <w:rPr>
          <w:rFonts w:ascii="Arial" w:hAnsi="Arial" w:cs="Arial"/>
          <w:color w:val="000000"/>
          <w:sz w:val="20"/>
          <w:szCs w:val="20"/>
        </w:rPr>
        <w:t>ávek nejpozději do pondělí 4. prosince.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Objednávky, které obdržíme</w:t>
      </w:r>
      <w:r>
        <w:rPr>
          <w:rStyle w:val="Siln"/>
          <w:sz w:val="20"/>
          <w:szCs w:val="20"/>
        </w:rPr>
        <w:t> od 5. 12. 2023</w:t>
      </w:r>
      <w:r>
        <w:rPr>
          <w:rFonts w:ascii="Arial" w:hAnsi="Arial" w:cs="Arial"/>
          <w:sz w:val="20"/>
          <w:szCs w:val="20"/>
        </w:rPr>
        <w:t>, pokud nebudou moci být vyřízeny ze zásob, budou dodány v lednu 2024</w:t>
      </w:r>
      <w:r>
        <w:rPr>
          <w:rStyle w:val="Siln"/>
          <w:sz w:val="20"/>
          <w:szCs w:val="20"/>
        </w:rPr>
        <w:t>.</w:t>
      </w:r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history="1">
        <w:r w:rsidRPr="00304950"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mailto:xxxxxx xxxxxxxxx@siemens-healthineers.com</w:t>
        </w:r>
      </w:hyperlink>
    </w:p>
    <w:p w:rsidR="00B919BE" w:rsidRDefault="00B919BE" w:rsidP="00B919BE">
      <w:pPr>
        <w:spacing w:before="100" w:beforeAutospacing="1" w:after="24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</w:p>
    <w:p w:rsidR="00B919BE" w:rsidRDefault="00B919BE" w:rsidP="00B919BE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, BBA &lt;</w:t>
      </w:r>
      <w:hyperlink r:id="rId9" w:history="1">
        <w:r w:rsidRPr="00304950">
          <w:rPr>
            <w:rStyle w:val="Hypertextovodkaz"/>
            <w:rFonts w:ascii="Tahoma" w:hAnsi="Tahoma" w:cs="Tahoma"/>
            <w:sz w:val="20"/>
            <w:szCs w:val="20"/>
          </w:rPr>
          <w:t>xxxxxxxxxx@centlab.cz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4, 2023 11:00 AM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Siemens </w:t>
      </w:r>
      <w:proofErr w:type="spellStart"/>
      <w:r>
        <w:rPr>
          <w:rFonts w:ascii="Tahoma" w:hAnsi="Tahoma" w:cs="Tahoma"/>
          <w:sz w:val="20"/>
          <w:szCs w:val="20"/>
        </w:rPr>
        <w:t>Healthineers</w:t>
      </w:r>
      <w:proofErr w:type="spellEnd"/>
      <w:r>
        <w:rPr>
          <w:rFonts w:ascii="Tahoma" w:hAnsi="Tahoma" w:cs="Tahoma"/>
          <w:sz w:val="20"/>
          <w:szCs w:val="20"/>
        </w:rPr>
        <w:t xml:space="preserve"> Siemens Diagnostika &lt;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23000824 CL Krnov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Importance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C00000"/>
          <w:sz w:val="20"/>
          <w:szCs w:val="20"/>
          <w:shd w:val="clear" w:color="auto" w:fill="FFFF00"/>
        </w:rPr>
        <w:t>V souladu se zákonem č. 340/2015 Sb. o registru smluv, žádáme o vystavení 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C00000"/>
          <w:sz w:val="20"/>
          <w:szCs w:val="20"/>
          <w:shd w:val="clear" w:color="auto" w:fill="FFFF00"/>
        </w:rPr>
        <w:t>potvrzení objednávky dodavatelem, včetně celkové částky na e-mail:</w:t>
      </w:r>
      <w:hyperlink r:id="rId11" w:history="1">
        <w:r w:rsidRPr="00304950">
          <w:rPr>
            <w:rStyle w:val="Hypertextovodkaz"/>
            <w:sz w:val="20"/>
            <w:szCs w:val="20"/>
          </w:rPr>
          <w:t>xxxxxxxxx@centlab.cz</w:t>
        </w:r>
      </w:hyperlink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, BBA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manažer kvality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odborná referentka centrální laboratoře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047750" cy="238125"/>
            <wp:effectExtent l="0" t="0" r="0" b="9525"/>
            <wp:docPr id="5" name="Obrázek 5" descr="cid:image001.jpg@01DA26A8.0F195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A26A8.0F1952D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Sdružené zdravotnické zařízení Krnov, příspěvková organizace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I. P. Pavlova 552/9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lastRenderedPageBreak/>
        <w:t>Pod Bezručovým vrchem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794 01   Krnov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4" w:history="1">
        <w:r>
          <w:rPr>
            <w:rStyle w:val="Hypertextovodkaz"/>
            <w:i/>
            <w:iCs/>
            <w:sz w:val="20"/>
            <w:szCs w:val="20"/>
          </w:rPr>
          <w:t>xxxxxxxxxx</w:t>
        </w:r>
        <w:bookmarkStart w:id="0" w:name="_GoBack"/>
        <w:bookmarkEnd w:id="0"/>
        <w:r>
          <w:rPr>
            <w:rStyle w:val="Hypertextovodkaz"/>
            <w:i/>
            <w:iCs/>
            <w:sz w:val="20"/>
            <w:szCs w:val="20"/>
          </w:rPr>
          <w:t>@centlab.cz</w:t>
        </w:r>
      </w:hyperlink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tel:  554 690 300</w:t>
      </w:r>
    </w:p>
    <w:p w:rsidR="00B919BE" w:rsidRDefault="00B919BE" w:rsidP="00B919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390525" cy="457200"/>
            <wp:effectExtent l="0" t="0" r="9525" b="0"/>
            <wp:docPr id="4" name="Obrázek 4" descr="cid:image002.jpg@01DA26A8.0F195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A26A8.0F1952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466850" cy="638175"/>
            <wp:effectExtent l="0" t="0" r="0" b="9525"/>
            <wp:docPr id="3" name="Obrázek 3" descr="cid:image003.jpg@01DA26A8.0F195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jpg@01DA26A8.0F1952D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BE" w:rsidRDefault="00B919BE" w:rsidP="00B919BE">
      <w:pPr>
        <w:rPr>
          <w:rFonts w:ascii="Times New Roman" w:hAnsi="Times New Roman" w:cs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A12CE1" w:rsidRPr="00B919BE" w:rsidRDefault="00A12CE1" w:rsidP="00B919BE"/>
    <w:sectPr w:rsidR="00A12CE1" w:rsidRPr="00B919B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919BE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583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character" w:styleId="Zdraznn">
    <w:name w:val="Emphasis"/>
    <w:basedOn w:val="Standardnpsmoodstavce"/>
    <w:uiPriority w:val="20"/>
    <w:qFormat/>
    <w:rsid w:val="00B91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%20xxxxxxxxx@siemens-healthineers.com" TargetMode="External"/><Relationship Id="rId13" Type="http://schemas.openxmlformats.org/officeDocument/2006/relationships/image" Target="cid:image001.jpg@01DA26A8.0F1952D0" TargetMode="External"/><Relationship Id="rId18" Type="http://schemas.openxmlformats.org/officeDocument/2006/relationships/image" Target="cid:image003.jpg@01DA26A8.0F1952D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cid:image002.jpg@01DA26A8.0F1952D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hyperlink" Target="mailto:xxxxxxxxx@centlab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diagnostika.cz.team@siemens-healthineer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xx@centlab.cz" TargetMode="External"/><Relationship Id="rId14" Type="http://schemas.openxmlformats.org/officeDocument/2006/relationships/hyperlink" Target="mailto:gajdosova@cent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8F01-B9A0-45D5-BABD-444FDF6D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2023-12-05T12:18:00Z</dcterms:created>
  <dcterms:modified xsi:type="dcterms:W3CDTF">2023-12-05T12:18:00Z</dcterms:modified>
</cp:coreProperties>
</file>