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69"/>
        <w:gridCol w:w="5014"/>
      </w:tblGrid>
      <w:tr w:rsidR="00A95960" w14:paraId="0102DC29" w14:textId="77777777" w:rsidTr="004A2493">
        <w:trPr>
          <w:trHeight w:val="307"/>
        </w:trPr>
        <w:tc>
          <w:tcPr>
            <w:tcW w:w="5014" w:type="dxa"/>
          </w:tcPr>
          <w:p w14:paraId="06FFF5C4" w14:textId="6CE99F7B" w:rsidR="00A95960" w:rsidRPr="00351105" w:rsidRDefault="00A95E7D" w:rsidP="00A95960">
            <w:pPr>
              <w:suppressAutoHyphens/>
              <w:ind w:left="-108"/>
              <w:jc w:val="both"/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b/>
                <w:kern w:val="1"/>
                <w:sz w:val="22"/>
                <w:szCs w:val="22"/>
                <w:lang w:eastAsia="ar-SA"/>
              </w:rPr>
              <w:t>Městské kulturní středisko Třebíč</w:t>
            </w:r>
          </w:p>
          <w:p w14:paraId="248423B7" w14:textId="1D9C8A9E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sídlo: </w:t>
            </w:r>
            <w:r w:rsidR="00A95E7D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Karlovo náměstí 58/47, 67401, Třebíč</w:t>
            </w:r>
          </w:p>
          <w:p w14:paraId="7C5AF034" w14:textId="7AB137E0" w:rsidR="00A95960" w:rsidRPr="00351105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IČ: </w:t>
            </w:r>
            <w:r w:rsidR="00A95E7D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44065566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; DIČ: </w:t>
            </w:r>
            <w:r w:rsidR="00A95E7D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CZ44065566 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(plátce DPH ano/ne)</w:t>
            </w:r>
          </w:p>
          <w:p w14:paraId="47BDFB18" w14:textId="185E1D8D" w:rsidR="00A95960" w:rsidRDefault="00A95960" w:rsidP="00A95960">
            <w:pPr>
              <w:ind w:left="-10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A95E7D">
              <w:rPr>
                <w:rFonts w:ascii="Garamond" w:hAnsi="Garamond"/>
                <w:sz w:val="22"/>
                <w:szCs w:val="22"/>
              </w:rPr>
              <w:t>Bc. Nikola Černá</w:t>
            </w:r>
            <w:r w:rsidRPr="00351105">
              <w:rPr>
                <w:rFonts w:ascii="Garamond" w:hAnsi="Garamond"/>
                <w:sz w:val="22"/>
                <w:szCs w:val="22"/>
              </w:rPr>
              <w:t>,</w:t>
            </w:r>
            <w:r w:rsidR="00C52D5D">
              <w:rPr>
                <w:rFonts w:ascii="Garamond" w:hAnsi="Garamond"/>
                <w:sz w:val="22"/>
                <w:szCs w:val="22"/>
              </w:rPr>
              <w:t xml:space="preserve"> ředitelka</w:t>
            </w:r>
          </w:p>
          <w:p w14:paraId="3B4A4A97" w14:textId="77777777" w:rsidR="00A95960" w:rsidRPr="004A093B" w:rsidRDefault="00A95960" w:rsidP="00A95960">
            <w:pPr>
              <w:suppressAutoHyphens/>
              <w:ind w:left="-108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"organizátor")</w:t>
            </w:r>
          </w:p>
        </w:tc>
        <w:tc>
          <w:tcPr>
            <w:tcW w:w="469" w:type="dxa"/>
          </w:tcPr>
          <w:p w14:paraId="2C1C4CF6" w14:textId="77777777" w:rsidR="00A95960" w:rsidRPr="00146AF6" w:rsidRDefault="00A95960" w:rsidP="00A95960">
            <w:pPr>
              <w:suppressAutoHyphens/>
              <w:jc w:val="center"/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</w:pPr>
            <w:r w:rsidRPr="00146AF6">
              <w:rPr>
                <w:rFonts w:ascii="Garamond" w:hAnsi="Garamond"/>
                <w:bCs/>
                <w:kern w:val="1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014" w:type="dxa"/>
          </w:tcPr>
          <w:p w14:paraId="07224BFC" w14:textId="77777777" w:rsidR="008D1A09" w:rsidRPr="00351105" w:rsidRDefault="008D1A09" w:rsidP="008D1A09">
            <w:pPr>
              <w:ind w:left="-63"/>
              <w:rPr>
                <w:rFonts w:ascii="Garamond" w:hAnsi="Garamond"/>
                <w:b/>
                <w:sz w:val="22"/>
                <w:szCs w:val="22"/>
              </w:rPr>
            </w:pPr>
            <w:r w:rsidRPr="00AA356E">
              <w:rPr>
                <w:rFonts w:ascii="Garamond" w:hAnsi="Garamond"/>
                <w:b/>
                <w:sz w:val="22"/>
                <w:szCs w:val="22"/>
              </w:rPr>
              <w:t xml:space="preserve">D.Y.K. </w:t>
            </w:r>
            <w:proofErr w:type="spellStart"/>
            <w:r w:rsidRPr="00AA356E">
              <w:rPr>
                <w:rFonts w:ascii="Garamond" w:hAnsi="Garamond"/>
                <w:b/>
                <w:sz w:val="22"/>
                <w:szCs w:val="22"/>
              </w:rPr>
              <w:t>Production</w:t>
            </w:r>
            <w:proofErr w:type="spellEnd"/>
            <w:r w:rsidRPr="00AA356E">
              <w:rPr>
                <w:rFonts w:ascii="Garamond" w:hAnsi="Garamond"/>
                <w:b/>
                <w:sz w:val="22"/>
                <w:szCs w:val="22"/>
              </w:rPr>
              <w:t xml:space="preserve"> s.r.o.</w:t>
            </w:r>
            <w:r w:rsidRPr="00AA356E" w:rsidDel="00AA356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9C9C0D0" w14:textId="77777777" w:rsidR="008D1A09" w:rsidRPr="00351105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sídlo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: </w:t>
            </w:r>
            <w:r w:rsidRPr="00AA356E">
              <w:rPr>
                <w:rFonts w:ascii="Garamond" w:hAnsi="Garamond"/>
                <w:sz w:val="22"/>
                <w:szCs w:val="22"/>
              </w:rPr>
              <w:t>Záhřebská 562/41, Vinohrady, 120 00 Praha 2</w:t>
            </w:r>
            <w:r w:rsidRPr="00AA356E" w:rsidDel="00AA356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BF6C33A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IČ: </w:t>
            </w:r>
            <w:r w:rsidRPr="00AA356E">
              <w:rPr>
                <w:rFonts w:ascii="Garamond" w:hAnsi="Garamond"/>
                <w:sz w:val="22"/>
                <w:szCs w:val="22"/>
              </w:rPr>
              <w:t>08177988</w:t>
            </w:r>
            <w:r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DIČ: </w:t>
            </w:r>
            <w:r w:rsidRPr="00AA356E">
              <w:rPr>
                <w:rFonts w:ascii="Garamond" w:hAnsi="Garamond"/>
                <w:sz w:val="22"/>
                <w:szCs w:val="22"/>
              </w:rPr>
              <w:t xml:space="preserve">CZ08177988 </w:t>
            </w:r>
            <w:r w:rsidRPr="00351105">
              <w:rPr>
                <w:rFonts w:ascii="Garamond" w:hAnsi="Garamond"/>
                <w:sz w:val="22"/>
                <w:szCs w:val="22"/>
              </w:rPr>
              <w:t>(plátce DPH)</w:t>
            </w:r>
          </w:p>
          <w:p w14:paraId="24AC75D8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zástupce: Vojtěch Dyk, jednatel</w:t>
            </w:r>
          </w:p>
          <w:p w14:paraId="073196EB" w14:textId="77777777" w:rsidR="008D1A09" w:rsidRDefault="008D1A09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 xml:space="preserve">kontaktní osoba: </w:t>
            </w:r>
            <w:r w:rsidRPr="00CB60FF">
              <w:rPr>
                <w:rFonts w:ascii="Garamond" w:hAnsi="Garamond"/>
                <w:sz w:val="22"/>
                <w:szCs w:val="22"/>
                <w:highlight w:val="black"/>
              </w:rPr>
              <w:t>Karolína Al-</w:t>
            </w:r>
            <w:proofErr w:type="spellStart"/>
            <w:r w:rsidRPr="00CB60FF">
              <w:rPr>
                <w:rFonts w:ascii="Garamond" w:hAnsi="Garamond"/>
                <w:sz w:val="22"/>
                <w:szCs w:val="22"/>
                <w:highlight w:val="black"/>
              </w:rPr>
              <w:t>Eraidiová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47778BC" w14:textId="2A1954D3" w:rsidR="008D1A09" w:rsidRPr="00CB60FF" w:rsidRDefault="008D1A09" w:rsidP="008D1A09">
            <w:pPr>
              <w:ind w:left="-63"/>
              <w:rPr>
                <w:rFonts w:ascii="Garamond" w:hAnsi="Garamond"/>
                <w:sz w:val="22"/>
                <w:szCs w:val="22"/>
                <w:highlight w:val="black"/>
              </w:rPr>
            </w:pPr>
            <w:r w:rsidRPr="00351105">
              <w:rPr>
                <w:rFonts w:ascii="Garamond" w:hAnsi="Garamond"/>
                <w:sz w:val="22"/>
                <w:szCs w:val="22"/>
              </w:rPr>
              <w:t>telefon</w:t>
            </w:r>
            <w:r w:rsidRPr="00CB60FF">
              <w:rPr>
                <w:rFonts w:ascii="Garamond" w:hAnsi="Garamond"/>
                <w:sz w:val="22"/>
                <w:szCs w:val="22"/>
                <w:highlight w:val="black"/>
              </w:rPr>
              <w:t>: 773499144 e-mail:</w:t>
            </w:r>
            <w:r w:rsidRPr="00351105">
              <w:rPr>
                <w:rFonts w:ascii="Garamond" w:hAnsi="Garamond"/>
                <w:sz w:val="22"/>
                <w:szCs w:val="22"/>
              </w:rPr>
              <w:t xml:space="preserve"> </w:t>
            </w:r>
            <w:hyperlink r:id="rId5" w:history="1">
              <w:r w:rsidR="00D77836" w:rsidRPr="00CB60FF">
                <w:rPr>
                  <w:rStyle w:val="Hypertextovodkaz"/>
                  <w:rFonts w:ascii="Garamond" w:hAnsi="Garamond"/>
                  <w:color w:val="auto"/>
                  <w:sz w:val="22"/>
                  <w:szCs w:val="22"/>
                  <w:highlight w:val="black"/>
                </w:rPr>
                <w:t>karolina@vojtechdyk.com</w:t>
              </w:r>
            </w:hyperlink>
          </w:p>
          <w:p w14:paraId="5E2FE461" w14:textId="792F6A24" w:rsidR="00D77836" w:rsidRPr="00CB60FF" w:rsidRDefault="00D77836" w:rsidP="008D1A09">
            <w:pPr>
              <w:ind w:left="-63"/>
              <w:rPr>
                <w:rFonts w:ascii="Garamond" w:hAnsi="Garamond"/>
                <w:sz w:val="22"/>
                <w:szCs w:val="22"/>
              </w:rPr>
            </w:pPr>
            <w:r w:rsidRPr="00CB60FF">
              <w:rPr>
                <w:rFonts w:ascii="Garamond" w:hAnsi="Garamond"/>
                <w:sz w:val="22"/>
                <w:szCs w:val="22"/>
                <w:highlight w:val="black"/>
              </w:rPr>
              <w:t>č. účtu: 6362026379/0800</w:t>
            </w:r>
          </w:p>
          <w:p w14:paraId="0F5D1532" w14:textId="465F8316" w:rsidR="00A95960" w:rsidRPr="004A093B" w:rsidRDefault="008D1A09" w:rsidP="008D1A09">
            <w:pPr>
              <w:suppressAutoHyphens/>
              <w:ind w:left="-63"/>
              <w:jc w:val="both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</w:t>
            </w:r>
            <w:r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zhotovitel</w:t>
            </w:r>
            <w:r w:rsidRPr="00351105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")</w:t>
            </w:r>
          </w:p>
        </w:tc>
      </w:tr>
    </w:tbl>
    <w:p w14:paraId="65C4BED3" w14:textId="77777777" w:rsidR="00A95960" w:rsidRPr="00351105" w:rsidRDefault="00A95960" w:rsidP="00A95960">
      <w:pPr>
        <w:suppressAutoHyphens/>
        <w:spacing w:before="240" w:after="240"/>
        <w:jc w:val="center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uzavírají</w:t>
      </w:r>
    </w:p>
    <w:p w14:paraId="47D98BC1" w14:textId="77777777" w:rsidR="00A95960" w:rsidRPr="00E00E89" w:rsidRDefault="00A95960" w:rsidP="00A95960">
      <w:pPr>
        <w:suppressAutoHyphens/>
        <w:spacing w:before="240" w:after="240"/>
        <w:jc w:val="center"/>
        <w:rPr>
          <w:rFonts w:ascii="Garamond" w:hAnsi="Garamond"/>
          <w:b/>
          <w:caps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smlouvu o </w:t>
      </w:r>
      <w:r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>VYTVOŘENÍ UMĚLECKÉHO VÝKONU</w:t>
      </w:r>
    </w:p>
    <w:p w14:paraId="6EDA3FA9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Předmět smlouvy</w:t>
      </w:r>
    </w:p>
    <w:p w14:paraId="45C9170D" w14:textId="698CF2F9" w:rsidR="00905E3B" w:rsidRPr="00AA2C95" w:rsidRDefault="00413E46" w:rsidP="00A95960">
      <w:pPr>
        <w:suppressAutoHyphens/>
        <w:spacing w:after="12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Předmětem této s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mlouvy je závazek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937C6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024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spočívající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 uměleckém vystoupení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v rámci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koncertu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názvem </w:t>
      </w:r>
      <w:proofErr w:type="spellStart"/>
      <w:r w:rsidR="006E3CFB">
        <w:rPr>
          <w:rFonts w:ascii="Garamond" w:hAnsi="Garamond"/>
          <w:kern w:val="1"/>
          <w:sz w:val="22"/>
          <w:szCs w:val="22"/>
          <w:lang w:eastAsia="ar-SA"/>
        </w:rPr>
        <w:t>Tros</w:t>
      </w:r>
      <w:proofErr w:type="spellEnd"/>
      <w:r w:rsidR="006E3CFB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6E3CFB">
        <w:rPr>
          <w:rFonts w:ascii="Garamond" w:hAnsi="Garamond"/>
          <w:kern w:val="1"/>
          <w:sz w:val="22"/>
          <w:szCs w:val="22"/>
          <w:lang w:eastAsia="ar-SA"/>
        </w:rPr>
        <w:t>Discotequos</w:t>
      </w:r>
      <w:proofErr w:type="spellEnd"/>
      <w:r w:rsidR="0096129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(dále též jen "koncert")</w:t>
      </w:r>
      <w:r w:rsidR="00905E3B" w:rsidRPr="00BC33D0">
        <w:rPr>
          <w:lang w:eastAsia="ar-SA"/>
        </w:rPr>
        <w:t xml:space="preserve"> </w:t>
      </w:r>
      <w:r w:rsidR="00D86CAF" w:rsidRPr="00AA2C95">
        <w:rPr>
          <w:rFonts w:ascii="Garamond" w:hAnsi="Garamond"/>
          <w:kern w:val="1"/>
          <w:sz w:val="22"/>
          <w:szCs w:val="22"/>
          <w:lang w:eastAsia="ar-SA"/>
        </w:rPr>
        <w:t>pořádané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905E3B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organizátorem</w:t>
      </w:r>
      <w:r w:rsidR="00BC33D0">
        <w:rPr>
          <w:rFonts w:ascii="Garamond" w:hAnsi="Garamond"/>
          <w:kern w:val="1"/>
          <w:sz w:val="22"/>
          <w:szCs w:val="22"/>
          <w:lang w:eastAsia="ar-SA"/>
        </w:rPr>
        <w:t>, a to</w:t>
      </w:r>
      <w:r w:rsidR="001E2C87" w:rsidRPr="001E2C87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E2C87" w:rsidRPr="00303514">
        <w:rPr>
          <w:rFonts w:ascii="Garamond" w:hAnsi="Garamond"/>
          <w:kern w:val="1"/>
          <w:sz w:val="22"/>
          <w:szCs w:val="22"/>
          <w:lang w:eastAsia="ar-SA"/>
        </w:rPr>
        <w:t>osobně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 xml:space="preserve"> členy uměleckého </w:t>
      </w:r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hudebního 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>tělesa "</w:t>
      </w:r>
      <w:proofErr w:type="spellStart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>Tros</w:t>
      </w:r>
      <w:proofErr w:type="spellEnd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E972F8" w:rsidRPr="00E972F8">
        <w:rPr>
          <w:rFonts w:ascii="Garamond" w:hAnsi="Garamond"/>
          <w:kern w:val="1"/>
          <w:sz w:val="22"/>
          <w:szCs w:val="22"/>
          <w:lang w:eastAsia="ar-SA"/>
        </w:rPr>
        <w:t>Discotequos</w:t>
      </w:r>
      <w:proofErr w:type="spellEnd"/>
      <w:r w:rsidR="00C42D9D">
        <w:rPr>
          <w:rFonts w:ascii="Garamond" w:hAnsi="Garamond"/>
          <w:kern w:val="1"/>
          <w:sz w:val="22"/>
          <w:szCs w:val="22"/>
          <w:lang w:eastAsia="ar-SA"/>
        </w:rPr>
        <w:t>"</w:t>
      </w:r>
      <w:r w:rsidR="00E972F8">
        <w:rPr>
          <w:rFonts w:ascii="Garamond" w:hAnsi="Garamond"/>
          <w:kern w:val="1"/>
          <w:sz w:val="22"/>
          <w:szCs w:val="22"/>
          <w:lang w:eastAsia="ar-SA"/>
        </w:rPr>
        <w:t xml:space="preserve">: Vojtěchem Dykem, Jakubem Prachařem a Janem Maxiánem </w:t>
      </w:r>
      <w:r w:rsidR="00BC33D0" w:rsidRPr="00AA2C95">
        <w:rPr>
          <w:rFonts w:ascii="Garamond" w:hAnsi="Garamond"/>
          <w:kern w:val="1"/>
          <w:sz w:val="22"/>
          <w:szCs w:val="22"/>
          <w:lang w:eastAsia="ar-SA"/>
        </w:rPr>
        <w:t>(dále jen "účinkující"),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a závazek organizátora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umožnit zhotoviteli zabezpečení vytvoření uměleckého výkonu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ením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sjednan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ých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podmín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k 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36AFE" w:rsidRPr="00AA2C95">
        <w:rPr>
          <w:rFonts w:ascii="Garamond" w:hAnsi="Garamond"/>
          <w:kern w:val="1"/>
          <w:sz w:val="22"/>
          <w:szCs w:val="22"/>
          <w:lang w:eastAsia="ar-SA"/>
        </w:rPr>
        <w:t>a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honorář ve sjednané výši</w:t>
      </w:r>
      <w:r w:rsidR="0016491D" w:rsidRPr="0016491D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E8633D9" w14:textId="6DA0656A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Termín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22.</w:t>
      </w:r>
      <w:r w:rsidR="00C52D5D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8. 2024</w:t>
      </w:r>
    </w:p>
    <w:p w14:paraId="0D7FFBC7" w14:textId="16D0E3BC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Místo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C52D5D">
        <w:rPr>
          <w:rFonts w:ascii="Garamond" w:hAnsi="Garamond"/>
          <w:kern w:val="1"/>
          <w:sz w:val="22"/>
          <w:szCs w:val="22"/>
          <w:lang w:eastAsia="ar-SA"/>
        </w:rPr>
        <w:t>Třebíč Podzámec</w:t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 xml:space="preserve">ká </w:t>
      </w:r>
      <w:r w:rsidR="00C52D5D">
        <w:rPr>
          <w:rFonts w:ascii="Garamond" w:hAnsi="Garamond"/>
          <w:kern w:val="1"/>
          <w:sz w:val="22"/>
          <w:szCs w:val="22"/>
          <w:lang w:eastAsia="ar-SA"/>
        </w:rPr>
        <w:t>n</w:t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iva</w:t>
      </w:r>
    </w:p>
    <w:p w14:paraId="2647E2AB" w14:textId="7F092577" w:rsidR="00905E3B" w:rsidRPr="00351105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Zvuková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18:00-19:00</w:t>
      </w:r>
    </w:p>
    <w:p w14:paraId="2ECF83C8" w14:textId="2E81F51D" w:rsidR="0019427C" w:rsidRPr="00351105" w:rsidRDefault="0019427C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Generální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19:00- 19:30</w:t>
      </w:r>
    </w:p>
    <w:p w14:paraId="019F76F1" w14:textId="22C786B8" w:rsidR="00905E3B" w:rsidRDefault="00905E3B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Celková délka uměleckého výkonu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A95E7D">
        <w:rPr>
          <w:rFonts w:ascii="Garamond" w:hAnsi="Garamond"/>
          <w:kern w:val="1"/>
          <w:sz w:val="22"/>
          <w:szCs w:val="22"/>
          <w:lang w:eastAsia="ar-SA"/>
        </w:rPr>
        <w:t>90 min</w:t>
      </w:r>
    </w:p>
    <w:p w14:paraId="33399A04" w14:textId="7F673FE8" w:rsidR="00A95E7D" w:rsidRPr="00351105" w:rsidRDefault="00A95E7D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Čas uměleckého výkonu                                        21:</w:t>
      </w:r>
      <w:r w:rsidR="0052423D">
        <w:rPr>
          <w:rFonts w:ascii="Garamond" w:hAnsi="Garamond"/>
          <w:kern w:val="1"/>
          <w:sz w:val="22"/>
          <w:szCs w:val="22"/>
          <w:lang w:eastAsia="ar-SA"/>
        </w:rPr>
        <w:t>30</w:t>
      </w:r>
    </w:p>
    <w:p w14:paraId="65FFF9ED" w14:textId="6F2A331A" w:rsidR="00881B25" w:rsidRDefault="00881B25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Technické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>Příloha č. 1 této smlouvy</w:t>
      </w:r>
    </w:p>
    <w:p w14:paraId="31C4B8AC" w14:textId="5B5910DA" w:rsidR="002B5600" w:rsidRDefault="00F42BE8" w:rsidP="00A95960">
      <w:pPr>
        <w:pStyle w:val="Prosttext"/>
        <w:ind w:left="4248" w:hanging="4248"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Další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 xml:space="preserve">Příloha č. </w:t>
      </w:r>
      <w:r>
        <w:rPr>
          <w:rFonts w:ascii="Garamond" w:hAnsi="Garamond"/>
          <w:kern w:val="1"/>
          <w:szCs w:val="22"/>
          <w:lang w:eastAsia="ar-SA"/>
        </w:rPr>
        <w:t>2</w:t>
      </w:r>
      <w:r w:rsidR="002B5600">
        <w:rPr>
          <w:rFonts w:ascii="Garamond" w:hAnsi="Garamond"/>
          <w:kern w:val="1"/>
          <w:szCs w:val="22"/>
          <w:lang w:eastAsia="ar-SA"/>
        </w:rPr>
        <w:t xml:space="preserve"> této smlouvy</w:t>
      </w:r>
    </w:p>
    <w:p w14:paraId="42167A81" w14:textId="0814D49F" w:rsidR="00F51441" w:rsidRPr="00351105" w:rsidRDefault="003750E2" w:rsidP="00A95960">
      <w:pPr>
        <w:suppressAutoHyphens/>
        <w:spacing w:after="120"/>
        <w:ind w:left="4248" w:hanging="4248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Promo součinnost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>Na základě zvláštní dohody organizátora a zhotovitele.</w:t>
      </w:r>
    </w:p>
    <w:p w14:paraId="47F64266" w14:textId="7BAA58F0" w:rsidR="008E0F6B" w:rsidRPr="00351105" w:rsidRDefault="008E0F6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 xml:space="preserve">Honorář </w:t>
      </w:r>
      <w:r w:rsidR="0058022C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zhotovitele</w:t>
      </w:r>
    </w:p>
    <w:p w14:paraId="4D5E0BE2" w14:textId="265477B9" w:rsidR="008E0F6B" w:rsidRPr="00351105" w:rsidRDefault="0019427C" w:rsidP="00A95960">
      <w:pPr>
        <w:pStyle w:val="Odstavecseseznamem"/>
        <w:keepNext/>
        <w:numPr>
          <w:ilvl w:val="1"/>
          <w:numId w:val="5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vytvoření uměleckého výkonu se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zavazuje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</w:t>
      </w:r>
      <w:r w:rsidR="006E3CFB">
        <w:rPr>
          <w:rFonts w:ascii="Garamond" w:hAnsi="Garamond"/>
          <w:kern w:val="1"/>
          <w:sz w:val="22"/>
          <w:szCs w:val="22"/>
          <w:lang w:eastAsia="ar-SA"/>
        </w:rPr>
        <w:t>399 00,-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</w:t>
      </w:r>
      <w:r w:rsidR="00B6260D" w:rsidRPr="00351105">
        <w:rPr>
          <w:rFonts w:ascii="Garamond" w:hAnsi="Garamond"/>
          <w:kern w:val="1"/>
          <w:sz w:val="22"/>
          <w:szCs w:val="22"/>
          <w:lang w:eastAsia="ar-SA"/>
        </w:rPr>
        <w:t>DPH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F79687E" w14:textId="431BAE86" w:rsidR="0019427C" w:rsidRPr="00351105" w:rsidRDefault="0019427C" w:rsidP="00A95960">
      <w:pPr>
        <w:pStyle w:val="Odstavecseseznamem"/>
        <w:numPr>
          <w:ilvl w:val="1"/>
          <w:numId w:val="5"/>
        </w:numPr>
        <w:tabs>
          <w:tab w:val="left" w:pos="284"/>
        </w:tabs>
        <w:suppressAutoHyphens/>
        <w:spacing w:after="120"/>
        <w:ind w:left="709" w:hanging="709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dle předchozího </w:t>
      </w:r>
      <w:r w:rsidR="00BB77CB">
        <w:rPr>
          <w:rFonts w:ascii="Garamond" w:hAnsi="Garamond"/>
          <w:kern w:val="1"/>
          <w:sz w:val="22"/>
          <w:szCs w:val="22"/>
          <w:lang w:eastAsia="ar-SA"/>
        </w:rPr>
        <w:t>písm.</w:t>
      </w:r>
      <w:r w:rsidR="00BB77C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bude splatný takto:</w:t>
      </w:r>
    </w:p>
    <w:p w14:paraId="7FAA960B" w14:textId="660B8B74" w:rsidR="0019427C" w:rsidRPr="00351105" w:rsidRDefault="00D86CAF" w:rsidP="00A95960">
      <w:pPr>
        <w:pStyle w:val="Odstavecseseznamem"/>
        <w:numPr>
          <w:ilvl w:val="2"/>
          <w:numId w:val="5"/>
        </w:numPr>
        <w:tabs>
          <w:tab w:val="left" w:pos="709"/>
        </w:tabs>
        <w:suppressAutoHyphens/>
        <w:spacing w:after="120"/>
        <w:ind w:left="284" w:firstLine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 částce </w:t>
      </w:r>
      <w:r w:rsidR="006E3CFB">
        <w:rPr>
          <w:rFonts w:ascii="Garamond" w:hAnsi="Garamond"/>
          <w:kern w:val="1"/>
          <w:sz w:val="22"/>
          <w:szCs w:val="22"/>
          <w:lang w:eastAsia="ar-SA"/>
        </w:rPr>
        <w:t>399 000</w:t>
      </w:r>
      <w:r w:rsidR="008D1A09" w:rsidRPr="00351105">
        <w:rPr>
          <w:rFonts w:ascii="Garamond" w:hAnsi="Garamond"/>
          <w:kern w:val="1"/>
          <w:sz w:val="22"/>
          <w:szCs w:val="22"/>
          <w:lang w:eastAsia="ar-SA"/>
        </w:rPr>
        <w:t>, -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 + DPH do</w:t>
      </w:r>
      <w:r w:rsidR="00593E3D">
        <w:rPr>
          <w:rFonts w:ascii="Garamond" w:hAnsi="Garamond"/>
          <w:kern w:val="1"/>
          <w:sz w:val="22"/>
          <w:szCs w:val="22"/>
          <w:lang w:eastAsia="ar-SA"/>
        </w:rPr>
        <w:t xml:space="preserve"> nejdéle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3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 xml:space="preserve"> dn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 xml:space="preserve">ů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před uskutečněním uměleckého výkonu</w:t>
      </w:r>
      <w:r w:rsidR="008D1A09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D10878D" w14:textId="2B34F3E2" w:rsidR="0019427C" w:rsidRPr="00F42BE8" w:rsidRDefault="0058022C" w:rsidP="00A95960">
      <w:pPr>
        <w:tabs>
          <w:tab w:val="left" w:pos="284"/>
        </w:tabs>
        <w:suppressAutoHyphens/>
        <w:spacing w:after="120"/>
        <w:ind w:left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vystaví na </w:t>
      </w:r>
      <w:r w:rsidR="00915287">
        <w:rPr>
          <w:rFonts w:ascii="Garamond" w:hAnsi="Garamond"/>
          <w:kern w:val="1"/>
          <w:sz w:val="22"/>
          <w:szCs w:val="22"/>
          <w:lang w:eastAsia="ar-SA"/>
        </w:rPr>
        <w:t>splátku</w:t>
      </w:r>
      <w:r w:rsidR="0019427C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honoráře příslušné daňové </w:t>
      </w:r>
      <w:r w:rsidR="00F4775D" w:rsidRPr="00F42BE8">
        <w:rPr>
          <w:rFonts w:ascii="Garamond" w:hAnsi="Garamond"/>
          <w:kern w:val="1"/>
          <w:sz w:val="22"/>
          <w:szCs w:val="22"/>
          <w:lang w:eastAsia="ar-SA"/>
        </w:rPr>
        <w:t>doklady, které doručí organizátorovi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>. Ho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norář bude splatný bezhotovostním převodem</w:t>
      </w:r>
      <w:r w:rsidR="00314CFF"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na účet </w:t>
      </w:r>
      <w:r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Pr="00F42BE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uvedený v </w:t>
      </w:r>
      <w:r w:rsidR="00FB1C1D" w:rsidRPr="00F42BE8">
        <w:rPr>
          <w:rFonts w:ascii="Garamond" w:hAnsi="Garamond"/>
          <w:kern w:val="1"/>
          <w:sz w:val="22"/>
          <w:szCs w:val="22"/>
          <w:lang w:eastAsia="ar-SA"/>
        </w:rPr>
        <w:t>daňovém dokladu</w:t>
      </w:r>
      <w:r w:rsidR="00895599" w:rsidRPr="00F42BE8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2AD96457" w14:textId="77777777" w:rsidR="00905E3B" w:rsidRPr="00351105" w:rsidRDefault="00905E3B" w:rsidP="00A95960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Práva a povinnosti smluvních stran</w:t>
      </w:r>
    </w:p>
    <w:p w14:paraId="70EB1892" w14:textId="5B0DE8D0" w:rsidR="00F44AB4" w:rsidRPr="00351105" w:rsidRDefault="0058022C" w:rsidP="00A95960">
      <w:pPr>
        <w:keepNext/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>
        <w:rPr>
          <w:rFonts w:ascii="Garamond" w:hAnsi="Garamond"/>
          <w:kern w:val="1"/>
          <w:sz w:val="22"/>
          <w:szCs w:val="22"/>
          <w:lang w:eastAsia="ar-SA"/>
        </w:rPr>
        <w:t>účinkujícími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 pokyn</w:t>
      </w:r>
      <w:r w:rsidR="00322496" w:rsidRPr="00351105">
        <w:rPr>
          <w:rFonts w:ascii="Garamond" w:hAnsi="Garamond"/>
          <w:kern w:val="1"/>
          <w:sz w:val="22"/>
          <w:szCs w:val="22"/>
          <w:lang w:eastAsia="ar-SA"/>
        </w:rPr>
        <w:t>y organizátora učiněnými v rámci podmínek stanovených touto smlouvou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61A975F" w14:textId="3FA95C76" w:rsidR="0019427C" w:rsidRPr="00351105" w:rsidRDefault="00D2219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Organizátor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e zavazuje zajistit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 xml:space="preserve">vlastní náklad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podmínky pro 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tak,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jak vyplývají z této smlouvy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 a jejích příloh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Organizátor je povinen upřesnit časové</w:t>
      </w:r>
      <w:r w:rsidR="00090D6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veškeré další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dispozice koncertu a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jeho přípravy nejpozději 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2 měsíce 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před konáním koncertu.</w:t>
      </w:r>
    </w:p>
    <w:p w14:paraId="452DD494" w14:textId="600D266C" w:rsidR="006F2355" w:rsidRPr="00351105" w:rsidRDefault="00895599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color w:val="000000"/>
          <w:sz w:val="22"/>
          <w:szCs w:val="22"/>
        </w:rPr>
        <w:t xml:space="preserve">Organizátor je povinen zajistit řádné splnění veškerých obecně závazných právních předpisů pro pořádání koncertu. </w:t>
      </w:r>
      <w:r w:rsidR="0058022C">
        <w:rPr>
          <w:rFonts w:ascii="Garamond" w:hAnsi="Garamond"/>
          <w:color w:val="000000"/>
          <w:sz w:val="22"/>
          <w:szCs w:val="22"/>
        </w:rPr>
        <w:t>Zhotovitel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při plnění této smlouvy</w:t>
      </w:r>
      <w:r w:rsidR="0006119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nepoškodit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dobré jméno organizátora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a zabezpečit, že se tato povinnost bude obdobně vztahovat také na účinkující,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organizátor se zavazuje nepoškozovat dobré 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zhotovitele, ani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A410D08" w14:textId="7387F544" w:rsidR="00895599" w:rsidRPr="00351105" w:rsidRDefault="008C474D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Veškeré platby a p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oplatky z pořádání koncertu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zejména za</w:t>
      </w:r>
      <w:r w:rsidR="003E03FC" w:rsidRPr="00351105">
        <w:rPr>
          <w:rFonts w:ascii="Garamond" w:hAnsi="Garamond"/>
          <w:sz w:val="22"/>
          <w:szCs w:val="22"/>
        </w:rPr>
        <w:t xml:space="preserve"> veřejné provozování hudebních děl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vůči OSA – Ochranný svaz autorský </w:t>
      </w:r>
      <w:proofErr w:type="spellStart"/>
      <w:r w:rsidRPr="00351105">
        <w:rPr>
          <w:rFonts w:ascii="Garamond" w:hAnsi="Garamond"/>
          <w:kern w:val="1"/>
          <w:sz w:val="22"/>
          <w:szCs w:val="22"/>
          <w:lang w:eastAsia="ar-SA"/>
        </w:rPr>
        <w:t>z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.s</w:t>
      </w:r>
      <w:proofErr w:type="spellEnd"/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nese 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>vlastní náklad</w:t>
      </w:r>
      <w:r w:rsidR="00820C5F">
        <w:rPr>
          <w:rFonts w:ascii="Garamond" w:hAnsi="Garamond"/>
          <w:sz w:val="22"/>
          <w:szCs w:val="22"/>
        </w:rPr>
        <w:t>y</w:t>
      </w:r>
      <w:r w:rsidR="00820C5F" w:rsidRPr="00351105">
        <w:rPr>
          <w:rFonts w:ascii="Garamond" w:hAnsi="Garamond"/>
          <w:sz w:val="22"/>
          <w:szCs w:val="22"/>
        </w:rPr>
        <w:t xml:space="preserve"> </w:t>
      </w:r>
      <w:r w:rsidR="00AE27D4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plně organizátor.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E03FC" w:rsidRPr="00351105">
        <w:rPr>
          <w:rFonts w:ascii="Garamond" w:hAnsi="Garamond"/>
          <w:sz w:val="22"/>
          <w:szCs w:val="22"/>
        </w:rPr>
        <w:t>Organizátor též zajistí na vlastní náklad</w:t>
      </w:r>
      <w:r w:rsidR="00820C5F">
        <w:rPr>
          <w:rFonts w:ascii="Garamond" w:hAnsi="Garamond"/>
          <w:sz w:val="22"/>
          <w:szCs w:val="22"/>
        </w:rPr>
        <w:t>y</w:t>
      </w:r>
      <w:r w:rsidR="003E03FC" w:rsidRPr="00351105">
        <w:rPr>
          <w:rFonts w:ascii="Garamond" w:hAnsi="Garamond"/>
          <w:sz w:val="22"/>
          <w:szCs w:val="22"/>
        </w:rPr>
        <w:t xml:space="preserve"> a</w:t>
      </w:r>
      <w:r w:rsidR="00820C5F">
        <w:rPr>
          <w:rFonts w:ascii="Garamond" w:hAnsi="Garamond"/>
          <w:sz w:val="22"/>
          <w:szCs w:val="22"/>
        </w:rPr>
        <w:t> 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nebezpečí </w:t>
      </w:r>
      <w:r w:rsidR="003E03FC" w:rsidRPr="00351105">
        <w:rPr>
          <w:rFonts w:ascii="Garamond" w:hAnsi="Garamond"/>
          <w:sz w:val="22"/>
          <w:szCs w:val="22"/>
        </w:rPr>
        <w:t xml:space="preserve">veškeré technické </w:t>
      </w:r>
      <w:r w:rsidR="00820C5F">
        <w:rPr>
          <w:rFonts w:ascii="Garamond" w:hAnsi="Garamond"/>
          <w:sz w:val="22"/>
          <w:szCs w:val="22"/>
        </w:rPr>
        <w:t xml:space="preserve">a další </w:t>
      </w:r>
      <w:r w:rsidR="003E03FC" w:rsidRPr="00351105">
        <w:rPr>
          <w:rFonts w:ascii="Garamond" w:hAnsi="Garamond"/>
          <w:sz w:val="22"/>
          <w:szCs w:val="22"/>
        </w:rPr>
        <w:t xml:space="preserve">podmínky 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3E03FC" w:rsidRPr="00351105">
        <w:rPr>
          <w:rFonts w:ascii="Garamond" w:hAnsi="Garamond"/>
          <w:sz w:val="22"/>
          <w:szCs w:val="22"/>
        </w:rPr>
        <w:t>koncertu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</w:t>
      </w:r>
      <w:r w:rsidR="00DB0D4F">
        <w:rPr>
          <w:rFonts w:ascii="Garamond" w:hAnsi="Garamond"/>
          <w:sz w:val="22"/>
          <w:szCs w:val="22"/>
        </w:rPr>
        <w:t xml:space="preserve">vč. </w:t>
      </w:r>
      <w:r w:rsidR="003E03FC" w:rsidRPr="00351105">
        <w:rPr>
          <w:rFonts w:ascii="Garamond" w:hAnsi="Garamond"/>
          <w:sz w:val="22"/>
          <w:szCs w:val="22"/>
        </w:rPr>
        <w:t>jeho přípravy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pořadatelské </w:t>
      </w:r>
      <w:r w:rsidR="006C5BD4" w:rsidRPr="00351105">
        <w:rPr>
          <w:rFonts w:ascii="Garamond" w:hAnsi="Garamond"/>
          <w:sz w:val="22"/>
          <w:szCs w:val="22"/>
        </w:rPr>
        <w:t>organizace</w:t>
      </w:r>
      <w:r w:rsidR="00DB0D4F">
        <w:rPr>
          <w:rFonts w:ascii="Garamond" w:hAnsi="Garamond"/>
          <w:sz w:val="22"/>
          <w:szCs w:val="22"/>
        </w:rPr>
        <w:t xml:space="preserve"> i likvidace</w:t>
      </w:r>
      <w:r w:rsidR="006C5BD4" w:rsidRPr="00351105">
        <w:rPr>
          <w:rFonts w:ascii="Garamond" w:hAnsi="Garamond"/>
          <w:sz w:val="22"/>
          <w:szCs w:val="22"/>
        </w:rPr>
        <w:t>.</w:t>
      </w:r>
    </w:p>
    <w:p w14:paraId="7C9DA885" w14:textId="0E6882FE" w:rsidR="006F2355" w:rsidRPr="00351105" w:rsidRDefault="006C5BD4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DA4BF8" w:rsidRPr="00351105">
        <w:rPr>
          <w:rFonts w:ascii="Garamond" w:hAnsi="Garamond"/>
          <w:kern w:val="1"/>
          <w:sz w:val="22"/>
          <w:szCs w:val="22"/>
          <w:lang w:eastAsia="ar-SA"/>
        </w:rPr>
        <w:t>se zavazuje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propagaci koncertu (uměleckého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) realizovat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účinkujících</w:t>
      </w:r>
      <w:r w:rsidR="0068127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uvádět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 obvyklou praxí</w:t>
      </w:r>
      <w:r w:rsidR="006F2355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vždy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pouze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způsobem nepoškozujícím pověst a oprávněné zájmy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Veškeré propagační materiály koncertu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a/nebo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>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týkající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se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nebo vyobrazující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(tj. zejména ty, na nichž bude uvedeno jméno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nebo budou obsahovat jakékoli záznamy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je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jich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projevů osobní povahy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) podléhají předchozímu schválení 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jednotlivých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6803F74F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se zavazuje zdržet se pořizování nebo užívání jakéhokoli zvukového, obrazového nebo zvukově-obrazového záznamu uměleckého výkonu účinkujících realizovaného v rámci koncertu nebo v souvislosti s plněním této smlouvy bez předchozího písemného souhlasu zhotovitele; v případě porušení jakékoli z uvedených povinností organizátor plně odpovídá zhotoviteli za veškerou způsobenou újmu (vč. nemajetkové), přičemž nejsou nijak dotčeny případné nároky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lastRenderedPageBreak/>
        <w:t xml:space="preserve">účinkujících plynoucí z uplatnění ochrany dle zákona číslo 121/2000 Sb., o právu autorském, o právech souvisejících s právem autorským a o změně některých zákonů, v platném znění. Organizátor se zavazuje zdržet se pořizování nebo užívání jakýchkoli záznamů projevů osobní povahy účinkujících, na něž se vztahuje ochrana osobnosti člověka ve smyslu § 81 a následující zákona číslo 89/2012 Sb., občanský zákoník, v platném znění (dále jen "občanský zákoník"), tj. zejména obrazové snímky, podobizny, životopisné údaje, písemnosti osobní povahy apod. (případná realizace promo součinnosti účinkujících, je-li dle odst. 1) sjednána, není dotčena), bez předchozího písemného souhlasu zhotovitele. Organizátor se zavazuje zdržet se jakéhokoli spojování koncertu, uměleckého výkonu nebo účinkujících s jakoukoli reklamou třetích osob, výrobků či služeb, s náboženstvím, s činností politických stran a politických hnutí a s jejich soutěží, s politickými aktivitami jednotlivců nebo skupin, jakož i jakéhokoli jiného jejich spojování s politikou nebo jejich jiného využití k politickým aktivitám nebo v politice. </w:t>
      </w:r>
    </w:p>
    <w:p w14:paraId="7B338E3A" w14:textId="77777777" w:rsidR="00A95960" w:rsidRPr="00146AF6" w:rsidRDefault="00A95960" w:rsidP="00A95960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je povinen vyvinout veškeré úsilí, které je možné na něm spravedlivě požadovat, aby bez předchozího písemného souhlasu zhotovitele nikdo z osob přítomných na koncertě nepořizoval obrazový, zvukový nebo zvukově-obrazový záznam uměleckého výkonu účinkujících </w:t>
      </w:r>
      <w:r w:rsidRPr="00146AF6">
        <w:rPr>
          <w:rFonts w:ascii="Garamond" w:hAnsi="Garamond"/>
          <w:sz w:val="22"/>
          <w:szCs w:val="22"/>
        </w:rPr>
        <w:t xml:space="preserve">a osobních projevů účinkujících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 rámci koncertu, ani žádné obrazové snímky (fotografie) či jiná zachycení projevů osobní povahy účinkujících. </w:t>
      </w:r>
    </w:p>
    <w:p w14:paraId="3E0A7EE0" w14:textId="77777777" w:rsidR="00905E3B" w:rsidRPr="00351105" w:rsidRDefault="00905E3B" w:rsidP="00A95960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Závěrečná ujednání</w:t>
      </w:r>
    </w:p>
    <w:p w14:paraId="33B21D22" w14:textId="3857C2D0" w:rsidR="00451F54" w:rsidRDefault="00451F54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bookmarkStart w:id="0" w:name="_Hlk126765527"/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Pro případ, že organizátor poruší </w:t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 xml:space="preserve">svůj závazek zajistit technické a další podmínky dle přílohy č. 1 a 2 této smlouvy, má zhotovitel nárok na úhradu smluvní pokuty ve výši 50 000,- Kč za každé jednotlivé porušení. Pro případ, že organizátor poruší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svůj závazek sjednaný v 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předmětu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této smlouvy, má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nárok na úhradu smluvní pokuty ve výši 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50 000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,- Kč. Smluvní pokuta je splatná do 1</w:t>
      </w:r>
      <w:r w:rsidR="007E515C" w:rsidRPr="00351105">
        <w:rPr>
          <w:rFonts w:ascii="Garamond" w:hAnsi="Garamond"/>
          <w:kern w:val="1"/>
          <w:sz w:val="22"/>
          <w:szCs w:val="22"/>
          <w:lang w:eastAsia="ar-SA"/>
        </w:rPr>
        <w:t>4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dnů od jejího vyúčtování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zhotovitelem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Smluvní strany konstatují, že sjednaná výše smluvní pokuty je přiměřená hodnotě a významu zajišťované povinnosti. Úhradou smluvní pokuty není dotčen závazek na náhradu případně újmy způsobené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036A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porušením smluvní povinnosti organizátora zajištěné smluvní pokutou</w:t>
      </w:r>
      <w:r w:rsidR="00447B2D">
        <w:rPr>
          <w:rFonts w:ascii="Garamond" w:hAnsi="Garamond"/>
          <w:kern w:val="1"/>
          <w:sz w:val="22"/>
          <w:szCs w:val="22"/>
          <w:lang w:eastAsia="ar-SA"/>
        </w:rPr>
        <w:t>.</w:t>
      </w:r>
    </w:p>
    <w:bookmarkEnd w:id="0"/>
    <w:p w14:paraId="10447516" w14:textId="5CA8703C" w:rsidR="00A95960" w:rsidRPr="00146AF6" w:rsidRDefault="00A95960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 xml:space="preserve">Organizátor je oprávněn tuto smlouvu před vytvořením uměleckého výkonu jednostranně ukončit zaplacením odstupného k okamžiku jeho připsání na bankovní účet zhotovitele č. </w:t>
      </w:r>
      <w:r w:rsidR="00D77836">
        <w:rPr>
          <w:rFonts w:ascii="Garamond" w:hAnsi="Garamond"/>
          <w:kern w:val="1"/>
          <w:sz w:val="22"/>
          <w:szCs w:val="22"/>
          <w:lang w:eastAsia="ar-SA"/>
        </w:rPr>
        <w:t>6362026379/0800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a to i)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20 % honoráře dle odst. 2), bude-li takto smlouva organizátorem ukončena v období od uzavření této smlouvy do 3 měsíců před plánovaným konáním koncertu (poslední den tohoto období se řídí dle bodu </w:t>
      </w:r>
      <w:proofErr w:type="spellStart"/>
      <w:r w:rsidRPr="00146AF6"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 w:rsidRPr="00146AF6">
        <w:rPr>
          <w:rFonts w:ascii="Garamond" w:hAnsi="Garamond"/>
          <w:kern w:val="1"/>
          <w:sz w:val="22"/>
          <w:szCs w:val="22"/>
          <w:lang w:eastAsia="ar-SA"/>
        </w:rPr>
        <w:t>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50 % honoráře dle odst. 2), bude-li takto smlouva organizátorem ukončena v období od 3 měsíců do 1 měsíce před plánovaným konáním koncertu (poslední den tohoto období se řídí dle bodu </w:t>
      </w:r>
      <w:proofErr w:type="spellStart"/>
      <w:r w:rsidRPr="00146AF6"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 w:rsidRPr="00146AF6">
        <w:rPr>
          <w:rFonts w:ascii="Garamond" w:hAnsi="Garamond"/>
          <w:kern w:val="1"/>
          <w:sz w:val="22"/>
          <w:szCs w:val="22"/>
          <w:lang w:eastAsia="ar-SA"/>
        </w:rPr>
        <w:t>) tohoto písm. b));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ve výši 100 % honoráře dle odst. 2), bude-li takto smlouva organizátorem ukončena v období od 1 měsíce před plánovaným konáním koncertu do termínu jeho konání;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jinak nelze tuto smlouvu jednostranně ukončit. </w:t>
      </w:r>
    </w:p>
    <w:p w14:paraId="53147F50" w14:textId="0FC02F9E" w:rsidR="00895599" w:rsidRPr="00351105" w:rsidRDefault="00895599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Dojde-li na straně </w:t>
      </w:r>
      <w:r w:rsidR="00EF5E06">
        <w:rPr>
          <w:rFonts w:ascii="Garamond" w:hAnsi="Garamond"/>
          <w:kern w:val="1"/>
          <w:sz w:val="22"/>
          <w:szCs w:val="22"/>
          <w:lang w:eastAsia="ar-SA"/>
        </w:rPr>
        <w:t xml:space="preserve">zhotovitele, resp.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účinkujícího během účinnosti této smlouvy k překážkám spočívajícím v nemožnosti zajistit řádně plnění dle této smlouvy, je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povinen bez zbytečného odkladu o překážkách organizátora informovat a smluvní strany budou postupovat dle dohody. Smluvní strany pro vyloučení pochybností uvádí, že budou-li překážky splnění povinnosti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(důvod nemožnosti plnění) spočívat v nepředvídatelné nebo neodvratitelné skutečnosti na straně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 nebo účinkujících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budou tyto skutečnosti smluvními stranami považovány za okolnosti vylučující odpovědnost, tj.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překážky, jež nastaly nezávisle na vůli povinné smluvní strany a bránící jí ve splnění její povinnosti, přičemž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 ani účinkující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v takovém případě neodpovíd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ají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organizátorovi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za újmu a smluvní strany se případně vzájemně vypořádají dle rozsahu neposkytnutého plnění.</w:t>
      </w:r>
    </w:p>
    <w:p w14:paraId="5464F15C" w14:textId="599BF107" w:rsidR="00D2219D" w:rsidRPr="00351105" w:rsidRDefault="00905E3B" w:rsidP="00A9596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Obsah této smlouvy a informace související se spoluprací stran jsou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smluvními stranami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považovány za důvěrné a 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 strany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ne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jsou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oprávněn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y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uvedené bez souhlasu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druhé strany sdělovat či zpřístupňovat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třetím osobám.</w:t>
      </w:r>
      <w:r w:rsidR="00314C8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Organizátor na sebe přebírá nebezpečí změny okolností dle § 1765 odst. 2 obč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anského zákoníku.</w:t>
      </w:r>
      <w:r w:rsidR="002B0CB1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2B0CB1" w:rsidRPr="0038214E">
        <w:rPr>
          <w:rFonts w:ascii="Garamond" w:hAnsi="Garamond"/>
          <w:sz w:val="22"/>
          <w:szCs w:val="22"/>
        </w:rPr>
        <w:t>Je-li některé ustanovení této smlouvy neplatné, neúčinné, nevynutitelné nebo zdánlivé či stane-li se takovým, nedotýká se to platnosti, účinnosti a vynutitelnosti ostatních ustanovení smlouvy, pokud z povahy či obsahu anebo okolností, pro něž bylo ustanovení vytvořeno, nevyplývá, že je nelze oddělit od ostatního obsahu smlouvy a lze-li předpokládat, že by k právnímu jednání došlo i bez něj, rozpoznala-li by smluvní strana neplatnost včas; smluvní strany se zavazují vadné ustanovení bezodkladně nahradit bezvadným, které v nejvyšší možné míře bude odpovídat účelu a obsahu vadného ustanovení</w:t>
      </w:r>
      <w:r w:rsidR="002B0CB1">
        <w:rPr>
          <w:rFonts w:ascii="Garamond" w:hAnsi="Garamond"/>
          <w:sz w:val="22"/>
          <w:szCs w:val="22"/>
        </w:rPr>
        <w:t>.</w:t>
      </w:r>
    </w:p>
    <w:p w14:paraId="009A26B7" w14:textId="5AEF7DC3" w:rsidR="00905E3B" w:rsidRPr="00EE5568" w:rsidRDefault="00FF3C05" w:rsidP="00A95960">
      <w:pPr>
        <w:numPr>
          <w:ilvl w:val="0"/>
          <w:numId w:val="4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B87094">
        <w:rPr>
          <w:rFonts w:ascii="Garamond" w:hAnsi="Garamond"/>
          <w:sz w:val="22"/>
          <w:szCs w:val="22"/>
        </w:rPr>
        <w:t xml:space="preserve">Tato smlouva je vyhotovena ve </w:t>
      </w:r>
      <w:r>
        <w:rPr>
          <w:rFonts w:ascii="Garamond" w:hAnsi="Garamond"/>
          <w:sz w:val="22"/>
          <w:szCs w:val="22"/>
        </w:rPr>
        <w:t>dvou</w:t>
      </w:r>
      <w:r w:rsidRPr="00B87094">
        <w:rPr>
          <w:rFonts w:ascii="Garamond" w:hAnsi="Garamond"/>
          <w:sz w:val="22"/>
          <w:szCs w:val="22"/>
        </w:rPr>
        <w:t xml:space="preserve"> originálních stejnopisech, po </w:t>
      </w:r>
      <w:r>
        <w:rPr>
          <w:rFonts w:ascii="Garamond" w:hAnsi="Garamond"/>
          <w:sz w:val="22"/>
          <w:szCs w:val="22"/>
        </w:rPr>
        <w:t>jednom</w:t>
      </w:r>
      <w:r w:rsidRPr="00B8709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 každou ze </w:t>
      </w:r>
      <w:r w:rsidRPr="00B87094">
        <w:rPr>
          <w:rFonts w:ascii="Garamond" w:hAnsi="Garamond"/>
          <w:sz w:val="22"/>
          <w:szCs w:val="22"/>
        </w:rPr>
        <w:t>smluvní</w:t>
      </w:r>
      <w:r>
        <w:rPr>
          <w:rFonts w:ascii="Garamond" w:hAnsi="Garamond"/>
          <w:sz w:val="22"/>
          <w:szCs w:val="22"/>
        </w:rPr>
        <w:t>ch</w:t>
      </w:r>
      <w:r w:rsidRPr="00B87094">
        <w:rPr>
          <w:rFonts w:ascii="Garamond" w:hAnsi="Garamond"/>
          <w:sz w:val="22"/>
          <w:szCs w:val="22"/>
        </w:rPr>
        <w:t xml:space="preserve"> stran. Veškeré změny a doplňky této smlouvy musí být provedeny v písemné formě. Tato smlouva se řídí právem České republiky</w:t>
      </w:r>
      <w:r>
        <w:rPr>
          <w:rFonts w:ascii="Garamond" w:hAnsi="Garamond"/>
          <w:sz w:val="22"/>
          <w:szCs w:val="22"/>
        </w:rPr>
        <w:t xml:space="preserve"> a</w:t>
      </w:r>
      <w:r w:rsidR="00A57F70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v</w:t>
      </w:r>
      <w:r w:rsidRPr="00B87094">
        <w:rPr>
          <w:rFonts w:ascii="Garamond" w:hAnsi="Garamond"/>
          <w:sz w:val="22"/>
          <w:szCs w:val="22"/>
        </w:rPr>
        <w:t>eškeré spory z této smlouvy se smluvní strany zavazují řešit především smírnou cestou, jinak je dána pravomoc soudů České republiky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34CBDDFF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0C105D3A" w14:textId="3B341166" w:rsidR="00905E3B" w:rsidRPr="00351105" w:rsidRDefault="00905E3B" w:rsidP="00A95960">
      <w:pPr>
        <w:suppressAutoHyphens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 </w:t>
      </w:r>
      <w:r w:rsidR="00C52D5D">
        <w:rPr>
          <w:rFonts w:ascii="Garamond" w:hAnsi="Garamond"/>
          <w:kern w:val="1"/>
          <w:sz w:val="22"/>
          <w:szCs w:val="22"/>
          <w:lang w:eastAsia="ar-SA"/>
        </w:rPr>
        <w:t>Třebíči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dne </w:t>
      </w:r>
      <w:r w:rsidR="00C52D5D">
        <w:rPr>
          <w:rFonts w:ascii="Garamond" w:hAnsi="Garamond"/>
          <w:kern w:val="1"/>
          <w:sz w:val="22"/>
          <w:szCs w:val="22"/>
          <w:lang w:eastAsia="ar-SA"/>
        </w:rPr>
        <w:t>14. 11. 2023</w:t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</w:r>
      <w:r w:rsidR="008B20CF">
        <w:rPr>
          <w:rFonts w:ascii="Garamond" w:hAnsi="Garamond"/>
          <w:kern w:val="1"/>
          <w:sz w:val="22"/>
          <w:szCs w:val="22"/>
          <w:lang w:eastAsia="ar-SA"/>
        </w:rPr>
        <w:tab/>
        <w:t>V Praze dne 28. 11. 2023</w:t>
      </w:r>
    </w:p>
    <w:p w14:paraId="6AD53406" w14:textId="6047D10C" w:rsidR="00990B06" w:rsidRDefault="00990B06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3E2BA183" w14:textId="77777777" w:rsidR="00EE5568" w:rsidRPr="00351105" w:rsidRDefault="00EE5568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039CA59" w14:textId="77777777" w:rsidR="00DC562F" w:rsidRPr="00351105" w:rsidRDefault="00DC562F" w:rsidP="00A95960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4147374" w14:textId="30B898FA" w:rsidR="00905E3B" w:rsidRPr="00E72B69" w:rsidRDefault="00905E3B" w:rsidP="00A95960">
      <w:pPr>
        <w:suppressAutoHyphens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>organizátor</w:t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1E2C87">
        <w:rPr>
          <w:rFonts w:ascii="Garamond" w:hAnsi="Garamond"/>
          <w:b/>
          <w:kern w:val="1"/>
          <w:sz w:val="22"/>
          <w:szCs w:val="22"/>
          <w:lang w:eastAsia="ar-SA"/>
        </w:rPr>
        <w:t>zhotovitel</w:t>
      </w:r>
    </w:p>
    <w:sectPr w:rsidR="00905E3B" w:rsidRPr="00E72B69" w:rsidSect="00A9596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13C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F31A46"/>
    <w:multiLevelType w:val="hybridMultilevel"/>
    <w:tmpl w:val="FFCA9C78"/>
    <w:lvl w:ilvl="0" w:tplc="8D78A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65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0719C"/>
    <w:multiLevelType w:val="hybridMultilevel"/>
    <w:tmpl w:val="3CB8E4CE"/>
    <w:lvl w:ilvl="0" w:tplc="C5028F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40E"/>
    <w:multiLevelType w:val="multilevel"/>
    <w:tmpl w:val="5712E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E515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92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4744787">
    <w:abstractNumId w:val="7"/>
  </w:num>
  <w:num w:numId="2" w16cid:durableId="1640838368">
    <w:abstractNumId w:val="0"/>
  </w:num>
  <w:num w:numId="3" w16cid:durableId="804932643">
    <w:abstractNumId w:val="1"/>
  </w:num>
  <w:num w:numId="4" w16cid:durableId="440144752">
    <w:abstractNumId w:val="2"/>
  </w:num>
  <w:num w:numId="5" w16cid:durableId="446124491">
    <w:abstractNumId w:val="3"/>
  </w:num>
  <w:num w:numId="6" w16cid:durableId="1139879805">
    <w:abstractNumId w:val="9"/>
  </w:num>
  <w:num w:numId="7" w16cid:durableId="985284637">
    <w:abstractNumId w:val="5"/>
  </w:num>
  <w:num w:numId="8" w16cid:durableId="1429930962">
    <w:abstractNumId w:val="6"/>
  </w:num>
  <w:num w:numId="9" w16cid:durableId="1825392539">
    <w:abstractNumId w:val="4"/>
  </w:num>
  <w:num w:numId="10" w16cid:durableId="1762143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3B"/>
    <w:rsid w:val="0000680E"/>
    <w:rsid w:val="00017680"/>
    <w:rsid w:val="00022C1E"/>
    <w:rsid w:val="0002373C"/>
    <w:rsid w:val="00036AF8"/>
    <w:rsid w:val="0006119B"/>
    <w:rsid w:val="00090D64"/>
    <w:rsid w:val="000E12AB"/>
    <w:rsid w:val="0016491D"/>
    <w:rsid w:val="001733F4"/>
    <w:rsid w:val="0017491B"/>
    <w:rsid w:val="0019427C"/>
    <w:rsid w:val="001A056A"/>
    <w:rsid w:val="001B4364"/>
    <w:rsid w:val="001D3098"/>
    <w:rsid w:val="001E2C87"/>
    <w:rsid w:val="002447B3"/>
    <w:rsid w:val="002B0CB1"/>
    <w:rsid w:val="002B5600"/>
    <w:rsid w:val="002C472C"/>
    <w:rsid w:val="00314C8B"/>
    <w:rsid w:val="00314CFF"/>
    <w:rsid w:val="00322496"/>
    <w:rsid w:val="00345C24"/>
    <w:rsid w:val="00351105"/>
    <w:rsid w:val="003750E2"/>
    <w:rsid w:val="003C5242"/>
    <w:rsid w:val="003E03FC"/>
    <w:rsid w:val="00413E46"/>
    <w:rsid w:val="00425E39"/>
    <w:rsid w:val="00447B2D"/>
    <w:rsid w:val="00451F54"/>
    <w:rsid w:val="004562A1"/>
    <w:rsid w:val="00460E02"/>
    <w:rsid w:val="00474499"/>
    <w:rsid w:val="004854FB"/>
    <w:rsid w:val="004A5BD0"/>
    <w:rsid w:val="004C5006"/>
    <w:rsid w:val="004D2306"/>
    <w:rsid w:val="0052423D"/>
    <w:rsid w:val="00556A83"/>
    <w:rsid w:val="0058022C"/>
    <w:rsid w:val="00593E3D"/>
    <w:rsid w:val="005B7CBF"/>
    <w:rsid w:val="005C03C4"/>
    <w:rsid w:val="005C064B"/>
    <w:rsid w:val="00605988"/>
    <w:rsid w:val="006132EE"/>
    <w:rsid w:val="0065728F"/>
    <w:rsid w:val="00672240"/>
    <w:rsid w:val="00681279"/>
    <w:rsid w:val="00691D66"/>
    <w:rsid w:val="006C5BD4"/>
    <w:rsid w:val="006E3CFB"/>
    <w:rsid w:val="006F2355"/>
    <w:rsid w:val="00732FD5"/>
    <w:rsid w:val="007565AC"/>
    <w:rsid w:val="00771C0C"/>
    <w:rsid w:val="007A0922"/>
    <w:rsid w:val="007A1A7D"/>
    <w:rsid w:val="007E515C"/>
    <w:rsid w:val="007F5501"/>
    <w:rsid w:val="007F6485"/>
    <w:rsid w:val="008132E0"/>
    <w:rsid w:val="00820C5F"/>
    <w:rsid w:val="0084218A"/>
    <w:rsid w:val="00881B25"/>
    <w:rsid w:val="00895599"/>
    <w:rsid w:val="008A7B7E"/>
    <w:rsid w:val="008B20CF"/>
    <w:rsid w:val="008B2AD1"/>
    <w:rsid w:val="008C474D"/>
    <w:rsid w:val="008D1A09"/>
    <w:rsid w:val="008E0F6B"/>
    <w:rsid w:val="00905E3B"/>
    <w:rsid w:val="00915287"/>
    <w:rsid w:val="009234B9"/>
    <w:rsid w:val="00937C63"/>
    <w:rsid w:val="00960677"/>
    <w:rsid w:val="00961291"/>
    <w:rsid w:val="009658F6"/>
    <w:rsid w:val="00990B06"/>
    <w:rsid w:val="009E4B7E"/>
    <w:rsid w:val="00A47E1B"/>
    <w:rsid w:val="00A57F70"/>
    <w:rsid w:val="00A7296C"/>
    <w:rsid w:val="00A95960"/>
    <w:rsid w:val="00A95E7D"/>
    <w:rsid w:val="00AA2C95"/>
    <w:rsid w:val="00AA356E"/>
    <w:rsid w:val="00AE27D4"/>
    <w:rsid w:val="00AE4D94"/>
    <w:rsid w:val="00B01CD8"/>
    <w:rsid w:val="00B111C2"/>
    <w:rsid w:val="00B6260D"/>
    <w:rsid w:val="00BB77CB"/>
    <w:rsid w:val="00BC33D0"/>
    <w:rsid w:val="00BD5154"/>
    <w:rsid w:val="00BE2115"/>
    <w:rsid w:val="00C271AD"/>
    <w:rsid w:val="00C42D9D"/>
    <w:rsid w:val="00C52D5D"/>
    <w:rsid w:val="00C5697F"/>
    <w:rsid w:val="00C67E1B"/>
    <w:rsid w:val="00CB60FF"/>
    <w:rsid w:val="00CC1402"/>
    <w:rsid w:val="00D0242C"/>
    <w:rsid w:val="00D2219D"/>
    <w:rsid w:val="00D64C18"/>
    <w:rsid w:val="00D77836"/>
    <w:rsid w:val="00D86CAF"/>
    <w:rsid w:val="00DA4BF8"/>
    <w:rsid w:val="00DB0D4F"/>
    <w:rsid w:val="00DB1030"/>
    <w:rsid w:val="00DC562F"/>
    <w:rsid w:val="00DD42DF"/>
    <w:rsid w:val="00DF113E"/>
    <w:rsid w:val="00E067FE"/>
    <w:rsid w:val="00E43BFE"/>
    <w:rsid w:val="00E72B69"/>
    <w:rsid w:val="00E972F8"/>
    <w:rsid w:val="00EE5568"/>
    <w:rsid w:val="00EF3F03"/>
    <w:rsid w:val="00EF5D09"/>
    <w:rsid w:val="00EF5E06"/>
    <w:rsid w:val="00F36AFE"/>
    <w:rsid w:val="00F423B3"/>
    <w:rsid w:val="00F42BE8"/>
    <w:rsid w:val="00F44AB4"/>
    <w:rsid w:val="00F4775D"/>
    <w:rsid w:val="00F51441"/>
    <w:rsid w:val="00F8724F"/>
    <w:rsid w:val="00FB05E3"/>
    <w:rsid w:val="00FB1C1D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4D4"/>
  <w15:docId w15:val="{9AB604D5-A637-4EF3-B1D4-AC227E9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05E3B"/>
    <w:pPr>
      <w:spacing w:line="360" w:lineRule="auto"/>
      <w:ind w:left="284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05E3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5E3B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905E3B"/>
    <w:rPr>
      <w:rFonts w:ascii="Arial Narrow" w:eastAsia="Times New Roman" w:hAnsi="Arial Narrow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3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E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5E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E3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9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783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@vojtechdy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1400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JUDr. Jiří Štaidl</dc:creator>
  <cp:keywords/>
  <dc:description/>
  <cp:lastModifiedBy>Míla Buršíková</cp:lastModifiedBy>
  <cp:revision>6</cp:revision>
  <cp:lastPrinted>2023-11-13T06:27:00Z</cp:lastPrinted>
  <dcterms:created xsi:type="dcterms:W3CDTF">2023-11-10T13:26:00Z</dcterms:created>
  <dcterms:modified xsi:type="dcterms:W3CDTF">2023-12-04T13:26:00Z</dcterms:modified>
</cp:coreProperties>
</file>