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028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460791/2023</w:t>
      </w:r>
    </w:p>
    <w:p w14:paraId="483C4C29" w14:textId="5981AD9E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E113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spuess8c18ff39</w:t>
      </w:r>
    </w:p>
    <w:p w14:paraId="4C42AD8A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5086F8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FAAA90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123C42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04296FC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4B2DEB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1D170B1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812425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F86A45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1011932352</w:t>
      </w:r>
    </w:p>
    <w:p w14:paraId="3B5AAC8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9A004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0A5F7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BFD3BB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7803577" w14:textId="77777777" w:rsidR="0075239C" w:rsidRDefault="0075239C" w:rsidP="007523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PSS Přerovská stavební a.s.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C8FD1F3" w14:textId="77777777" w:rsidR="0075239C" w:rsidRDefault="0075239C" w:rsidP="007523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 Skopalova 2861/7, Přerov, PSČ 75002, IČO 27769585</w:t>
      </w:r>
    </w:p>
    <w:p w14:paraId="24762834" w14:textId="77777777" w:rsidR="0075239C" w:rsidRDefault="0075239C" w:rsidP="007523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Aleš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Frídl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místopředseda představenstva</w:t>
      </w:r>
    </w:p>
    <w:p w14:paraId="63F10CF5" w14:textId="77777777" w:rsidR="0075239C" w:rsidRDefault="0075239C" w:rsidP="007523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Dagmar Přecechtělová – člen představenstva</w:t>
      </w:r>
    </w:p>
    <w:p w14:paraId="448182E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787B01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7BF3F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D4C3E9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10A600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611D9D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DEA78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1011932352</w:t>
      </w:r>
    </w:p>
    <w:p w14:paraId="39CED0F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349B6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339C2C9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Přerov na LV 10 002:</w:t>
      </w:r>
    </w:p>
    <w:p w14:paraId="69F27E1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DC603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F63333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B058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38C9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Přerov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Přerov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6824/17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89D0E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C4796E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74CFE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Přerov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Přerov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6824/18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7959467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F0D96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2D16D8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763D2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B9E88E2" w14:textId="2C2B0AA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5239C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BF6434F" w14:textId="184FBA8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B3981F" w14:textId="77777777" w:rsidR="00EE113E" w:rsidRPr="00BA0CC9" w:rsidRDefault="00EE11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80F54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B4DAA5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D8D6D0D" w14:textId="15DFB741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85F1DC" w14:textId="6C25EFA9" w:rsidR="00EE113E" w:rsidRDefault="00EE11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6815E4" w14:textId="77777777" w:rsidR="00EE113E" w:rsidRPr="00BA0CC9" w:rsidRDefault="00EE11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9D7FA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66366A0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17226B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6C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94C27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DD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86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CC26D8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C3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32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6824/17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47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43 894,00 Kč</w:t>
            </w:r>
          </w:p>
        </w:tc>
      </w:tr>
      <w:tr w:rsidR="003237EF" w:rsidRPr="00740FFB" w14:paraId="7D16322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14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51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6824/18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A10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139 428,00 Kč</w:t>
            </w:r>
          </w:p>
        </w:tc>
      </w:tr>
    </w:tbl>
    <w:p w14:paraId="578EED3E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A8022B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43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5F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183 322,00 Kč</w:t>
            </w:r>
          </w:p>
        </w:tc>
      </w:tr>
    </w:tbl>
    <w:p w14:paraId="30C0677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04D7D9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7D9043F" w14:textId="77777777" w:rsidR="005619E0" w:rsidRDefault="005619E0">
      <w:pPr>
        <w:widowControl/>
        <w:tabs>
          <w:tab w:val="left" w:pos="426"/>
        </w:tabs>
      </w:pPr>
    </w:p>
    <w:p w14:paraId="7B84A34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A79A69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7F83AE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8F99B06" w14:textId="6401314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6N10/52, kterou se Státním pozemkovým úřadem </w:t>
      </w:r>
      <w:r w:rsidR="00EE113E">
        <w:rPr>
          <w:rFonts w:ascii="Arial" w:hAnsi="Arial" w:cs="Arial"/>
          <w:sz w:val="22"/>
          <w:szCs w:val="22"/>
        </w:rPr>
        <w:t>(d</w:t>
      </w:r>
      <w:r w:rsidRPr="00BA0CC9">
        <w:rPr>
          <w:rFonts w:ascii="Arial" w:hAnsi="Arial" w:cs="Arial"/>
          <w:sz w:val="22"/>
          <w:szCs w:val="22"/>
        </w:rPr>
        <w:t>říve</w:t>
      </w:r>
      <w:r w:rsidR="00EE113E">
        <w:rPr>
          <w:rFonts w:ascii="Arial" w:hAnsi="Arial" w:cs="Arial"/>
          <w:sz w:val="22"/>
          <w:szCs w:val="22"/>
        </w:rPr>
        <w:t xml:space="preserve"> s Pozemkovým fondem</w:t>
      </w:r>
      <w:r w:rsidRPr="00BA0CC9">
        <w:rPr>
          <w:rFonts w:ascii="Arial" w:hAnsi="Arial" w:cs="Arial"/>
          <w:sz w:val="22"/>
          <w:szCs w:val="22"/>
        </w:rPr>
        <w:t xml:space="preserve"> ČR</w:t>
      </w:r>
      <w:r w:rsidR="00EE113E">
        <w:rPr>
          <w:rFonts w:ascii="Arial" w:hAnsi="Arial" w:cs="Arial"/>
          <w:sz w:val="22"/>
          <w:szCs w:val="22"/>
        </w:rPr>
        <w:t>)</w:t>
      </w:r>
      <w:r w:rsidRPr="00BA0CC9">
        <w:rPr>
          <w:rFonts w:ascii="Arial" w:hAnsi="Arial" w:cs="Arial"/>
          <w:sz w:val="22"/>
          <w:szCs w:val="22"/>
        </w:rPr>
        <w:t xml:space="preserve"> uzavřela PSS Přerovská stavební a.s., jakožto nájemce. </w:t>
      </w:r>
    </w:p>
    <w:p w14:paraId="0ABCF18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734F3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CB3A6A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30D7084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5A270F7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D4749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88AB6C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92C0E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04FFBBEF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1D97B04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51355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778812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9ABE8F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3161291" w14:textId="2D92170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E113E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EE113E">
        <w:rPr>
          <w:rFonts w:ascii="Arial" w:hAnsi="Arial" w:cs="Arial"/>
          <w:sz w:val="22"/>
          <w:szCs w:val="22"/>
        </w:rPr>
        <w:t>.</w:t>
      </w:r>
    </w:p>
    <w:p w14:paraId="30D32AA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0182AC0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A2CD8A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5811EEC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58BEE7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447536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581F1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4D6D9D" w14:textId="7A3EA985" w:rsidR="00136D24" w:rsidRPr="00BA0CC9" w:rsidRDefault="00136D24" w:rsidP="00E67E4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E67E48">
        <w:rPr>
          <w:rFonts w:ascii="Arial" w:hAnsi="Arial" w:cs="Arial"/>
          <w:sz w:val="22"/>
          <w:szCs w:val="22"/>
        </w:rPr>
        <w:t>5.12.2023</w:t>
      </w:r>
      <w:r w:rsidRPr="00BA0CC9">
        <w:rPr>
          <w:rFonts w:ascii="Arial" w:hAnsi="Arial" w:cs="Arial"/>
          <w:sz w:val="22"/>
          <w:szCs w:val="22"/>
        </w:rPr>
        <w:tab/>
      </w:r>
      <w:r w:rsidR="00E67E48">
        <w:rPr>
          <w:rFonts w:ascii="Arial" w:hAnsi="Arial" w:cs="Arial"/>
          <w:sz w:val="22"/>
          <w:szCs w:val="22"/>
        </w:rPr>
        <w:t>V Olomouci dne 5.12.2023</w:t>
      </w:r>
    </w:p>
    <w:p w14:paraId="3F72E5F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EC3A73" w14:textId="6FF3D6A6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D7FBBE6" w14:textId="77777777" w:rsidR="0081107A" w:rsidRDefault="0081107A">
      <w:pPr>
        <w:widowControl/>
        <w:rPr>
          <w:rFonts w:ascii="Arial" w:hAnsi="Arial" w:cs="Arial"/>
          <w:sz w:val="22"/>
          <w:szCs w:val="22"/>
        </w:rPr>
      </w:pPr>
    </w:p>
    <w:p w14:paraId="787E86E7" w14:textId="77777777" w:rsidR="00EE113E" w:rsidRPr="00BA0CC9" w:rsidRDefault="00EE113E">
      <w:pPr>
        <w:widowControl/>
        <w:rPr>
          <w:rFonts w:ascii="Arial" w:hAnsi="Arial" w:cs="Arial"/>
          <w:sz w:val="22"/>
          <w:szCs w:val="22"/>
        </w:rPr>
      </w:pPr>
    </w:p>
    <w:p w14:paraId="428B16D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CF7C70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9BA66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PSS Přerovská stavební a.s.</w:t>
      </w:r>
    </w:p>
    <w:p w14:paraId="064C4458" w14:textId="4A7E595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EE113E">
        <w:rPr>
          <w:rFonts w:ascii="Arial" w:hAnsi="Arial" w:cs="Arial"/>
          <w:sz w:val="22"/>
          <w:szCs w:val="22"/>
        </w:rPr>
        <w:t xml:space="preserve">Ing. Aleš </w:t>
      </w:r>
      <w:proofErr w:type="spellStart"/>
      <w:r w:rsidR="00EE113E">
        <w:rPr>
          <w:rFonts w:ascii="Arial" w:hAnsi="Arial" w:cs="Arial"/>
          <w:sz w:val="22"/>
          <w:szCs w:val="22"/>
        </w:rPr>
        <w:t>Frídl</w:t>
      </w:r>
      <w:proofErr w:type="spellEnd"/>
      <w:r w:rsidR="00EE113E">
        <w:rPr>
          <w:rFonts w:ascii="Arial" w:hAnsi="Arial" w:cs="Arial"/>
          <w:sz w:val="22"/>
          <w:szCs w:val="22"/>
        </w:rPr>
        <w:t xml:space="preserve"> </w:t>
      </w:r>
    </w:p>
    <w:p w14:paraId="36E6A5FB" w14:textId="2938A3C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  <w:r w:rsidR="00EE113E">
        <w:rPr>
          <w:rFonts w:ascii="Arial" w:hAnsi="Arial" w:cs="Arial"/>
          <w:sz w:val="22"/>
          <w:szCs w:val="22"/>
        </w:rPr>
        <w:t>místopředseda představenstva</w:t>
      </w:r>
    </w:p>
    <w:p w14:paraId="497A68FF" w14:textId="46EE52C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r w:rsidR="00EE113E">
        <w:rPr>
          <w:rFonts w:ascii="Arial" w:hAnsi="Arial" w:cs="Arial"/>
          <w:sz w:val="22"/>
          <w:szCs w:val="22"/>
        </w:rPr>
        <w:t>kupující</w:t>
      </w:r>
    </w:p>
    <w:p w14:paraId="7ED418F4" w14:textId="77777777" w:rsidR="00EE113E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A575201" w14:textId="77777777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BADB72" w14:textId="19923325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A48B7B2" w14:textId="2F8FFAB0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PSS Přerovská stavební a.s.</w:t>
      </w:r>
    </w:p>
    <w:p w14:paraId="4BEE356C" w14:textId="72BBF417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Dagmar Přecechtělová</w:t>
      </w:r>
    </w:p>
    <w:p w14:paraId="7200D1C2" w14:textId="0EEE1565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člen představenstva</w:t>
      </w:r>
    </w:p>
    <w:p w14:paraId="781ADE2B" w14:textId="247BE72E" w:rsidR="00136D24" w:rsidRPr="00BA0CC9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39CA082A" w14:textId="5EB78D32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B09845" w14:textId="0BCE787E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F1430F" w14:textId="64A63C49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63B24E" w14:textId="03BC48DC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43D053" w14:textId="699BE707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FAE072" w14:textId="5F813447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BF70D7" w14:textId="1D58DB46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E0C6F2" w14:textId="6E3D2CCB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EC63C1" w14:textId="76BBAE43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1947AA" w14:textId="79DEFA07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2AE45D" w14:textId="5A87AD82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183975" w14:textId="16610031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51249B" w14:textId="1DF608C1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BAA1AB" w14:textId="4CD8D085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C46F63" w14:textId="6EF1F71D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A1FEAF" w14:textId="08B44FD3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6719BD" w14:textId="76531118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C3B0B7" w14:textId="4D5F4501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E72030" w14:textId="6FCAAFB2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C32CD6" w14:textId="539BDA3E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1067D3" w14:textId="196BC154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E4656B" w14:textId="361392A9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EE409A" w14:textId="7A311A4D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CAEB51" w14:textId="2BB25945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17738C" w14:textId="42B8A6A3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DDA0E5" w14:textId="11723754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C14597" w14:textId="429794E9" w:rsidR="00EE113E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C388D6E" w14:textId="77777777" w:rsidR="00EE113E" w:rsidRPr="00BA0CC9" w:rsidRDefault="00EE1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A8068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0E552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1262152, 1262252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BE4E42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10733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D2206A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1D65716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57BB923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1E645F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A16EEB9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CD0E87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5727B4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73F094D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8B80A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5D2900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9ED54C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0D970FD" w14:textId="76B3AFF8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672B474" w14:textId="77777777" w:rsidR="00EE113E" w:rsidRPr="00BA0CC9" w:rsidRDefault="00EE113E" w:rsidP="00CD75A6">
      <w:pPr>
        <w:widowControl/>
        <w:rPr>
          <w:rFonts w:ascii="Arial" w:hAnsi="Arial" w:cs="Arial"/>
          <w:sz w:val="22"/>
          <w:szCs w:val="22"/>
        </w:rPr>
      </w:pPr>
    </w:p>
    <w:p w14:paraId="60D083E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2429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6A066E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297940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C17165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CC168E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2E2BA5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F13739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8458B5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EFE96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7D1C1C2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03068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01EDEE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595C8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5EF602D" w14:textId="1B867456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EE113E">
        <w:rPr>
          <w:rFonts w:ascii="Arial" w:hAnsi="Arial" w:cs="Arial"/>
          <w:sz w:val="22"/>
          <w:szCs w:val="22"/>
        </w:rPr>
        <w:t>: ……………………………</w:t>
      </w:r>
    </w:p>
    <w:p w14:paraId="1B49657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9C5FB7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B4BF1E5" w14:textId="3AEED023" w:rsidR="00052C6E" w:rsidRPr="00BA0CC9" w:rsidRDefault="00EE113E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052C6E" w:rsidRPr="00BA0CC9">
        <w:rPr>
          <w:rFonts w:ascii="Arial" w:hAnsi="Arial" w:cs="Arial"/>
          <w:sz w:val="22"/>
          <w:szCs w:val="22"/>
        </w:rPr>
        <w:tab/>
      </w:r>
      <w:r w:rsidR="00052C6E"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B8BC1D8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B986BCA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16BE29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BB73" w14:textId="77777777" w:rsidR="0075239C" w:rsidRDefault="0075239C">
      <w:r>
        <w:separator/>
      </w:r>
    </w:p>
  </w:endnote>
  <w:endnote w:type="continuationSeparator" w:id="0">
    <w:p w14:paraId="73B4323C" w14:textId="77777777" w:rsidR="0075239C" w:rsidRDefault="0075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F219" w14:textId="77777777" w:rsidR="0075239C" w:rsidRDefault="0075239C">
      <w:r>
        <w:separator/>
      </w:r>
    </w:p>
  </w:footnote>
  <w:footnote w:type="continuationSeparator" w:id="0">
    <w:p w14:paraId="6FE11FE4" w14:textId="77777777" w:rsidR="0075239C" w:rsidRDefault="0075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41D1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19E0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5239C"/>
    <w:rsid w:val="007A5D1C"/>
    <w:rsid w:val="007E3A0A"/>
    <w:rsid w:val="007F129E"/>
    <w:rsid w:val="007F4AFB"/>
    <w:rsid w:val="008058B7"/>
    <w:rsid w:val="0081107A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67E48"/>
    <w:rsid w:val="00E85DC1"/>
    <w:rsid w:val="00EC3E05"/>
    <w:rsid w:val="00EE113E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165C6"/>
  <w14:defaultImageDpi w14:val="0"/>
  <w15:docId w15:val="{B2C0ADBD-B7C8-42F7-9672-40B72FE0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2000-06-22T10:13:00Z</cp:lastPrinted>
  <dcterms:created xsi:type="dcterms:W3CDTF">2023-11-16T10:05:00Z</dcterms:created>
  <dcterms:modified xsi:type="dcterms:W3CDTF">2023-12-05T08:48:00Z</dcterms:modified>
</cp:coreProperties>
</file>