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47F3" w14:textId="77777777" w:rsidR="00EB6961" w:rsidRDefault="00B050D4" w:rsidP="00BE6361">
      <w:pPr>
        <w:pStyle w:val="Nzev"/>
        <w:keepNext/>
        <w:spacing w:before="120"/>
        <w:rPr>
          <w:rFonts w:ascii="Arial" w:hAnsi="Arial" w:cs="Arial"/>
          <w:spacing w:val="36"/>
          <w:szCs w:val="24"/>
        </w:rPr>
      </w:pPr>
      <w:r>
        <w:rPr>
          <w:rFonts w:ascii="Arial" w:hAnsi="Arial" w:cs="Arial"/>
          <w:spacing w:val="36"/>
          <w:szCs w:val="24"/>
        </w:rPr>
        <w:t xml:space="preserve">RÁMCOVÁ </w:t>
      </w:r>
      <w:r w:rsidR="00F50F1D">
        <w:rPr>
          <w:rFonts w:ascii="Arial" w:hAnsi="Arial" w:cs="Arial"/>
          <w:spacing w:val="36"/>
          <w:szCs w:val="24"/>
        </w:rPr>
        <w:t>DOHODA</w:t>
      </w:r>
    </w:p>
    <w:p w14:paraId="54463DCC" w14:textId="77777777" w:rsidR="00BE6361" w:rsidRPr="002F5E9C" w:rsidRDefault="00C63BF3" w:rsidP="00E816F0">
      <w:pPr>
        <w:spacing w:before="120" w:line="280" w:lineRule="atLeast"/>
        <w:jc w:val="center"/>
        <w:rPr>
          <w:rFonts w:ascii="Arial" w:hAnsi="Arial" w:cs="Arial"/>
          <w:sz w:val="20"/>
          <w:szCs w:val="20"/>
        </w:rPr>
      </w:pPr>
      <w:r>
        <w:rPr>
          <w:rFonts w:ascii="Arial" w:hAnsi="Arial" w:cs="Arial"/>
          <w:b/>
        </w:rPr>
        <w:t xml:space="preserve">o poskytování </w:t>
      </w:r>
      <w:r w:rsidR="00AA6607">
        <w:rPr>
          <w:rFonts w:ascii="Arial" w:hAnsi="Arial" w:cs="Arial"/>
          <w:b/>
        </w:rPr>
        <w:t>služeb pozáručního servisu bezpečnostních zařízení</w:t>
      </w:r>
    </w:p>
    <w:p w14:paraId="25BD9327" w14:textId="77777777" w:rsidR="00BE6361" w:rsidRDefault="00BE6361" w:rsidP="00BE6361">
      <w:pPr>
        <w:spacing w:line="280" w:lineRule="atLeast"/>
        <w:rPr>
          <w:rFonts w:ascii="Arial" w:hAnsi="Arial" w:cs="Arial"/>
          <w:sz w:val="20"/>
          <w:szCs w:val="20"/>
        </w:rPr>
      </w:pPr>
    </w:p>
    <w:p w14:paraId="74C3030D" w14:textId="77777777" w:rsidR="00BE6361" w:rsidRPr="002F5E9C" w:rsidRDefault="00BE6361" w:rsidP="00BE6361">
      <w:pPr>
        <w:spacing w:line="280" w:lineRule="atLeast"/>
        <w:rPr>
          <w:rFonts w:ascii="Arial" w:hAnsi="Arial" w:cs="Arial"/>
          <w:sz w:val="20"/>
          <w:szCs w:val="20"/>
        </w:rPr>
      </w:pPr>
    </w:p>
    <w:p w14:paraId="7858F94A" w14:textId="77777777" w:rsidR="00B907F0" w:rsidRDefault="00B907F0" w:rsidP="00BE6361">
      <w:pPr>
        <w:keepNext/>
        <w:widowControl w:val="0"/>
        <w:spacing w:line="280" w:lineRule="atLeast"/>
        <w:jc w:val="both"/>
        <w:rPr>
          <w:rFonts w:ascii="Arial" w:hAnsi="Arial" w:cs="Arial"/>
          <w:b/>
          <w:sz w:val="20"/>
        </w:rPr>
      </w:pPr>
    </w:p>
    <w:p w14:paraId="0860778F" w14:textId="77777777" w:rsidR="00BE6361" w:rsidRPr="00F57470" w:rsidRDefault="00BE6361" w:rsidP="00BE6361">
      <w:pPr>
        <w:keepNext/>
        <w:widowControl w:val="0"/>
        <w:spacing w:line="280" w:lineRule="atLeast"/>
        <w:jc w:val="both"/>
        <w:rPr>
          <w:rFonts w:ascii="Arial" w:hAnsi="Arial" w:cs="Arial"/>
          <w:b/>
          <w:sz w:val="20"/>
        </w:rPr>
      </w:pPr>
      <w:r w:rsidRPr="00F57470">
        <w:rPr>
          <w:rFonts w:ascii="Arial" w:hAnsi="Arial" w:cs="Arial"/>
          <w:b/>
          <w:sz w:val="20"/>
        </w:rPr>
        <w:t>Česká republika – Ministerstvo práce a sociálních věcí</w:t>
      </w:r>
    </w:p>
    <w:p w14:paraId="77D75D2C" w14:textId="19C440AD" w:rsidR="00BE6361" w:rsidRPr="00F57470" w:rsidRDefault="00782073" w:rsidP="00807454">
      <w:pPr>
        <w:keepNext/>
        <w:widowControl w:val="0"/>
        <w:spacing w:line="280" w:lineRule="atLeast"/>
        <w:ind w:left="2127" w:hanging="2127"/>
        <w:jc w:val="both"/>
        <w:rPr>
          <w:rFonts w:ascii="Arial" w:hAnsi="Arial" w:cs="Arial"/>
          <w:sz w:val="20"/>
        </w:rPr>
      </w:pPr>
      <w:r>
        <w:rPr>
          <w:rFonts w:ascii="Arial" w:hAnsi="Arial" w:cs="Arial"/>
          <w:sz w:val="20"/>
        </w:rPr>
        <w:t>se sídlem:</w:t>
      </w:r>
      <w:r>
        <w:rPr>
          <w:rFonts w:ascii="Arial" w:hAnsi="Arial" w:cs="Arial"/>
          <w:sz w:val="20"/>
        </w:rPr>
        <w:tab/>
        <w:t>Na Poříčním právu 376</w:t>
      </w:r>
      <w:r w:rsidR="00807454">
        <w:rPr>
          <w:rFonts w:ascii="Arial" w:hAnsi="Arial" w:cs="Arial"/>
          <w:sz w:val="20"/>
        </w:rPr>
        <w:t>/1</w:t>
      </w:r>
      <w:r w:rsidR="00BE6361" w:rsidRPr="00F57470">
        <w:rPr>
          <w:rFonts w:ascii="Arial" w:hAnsi="Arial" w:cs="Arial"/>
          <w:sz w:val="20"/>
        </w:rPr>
        <w:t>, 128 01 Praha 2</w:t>
      </w:r>
    </w:p>
    <w:p w14:paraId="1C1E51FB" w14:textId="2B9737AD" w:rsidR="00BE6361" w:rsidRPr="00F57470" w:rsidRDefault="00BE6361" w:rsidP="00807454">
      <w:pPr>
        <w:widowControl w:val="0"/>
        <w:spacing w:line="280" w:lineRule="atLeast"/>
        <w:ind w:left="2127" w:hanging="2127"/>
        <w:rPr>
          <w:rFonts w:ascii="Arial" w:hAnsi="Arial" w:cs="Arial"/>
          <w:b/>
          <w:sz w:val="20"/>
        </w:rPr>
      </w:pPr>
      <w:r w:rsidRPr="00F57470">
        <w:rPr>
          <w:rFonts w:ascii="Arial" w:hAnsi="Arial" w:cs="Arial"/>
          <w:sz w:val="20"/>
        </w:rPr>
        <w:t xml:space="preserve">zastoupena: </w:t>
      </w:r>
      <w:r w:rsidRPr="00F57470">
        <w:rPr>
          <w:rFonts w:ascii="Arial" w:hAnsi="Arial" w:cs="Arial"/>
          <w:sz w:val="20"/>
        </w:rPr>
        <w:tab/>
      </w:r>
      <w:r w:rsidR="003663A5">
        <w:rPr>
          <w:rFonts w:ascii="Arial" w:hAnsi="Arial" w:cs="Arial"/>
          <w:sz w:val="20"/>
        </w:rPr>
        <w:t>Ing. Františkem Bartákem</w:t>
      </w:r>
      <w:r w:rsidR="00894CE5" w:rsidRPr="00894CE5">
        <w:rPr>
          <w:rFonts w:ascii="Arial" w:hAnsi="Arial" w:cs="Arial"/>
          <w:sz w:val="20"/>
        </w:rPr>
        <w:t xml:space="preserve">, </w:t>
      </w:r>
      <w:r w:rsidR="003663A5" w:rsidRPr="003663A5">
        <w:rPr>
          <w:rFonts w:ascii="Arial" w:hAnsi="Arial" w:cs="Arial"/>
          <w:sz w:val="20"/>
        </w:rPr>
        <w:t>vedoucí</w:t>
      </w:r>
      <w:r w:rsidR="003663A5">
        <w:rPr>
          <w:rFonts w:ascii="Arial" w:hAnsi="Arial" w:cs="Arial"/>
          <w:sz w:val="20"/>
        </w:rPr>
        <w:t>m</w:t>
      </w:r>
      <w:r w:rsidR="003663A5" w:rsidRPr="003663A5">
        <w:rPr>
          <w:rFonts w:ascii="Arial" w:hAnsi="Arial" w:cs="Arial"/>
          <w:sz w:val="20"/>
        </w:rPr>
        <w:t xml:space="preserve"> oddělení bezpečnosti, krizového řízení</w:t>
      </w:r>
      <w:r w:rsidR="00FB4B81">
        <w:rPr>
          <w:rFonts w:ascii="Arial" w:hAnsi="Arial" w:cs="Arial"/>
          <w:sz w:val="20"/>
        </w:rPr>
        <w:br/>
      </w:r>
      <w:r w:rsidR="003663A5" w:rsidRPr="003663A5">
        <w:rPr>
          <w:rFonts w:ascii="Arial" w:hAnsi="Arial" w:cs="Arial"/>
          <w:sz w:val="20"/>
        </w:rPr>
        <w:t>a řízení rizik</w:t>
      </w:r>
    </w:p>
    <w:p w14:paraId="523BBA5D" w14:textId="31C009E7" w:rsidR="00BE6361" w:rsidRPr="00B064C2" w:rsidRDefault="00BE6361" w:rsidP="00807454">
      <w:pPr>
        <w:widowControl w:val="0"/>
        <w:spacing w:line="280" w:lineRule="atLeast"/>
        <w:ind w:left="2127" w:hanging="2127"/>
        <w:rPr>
          <w:rFonts w:ascii="Arial" w:hAnsi="Arial" w:cs="Arial"/>
          <w:sz w:val="20"/>
          <w:szCs w:val="20"/>
        </w:rPr>
      </w:pPr>
      <w:r w:rsidRPr="00B064C2">
        <w:rPr>
          <w:rFonts w:ascii="Arial" w:hAnsi="Arial" w:cs="Arial"/>
          <w:sz w:val="20"/>
          <w:szCs w:val="20"/>
        </w:rPr>
        <w:t>IČO:</w:t>
      </w:r>
      <w:r w:rsidRPr="00B064C2">
        <w:rPr>
          <w:rFonts w:ascii="Arial" w:hAnsi="Arial" w:cs="Arial"/>
          <w:sz w:val="20"/>
          <w:szCs w:val="20"/>
        </w:rPr>
        <w:tab/>
        <w:t>00551023</w:t>
      </w:r>
    </w:p>
    <w:p w14:paraId="5BBF0860" w14:textId="707B6312" w:rsidR="00B064C2" w:rsidRPr="00B064C2" w:rsidRDefault="00B064C2" w:rsidP="00807454">
      <w:pPr>
        <w:spacing w:line="280" w:lineRule="atLeast"/>
        <w:ind w:left="2127" w:hanging="2127"/>
        <w:rPr>
          <w:rFonts w:ascii="Arial" w:hAnsi="Arial" w:cs="Arial"/>
          <w:sz w:val="20"/>
          <w:szCs w:val="20"/>
        </w:rPr>
      </w:pPr>
      <w:r w:rsidRPr="00B064C2">
        <w:rPr>
          <w:rFonts w:ascii="Arial" w:hAnsi="Arial" w:cs="Arial"/>
          <w:sz w:val="20"/>
          <w:szCs w:val="20"/>
        </w:rPr>
        <w:t xml:space="preserve">č. </w:t>
      </w:r>
      <w:r w:rsidR="00807454">
        <w:rPr>
          <w:rFonts w:ascii="Arial" w:hAnsi="Arial" w:cs="Arial"/>
          <w:sz w:val="20"/>
          <w:szCs w:val="20"/>
        </w:rPr>
        <w:t xml:space="preserve">bankovního </w:t>
      </w:r>
      <w:r w:rsidRPr="00B064C2">
        <w:rPr>
          <w:rFonts w:ascii="Arial" w:hAnsi="Arial" w:cs="Arial"/>
          <w:sz w:val="20"/>
          <w:szCs w:val="20"/>
        </w:rPr>
        <w:t xml:space="preserve">účtu: </w:t>
      </w:r>
      <w:r>
        <w:rPr>
          <w:rFonts w:ascii="Arial" w:hAnsi="Arial" w:cs="Arial"/>
          <w:sz w:val="20"/>
          <w:szCs w:val="20"/>
        </w:rPr>
        <w:tab/>
      </w:r>
      <w:r w:rsidR="000A4068" w:rsidRPr="008A64CE">
        <w:rPr>
          <w:rFonts w:ascii="Arial" w:hAnsi="Arial" w:cs="Arial"/>
          <w:i/>
          <w:iCs/>
          <w:sz w:val="20"/>
          <w:szCs w:val="20"/>
        </w:rPr>
        <w:t>neveřejný údaj</w:t>
      </w:r>
    </w:p>
    <w:p w14:paraId="4AB12EFB" w14:textId="77777777" w:rsidR="00B064C2" w:rsidRPr="00F57470" w:rsidRDefault="00B064C2" w:rsidP="00BE6361">
      <w:pPr>
        <w:widowControl w:val="0"/>
        <w:spacing w:line="280" w:lineRule="atLeast"/>
        <w:rPr>
          <w:rFonts w:ascii="Arial" w:hAnsi="Arial" w:cs="Arial"/>
          <w:b/>
          <w:sz w:val="20"/>
        </w:rPr>
      </w:pPr>
    </w:p>
    <w:p w14:paraId="0A642070" w14:textId="77777777" w:rsidR="00BE6361" w:rsidRPr="00F57470" w:rsidRDefault="00BE6361" w:rsidP="00BE6361">
      <w:pPr>
        <w:widowControl w:val="0"/>
        <w:spacing w:line="280" w:lineRule="atLeast"/>
        <w:jc w:val="both"/>
        <w:rPr>
          <w:rFonts w:ascii="Arial" w:hAnsi="Arial" w:cs="Arial"/>
          <w:sz w:val="20"/>
        </w:rPr>
      </w:pPr>
      <w:r w:rsidRPr="00F57470">
        <w:rPr>
          <w:rFonts w:ascii="Arial" w:hAnsi="Arial" w:cs="Arial"/>
          <w:sz w:val="20"/>
        </w:rPr>
        <w:t>(dále jen „</w:t>
      </w:r>
      <w:r w:rsidR="0032549E">
        <w:rPr>
          <w:rFonts w:ascii="Arial" w:hAnsi="Arial" w:cs="Arial"/>
          <w:sz w:val="20"/>
        </w:rPr>
        <w:t>Objednatel</w:t>
      </w:r>
      <w:r w:rsidRPr="00F57470">
        <w:rPr>
          <w:rFonts w:ascii="Arial" w:hAnsi="Arial" w:cs="Arial"/>
          <w:sz w:val="20"/>
        </w:rPr>
        <w:t>“)</w:t>
      </w:r>
    </w:p>
    <w:p w14:paraId="3E3D2694" w14:textId="77777777" w:rsidR="00B064C2" w:rsidRDefault="00B064C2" w:rsidP="00BE6361">
      <w:pPr>
        <w:widowControl w:val="0"/>
        <w:spacing w:before="200" w:after="200" w:line="280" w:lineRule="atLeast"/>
        <w:jc w:val="both"/>
        <w:rPr>
          <w:rFonts w:ascii="Arial" w:hAnsi="Arial" w:cs="Arial"/>
          <w:sz w:val="20"/>
        </w:rPr>
      </w:pPr>
    </w:p>
    <w:p w14:paraId="4AFDD6F4" w14:textId="77777777" w:rsidR="00BE6361" w:rsidRDefault="00BE6361" w:rsidP="00BE6361">
      <w:pPr>
        <w:widowControl w:val="0"/>
        <w:spacing w:before="200" w:after="200" w:line="280" w:lineRule="atLeast"/>
        <w:jc w:val="both"/>
        <w:rPr>
          <w:rFonts w:ascii="Arial" w:hAnsi="Arial" w:cs="Arial"/>
          <w:sz w:val="20"/>
        </w:rPr>
      </w:pPr>
      <w:r w:rsidRPr="00F57470">
        <w:rPr>
          <w:rFonts w:ascii="Arial" w:hAnsi="Arial" w:cs="Arial"/>
          <w:sz w:val="20"/>
        </w:rPr>
        <w:t>a</w:t>
      </w:r>
    </w:p>
    <w:p w14:paraId="072C2AA8" w14:textId="77777777" w:rsidR="00B064C2" w:rsidRPr="00F57470" w:rsidRDefault="00B064C2" w:rsidP="00BE6361">
      <w:pPr>
        <w:widowControl w:val="0"/>
        <w:spacing w:before="200" w:after="200" w:line="280" w:lineRule="atLeast"/>
        <w:jc w:val="both"/>
        <w:rPr>
          <w:rFonts w:ascii="Arial" w:hAnsi="Arial" w:cs="Arial"/>
          <w:sz w:val="20"/>
        </w:rPr>
      </w:pPr>
    </w:p>
    <w:p w14:paraId="446D249B" w14:textId="7BD9C669" w:rsidR="00A44F22" w:rsidRPr="003F5A80" w:rsidRDefault="003F5A80" w:rsidP="00A44F22">
      <w:pPr>
        <w:widowControl w:val="0"/>
        <w:spacing w:line="280" w:lineRule="atLeast"/>
        <w:jc w:val="both"/>
        <w:rPr>
          <w:rFonts w:ascii="Arial" w:hAnsi="Arial" w:cs="Arial"/>
          <w:b/>
          <w:sz w:val="16"/>
          <w:szCs w:val="16"/>
        </w:rPr>
      </w:pPr>
      <w:r w:rsidRPr="003F5A80">
        <w:rPr>
          <w:rFonts w:ascii="Arial" w:hAnsi="Arial" w:cs="Arial"/>
          <w:b/>
          <w:sz w:val="20"/>
          <w:szCs w:val="20"/>
        </w:rPr>
        <w:t>MAXPROGRES, s.r.o.</w:t>
      </w:r>
    </w:p>
    <w:p w14:paraId="2A222347" w14:textId="5432BE47" w:rsidR="00A44F22" w:rsidRPr="003F5A80" w:rsidRDefault="00A44F22" w:rsidP="00A44F22">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se sídlem:</w:t>
      </w:r>
      <w:r w:rsidRPr="003F5A80">
        <w:rPr>
          <w:rFonts w:ascii="Arial" w:hAnsi="Arial" w:cs="Arial"/>
          <w:sz w:val="20"/>
          <w:szCs w:val="20"/>
        </w:rPr>
        <w:tab/>
      </w:r>
      <w:r w:rsidR="003F5A80" w:rsidRPr="003F5A80">
        <w:rPr>
          <w:rFonts w:ascii="Arial" w:hAnsi="Arial" w:cs="Arial"/>
          <w:sz w:val="20"/>
          <w:szCs w:val="20"/>
        </w:rPr>
        <w:t>Traťová 574/1, 619 00 Brno</w:t>
      </w:r>
      <w:r w:rsidR="003F5A80">
        <w:rPr>
          <w:rFonts w:ascii="Arial" w:hAnsi="Arial" w:cs="Arial"/>
          <w:sz w:val="20"/>
          <w:szCs w:val="20"/>
        </w:rPr>
        <w:t xml:space="preserve"> – </w:t>
      </w:r>
      <w:r w:rsidR="003F5A80" w:rsidRPr="003F5A80">
        <w:rPr>
          <w:rFonts w:ascii="Arial" w:hAnsi="Arial" w:cs="Arial"/>
          <w:sz w:val="20"/>
          <w:szCs w:val="20"/>
        </w:rPr>
        <w:t>Horní Heršpice</w:t>
      </w:r>
    </w:p>
    <w:p w14:paraId="7AB033E1" w14:textId="451B0F80" w:rsidR="00A44F22" w:rsidRPr="003F5A80" w:rsidRDefault="00A44F22" w:rsidP="00A44F22">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IČO:</w:t>
      </w:r>
      <w:r w:rsidRPr="003F5A80">
        <w:rPr>
          <w:rFonts w:ascii="Arial" w:hAnsi="Arial" w:cs="Arial"/>
          <w:sz w:val="20"/>
          <w:szCs w:val="20"/>
        </w:rPr>
        <w:tab/>
      </w:r>
      <w:r w:rsidR="003F5A80" w:rsidRPr="003F5A80">
        <w:rPr>
          <w:rFonts w:ascii="Arial" w:hAnsi="Arial" w:cs="Arial"/>
          <w:sz w:val="20"/>
          <w:szCs w:val="20"/>
        </w:rPr>
        <w:t>25307126</w:t>
      </w:r>
    </w:p>
    <w:p w14:paraId="54C33DD1" w14:textId="1E810A08" w:rsidR="00A44F22" w:rsidRPr="003F5A80" w:rsidRDefault="00A44F22" w:rsidP="00A44F22">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DIČ:</w:t>
      </w:r>
      <w:r w:rsidRPr="003F5A80">
        <w:rPr>
          <w:rFonts w:ascii="Arial" w:hAnsi="Arial" w:cs="Arial"/>
          <w:sz w:val="20"/>
          <w:szCs w:val="20"/>
        </w:rPr>
        <w:tab/>
      </w:r>
      <w:r w:rsidR="003F5A80">
        <w:rPr>
          <w:rFonts w:ascii="Arial" w:hAnsi="Arial" w:cs="Arial"/>
          <w:sz w:val="20"/>
          <w:szCs w:val="20"/>
        </w:rPr>
        <w:t>CZ</w:t>
      </w:r>
      <w:r w:rsidR="003F5A80" w:rsidRPr="003F5A80">
        <w:rPr>
          <w:rFonts w:ascii="Arial" w:hAnsi="Arial" w:cs="Arial"/>
          <w:sz w:val="20"/>
          <w:szCs w:val="20"/>
        </w:rPr>
        <w:t>25307126</w:t>
      </w:r>
    </w:p>
    <w:p w14:paraId="3D47B0BD" w14:textId="10C2103E" w:rsidR="00A44F22" w:rsidRPr="003F5A80" w:rsidRDefault="00121AD6" w:rsidP="00044025">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spisová značka</w:t>
      </w:r>
      <w:r w:rsidR="00A44F22" w:rsidRPr="003F5A80">
        <w:rPr>
          <w:rFonts w:ascii="Arial" w:hAnsi="Arial" w:cs="Arial"/>
          <w:sz w:val="20"/>
          <w:szCs w:val="20"/>
        </w:rPr>
        <w:t xml:space="preserve"> v obchodním rejstříku</w:t>
      </w:r>
      <w:r w:rsidR="003F5A80">
        <w:rPr>
          <w:rFonts w:ascii="Arial" w:hAnsi="Arial" w:cs="Arial"/>
          <w:sz w:val="20"/>
          <w:szCs w:val="20"/>
        </w:rPr>
        <w:t>:</w:t>
      </w:r>
      <w:r w:rsidR="00A44F22" w:rsidRPr="003F5A80">
        <w:rPr>
          <w:rFonts w:ascii="Arial" w:hAnsi="Arial" w:cs="Arial"/>
          <w:sz w:val="20"/>
          <w:szCs w:val="20"/>
        </w:rPr>
        <w:t xml:space="preserve"> </w:t>
      </w:r>
      <w:r w:rsidR="003F5A80" w:rsidRPr="003F5A80">
        <w:rPr>
          <w:rFonts w:ascii="Arial" w:hAnsi="Arial" w:cs="Arial"/>
          <w:sz w:val="20"/>
          <w:szCs w:val="20"/>
        </w:rPr>
        <w:t>C 24060 vedená u Krajského soudu v Brně</w:t>
      </w:r>
    </w:p>
    <w:p w14:paraId="6D4109EA" w14:textId="7B9E7FC0" w:rsidR="00A44F22" w:rsidRPr="003F5A80" w:rsidRDefault="00A44F22" w:rsidP="00A44F22">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 xml:space="preserve">č. </w:t>
      </w:r>
      <w:r w:rsidR="003663A5" w:rsidRPr="003F5A80">
        <w:rPr>
          <w:rFonts w:ascii="Arial" w:hAnsi="Arial" w:cs="Arial"/>
          <w:sz w:val="20"/>
          <w:szCs w:val="20"/>
        </w:rPr>
        <w:t xml:space="preserve">bankovního </w:t>
      </w:r>
      <w:r w:rsidRPr="003F5A80">
        <w:rPr>
          <w:rFonts w:ascii="Arial" w:hAnsi="Arial" w:cs="Arial"/>
          <w:sz w:val="20"/>
          <w:szCs w:val="20"/>
        </w:rPr>
        <w:t>účtu:</w:t>
      </w:r>
      <w:r w:rsidRPr="003F5A80">
        <w:rPr>
          <w:rFonts w:ascii="Arial" w:hAnsi="Arial" w:cs="Arial"/>
          <w:sz w:val="20"/>
          <w:szCs w:val="20"/>
        </w:rPr>
        <w:tab/>
      </w:r>
      <w:r w:rsidR="008A64CE" w:rsidRPr="008A64CE">
        <w:rPr>
          <w:rFonts w:ascii="Arial" w:hAnsi="Arial" w:cs="Arial"/>
          <w:i/>
          <w:iCs/>
          <w:sz w:val="20"/>
          <w:szCs w:val="20"/>
        </w:rPr>
        <w:t>neveřejný údaj</w:t>
      </w:r>
    </w:p>
    <w:p w14:paraId="73264A85" w14:textId="53773840" w:rsidR="00A44F22" w:rsidRPr="003F5A80" w:rsidRDefault="00A44F22" w:rsidP="00A44F22">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datová schránka:</w:t>
      </w:r>
      <w:r w:rsidRPr="003F5A80">
        <w:rPr>
          <w:rFonts w:ascii="Arial" w:hAnsi="Arial" w:cs="Arial"/>
          <w:sz w:val="20"/>
          <w:szCs w:val="20"/>
        </w:rPr>
        <w:tab/>
      </w:r>
      <w:r w:rsidR="00A51009">
        <w:rPr>
          <w:rFonts w:ascii="Arial" w:hAnsi="Arial" w:cs="Arial"/>
          <w:sz w:val="20"/>
          <w:szCs w:val="20"/>
        </w:rPr>
        <w:t>rd2cfy7</w:t>
      </w:r>
    </w:p>
    <w:p w14:paraId="1F05D278" w14:textId="01514DFD" w:rsidR="00A44F22" w:rsidRPr="003F5A80" w:rsidRDefault="00A44F22" w:rsidP="00A44F22">
      <w:pPr>
        <w:widowControl w:val="0"/>
        <w:tabs>
          <w:tab w:val="left" w:pos="2127"/>
        </w:tabs>
        <w:spacing w:line="280" w:lineRule="atLeast"/>
        <w:jc w:val="both"/>
        <w:rPr>
          <w:rFonts w:ascii="Arial" w:hAnsi="Arial" w:cs="Arial"/>
          <w:b/>
          <w:sz w:val="20"/>
          <w:szCs w:val="20"/>
        </w:rPr>
      </w:pPr>
      <w:r w:rsidRPr="003F5A80">
        <w:rPr>
          <w:rFonts w:ascii="Arial" w:hAnsi="Arial" w:cs="Arial"/>
          <w:sz w:val="20"/>
          <w:szCs w:val="20"/>
        </w:rPr>
        <w:t>zastoupen/a:</w:t>
      </w:r>
      <w:r w:rsidRPr="003F5A80">
        <w:rPr>
          <w:rFonts w:ascii="Arial" w:hAnsi="Arial" w:cs="Arial"/>
          <w:sz w:val="20"/>
          <w:szCs w:val="20"/>
        </w:rPr>
        <w:tab/>
      </w:r>
      <w:r w:rsidR="00A51009">
        <w:rPr>
          <w:rFonts w:ascii="Arial" w:hAnsi="Arial" w:cs="Arial"/>
          <w:sz w:val="20"/>
          <w:szCs w:val="20"/>
        </w:rPr>
        <w:t>Ing. Jiřím Suchánkem, jednatelem</w:t>
      </w:r>
    </w:p>
    <w:p w14:paraId="3D680CB4" w14:textId="77777777" w:rsidR="00BE6361" w:rsidRPr="00F57470" w:rsidRDefault="00BE6361" w:rsidP="00BE6361">
      <w:pPr>
        <w:pStyle w:val="RLdajeosmluvnstran"/>
        <w:widowControl w:val="0"/>
        <w:spacing w:after="0" w:line="280" w:lineRule="atLeast"/>
        <w:jc w:val="both"/>
        <w:rPr>
          <w:rFonts w:ascii="Arial" w:hAnsi="Arial" w:cs="Arial"/>
          <w:sz w:val="20"/>
          <w:szCs w:val="20"/>
        </w:rPr>
      </w:pPr>
    </w:p>
    <w:p w14:paraId="5BBC1753" w14:textId="77777777" w:rsidR="00BE6361" w:rsidRPr="00BA797A" w:rsidRDefault="00BE6361" w:rsidP="00BE6361">
      <w:pPr>
        <w:spacing w:line="280" w:lineRule="atLeast"/>
        <w:rPr>
          <w:rFonts w:ascii="Arial" w:hAnsi="Arial" w:cs="Arial"/>
          <w:sz w:val="20"/>
          <w:szCs w:val="20"/>
        </w:rPr>
      </w:pPr>
      <w:r w:rsidRPr="00F57470">
        <w:rPr>
          <w:rFonts w:ascii="Arial" w:hAnsi="Arial" w:cs="Arial"/>
          <w:sz w:val="20"/>
          <w:szCs w:val="20"/>
        </w:rPr>
        <w:t>(dále jen „</w:t>
      </w:r>
      <w:r w:rsidR="00EF4A14">
        <w:rPr>
          <w:rFonts w:ascii="Arial" w:hAnsi="Arial" w:cs="Arial"/>
          <w:sz w:val="20"/>
          <w:szCs w:val="20"/>
        </w:rPr>
        <w:t>Dodavatel</w:t>
      </w:r>
      <w:r w:rsidRPr="00BA797A">
        <w:rPr>
          <w:rFonts w:ascii="Arial" w:hAnsi="Arial" w:cs="Arial"/>
          <w:sz w:val="20"/>
          <w:szCs w:val="20"/>
        </w:rPr>
        <w:t>“)</w:t>
      </w:r>
    </w:p>
    <w:p w14:paraId="59D7C55C" w14:textId="77777777" w:rsidR="00BE6361" w:rsidRPr="00BA797A" w:rsidRDefault="00BE6361" w:rsidP="00BE6361">
      <w:pPr>
        <w:spacing w:line="280" w:lineRule="atLeast"/>
        <w:rPr>
          <w:rFonts w:ascii="Arial" w:hAnsi="Arial" w:cs="Arial"/>
          <w:sz w:val="20"/>
          <w:szCs w:val="20"/>
        </w:rPr>
      </w:pPr>
    </w:p>
    <w:p w14:paraId="45BB3E14" w14:textId="77777777" w:rsidR="00BE6361" w:rsidRPr="00BA797A" w:rsidRDefault="00BE6361" w:rsidP="00BE6361">
      <w:pPr>
        <w:spacing w:line="280" w:lineRule="atLeast"/>
        <w:rPr>
          <w:rFonts w:ascii="Arial" w:hAnsi="Arial" w:cs="Arial"/>
          <w:iCs/>
          <w:sz w:val="20"/>
          <w:szCs w:val="20"/>
        </w:rPr>
      </w:pPr>
    </w:p>
    <w:p w14:paraId="3B494F12" w14:textId="77777777" w:rsidR="00BE6361" w:rsidRPr="00F57470" w:rsidRDefault="00BE6361" w:rsidP="00BE6361">
      <w:pPr>
        <w:pStyle w:val="RLdajeosmluvnstran"/>
        <w:widowControl w:val="0"/>
        <w:spacing w:line="280" w:lineRule="atLeast"/>
        <w:jc w:val="both"/>
        <w:rPr>
          <w:rFonts w:ascii="Arial" w:hAnsi="Arial" w:cs="Arial"/>
          <w:sz w:val="20"/>
          <w:szCs w:val="20"/>
        </w:rPr>
      </w:pPr>
      <w:r w:rsidRPr="00BA797A">
        <w:rPr>
          <w:rFonts w:ascii="Arial" w:hAnsi="Arial" w:cs="Arial"/>
          <w:sz w:val="20"/>
          <w:szCs w:val="20"/>
        </w:rPr>
        <w:t>(</w:t>
      </w:r>
      <w:r w:rsidR="0032549E" w:rsidRPr="00BA797A">
        <w:rPr>
          <w:rFonts w:ascii="Arial" w:hAnsi="Arial" w:cs="Arial"/>
          <w:sz w:val="20"/>
          <w:szCs w:val="20"/>
        </w:rPr>
        <w:t>Objednatel</w:t>
      </w:r>
      <w:r w:rsidRPr="00BA797A">
        <w:rPr>
          <w:rFonts w:ascii="Arial" w:hAnsi="Arial" w:cs="Arial"/>
          <w:sz w:val="20"/>
          <w:szCs w:val="20"/>
        </w:rPr>
        <w:t xml:space="preserve"> a </w:t>
      </w:r>
      <w:r w:rsidR="00EF4A14">
        <w:rPr>
          <w:rFonts w:ascii="Arial" w:hAnsi="Arial" w:cs="Arial"/>
          <w:sz w:val="20"/>
          <w:szCs w:val="20"/>
        </w:rPr>
        <w:t>Dodavatel</w:t>
      </w:r>
      <w:r w:rsidR="003D7F6E" w:rsidRPr="00BA797A">
        <w:rPr>
          <w:rFonts w:ascii="Arial" w:hAnsi="Arial" w:cs="Arial"/>
          <w:sz w:val="20"/>
          <w:szCs w:val="20"/>
        </w:rPr>
        <w:t xml:space="preserve"> společně</w:t>
      </w:r>
      <w:r w:rsidR="003D7F6E">
        <w:rPr>
          <w:rFonts w:ascii="Arial" w:hAnsi="Arial" w:cs="Arial"/>
          <w:sz w:val="20"/>
          <w:szCs w:val="20"/>
        </w:rPr>
        <w:t xml:space="preserve"> též jako „</w:t>
      </w:r>
      <w:r w:rsidR="00045195">
        <w:rPr>
          <w:rFonts w:ascii="Arial" w:hAnsi="Arial" w:cs="Arial"/>
          <w:sz w:val="20"/>
          <w:szCs w:val="20"/>
        </w:rPr>
        <w:t>smluvní strany</w:t>
      </w:r>
      <w:r w:rsidRPr="00F57470">
        <w:rPr>
          <w:rFonts w:ascii="Arial" w:hAnsi="Arial" w:cs="Arial"/>
          <w:sz w:val="20"/>
          <w:szCs w:val="20"/>
        </w:rPr>
        <w:t>“ a/nebo jednotlivě jako „</w:t>
      </w:r>
      <w:r w:rsidR="00045195">
        <w:rPr>
          <w:rFonts w:ascii="Arial" w:hAnsi="Arial" w:cs="Arial"/>
          <w:sz w:val="20"/>
          <w:szCs w:val="20"/>
        </w:rPr>
        <w:t>smluvní strana</w:t>
      </w:r>
      <w:r w:rsidRPr="00F57470">
        <w:rPr>
          <w:rFonts w:ascii="Arial" w:hAnsi="Arial" w:cs="Arial"/>
          <w:sz w:val="20"/>
          <w:szCs w:val="20"/>
        </w:rPr>
        <w:t>“)</w:t>
      </w:r>
    </w:p>
    <w:p w14:paraId="066B3C29" w14:textId="77777777" w:rsidR="00BE6361" w:rsidRPr="00F57470" w:rsidRDefault="00BE6361" w:rsidP="00BE6361">
      <w:pPr>
        <w:spacing w:line="280" w:lineRule="atLeast"/>
        <w:jc w:val="both"/>
        <w:rPr>
          <w:rFonts w:ascii="Arial" w:hAnsi="Arial" w:cs="Arial"/>
          <w:sz w:val="20"/>
        </w:rPr>
      </w:pPr>
    </w:p>
    <w:p w14:paraId="5AEFA378" w14:textId="7C2EF6DD" w:rsidR="00045195" w:rsidRPr="00E958E3" w:rsidRDefault="00045195" w:rsidP="00045195">
      <w:pPr>
        <w:autoSpaceDE w:val="0"/>
        <w:autoSpaceDN w:val="0"/>
        <w:adjustRightInd w:val="0"/>
        <w:spacing w:before="120" w:line="280" w:lineRule="atLeast"/>
        <w:jc w:val="both"/>
        <w:rPr>
          <w:rFonts w:ascii="Arial" w:hAnsi="Arial" w:cs="Arial"/>
          <w:bCs/>
          <w:sz w:val="20"/>
          <w:szCs w:val="20"/>
        </w:rPr>
      </w:pPr>
      <w:r w:rsidRPr="009867C8">
        <w:rPr>
          <w:rFonts w:ascii="Arial" w:hAnsi="Arial" w:cs="Arial"/>
          <w:sz w:val="20"/>
          <w:szCs w:val="20"/>
        </w:rPr>
        <w:t xml:space="preserve">uzavírají tuto rámcovou dohodu </w:t>
      </w:r>
      <w:r w:rsidR="00C63BF3">
        <w:rPr>
          <w:rFonts w:ascii="Arial" w:hAnsi="Arial" w:cs="Arial"/>
          <w:sz w:val="20"/>
          <w:szCs w:val="20"/>
        </w:rPr>
        <w:t xml:space="preserve">o poskytování </w:t>
      </w:r>
      <w:r w:rsidR="00AA6607">
        <w:rPr>
          <w:rFonts w:ascii="Arial" w:hAnsi="Arial" w:cs="Arial"/>
          <w:sz w:val="20"/>
          <w:szCs w:val="20"/>
        </w:rPr>
        <w:t>služeb pozáručního servisu bezpečnostních zařízení</w:t>
      </w:r>
      <w:r w:rsidR="00A44F22">
        <w:rPr>
          <w:rFonts w:ascii="Arial" w:hAnsi="Arial" w:cs="Arial"/>
          <w:sz w:val="20"/>
          <w:szCs w:val="20"/>
        </w:rPr>
        <w:t xml:space="preserve"> </w:t>
      </w:r>
      <w:r w:rsidRPr="009867C8">
        <w:rPr>
          <w:rFonts w:ascii="Arial" w:hAnsi="Arial" w:cs="Arial"/>
          <w:sz w:val="20"/>
          <w:szCs w:val="20"/>
        </w:rPr>
        <w:t>(dále jen „</w:t>
      </w:r>
      <w:r w:rsidR="00893C4D">
        <w:rPr>
          <w:rFonts w:ascii="Arial" w:hAnsi="Arial" w:cs="Arial"/>
          <w:sz w:val="20"/>
          <w:szCs w:val="20"/>
        </w:rPr>
        <w:t>Rámcová dohoda</w:t>
      </w:r>
      <w:r w:rsidRPr="009867C8">
        <w:rPr>
          <w:rFonts w:ascii="Arial" w:hAnsi="Arial" w:cs="Arial"/>
          <w:sz w:val="20"/>
          <w:szCs w:val="20"/>
        </w:rPr>
        <w:t>“</w:t>
      </w:r>
      <w:r w:rsidR="00893C4D">
        <w:rPr>
          <w:rFonts w:ascii="Arial" w:hAnsi="Arial" w:cs="Arial"/>
          <w:sz w:val="20"/>
          <w:szCs w:val="20"/>
        </w:rPr>
        <w:t xml:space="preserve"> či „RD“</w:t>
      </w:r>
      <w:r w:rsidRPr="009867C8">
        <w:rPr>
          <w:rFonts w:ascii="Arial" w:hAnsi="Arial" w:cs="Arial"/>
          <w:sz w:val="20"/>
          <w:szCs w:val="20"/>
        </w:rPr>
        <w:t xml:space="preserve">) v souladu s ustanovením </w:t>
      </w:r>
      <w:r w:rsidR="009867C8" w:rsidRPr="009867C8">
        <w:rPr>
          <w:rFonts w:ascii="Arial" w:hAnsi="Arial" w:cs="Arial"/>
          <w:sz w:val="20"/>
          <w:szCs w:val="20"/>
        </w:rPr>
        <w:t xml:space="preserve">§ </w:t>
      </w:r>
      <w:r w:rsidR="00B06015">
        <w:rPr>
          <w:rFonts w:ascii="Arial" w:hAnsi="Arial" w:cs="Arial"/>
          <w:iCs/>
          <w:sz w:val="20"/>
          <w:szCs w:val="20"/>
        </w:rPr>
        <w:t>1746 odst. 2</w:t>
      </w:r>
      <w:r w:rsidR="009867C8" w:rsidRPr="009867C8">
        <w:rPr>
          <w:rFonts w:ascii="Arial" w:hAnsi="Arial" w:cs="Arial"/>
          <w:iCs/>
          <w:sz w:val="20"/>
          <w:szCs w:val="20"/>
        </w:rPr>
        <w:t xml:space="preserve"> zákona</w:t>
      </w:r>
      <w:r w:rsidR="009867C8" w:rsidRPr="009867C8">
        <w:rPr>
          <w:rFonts w:ascii="Arial" w:hAnsi="Arial" w:cs="Arial"/>
          <w:iCs/>
          <w:color w:val="1F497D"/>
        </w:rPr>
        <w:t xml:space="preserve"> </w:t>
      </w:r>
      <w:r w:rsidRPr="009867C8">
        <w:rPr>
          <w:rFonts w:ascii="Arial" w:hAnsi="Arial" w:cs="Arial"/>
          <w:sz w:val="20"/>
        </w:rPr>
        <w:t>č. 89/2012</w:t>
      </w:r>
      <w:r w:rsidRPr="00F57470">
        <w:rPr>
          <w:rFonts w:ascii="Arial" w:hAnsi="Arial" w:cs="Arial"/>
          <w:sz w:val="20"/>
        </w:rPr>
        <w:t xml:space="preserve"> Sb., občanský zákoník (dále jen „Občanský </w:t>
      </w:r>
      <w:r w:rsidRPr="00BA797A">
        <w:rPr>
          <w:rFonts w:ascii="Arial" w:hAnsi="Arial" w:cs="Arial"/>
          <w:sz w:val="20"/>
        </w:rPr>
        <w:t>zákoník“)</w:t>
      </w:r>
      <w:r w:rsidR="00BA797A" w:rsidRPr="00BA797A">
        <w:rPr>
          <w:rFonts w:ascii="Arial" w:hAnsi="Arial" w:cs="Arial"/>
          <w:sz w:val="20"/>
        </w:rPr>
        <w:t xml:space="preserve"> </w:t>
      </w:r>
      <w:r w:rsidRPr="00BA797A">
        <w:rPr>
          <w:rFonts w:ascii="Arial" w:hAnsi="Arial" w:cs="Arial"/>
          <w:sz w:val="20"/>
          <w:szCs w:val="20"/>
        </w:rPr>
        <w:t>a §</w:t>
      </w:r>
      <w:r>
        <w:rPr>
          <w:rFonts w:ascii="Arial" w:hAnsi="Arial" w:cs="Arial"/>
          <w:sz w:val="20"/>
          <w:szCs w:val="20"/>
        </w:rPr>
        <w:t> </w:t>
      </w:r>
      <w:r w:rsidRPr="00E958E3">
        <w:rPr>
          <w:rFonts w:ascii="Arial" w:hAnsi="Arial" w:cs="Arial"/>
          <w:sz w:val="20"/>
          <w:szCs w:val="20"/>
        </w:rPr>
        <w:t xml:space="preserve">131 </w:t>
      </w:r>
      <w:r>
        <w:rPr>
          <w:rFonts w:ascii="Arial" w:hAnsi="Arial" w:cs="Arial"/>
          <w:sz w:val="20"/>
          <w:szCs w:val="20"/>
        </w:rPr>
        <w:t xml:space="preserve">a násl. </w:t>
      </w:r>
      <w:r w:rsidRPr="00E958E3">
        <w:rPr>
          <w:rFonts w:ascii="Arial" w:hAnsi="Arial" w:cs="Arial"/>
          <w:sz w:val="20"/>
          <w:szCs w:val="20"/>
        </w:rPr>
        <w:t>zákona č. 134/2016 Sb., o zadávání veřejných zakázek</w:t>
      </w:r>
      <w:r>
        <w:rPr>
          <w:rFonts w:ascii="Arial" w:hAnsi="Arial" w:cs="Arial"/>
          <w:sz w:val="20"/>
          <w:szCs w:val="20"/>
        </w:rPr>
        <w:t>, ve znění pozdějších předpisů.</w:t>
      </w:r>
    </w:p>
    <w:p w14:paraId="365F23BD" w14:textId="77777777" w:rsidR="00BE6361" w:rsidRPr="002F5E9C" w:rsidRDefault="00BE6361" w:rsidP="00BE6361">
      <w:pPr>
        <w:spacing w:line="280" w:lineRule="atLeast"/>
        <w:jc w:val="both"/>
        <w:rPr>
          <w:rFonts w:ascii="Arial" w:hAnsi="Arial" w:cs="Arial"/>
          <w:i/>
          <w:iCs/>
          <w:sz w:val="20"/>
          <w:szCs w:val="20"/>
        </w:rPr>
      </w:pPr>
    </w:p>
    <w:p w14:paraId="7AEAC7C6" w14:textId="77777777" w:rsidR="00BE6361" w:rsidRPr="002F5E9C" w:rsidRDefault="00BE6361" w:rsidP="00BE6361">
      <w:pPr>
        <w:pStyle w:val="Nadpis1"/>
        <w:numPr>
          <w:ilvl w:val="0"/>
          <w:numId w:val="0"/>
        </w:numPr>
        <w:spacing w:line="280" w:lineRule="atLeast"/>
        <w:rPr>
          <w:rFonts w:ascii="Arial" w:hAnsi="Arial" w:cs="Arial"/>
          <w:sz w:val="20"/>
          <w:szCs w:val="20"/>
        </w:rPr>
      </w:pPr>
      <w:r>
        <w:rPr>
          <w:rFonts w:ascii="Arial" w:hAnsi="Arial" w:cs="Arial"/>
          <w:sz w:val="20"/>
          <w:szCs w:val="20"/>
          <w:lang w:val="cs-CZ"/>
        </w:rPr>
        <w:br w:type="page"/>
      </w:r>
      <w:r>
        <w:rPr>
          <w:rFonts w:ascii="Arial" w:hAnsi="Arial" w:cs="Arial"/>
          <w:sz w:val="20"/>
          <w:szCs w:val="20"/>
          <w:lang w:val="cs-CZ"/>
        </w:rPr>
        <w:lastRenderedPageBreak/>
        <w:t>Článek 1</w:t>
      </w:r>
    </w:p>
    <w:p w14:paraId="1BFEE706" w14:textId="77777777" w:rsidR="00BE6361" w:rsidRDefault="00BE6361" w:rsidP="00EB6961">
      <w:pPr>
        <w:keepNext/>
        <w:keepLines/>
        <w:spacing w:after="240" w:line="280" w:lineRule="atLeast"/>
        <w:jc w:val="center"/>
        <w:rPr>
          <w:rFonts w:ascii="Arial" w:hAnsi="Arial" w:cs="Arial"/>
          <w:b/>
          <w:bCs/>
          <w:sz w:val="20"/>
          <w:szCs w:val="20"/>
        </w:rPr>
      </w:pPr>
      <w:r w:rsidRPr="002F5E9C">
        <w:rPr>
          <w:rFonts w:ascii="Arial" w:hAnsi="Arial" w:cs="Arial"/>
          <w:b/>
          <w:bCs/>
          <w:sz w:val="20"/>
          <w:szCs w:val="20"/>
        </w:rPr>
        <w:t>Úvodní ustanovení</w:t>
      </w:r>
    </w:p>
    <w:p w14:paraId="1CF1A0D5" w14:textId="44808E1A" w:rsidR="00BE6361" w:rsidRPr="005B494A" w:rsidRDefault="00BE6361" w:rsidP="00CD5AFD">
      <w:pPr>
        <w:pStyle w:val="Odstavecseseznamem"/>
        <w:numPr>
          <w:ilvl w:val="1"/>
          <w:numId w:val="4"/>
        </w:numPr>
        <w:spacing w:after="120" w:line="280" w:lineRule="atLeast"/>
        <w:ind w:hanging="574"/>
        <w:jc w:val="both"/>
        <w:rPr>
          <w:rFonts w:ascii="Arial" w:hAnsi="Arial" w:cs="Arial"/>
          <w:sz w:val="20"/>
          <w:szCs w:val="20"/>
          <w:lang w:val="cs-CZ"/>
        </w:rPr>
      </w:pPr>
      <w:r w:rsidRPr="005B494A">
        <w:rPr>
          <w:rFonts w:ascii="Arial" w:hAnsi="Arial" w:cs="Arial"/>
          <w:sz w:val="20"/>
          <w:szCs w:val="20"/>
          <w:lang w:val="cs-CZ"/>
        </w:rPr>
        <w:t xml:space="preserve">Na základě </w:t>
      </w:r>
      <w:r w:rsidR="00045195" w:rsidRPr="005B494A">
        <w:rPr>
          <w:rFonts w:ascii="Arial" w:hAnsi="Arial" w:cs="Arial"/>
          <w:sz w:val="20"/>
          <w:szCs w:val="20"/>
          <w:lang w:val="cs-CZ"/>
        </w:rPr>
        <w:t>výsledku veřejné zakázky malého rozsahu zadávané</w:t>
      </w:r>
      <w:r w:rsidRPr="005B494A">
        <w:rPr>
          <w:rFonts w:ascii="Arial" w:hAnsi="Arial" w:cs="Arial"/>
          <w:sz w:val="20"/>
          <w:szCs w:val="20"/>
          <w:lang w:val="cs-CZ"/>
        </w:rPr>
        <w:t xml:space="preserve"> pod názvem „</w:t>
      </w:r>
      <w:r w:rsidR="00AA6607" w:rsidRPr="005B494A">
        <w:rPr>
          <w:rFonts w:ascii="Arial" w:hAnsi="Arial" w:cs="Arial"/>
          <w:b/>
          <w:sz w:val="20"/>
          <w:szCs w:val="20"/>
          <w:lang w:val="cs-CZ"/>
        </w:rPr>
        <w:t>Poskytování služeb pozáručního servisu bezpečnostních zařízení na budovách MPSV</w:t>
      </w:r>
      <w:r w:rsidR="006E4A30" w:rsidRPr="005B494A">
        <w:rPr>
          <w:rFonts w:ascii="Arial" w:hAnsi="Arial" w:cs="Arial"/>
          <w:sz w:val="20"/>
          <w:szCs w:val="20"/>
          <w:lang w:val="cs-CZ"/>
        </w:rPr>
        <w:t>“</w:t>
      </w:r>
      <w:r w:rsidRPr="005B494A">
        <w:rPr>
          <w:rFonts w:ascii="Arial" w:hAnsi="Arial" w:cs="Arial"/>
          <w:sz w:val="20"/>
          <w:lang w:val="cs-CZ"/>
        </w:rPr>
        <w:t xml:space="preserve"> </w:t>
      </w:r>
      <w:r w:rsidRPr="005B494A">
        <w:rPr>
          <w:rFonts w:ascii="Arial" w:hAnsi="Arial" w:cs="Arial"/>
          <w:bCs/>
          <w:sz w:val="20"/>
          <w:lang w:val="cs-CZ"/>
        </w:rPr>
        <w:t>(dále jen „Veřejná zakázka“)</w:t>
      </w:r>
      <w:r w:rsidRPr="005B494A">
        <w:rPr>
          <w:rFonts w:ascii="Arial" w:hAnsi="Arial" w:cs="Arial"/>
          <w:b/>
          <w:bCs/>
          <w:i/>
          <w:sz w:val="20"/>
          <w:lang w:val="cs-CZ"/>
        </w:rPr>
        <w:t xml:space="preserve"> </w:t>
      </w:r>
      <w:r w:rsidR="00B06015" w:rsidRPr="005B494A">
        <w:rPr>
          <w:rFonts w:ascii="Arial" w:hAnsi="Arial" w:cs="Arial"/>
          <w:sz w:val="20"/>
          <w:szCs w:val="20"/>
          <w:lang w:val="cs-CZ"/>
        </w:rPr>
        <w:t>Dodavatel</w:t>
      </w:r>
      <w:r w:rsidRPr="005B494A">
        <w:rPr>
          <w:rFonts w:ascii="Arial" w:hAnsi="Arial" w:cs="Arial"/>
          <w:sz w:val="20"/>
          <w:szCs w:val="20"/>
          <w:lang w:val="cs-CZ"/>
        </w:rPr>
        <w:t xml:space="preserve"> předložil, v souladu se zadávací </w:t>
      </w:r>
      <w:r w:rsidR="004140D3" w:rsidRPr="005B494A">
        <w:rPr>
          <w:rFonts w:ascii="Arial" w:hAnsi="Arial" w:cs="Arial"/>
          <w:sz w:val="20"/>
          <w:szCs w:val="20"/>
          <w:lang w:val="cs-CZ"/>
        </w:rPr>
        <w:t>dokumentací</w:t>
      </w:r>
      <w:r w:rsidRPr="005B494A">
        <w:rPr>
          <w:rFonts w:ascii="Arial" w:hAnsi="Arial" w:cs="Arial"/>
          <w:sz w:val="20"/>
          <w:szCs w:val="20"/>
          <w:lang w:val="cs-CZ"/>
        </w:rPr>
        <w:t xml:space="preserve"> </w:t>
      </w:r>
      <w:r w:rsidR="00FE24EE" w:rsidRPr="005B494A">
        <w:rPr>
          <w:rFonts w:ascii="Arial" w:hAnsi="Arial" w:cs="Arial"/>
          <w:sz w:val="20"/>
          <w:szCs w:val="20"/>
          <w:lang w:val="cs-CZ"/>
        </w:rPr>
        <w:t>V</w:t>
      </w:r>
      <w:r w:rsidR="002400A6" w:rsidRPr="005B494A">
        <w:rPr>
          <w:rFonts w:ascii="Arial" w:hAnsi="Arial" w:cs="Arial"/>
          <w:sz w:val="20"/>
          <w:szCs w:val="20"/>
          <w:lang w:val="cs-CZ"/>
        </w:rPr>
        <w:t>eřejné</w:t>
      </w:r>
      <w:r w:rsidRPr="005B494A">
        <w:rPr>
          <w:rFonts w:ascii="Arial" w:hAnsi="Arial" w:cs="Arial"/>
          <w:sz w:val="20"/>
          <w:szCs w:val="20"/>
          <w:lang w:val="cs-CZ"/>
        </w:rPr>
        <w:t xml:space="preserve"> zakázky nabídku</w:t>
      </w:r>
      <w:r w:rsidR="00DC751C" w:rsidRPr="005B494A">
        <w:rPr>
          <w:rFonts w:ascii="Arial" w:hAnsi="Arial" w:cs="Arial"/>
          <w:sz w:val="20"/>
          <w:szCs w:val="20"/>
          <w:lang w:val="cs-CZ"/>
        </w:rPr>
        <w:t>,</w:t>
      </w:r>
      <w:r w:rsidR="004140D3" w:rsidRPr="005B494A">
        <w:rPr>
          <w:rFonts w:ascii="Arial" w:hAnsi="Arial" w:cs="Arial"/>
          <w:sz w:val="20"/>
          <w:szCs w:val="20"/>
          <w:lang w:val="cs-CZ"/>
        </w:rPr>
        <w:br/>
      </w:r>
      <w:r w:rsidRPr="005B494A">
        <w:rPr>
          <w:rFonts w:ascii="Arial" w:hAnsi="Arial" w:cs="Arial"/>
          <w:sz w:val="20"/>
          <w:szCs w:val="20"/>
          <w:lang w:val="cs-CZ"/>
        </w:rPr>
        <w:t>a tato byla pro plnění veřejné zakázky vybrána jako nejv</w:t>
      </w:r>
      <w:r w:rsidR="00FE24EE" w:rsidRPr="005B494A">
        <w:rPr>
          <w:rFonts w:ascii="Arial" w:hAnsi="Arial" w:cs="Arial"/>
          <w:sz w:val="20"/>
          <w:szCs w:val="20"/>
          <w:lang w:val="cs-CZ"/>
        </w:rPr>
        <w:t>ý</w:t>
      </w:r>
      <w:r w:rsidRPr="005B494A">
        <w:rPr>
          <w:rFonts w:ascii="Arial" w:hAnsi="Arial" w:cs="Arial"/>
          <w:sz w:val="20"/>
          <w:szCs w:val="20"/>
          <w:lang w:val="cs-CZ"/>
        </w:rPr>
        <w:t xml:space="preserve">hodnější. V návaznosti na tuto skutečnost </w:t>
      </w:r>
      <w:r w:rsidR="00045195" w:rsidRPr="005B494A">
        <w:rPr>
          <w:rFonts w:ascii="Arial" w:hAnsi="Arial" w:cs="Arial"/>
          <w:sz w:val="20"/>
          <w:szCs w:val="20"/>
          <w:lang w:val="cs-CZ"/>
        </w:rPr>
        <w:t xml:space="preserve">smluvní strany uzavřely tuto </w:t>
      </w:r>
      <w:r w:rsidR="008078BF" w:rsidRPr="005B494A">
        <w:rPr>
          <w:rFonts w:ascii="Arial" w:hAnsi="Arial" w:cs="Arial"/>
          <w:sz w:val="20"/>
          <w:szCs w:val="20"/>
          <w:lang w:val="cs-CZ"/>
        </w:rPr>
        <w:t>RD</w:t>
      </w:r>
      <w:r w:rsidR="00045195" w:rsidRPr="005B494A">
        <w:rPr>
          <w:rFonts w:ascii="Arial" w:hAnsi="Arial" w:cs="Arial"/>
          <w:sz w:val="20"/>
          <w:szCs w:val="20"/>
          <w:lang w:val="cs-CZ"/>
        </w:rPr>
        <w:t>.</w:t>
      </w:r>
    </w:p>
    <w:p w14:paraId="7CB3C213" w14:textId="4E4C79C6" w:rsidR="00CF0A48" w:rsidRPr="00F95B50" w:rsidRDefault="00DC751C" w:rsidP="00CF0A48">
      <w:pPr>
        <w:pStyle w:val="Odstavecseseznamem"/>
        <w:numPr>
          <w:ilvl w:val="1"/>
          <w:numId w:val="4"/>
        </w:numPr>
        <w:tabs>
          <w:tab w:val="left" w:pos="567"/>
        </w:tabs>
        <w:spacing w:after="120" w:line="280" w:lineRule="atLeast"/>
        <w:ind w:left="567" w:hanging="567"/>
        <w:jc w:val="both"/>
        <w:rPr>
          <w:rFonts w:ascii="Arial" w:hAnsi="Arial" w:cs="Arial"/>
          <w:sz w:val="20"/>
          <w:szCs w:val="20"/>
        </w:rPr>
      </w:pPr>
      <w:r>
        <w:rPr>
          <w:rFonts w:ascii="Arial" w:hAnsi="Arial" w:cs="Arial"/>
          <w:sz w:val="20"/>
          <w:szCs w:val="20"/>
          <w:lang w:val="cs-CZ"/>
        </w:rPr>
        <w:t>Smluvní strany si sjednávají, že p</w:t>
      </w:r>
      <w:r w:rsidR="0090051C">
        <w:rPr>
          <w:rFonts w:ascii="Arial" w:hAnsi="Arial" w:cs="Arial"/>
          <w:sz w:val="20"/>
          <w:szCs w:val="20"/>
          <w:lang w:val="cs-CZ"/>
        </w:rPr>
        <w:t>ři</w:t>
      </w:r>
      <w:r w:rsidR="00CF0A48" w:rsidRPr="00F57470">
        <w:rPr>
          <w:rFonts w:ascii="Arial" w:hAnsi="Arial" w:cs="Arial"/>
          <w:sz w:val="20"/>
          <w:szCs w:val="20"/>
        </w:rPr>
        <w:t xml:space="preserve"> výkladu obsahu této </w:t>
      </w:r>
      <w:r w:rsidR="0057491A">
        <w:rPr>
          <w:rFonts w:ascii="Arial" w:hAnsi="Arial" w:cs="Arial"/>
          <w:sz w:val="20"/>
          <w:szCs w:val="20"/>
          <w:lang w:val="cs-CZ"/>
        </w:rPr>
        <w:t>RD</w:t>
      </w:r>
      <w:r w:rsidR="00CF0A48" w:rsidRPr="00F57470">
        <w:rPr>
          <w:rFonts w:ascii="Arial" w:hAnsi="Arial" w:cs="Arial"/>
          <w:sz w:val="20"/>
          <w:szCs w:val="20"/>
        </w:rPr>
        <w:t xml:space="preserve"> budou přihlížet k zadávacím podmínkám </w:t>
      </w:r>
      <w:r w:rsidR="00CF0A48">
        <w:rPr>
          <w:rFonts w:ascii="Arial" w:hAnsi="Arial" w:cs="Arial"/>
          <w:sz w:val="20"/>
          <w:szCs w:val="20"/>
          <w:lang w:val="cs-CZ"/>
        </w:rPr>
        <w:t xml:space="preserve">Veřejné </w:t>
      </w:r>
      <w:r>
        <w:rPr>
          <w:rFonts w:ascii="Arial" w:hAnsi="Arial" w:cs="Arial"/>
          <w:sz w:val="20"/>
          <w:szCs w:val="20"/>
          <w:lang w:val="cs-CZ"/>
        </w:rPr>
        <w:t>zakázky</w:t>
      </w:r>
      <w:r w:rsidRPr="00F57470">
        <w:rPr>
          <w:rFonts w:ascii="Arial" w:hAnsi="Arial" w:cs="Arial"/>
          <w:sz w:val="20"/>
          <w:szCs w:val="20"/>
        </w:rPr>
        <w:t xml:space="preserve"> </w:t>
      </w:r>
      <w:r w:rsidR="00CF0A48">
        <w:rPr>
          <w:rFonts w:ascii="Arial" w:hAnsi="Arial" w:cs="Arial"/>
          <w:sz w:val="20"/>
          <w:szCs w:val="20"/>
          <w:lang w:val="cs-CZ"/>
        </w:rPr>
        <w:t>a</w:t>
      </w:r>
      <w:r w:rsidR="00CF0A48" w:rsidRPr="00F57470">
        <w:rPr>
          <w:rFonts w:ascii="Arial" w:hAnsi="Arial" w:cs="Arial"/>
          <w:sz w:val="20"/>
          <w:szCs w:val="20"/>
        </w:rPr>
        <w:t xml:space="preserve"> k účelu</w:t>
      </w:r>
      <w:r w:rsidR="005638F8">
        <w:rPr>
          <w:rFonts w:ascii="Arial" w:hAnsi="Arial" w:cs="Arial"/>
          <w:sz w:val="20"/>
          <w:szCs w:val="20"/>
          <w:lang w:val="cs-CZ"/>
        </w:rPr>
        <w:t xml:space="preserve">, jež je uveden v odst. </w:t>
      </w:r>
      <w:r w:rsidR="00340F55">
        <w:rPr>
          <w:rFonts w:ascii="Arial" w:hAnsi="Arial" w:cs="Arial"/>
          <w:sz w:val="20"/>
          <w:szCs w:val="20"/>
          <w:lang w:val="cs-CZ"/>
        </w:rPr>
        <w:t>2</w:t>
      </w:r>
      <w:r w:rsidR="005638F8">
        <w:rPr>
          <w:rFonts w:ascii="Arial" w:hAnsi="Arial" w:cs="Arial"/>
          <w:sz w:val="20"/>
          <w:szCs w:val="20"/>
          <w:lang w:val="cs-CZ"/>
        </w:rPr>
        <w:t>.</w:t>
      </w:r>
      <w:r w:rsidR="00340F55">
        <w:rPr>
          <w:rFonts w:ascii="Arial" w:hAnsi="Arial" w:cs="Arial"/>
          <w:sz w:val="20"/>
          <w:szCs w:val="20"/>
          <w:lang w:val="cs-CZ"/>
        </w:rPr>
        <w:t>1</w:t>
      </w:r>
      <w:r w:rsidR="005638F8">
        <w:rPr>
          <w:rFonts w:ascii="Arial" w:hAnsi="Arial" w:cs="Arial"/>
          <w:sz w:val="20"/>
          <w:szCs w:val="20"/>
          <w:lang w:val="cs-CZ"/>
        </w:rPr>
        <w:t xml:space="preserve">. </w:t>
      </w:r>
      <w:r w:rsidR="0057491A">
        <w:rPr>
          <w:rFonts w:ascii="Arial" w:hAnsi="Arial" w:cs="Arial"/>
          <w:sz w:val="20"/>
          <w:szCs w:val="20"/>
          <w:lang w:val="cs-CZ"/>
        </w:rPr>
        <w:t>RD</w:t>
      </w:r>
      <w:r>
        <w:rPr>
          <w:rFonts w:ascii="Arial" w:hAnsi="Arial" w:cs="Arial"/>
          <w:sz w:val="20"/>
          <w:szCs w:val="20"/>
          <w:lang w:val="cs-CZ"/>
        </w:rPr>
        <w:t>.</w:t>
      </w:r>
      <w:r w:rsidR="00CF0A48" w:rsidRPr="00F57470">
        <w:rPr>
          <w:rFonts w:ascii="Arial" w:hAnsi="Arial" w:cs="Arial"/>
          <w:sz w:val="20"/>
          <w:szCs w:val="20"/>
        </w:rPr>
        <w:t xml:space="preserve"> Ustanovení platných a účinných právních předpisů o výkladu právních úkonů tím nejsou nijak dotčena.</w:t>
      </w:r>
    </w:p>
    <w:p w14:paraId="172943AC" w14:textId="77777777" w:rsidR="00BE6361" w:rsidRPr="00A63D37" w:rsidRDefault="00B06015" w:rsidP="00A63D37">
      <w:pPr>
        <w:pStyle w:val="Odstavecseseznamem"/>
        <w:numPr>
          <w:ilvl w:val="1"/>
          <w:numId w:val="4"/>
        </w:numPr>
        <w:tabs>
          <w:tab w:val="left" w:pos="567"/>
        </w:tabs>
        <w:spacing w:after="120" w:line="280" w:lineRule="atLeast"/>
        <w:ind w:left="567" w:hanging="567"/>
        <w:jc w:val="both"/>
        <w:rPr>
          <w:rFonts w:ascii="Arial" w:hAnsi="Arial" w:cs="Arial"/>
          <w:sz w:val="20"/>
          <w:szCs w:val="20"/>
        </w:rPr>
      </w:pPr>
      <w:r>
        <w:rPr>
          <w:rFonts w:ascii="Arial" w:hAnsi="Arial" w:cs="Arial"/>
          <w:sz w:val="20"/>
          <w:szCs w:val="20"/>
          <w:lang w:val="cs-CZ"/>
        </w:rPr>
        <w:t>Dodavatel</w:t>
      </w:r>
      <w:r w:rsidR="00BE6361" w:rsidRPr="00A63D37">
        <w:rPr>
          <w:rFonts w:ascii="Arial" w:hAnsi="Arial" w:cs="Arial"/>
          <w:sz w:val="20"/>
          <w:szCs w:val="20"/>
        </w:rPr>
        <w:t xml:space="preserve"> prohlašuje, že: </w:t>
      </w:r>
    </w:p>
    <w:p w14:paraId="2515DF33" w14:textId="59FF3417" w:rsidR="00BE6361" w:rsidRPr="007012AF" w:rsidRDefault="00BE6361" w:rsidP="007012AF">
      <w:pPr>
        <w:pStyle w:val="Odstavecseseznamem"/>
        <w:numPr>
          <w:ilvl w:val="0"/>
          <w:numId w:val="6"/>
        </w:numPr>
        <w:tabs>
          <w:tab w:val="left" w:pos="567"/>
        </w:tabs>
        <w:spacing w:after="120" w:line="280" w:lineRule="atLeast"/>
        <w:ind w:left="1349" w:hanging="357"/>
        <w:jc w:val="both"/>
        <w:rPr>
          <w:rFonts w:ascii="Arial" w:hAnsi="Arial" w:cs="Arial"/>
          <w:sz w:val="20"/>
          <w:szCs w:val="20"/>
        </w:rPr>
      </w:pPr>
      <w:r w:rsidRPr="00E00DD7">
        <w:rPr>
          <w:rFonts w:ascii="Arial" w:eastAsia="Times New Roman" w:hAnsi="Arial" w:cs="Arial"/>
          <w:sz w:val="20"/>
          <w:szCs w:val="20"/>
          <w:lang w:eastAsia="cs-CZ"/>
        </w:rPr>
        <w:t xml:space="preserve">se před podpisem této </w:t>
      </w:r>
      <w:r w:rsidR="0057491A">
        <w:rPr>
          <w:rFonts w:ascii="Arial" w:eastAsia="Times New Roman" w:hAnsi="Arial" w:cs="Arial"/>
          <w:sz w:val="20"/>
          <w:szCs w:val="20"/>
          <w:lang w:val="cs-CZ" w:eastAsia="cs-CZ"/>
        </w:rPr>
        <w:t>RD</w:t>
      </w:r>
      <w:r w:rsidRPr="00E00DD7">
        <w:rPr>
          <w:rFonts w:ascii="Arial" w:eastAsia="Times New Roman" w:hAnsi="Arial" w:cs="Arial"/>
          <w:sz w:val="20"/>
          <w:szCs w:val="20"/>
          <w:lang w:eastAsia="cs-CZ"/>
        </w:rPr>
        <w:t xml:space="preserve"> důkladně seznámil </w:t>
      </w:r>
      <w:r w:rsidR="007012AF">
        <w:rPr>
          <w:rFonts w:ascii="Arial" w:eastAsia="Times New Roman" w:hAnsi="Arial" w:cs="Arial"/>
          <w:sz w:val="20"/>
          <w:szCs w:val="20"/>
          <w:lang w:val="cs-CZ" w:eastAsia="cs-CZ"/>
        </w:rPr>
        <w:t xml:space="preserve">s rozsahem a povahou předmětu </w:t>
      </w:r>
      <w:r w:rsidR="0057491A">
        <w:rPr>
          <w:rFonts w:ascii="Arial" w:eastAsia="Times New Roman" w:hAnsi="Arial" w:cs="Arial"/>
          <w:sz w:val="20"/>
          <w:szCs w:val="20"/>
          <w:lang w:val="cs-CZ" w:eastAsia="cs-CZ"/>
        </w:rPr>
        <w:t>RD</w:t>
      </w:r>
      <w:r w:rsidR="00E00DD7">
        <w:rPr>
          <w:rFonts w:ascii="Arial" w:eastAsia="Times New Roman" w:hAnsi="Arial" w:cs="Arial"/>
          <w:sz w:val="20"/>
          <w:szCs w:val="20"/>
          <w:lang w:val="cs-CZ" w:eastAsia="cs-CZ"/>
        </w:rPr>
        <w:t xml:space="preserve">, </w:t>
      </w:r>
      <w:r w:rsidR="00504F04">
        <w:rPr>
          <w:rFonts w:ascii="Arial" w:eastAsia="Times New Roman" w:hAnsi="Arial" w:cs="Arial"/>
          <w:sz w:val="20"/>
          <w:szCs w:val="20"/>
          <w:lang w:val="cs-CZ" w:eastAsia="cs-CZ"/>
        </w:rPr>
        <w:br/>
      </w:r>
      <w:r w:rsidR="007012AF" w:rsidRPr="007012AF">
        <w:rPr>
          <w:rFonts w:ascii="Arial" w:eastAsia="Times New Roman" w:hAnsi="Arial" w:cs="Arial"/>
          <w:sz w:val="20"/>
          <w:szCs w:val="20"/>
          <w:lang w:val="cs-CZ" w:eastAsia="cs-CZ"/>
        </w:rPr>
        <w:t xml:space="preserve">že mu </w:t>
      </w:r>
      <w:r w:rsidR="00340F55" w:rsidRPr="007012AF">
        <w:rPr>
          <w:rFonts w:ascii="Arial" w:eastAsia="Times New Roman" w:hAnsi="Arial" w:cs="Arial"/>
          <w:sz w:val="20"/>
          <w:szCs w:val="20"/>
          <w:lang w:val="cs-CZ" w:eastAsia="cs-CZ"/>
        </w:rPr>
        <w:t xml:space="preserve">jsou </w:t>
      </w:r>
      <w:r w:rsidR="007012AF" w:rsidRPr="007012AF">
        <w:rPr>
          <w:rFonts w:ascii="Arial" w:eastAsia="Times New Roman" w:hAnsi="Arial" w:cs="Arial"/>
          <w:sz w:val="20"/>
          <w:szCs w:val="20"/>
          <w:lang w:val="cs-CZ" w:eastAsia="cs-CZ"/>
        </w:rPr>
        <w:t>známy veškeré relevantní technické, kvalitativní a jiné podmínky nezbytné</w:t>
      </w:r>
      <w:r w:rsidR="000A37FA">
        <w:rPr>
          <w:rFonts w:ascii="Arial" w:eastAsia="Times New Roman" w:hAnsi="Arial" w:cs="Arial"/>
          <w:sz w:val="20"/>
          <w:szCs w:val="20"/>
          <w:lang w:val="cs-CZ" w:eastAsia="cs-CZ"/>
        </w:rPr>
        <w:br/>
      </w:r>
      <w:r w:rsidR="007012AF" w:rsidRPr="007012AF">
        <w:rPr>
          <w:rFonts w:ascii="Arial" w:eastAsia="Times New Roman" w:hAnsi="Arial" w:cs="Arial"/>
          <w:sz w:val="20"/>
          <w:szCs w:val="20"/>
          <w:lang w:val="cs-CZ" w:eastAsia="cs-CZ"/>
        </w:rPr>
        <w:t xml:space="preserve">k realizaci předmětu </w:t>
      </w:r>
      <w:r w:rsidR="0057491A">
        <w:rPr>
          <w:rFonts w:ascii="Arial" w:eastAsia="Times New Roman" w:hAnsi="Arial" w:cs="Arial"/>
          <w:sz w:val="20"/>
          <w:szCs w:val="20"/>
          <w:lang w:val="cs-CZ" w:eastAsia="cs-CZ"/>
        </w:rPr>
        <w:t>RD</w:t>
      </w:r>
      <w:r w:rsidR="007012AF" w:rsidRPr="007012AF">
        <w:rPr>
          <w:rFonts w:ascii="Arial" w:eastAsia="Times New Roman" w:hAnsi="Arial" w:cs="Arial"/>
          <w:sz w:val="20"/>
          <w:szCs w:val="20"/>
          <w:lang w:val="cs-CZ" w:eastAsia="cs-CZ"/>
        </w:rPr>
        <w:t xml:space="preserve">, a že disponuje takovými kapacitami a odbornými znalostmi, které jsou nezbytné pro realizaci předmětu </w:t>
      </w:r>
      <w:r w:rsidR="0057491A">
        <w:rPr>
          <w:rFonts w:ascii="Arial" w:eastAsia="Times New Roman" w:hAnsi="Arial" w:cs="Arial"/>
          <w:sz w:val="20"/>
          <w:szCs w:val="20"/>
          <w:lang w:val="cs-CZ" w:eastAsia="cs-CZ"/>
        </w:rPr>
        <w:t>RD</w:t>
      </w:r>
      <w:r w:rsidR="004E052A">
        <w:rPr>
          <w:rFonts w:ascii="Arial" w:eastAsia="Times New Roman" w:hAnsi="Arial" w:cs="Arial"/>
          <w:sz w:val="20"/>
          <w:szCs w:val="20"/>
          <w:lang w:val="cs-CZ" w:eastAsia="cs-CZ"/>
        </w:rPr>
        <w:t xml:space="preserve"> </w:t>
      </w:r>
      <w:r w:rsidR="007012AF" w:rsidRPr="007012AF">
        <w:rPr>
          <w:rFonts w:ascii="Arial" w:eastAsia="Times New Roman" w:hAnsi="Arial" w:cs="Arial"/>
          <w:sz w:val="20"/>
          <w:szCs w:val="20"/>
          <w:lang w:val="cs-CZ" w:eastAsia="cs-CZ"/>
        </w:rPr>
        <w:t>za doho</w:t>
      </w:r>
      <w:r w:rsidR="007012AF">
        <w:rPr>
          <w:rFonts w:ascii="Arial" w:eastAsia="Times New Roman" w:hAnsi="Arial" w:cs="Arial"/>
          <w:sz w:val="20"/>
          <w:szCs w:val="20"/>
          <w:lang w:val="cs-CZ" w:eastAsia="cs-CZ"/>
        </w:rPr>
        <w:t xml:space="preserve">dnutou cenu stanovenou v této </w:t>
      </w:r>
      <w:r w:rsidR="0057491A">
        <w:rPr>
          <w:rFonts w:ascii="Arial" w:eastAsia="Times New Roman" w:hAnsi="Arial" w:cs="Arial"/>
          <w:sz w:val="20"/>
          <w:szCs w:val="20"/>
          <w:lang w:val="cs-CZ" w:eastAsia="cs-CZ"/>
        </w:rPr>
        <w:t>RD</w:t>
      </w:r>
      <w:r w:rsidR="004E052A">
        <w:rPr>
          <w:rFonts w:ascii="Arial" w:eastAsia="Times New Roman" w:hAnsi="Arial" w:cs="Arial"/>
          <w:sz w:val="20"/>
          <w:szCs w:val="20"/>
          <w:lang w:val="cs-CZ" w:eastAsia="cs-CZ"/>
        </w:rPr>
        <w:t xml:space="preserve"> po celou dobu trvání RD</w:t>
      </w:r>
      <w:r w:rsidR="007012AF" w:rsidRPr="007012AF">
        <w:rPr>
          <w:rFonts w:ascii="Arial" w:eastAsia="Times New Roman" w:hAnsi="Arial" w:cs="Arial"/>
          <w:sz w:val="20"/>
          <w:szCs w:val="20"/>
          <w:lang w:val="cs-CZ" w:eastAsia="cs-CZ"/>
        </w:rPr>
        <w:t>, a to rovněž ve vazbě na jím prokázan</w:t>
      </w:r>
      <w:r w:rsidR="00984D44">
        <w:rPr>
          <w:rFonts w:ascii="Arial" w:eastAsia="Times New Roman" w:hAnsi="Arial" w:cs="Arial"/>
          <w:sz w:val="20"/>
          <w:szCs w:val="20"/>
          <w:lang w:val="cs-CZ" w:eastAsia="cs-CZ"/>
        </w:rPr>
        <w:t>é</w:t>
      </w:r>
      <w:r w:rsidR="007012AF" w:rsidRPr="007012AF">
        <w:rPr>
          <w:rFonts w:ascii="Arial" w:eastAsia="Times New Roman" w:hAnsi="Arial" w:cs="Arial"/>
          <w:sz w:val="20"/>
          <w:szCs w:val="20"/>
          <w:lang w:val="cs-CZ" w:eastAsia="cs-CZ"/>
        </w:rPr>
        <w:t xml:space="preserve"> </w:t>
      </w:r>
      <w:r w:rsidR="00984D44">
        <w:rPr>
          <w:rFonts w:ascii="Arial" w:eastAsia="Times New Roman" w:hAnsi="Arial" w:cs="Arial"/>
          <w:sz w:val="20"/>
          <w:szCs w:val="20"/>
          <w:lang w:val="cs-CZ" w:eastAsia="cs-CZ"/>
        </w:rPr>
        <w:t xml:space="preserve">podmínky </w:t>
      </w:r>
      <w:r w:rsidR="007012AF" w:rsidRPr="007012AF">
        <w:rPr>
          <w:rFonts w:ascii="Arial" w:eastAsia="Times New Roman" w:hAnsi="Arial" w:cs="Arial"/>
          <w:sz w:val="20"/>
          <w:szCs w:val="20"/>
          <w:lang w:val="cs-CZ" w:eastAsia="cs-CZ"/>
        </w:rPr>
        <w:t>kvalifikac</w:t>
      </w:r>
      <w:r w:rsidR="00984D44">
        <w:rPr>
          <w:rFonts w:ascii="Arial" w:eastAsia="Times New Roman" w:hAnsi="Arial" w:cs="Arial"/>
          <w:sz w:val="20"/>
          <w:szCs w:val="20"/>
          <w:lang w:val="cs-CZ" w:eastAsia="cs-CZ"/>
        </w:rPr>
        <w:t>e</w:t>
      </w:r>
      <w:r w:rsidR="007012AF" w:rsidRPr="007012AF">
        <w:rPr>
          <w:rFonts w:ascii="Arial" w:eastAsia="Times New Roman" w:hAnsi="Arial" w:cs="Arial"/>
          <w:sz w:val="20"/>
          <w:szCs w:val="20"/>
          <w:lang w:val="cs-CZ" w:eastAsia="cs-CZ"/>
        </w:rPr>
        <w:t xml:space="preserve"> pro plnění Veřejné zakázky</w:t>
      </w:r>
      <w:r w:rsidR="007012AF">
        <w:rPr>
          <w:rFonts w:ascii="Arial" w:eastAsia="Times New Roman" w:hAnsi="Arial" w:cs="Arial"/>
          <w:sz w:val="20"/>
          <w:szCs w:val="20"/>
          <w:lang w:val="cs-CZ" w:eastAsia="cs-CZ"/>
        </w:rPr>
        <w:t>;</w:t>
      </w:r>
    </w:p>
    <w:p w14:paraId="53206677" w14:textId="52A6C9CC" w:rsidR="007012AF" w:rsidRPr="007012AF" w:rsidRDefault="007012AF" w:rsidP="007012AF">
      <w:pPr>
        <w:pStyle w:val="Odstavecseseznamem"/>
        <w:numPr>
          <w:ilvl w:val="0"/>
          <w:numId w:val="6"/>
        </w:numPr>
        <w:tabs>
          <w:tab w:val="left" w:pos="567"/>
        </w:tabs>
        <w:spacing w:after="120" w:line="280" w:lineRule="atLeast"/>
        <w:ind w:left="1349" w:hanging="357"/>
        <w:jc w:val="both"/>
        <w:rPr>
          <w:rFonts w:ascii="Arial" w:hAnsi="Arial" w:cs="Arial"/>
          <w:sz w:val="20"/>
          <w:szCs w:val="20"/>
        </w:rPr>
      </w:pPr>
      <w:r>
        <w:rPr>
          <w:rFonts w:ascii="Arial" w:eastAsia="Times New Roman" w:hAnsi="Arial" w:cs="Arial"/>
          <w:sz w:val="20"/>
          <w:szCs w:val="20"/>
          <w:lang w:val="cs-CZ" w:eastAsia="cs-CZ"/>
        </w:rPr>
        <w:t xml:space="preserve">splňuje veškeré podmínky a požadavky stanovené v této </w:t>
      </w:r>
      <w:r w:rsidR="0057491A">
        <w:rPr>
          <w:rFonts w:ascii="Arial" w:eastAsia="Times New Roman" w:hAnsi="Arial" w:cs="Arial"/>
          <w:sz w:val="20"/>
          <w:szCs w:val="20"/>
          <w:lang w:val="cs-CZ" w:eastAsia="cs-CZ"/>
        </w:rPr>
        <w:t>RD</w:t>
      </w:r>
      <w:r>
        <w:rPr>
          <w:rFonts w:ascii="Arial" w:eastAsia="Times New Roman" w:hAnsi="Arial" w:cs="Arial"/>
          <w:sz w:val="20"/>
          <w:szCs w:val="20"/>
          <w:lang w:val="cs-CZ" w:eastAsia="cs-CZ"/>
        </w:rPr>
        <w:t xml:space="preserve"> a je oprávněn tuto </w:t>
      </w:r>
      <w:r w:rsidR="0057491A">
        <w:rPr>
          <w:rFonts w:ascii="Arial" w:eastAsia="Times New Roman" w:hAnsi="Arial" w:cs="Arial"/>
          <w:sz w:val="20"/>
          <w:szCs w:val="20"/>
          <w:lang w:val="cs-CZ" w:eastAsia="cs-CZ"/>
        </w:rPr>
        <w:t>RD</w:t>
      </w:r>
      <w:r>
        <w:rPr>
          <w:rFonts w:ascii="Arial" w:eastAsia="Times New Roman" w:hAnsi="Arial" w:cs="Arial"/>
          <w:sz w:val="20"/>
          <w:szCs w:val="20"/>
          <w:lang w:val="cs-CZ" w:eastAsia="cs-CZ"/>
        </w:rPr>
        <w:t xml:space="preserve"> uzavřít a řádně plnit závazky v ní obsažené;</w:t>
      </w:r>
    </w:p>
    <w:p w14:paraId="1D07D340" w14:textId="31E8205A" w:rsidR="00BE6361" w:rsidRPr="000F40A6" w:rsidRDefault="00BE6361" w:rsidP="007012AF">
      <w:pPr>
        <w:pStyle w:val="Odstavecseseznamem"/>
        <w:numPr>
          <w:ilvl w:val="0"/>
          <w:numId w:val="6"/>
        </w:numPr>
        <w:tabs>
          <w:tab w:val="left" w:pos="567"/>
        </w:tabs>
        <w:spacing w:after="120" w:line="280" w:lineRule="atLeast"/>
        <w:ind w:left="1349" w:hanging="357"/>
        <w:jc w:val="both"/>
        <w:rPr>
          <w:rFonts w:ascii="Arial" w:hAnsi="Arial" w:cs="Arial"/>
          <w:sz w:val="20"/>
          <w:szCs w:val="20"/>
        </w:rPr>
      </w:pPr>
      <w:r w:rsidRPr="000F40A6">
        <w:rPr>
          <w:rFonts w:ascii="Arial" w:eastAsia="Times New Roman" w:hAnsi="Arial" w:cs="Arial"/>
          <w:sz w:val="20"/>
          <w:szCs w:val="20"/>
          <w:lang w:eastAsia="cs-CZ"/>
        </w:rPr>
        <w:t xml:space="preserve">činnosti podle této </w:t>
      </w:r>
      <w:r w:rsidR="0057491A">
        <w:rPr>
          <w:rFonts w:ascii="Arial" w:eastAsia="Times New Roman" w:hAnsi="Arial" w:cs="Arial"/>
          <w:sz w:val="20"/>
          <w:szCs w:val="20"/>
          <w:lang w:val="cs-CZ" w:eastAsia="cs-CZ"/>
        </w:rPr>
        <w:t>RD</w:t>
      </w:r>
      <w:r w:rsidRPr="000F40A6">
        <w:rPr>
          <w:rFonts w:ascii="Arial" w:eastAsia="Times New Roman" w:hAnsi="Arial" w:cs="Arial"/>
          <w:sz w:val="20"/>
          <w:szCs w:val="20"/>
          <w:lang w:eastAsia="cs-CZ"/>
        </w:rPr>
        <w:t xml:space="preserve"> provede za dohodnutou cenu a v dohodnuté lhůtě</w:t>
      </w:r>
      <w:r w:rsidR="007012AF">
        <w:rPr>
          <w:rFonts w:ascii="Arial" w:eastAsia="Times New Roman" w:hAnsi="Arial" w:cs="Arial"/>
          <w:sz w:val="20"/>
          <w:szCs w:val="20"/>
          <w:lang w:val="cs-CZ" w:eastAsia="cs-CZ"/>
        </w:rPr>
        <w:t>;</w:t>
      </w:r>
      <w:r w:rsidRPr="000F40A6">
        <w:rPr>
          <w:rFonts w:ascii="Arial" w:eastAsia="Times New Roman" w:hAnsi="Arial" w:cs="Arial"/>
          <w:sz w:val="20"/>
          <w:szCs w:val="20"/>
          <w:lang w:eastAsia="cs-CZ"/>
        </w:rPr>
        <w:t xml:space="preserve"> </w:t>
      </w:r>
    </w:p>
    <w:p w14:paraId="504006EE" w14:textId="47D362D6" w:rsidR="007012AF" w:rsidRDefault="00BE6361" w:rsidP="007012AF">
      <w:pPr>
        <w:pStyle w:val="Odstavecseseznamem"/>
        <w:numPr>
          <w:ilvl w:val="0"/>
          <w:numId w:val="6"/>
        </w:numPr>
        <w:tabs>
          <w:tab w:val="left" w:pos="567"/>
        </w:tabs>
        <w:spacing w:after="120" w:line="280" w:lineRule="atLeast"/>
        <w:ind w:left="1349" w:hanging="357"/>
        <w:jc w:val="both"/>
        <w:rPr>
          <w:rFonts w:ascii="Arial" w:hAnsi="Arial" w:cs="Arial"/>
          <w:sz w:val="20"/>
          <w:szCs w:val="20"/>
        </w:rPr>
      </w:pPr>
      <w:r w:rsidRPr="000F40A6">
        <w:rPr>
          <w:rFonts w:ascii="Arial" w:eastAsia="Times New Roman" w:hAnsi="Arial" w:cs="Arial"/>
          <w:sz w:val="20"/>
          <w:szCs w:val="20"/>
          <w:lang w:eastAsia="cs-CZ"/>
        </w:rPr>
        <w:t xml:space="preserve">si je vědom skutečnosti, že v průběhu realizace </w:t>
      </w:r>
      <w:r w:rsidR="00EF06DA">
        <w:rPr>
          <w:rFonts w:ascii="Arial" w:eastAsia="Times New Roman" w:hAnsi="Arial" w:cs="Arial"/>
          <w:sz w:val="20"/>
          <w:szCs w:val="20"/>
          <w:lang w:val="cs-CZ" w:eastAsia="cs-CZ"/>
        </w:rPr>
        <w:t>dílčích plnění</w:t>
      </w:r>
      <w:r w:rsidR="00EF06DA" w:rsidRPr="000F40A6">
        <w:rPr>
          <w:rFonts w:ascii="Arial" w:eastAsia="Times New Roman" w:hAnsi="Arial" w:cs="Arial"/>
          <w:sz w:val="20"/>
          <w:szCs w:val="20"/>
          <w:lang w:eastAsia="cs-CZ"/>
        </w:rPr>
        <w:t xml:space="preserve"> </w:t>
      </w:r>
      <w:r w:rsidRPr="000F40A6">
        <w:rPr>
          <w:rFonts w:ascii="Arial" w:eastAsia="Times New Roman" w:hAnsi="Arial" w:cs="Arial"/>
          <w:sz w:val="20"/>
          <w:szCs w:val="20"/>
          <w:lang w:eastAsia="cs-CZ"/>
        </w:rPr>
        <w:t xml:space="preserve">nemůže uplatňovat nároky na změnu a úpravu </w:t>
      </w:r>
      <w:r w:rsidR="00B907F0">
        <w:rPr>
          <w:rFonts w:ascii="Arial" w:eastAsia="Times New Roman" w:hAnsi="Arial" w:cs="Arial"/>
          <w:sz w:val="20"/>
          <w:szCs w:val="20"/>
          <w:lang w:eastAsia="cs-CZ"/>
        </w:rPr>
        <w:t xml:space="preserve">podmínek </w:t>
      </w:r>
      <w:r w:rsidR="0057491A">
        <w:rPr>
          <w:rFonts w:ascii="Arial" w:eastAsia="Times New Roman" w:hAnsi="Arial" w:cs="Arial"/>
          <w:sz w:val="20"/>
          <w:szCs w:val="20"/>
          <w:lang w:val="cs-CZ" w:eastAsia="cs-CZ"/>
        </w:rPr>
        <w:t>RD</w:t>
      </w:r>
      <w:r w:rsidRPr="000F40A6">
        <w:rPr>
          <w:rFonts w:ascii="Arial" w:eastAsia="Times New Roman" w:hAnsi="Arial" w:cs="Arial"/>
          <w:sz w:val="20"/>
          <w:szCs w:val="20"/>
          <w:lang w:eastAsia="cs-CZ"/>
        </w:rPr>
        <w:t xml:space="preserve"> z důvodů, které mohl nebo měl zjistit již při seznámení se s takovými podklady</w:t>
      </w:r>
      <w:r w:rsidR="007012AF">
        <w:rPr>
          <w:rFonts w:ascii="Arial" w:eastAsia="Times New Roman" w:hAnsi="Arial" w:cs="Arial"/>
          <w:sz w:val="20"/>
          <w:szCs w:val="20"/>
          <w:lang w:val="cs-CZ" w:eastAsia="cs-CZ"/>
        </w:rPr>
        <w:t>;</w:t>
      </w:r>
    </w:p>
    <w:p w14:paraId="4356B9A5" w14:textId="6ED327C2" w:rsidR="00BE6361" w:rsidRPr="007012AF" w:rsidRDefault="007012AF" w:rsidP="007012AF">
      <w:pPr>
        <w:pStyle w:val="Odstavecseseznamem"/>
        <w:numPr>
          <w:ilvl w:val="0"/>
          <w:numId w:val="6"/>
        </w:numPr>
        <w:tabs>
          <w:tab w:val="left" w:pos="567"/>
        </w:tabs>
        <w:spacing w:after="120" w:line="280" w:lineRule="atLeast"/>
        <w:ind w:left="1349" w:hanging="357"/>
        <w:jc w:val="both"/>
        <w:rPr>
          <w:rFonts w:ascii="Arial" w:hAnsi="Arial" w:cs="Arial"/>
          <w:sz w:val="20"/>
          <w:szCs w:val="20"/>
        </w:rPr>
      </w:pPr>
      <w:r>
        <w:rPr>
          <w:rFonts w:ascii="Arial" w:hAnsi="Arial" w:cs="Arial"/>
          <w:sz w:val="20"/>
          <w:szCs w:val="20"/>
          <w:lang w:val="cs-CZ"/>
        </w:rPr>
        <w:t xml:space="preserve">ke dni uzavření této </w:t>
      </w:r>
      <w:r w:rsidR="0057491A">
        <w:rPr>
          <w:rFonts w:ascii="Arial" w:hAnsi="Arial" w:cs="Arial"/>
          <w:sz w:val="20"/>
          <w:szCs w:val="20"/>
          <w:lang w:val="cs-CZ"/>
        </w:rPr>
        <w:t>RD</w:t>
      </w:r>
      <w:r>
        <w:rPr>
          <w:rFonts w:ascii="Arial" w:hAnsi="Arial" w:cs="Arial"/>
          <w:sz w:val="20"/>
          <w:szCs w:val="20"/>
          <w:lang w:val="cs-CZ"/>
        </w:rPr>
        <w:t xml:space="preserve"> </w:t>
      </w:r>
      <w:r w:rsidR="00BE6361" w:rsidRPr="007012AF">
        <w:rPr>
          <w:rFonts w:ascii="Arial" w:hAnsi="Arial" w:cs="Arial"/>
          <w:sz w:val="20"/>
          <w:szCs w:val="22"/>
        </w:rPr>
        <w:t>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w:t>
      </w:r>
      <w:r w:rsidR="00BE6361" w:rsidRPr="007012AF">
        <w:rPr>
          <w:rFonts w:ascii="Arial" w:hAnsi="Arial" w:cs="Arial"/>
          <w:sz w:val="20"/>
          <w:szCs w:val="22"/>
          <w:lang w:val="cs-CZ"/>
        </w:rPr>
        <w:t> </w:t>
      </w:r>
      <w:r w:rsidR="00BE6361" w:rsidRPr="007012AF">
        <w:rPr>
          <w:rFonts w:ascii="Arial" w:hAnsi="Arial" w:cs="Arial"/>
          <w:sz w:val="20"/>
          <w:szCs w:val="22"/>
        </w:rPr>
        <w:t xml:space="preserve">plnění, které by mohlo být důvodem zahájení vykonávacího nebo exekučního řízení na majetek </w:t>
      </w:r>
      <w:r>
        <w:rPr>
          <w:rFonts w:ascii="Arial" w:hAnsi="Arial" w:cs="Arial"/>
          <w:sz w:val="20"/>
          <w:szCs w:val="22"/>
          <w:lang w:val="cs-CZ"/>
        </w:rPr>
        <w:t>Dodavatele</w:t>
      </w:r>
      <w:r w:rsidR="00BE6361" w:rsidRPr="007012AF">
        <w:rPr>
          <w:rFonts w:ascii="Arial" w:hAnsi="Arial" w:cs="Arial"/>
          <w:sz w:val="20"/>
          <w:szCs w:val="22"/>
        </w:rPr>
        <w:t>, a že takové řízení nebylo vůči němu zahájeno</w:t>
      </w:r>
      <w:r w:rsidR="00BE6361" w:rsidRPr="007012AF">
        <w:rPr>
          <w:rFonts w:ascii="Arial" w:hAnsi="Arial" w:cs="Arial"/>
          <w:sz w:val="20"/>
          <w:szCs w:val="22"/>
          <w:lang w:val="cs-CZ"/>
        </w:rPr>
        <w:t xml:space="preserve">. </w:t>
      </w:r>
    </w:p>
    <w:p w14:paraId="711CB8F8" w14:textId="77777777" w:rsidR="00BE6361" w:rsidRPr="00A63D37" w:rsidRDefault="00B06015" w:rsidP="00A63D37">
      <w:pPr>
        <w:pStyle w:val="Odstavecseseznamem"/>
        <w:numPr>
          <w:ilvl w:val="1"/>
          <w:numId w:val="4"/>
        </w:numPr>
        <w:tabs>
          <w:tab w:val="left" w:pos="567"/>
        </w:tabs>
        <w:spacing w:after="120" w:line="280" w:lineRule="atLeast"/>
        <w:ind w:left="567" w:hanging="567"/>
        <w:jc w:val="both"/>
        <w:rPr>
          <w:rFonts w:ascii="Arial" w:hAnsi="Arial" w:cs="Arial"/>
          <w:sz w:val="20"/>
          <w:szCs w:val="20"/>
        </w:rPr>
      </w:pPr>
      <w:bookmarkStart w:id="0" w:name="_Hlk47433000"/>
      <w:r>
        <w:rPr>
          <w:rFonts w:ascii="Arial" w:hAnsi="Arial" w:cs="Arial"/>
          <w:sz w:val="20"/>
          <w:szCs w:val="20"/>
          <w:lang w:val="cs-CZ"/>
        </w:rPr>
        <w:t>Dodavatel</w:t>
      </w:r>
      <w:r w:rsidR="00BE6361" w:rsidRPr="00A63D37">
        <w:rPr>
          <w:rFonts w:ascii="Arial" w:hAnsi="Arial" w:cs="Arial"/>
          <w:sz w:val="20"/>
          <w:szCs w:val="20"/>
        </w:rPr>
        <w:t xml:space="preserve"> se zavazuje, že:</w:t>
      </w:r>
    </w:p>
    <w:p w14:paraId="75F0ED9D" w14:textId="2BD03AB7" w:rsidR="00A35A31" w:rsidRPr="00A35A31" w:rsidRDefault="00EF06DA" w:rsidP="000565F8">
      <w:pPr>
        <w:pStyle w:val="Odstavecseseznamem"/>
        <w:numPr>
          <w:ilvl w:val="0"/>
          <w:numId w:val="31"/>
        </w:numPr>
        <w:tabs>
          <w:tab w:val="left" w:pos="567"/>
        </w:tabs>
        <w:spacing w:after="120" w:line="280" w:lineRule="atLeast"/>
        <w:jc w:val="both"/>
        <w:rPr>
          <w:rFonts w:ascii="Arial" w:eastAsia="Times New Roman" w:hAnsi="Arial" w:cs="Arial"/>
          <w:sz w:val="20"/>
          <w:szCs w:val="20"/>
          <w:lang w:eastAsia="cs-CZ"/>
        </w:rPr>
      </w:pPr>
      <w:r>
        <w:rPr>
          <w:rFonts w:ascii="Arial" w:eastAsia="Times New Roman" w:hAnsi="Arial" w:cs="Arial"/>
          <w:sz w:val="20"/>
          <w:szCs w:val="20"/>
          <w:lang w:val="cs-CZ" w:eastAsia="cs-CZ"/>
        </w:rPr>
        <w:t>každé jednotlivé dílčí plnění</w:t>
      </w:r>
      <w:r w:rsidRPr="005E1D9C">
        <w:rPr>
          <w:rFonts w:ascii="Arial" w:eastAsia="Times New Roman" w:hAnsi="Arial" w:cs="Arial"/>
          <w:sz w:val="20"/>
          <w:szCs w:val="20"/>
          <w:lang w:eastAsia="cs-CZ"/>
        </w:rPr>
        <w:t xml:space="preserve"> </w:t>
      </w:r>
      <w:r w:rsidR="00BE6361" w:rsidRPr="005E1D9C">
        <w:rPr>
          <w:rFonts w:ascii="Arial" w:eastAsia="Times New Roman" w:hAnsi="Arial" w:cs="Arial"/>
          <w:sz w:val="20"/>
          <w:szCs w:val="20"/>
          <w:lang w:eastAsia="cs-CZ"/>
        </w:rPr>
        <w:t>odpovíd</w:t>
      </w:r>
      <w:r w:rsidR="001D728A">
        <w:rPr>
          <w:rFonts w:ascii="Arial" w:eastAsia="Times New Roman" w:hAnsi="Arial" w:cs="Arial"/>
          <w:sz w:val="20"/>
          <w:szCs w:val="20"/>
          <w:lang w:val="cs-CZ" w:eastAsia="cs-CZ"/>
        </w:rPr>
        <w:t>á</w:t>
      </w:r>
      <w:r w:rsidR="00BE6361" w:rsidRPr="005E1D9C">
        <w:rPr>
          <w:rFonts w:ascii="Arial" w:eastAsia="Times New Roman" w:hAnsi="Arial" w:cs="Arial"/>
          <w:sz w:val="20"/>
          <w:szCs w:val="20"/>
          <w:lang w:eastAsia="cs-CZ"/>
        </w:rPr>
        <w:t xml:space="preserve"> </w:t>
      </w:r>
      <w:r w:rsidR="0057491A">
        <w:rPr>
          <w:rFonts w:ascii="Arial" w:eastAsia="Times New Roman" w:hAnsi="Arial" w:cs="Arial"/>
          <w:sz w:val="20"/>
          <w:szCs w:val="20"/>
          <w:lang w:val="cs-CZ" w:eastAsia="cs-CZ"/>
        </w:rPr>
        <w:t>RD</w:t>
      </w:r>
      <w:r w:rsidR="004338F5">
        <w:rPr>
          <w:rFonts w:ascii="Arial" w:eastAsia="Times New Roman" w:hAnsi="Arial" w:cs="Arial"/>
          <w:sz w:val="20"/>
          <w:szCs w:val="20"/>
          <w:lang w:val="cs-CZ" w:eastAsia="cs-CZ"/>
        </w:rPr>
        <w:t xml:space="preserve">, </w:t>
      </w:r>
      <w:r w:rsidR="00BE6361" w:rsidRPr="005E1D9C">
        <w:rPr>
          <w:rFonts w:ascii="Arial" w:eastAsia="Times New Roman" w:hAnsi="Arial" w:cs="Arial"/>
          <w:sz w:val="20"/>
          <w:szCs w:val="20"/>
          <w:lang w:eastAsia="cs-CZ"/>
        </w:rPr>
        <w:t xml:space="preserve">veškerým zadávacím podmínkám Veřejné zakázky a </w:t>
      </w:r>
      <w:r w:rsidR="004338F5">
        <w:rPr>
          <w:rFonts w:ascii="Arial" w:eastAsia="Times New Roman" w:hAnsi="Arial" w:cs="Arial"/>
          <w:sz w:val="20"/>
          <w:szCs w:val="20"/>
          <w:lang w:val="cs-CZ" w:eastAsia="cs-CZ"/>
        </w:rPr>
        <w:t xml:space="preserve">rovněž </w:t>
      </w:r>
      <w:r w:rsidR="00BE6361" w:rsidRPr="005E1D9C">
        <w:rPr>
          <w:rFonts w:ascii="Arial" w:eastAsia="Times New Roman" w:hAnsi="Arial" w:cs="Arial"/>
          <w:sz w:val="20"/>
          <w:szCs w:val="20"/>
          <w:lang w:eastAsia="cs-CZ"/>
        </w:rPr>
        <w:t xml:space="preserve">bude </w:t>
      </w:r>
      <w:proofErr w:type="spellStart"/>
      <w:r w:rsidR="004338F5">
        <w:rPr>
          <w:rFonts w:ascii="Arial" w:eastAsia="Times New Roman" w:hAnsi="Arial" w:cs="Arial"/>
          <w:sz w:val="20"/>
          <w:szCs w:val="20"/>
          <w:lang w:val="cs-CZ" w:eastAsia="cs-CZ"/>
        </w:rPr>
        <w:t>realiz</w:t>
      </w:r>
      <w:r w:rsidR="004338F5" w:rsidRPr="005E1D9C">
        <w:rPr>
          <w:rFonts w:ascii="Arial" w:eastAsia="Times New Roman" w:hAnsi="Arial" w:cs="Arial"/>
          <w:sz w:val="20"/>
          <w:szCs w:val="20"/>
          <w:lang w:eastAsia="cs-CZ"/>
        </w:rPr>
        <w:t>ováno</w:t>
      </w:r>
      <w:proofErr w:type="spellEnd"/>
      <w:r w:rsidR="004338F5" w:rsidRPr="005E1D9C">
        <w:rPr>
          <w:rFonts w:ascii="Arial" w:eastAsia="Times New Roman" w:hAnsi="Arial" w:cs="Arial"/>
          <w:sz w:val="20"/>
          <w:szCs w:val="20"/>
          <w:lang w:eastAsia="cs-CZ"/>
        </w:rPr>
        <w:t xml:space="preserve"> </w:t>
      </w:r>
      <w:r w:rsidR="00BE6361" w:rsidRPr="005E1D9C">
        <w:rPr>
          <w:rFonts w:ascii="Arial" w:eastAsia="Times New Roman" w:hAnsi="Arial" w:cs="Arial"/>
          <w:sz w:val="20"/>
          <w:szCs w:val="20"/>
          <w:lang w:eastAsia="cs-CZ"/>
        </w:rPr>
        <w:t xml:space="preserve">v souladu s nabídkou </w:t>
      </w:r>
      <w:r w:rsidR="00B06015">
        <w:rPr>
          <w:rFonts w:ascii="Arial" w:eastAsia="Times New Roman" w:hAnsi="Arial" w:cs="Arial"/>
          <w:sz w:val="20"/>
          <w:szCs w:val="20"/>
          <w:lang w:val="cs-CZ" w:eastAsia="cs-CZ"/>
        </w:rPr>
        <w:t>Dodavatele</w:t>
      </w:r>
      <w:r w:rsidR="00A77C81">
        <w:rPr>
          <w:rFonts w:ascii="Arial" w:eastAsia="Times New Roman" w:hAnsi="Arial" w:cs="Arial"/>
          <w:sz w:val="20"/>
          <w:szCs w:val="20"/>
          <w:lang w:val="cs-CZ" w:eastAsia="cs-CZ"/>
        </w:rPr>
        <w:t>.</w:t>
      </w:r>
    </w:p>
    <w:p w14:paraId="36D8930D" w14:textId="2F3E64C6" w:rsidR="00A35A31" w:rsidRPr="00A35A31" w:rsidRDefault="00A35A31" w:rsidP="000565F8">
      <w:pPr>
        <w:pStyle w:val="Odstavecseseznamem"/>
        <w:numPr>
          <w:ilvl w:val="0"/>
          <w:numId w:val="31"/>
        </w:numPr>
        <w:tabs>
          <w:tab w:val="left" w:pos="567"/>
        </w:tabs>
        <w:spacing w:after="120" w:line="280" w:lineRule="atLeast"/>
        <w:ind w:left="1349" w:hanging="357"/>
        <w:jc w:val="both"/>
        <w:rPr>
          <w:rFonts w:ascii="Arial" w:eastAsia="Times New Roman" w:hAnsi="Arial" w:cs="Arial"/>
          <w:sz w:val="20"/>
          <w:szCs w:val="20"/>
          <w:lang w:eastAsia="cs-CZ"/>
        </w:rPr>
      </w:pPr>
      <w:r w:rsidRPr="00A35A31">
        <w:rPr>
          <w:rFonts w:ascii="Arial" w:eastAsia="Times New Roman" w:hAnsi="Arial" w:cs="Arial"/>
          <w:sz w:val="20"/>
          <w:szCs w:val="20"/>
          <w:lang w:eastAsia="cs-CZ"/>
        </w:rPr>
        <w:t xml:space="preserve">bude dodržovat obecně závazné předpisy, příslušné normy vztahující se k předmětnému </w:t>
      </w:r>
      <w:r w:rsidR="00C20AF7">
        <w:rPr>
          <w:rFonts w:ascii="Arial" w:eastAsia="Times New Roman" w:hAnsi="Arial" w:cs="Arial"/>
          <w:sz w:val="20"/>
          <w:szCs w:val="20"/>
          <w:lang w:val="cs-CZ" w:eastAsia="cs-CZ"/>
        </w:rPr>
        <w:t>dílčímu plnění</w:t>
      </w:r>
      <w:r w:rsidR="00425CB9">
        <w:rPr>
          <w:rFonts w:ascii="Arial" w:eastAsia="Times New Roman" w:hAnsi="Arial" w:cs="Arial"/>
          <w:sz w:val="20"/>
          <w:szCs w:val="20"/>
          <w:lang w:eastAsia="cs-CZ"/>
        </w:rPr>
        <w:t>,</w:t>
      </w:r>
      <w:r w:rsidR="00425CB9">
        <w:rPr>
          <w:rFonts w:ascii="Arial" w:eastAsia="Times New Roman" w:hAnsi="Arial" w:cs="Arial"/>
          <w:sz w:val="20"/>
          <w:szCs w:val="20"/>
          <w:lang w:val="cs-CZ" w:eastAsia="cs-CZ"/>
        </w:rPr>
        <w:t xml:space="preserve"> </w:t>
      </w:r>
      <w:r w:rsidRPr="00A35A31">
        <w:rPr>
          <w:rFonts w:ascii="Arial" w:eastAsia="Times New Roman" w:hAnsi="Arial" w:cs="Arial"/>
          <w:sz w:val="20"/>
          <w:szCs w:val="20"/>
          <w:lang w:eastAsia="cs-CZ"/>
        </w:rPr>
        <w:t xml:space="preserve">příslušná ustanovení občanského zákoníku, související předpisy a příslušné technické normy. </w:t>
      </w:r>
      <w:r w:rsidR="007012AF">
        <w:rPr>
          <w:rFonts w:ascii="Arial" w:eastAsia="Times New Roman" w:hAnsi="Arial" w:cs="Arial"/>
          <w:sz w:val="20"/>
          <w:szCs w:val="20"/>
          <w:lang w:val="cs-CZ" w:eastAsia="cs-CZ"/>
        </w:rPr>
        <w:t>Dodavatel</w:t>
      </w:r>
      <w:r w:rsidRPr="00A35A31">
        <w:rPr>
          <w:rFonts w:ascii="Arial" w:eastAsia="Times New Roman" w:hAnsi="Arial" w:cs="Arial"/>
          <w:sz w:val="20"/>
          <w:szCs w:val="20"/>
          <w:lang w:eastAsia="cs-CZ"/>
        </w:rPr>
        <w:t xml:space="preserve"> se dále zavazuje dodržovat také bezpečnostní předpisy a prováděcí vyhlášky</w:t>
      </w:r>
      <w:r w:rsidR="00C2380F">
        <w:rPr>
          <w:rFonts w:ascii="Arial" w:eastAsia="Times New Roman" w:hAnsi="Arial" w:cs="Arial"/>
          <w:sz w:val="20"/>
          <w:szCs w:val="20"/>
          <w:lang w:eastAsia="cs-CZ"/>
        </w:rPr>
        <w:t>, které se týkají jeho činnost</w:t>
      </w:r>
      <w:r w:rsidR="007012AF">
        <w:rPr>
          <w:rFonts w:ascii="Arial" w:eastAsia="Times New Roman" w:hAnsi="Arial" w:cs="Arial"/>
          <w:sz w:val="20"/>
          <w:szCs w:val="20"/>
          <w:lang w:val="cs-CZ" w:eastAsia="cs-CZ"/>
        </w:rPr>
        <w:t>i</w:t>
      </w:r>
      <w:r w:rsidR="00A77C81">
        <w:rPr>
          <w:rFonts w:ascii="Arial" w:eastAsia="Times New Roman" w:hAnsi="Arial" w:cs="Arial"/>
          <w:sz w:val="20"/>
          <w:szCs w:val="20"/>
          <w:lang w:val="cs-CZ" w:eastAsia="cs-CZ"/>
        </w:rPr>
        <w:t>.</w:t>
      </w:r>
    </w:p>
    <w:bookmarkEnd w:id="0"/>
    <w:p w14:paraId="605DF150" w14:textId="4764CBA8" w:rsidR="008B478D" w:rsidRPr="00A63D37" w:rsidRDefault="00A7437C" w:rsidP="00A63D37">
      <w:pPr>
        <w:pStyle w:val="Odstavecseseznamem"/>
        <w:numPr>
          <w:ilvl w:val="1"/>
          <w:numId w:val="4"/>
        </w:numPr>
        <w:tabs>
          <w:tab w:val="left" w:pos="567"/>
        </w:tabs>
        <w:spacing w:after="120" w:line="280" w:lineRule="atLeast"/>
        <w:ind w:left="567" w:hanging="567"/>
        <w:jc w:val="both"/>
        <w:rPr>
          <w:rFonts w:ascii="Arial" w:hAnsi="Arial" w:cs="Arial"/>
          <w:sz w:val="20"/>
          <w:szCs w:val="20"/>
        </w:rPr>
      </w:pPr>
      <w:r>
        <w:rPr>
          <w:rFonts w:ascii="Arial" w:hAnsi="Arial" w:cs="Arial"/>
          <w:sz w:val="20"/>
          <w:szCs w:val="20"/>
          <w:lang w:val="cs-CZ"/>
        </w:rPr>
        <w:t>Smluvní strany</w:t>
      </w:r>
      <w:r w:rsidR="008B478D" w:rsidRPr="00A63D37">
        <w:rPr>
          <w:rFonts w:ascii="Arial" w:hAnsi="Arial" w:cs="Arial"/>
          <w:sz w:val="20"/>
          <w:szCs w:val="20"/>
        </w:rPr>
        <w:t xml:space="preserve"> prohlašují, že identifikační údaje uvedené v </w:t>
      </w:r>
      <w:r w:rsidR="0057491A">
        <w:rPr>
          <w:rFonts w:ascii="Arial" w:hAnsi="Arial" w:cs="Arial"/>
          <w:sz w:val="20"/>
          <w:szCs w:val="20"/>
          <w:lang w:val="cs-CZ"/>
        </w:rPr>
        <w:t>záhlaví</w:t>
      </w:r>
      <w:r w:rsidR="008B478D" w:rsidRPr="00A63D37">
        <w:rPr>
          <w:rFonts w:ascii="Arial" w:hAnsi="Arial" w:cs="Arial"/>
          <w:sz w:val="20"/>
          <w:szCs w:val="20"/>
        </w:rPr>
        <w:t xml:space="preserve"> této </w:t>
      </w:r>
      <w:r w:rsidR="0057491A">
        <w:rPr>
          <w:rFonts w:ascii="Arial" w:hAnsi="Arial" w:cs="Arial"/>
          <w:sz w:val="20"/>
          <w:szCs w:val="20"/>
          <w:lang w:val="cs-CZ"/>
        </w:rPr>
        <w:t>RD</w:t>
      </w:r>
      <w:r w:rsidR="008B478D" w:rsidRPr="00A63D37">
        <w:rPr>
          <w:rFonts w:ascii="Arial" w:hAnsi="Arial" w:cs="Arial"/>
          <w:sz w:val="20"/>
          <w:szCs w:val="20"/>
        </w:rPr>
        <w:t xml:space="preserve"> odpovídají aktuálnímu stavu a že osobami jednajícími při uzavření této </w:t>
      </w:r>
      <w:r w:rsidR="0057491A">
        <w:rPr>
          <w:rFonts w:ascii="Arial" w:hAnsi="Arial" w:cs="Arial"/>
          <w:sz w:val="20"/>
          <w:szCs w:val="20"/>
          <w:lang w:val="cs-CZ"/>
        </w:rPr>
        <w:t>RD</w:t>
      </w:r>
      <w:r w:rsidR="008B478D" w:rsidRPr="00A63D37">
        <w:rPr>
          <w:rFonts w:ascii="Arial" w:hAnsi="Arial" w:cs="Arial"/>
          <w:sz w:val="20"/>
          <w:szCs w:val="20"/>
        </w:rPr>
        <w:t xml:space="preserve"> jsou osoby oprávněné k jednání za </w:t>
      </w:r>
      <w:r>
        <w:rPr>
          <w:rFonts w:ascii="Arial" w:hAnsi="Arial" w:cs="Arial"/>
          <w:sz w:val="20"/>
          <w:szCs w:val="20"/>
          <w:lang w:val="cs-CZ"/>
        </w:rPr>
        <w:t>smluvní strany</w:t>
      </w:r>
      <w:r w:rsidR="008B478D" w:rsidRPr="00A63D37">
        <w:rPr>
          <w:rFonts w:ascii="Arial" w:hAnsi="Arial" w:cs="Arial"/>
          <w:sz w:val="20"/>
          <w:szCs w:val="20"/>
        </w:rPr>
        <w:t xml:space="preserve"> bez jakéhokoliv omezení vnitřními předpisy </w:t>
      </w:r>
      <w:r w:rsidR="003D7F6E">
        <w:rPr>
          <w:rFonts w:ascii="Arial" w:hAnsi="Arial" w:cs="Arial"/>
          <w:sz w:val="20"/>
          <w:szCs w:val="20"/>
        </w:rPr>
        <w:t xml:space="preserve">stran </w:t>
      </w:r>
      <w:r w:rsidR="0057491A">
        <w:rPr>
          <w:rFonts w:ascii="Arial" w:hAnsi="Arial" w:cs="Arial"/>
          <w:sz w:val="20"/>
          <w:szCs w:val="20"/>
          <w:lang w:val="cs-CZ"/>
        </w:rPr>
        <w:t>RD</w:t>
      </w:r>
      <w:r w:rsidR="008B478D" w:rsidRPr="00A63D37">
        <w:rPr>
          <w:rFonts w:ascii="Arial" w:hAnsi="Arial" w:cs="Arial"/>
          <w:sz w:val="20"/>
          <w:szCs w:val="20"/>
        </w:rPr>
        <w:t>. Jakékoliv změny údajů uvedených v </w:t>
      </w:r>
      <w:r w:rsidR="0057491A">
        <w:rPr>
          <w:rFonts w:ascii="Arial" w:hAnsi="Arial" w:cs="Arial"/>
          <w:sz w:val="20"/>
          <w:szCs w:val="20"/>
          <w:lang w:val="cs-CZ"/>
        </w:rPr>
        <w:t>záhlaví</w:t>
      </w:r>
      <w:r w:rsidR="008B478D" w:rsidRPr="00A63D37">
        <w:rPr>
          <w:rFonts w:ascii="Arial" w:hAnsi="Arial" w:cs="Arial"/>
          <w:sz w:val="20"/>
          <w:szCs w:val="20"/>
        </w:rPr>
        <w:t xml:space="preserve"> této </w:t>
      </w:r>
      <w:r w:rsidR="0057491A">
        <w:rPr>
          <w:rFonts w:ascii="Arial" w:hAnsi="Arial" w:cs="Arial"/>
          <w:sz w:val="20"/>
          <w:szCs w:val="20"/>
          <w:lang w:val="cs-CZ"/>
        </w:rPr>
        <w:t>RD</w:t>
      </w:r>
      <w:r w:rsidR="008B478D" w:rsidRPr="00A63D37">
        <w:rPr>
          <w:rFonts w:ascii="Arial" w:hAnsi="Arial" w:cs="Arial"/>
          <w:sz w:val="20"/>
          <w:szCs w:val="20"/>
        </w:rPr>
        <w:t xml:space="preserve">, jež nastanou v době po uzavření této </w:t>
      </w:r>
      <w:r w:rsidR="0057491A">
        <w:rPr>
          <w:rFonts w:ascii="Arial" w:hAnsi="Arial" w:cs="Arial"/>
          <w:sz w:val="20"/>
          <w:szCs w:val="20"/>
          <w:lang w:val="cs-CZ"/>
        </w:rPr>
        <w:t>RD</w:t>
      </w:r>
      <w:r w:rsidR="008B478D" w:rsidRPr="00A63D37">
        <w:rPr>
          <w:rFonts w:ascii="Arial" w:hAnsi="Arial" w:cs="Arial"/>
          <w:sz w:val="20"/>
          <w:szCs w:val="20"/>
        </w:rPr>
        <w:t xml:space="preserve">, jsou </w:t>
      </w:r>
      <w:r>
        <w:rPr>
          <w:rFonts w:ascii="Arial" w:hAnsi="Arial" w:cs="Arial"/>
          <w:sz w:val="20"/>
          <w:szCs w:val="20"/>
          <w:lang w:val="cs-CZ"/>
        </w:rPr>
        <w:t>smluvní strany</w:t>
      </w:r>
      <w:r w:rsidR="008B478D" w:rsidRPr="00A63D37">
        <w:rPr>
          <w:rFonts w:ascii="Arial" w:hAnsi="Arial" w:cs="Arial"/>
          <w:sz w:val="20"/>
          <w:szCs w:val="20"/>
        </w:rPr>
        <w:t xml:space="preserve"> povinny bez zbytečného odkladu písemně sdělit druhé </w:t>
      </w:r>
      <w:r w:rsidR="00D12A76">
        <w:rPr>
          <w:rFonts w:ascii="Arial" w:hAnsi="Arial" w:cs="Arial"/>
          <w:sz w:val="20"/>
          <w:szCs w:val="20"/>
          <w:lang w:val="cs-CZ"/>
        </w:rPr>
        <w:t xml:space="preserve">smluvní </w:t>
      </w:r>
      <w:r w:rsidR="003D7F6E">
        <w:rPr>
          <w:rFonts w:ascii="Arial" w:hAnsi="Arial" w:cs="Arial"/>
          <w:sz w:val="20"/>
          <w:szCs w:val="20"/>
        </w:rPr>
        <w:t>straně</w:t>
      </w:r>
      <w:r w:rsidR="008B478D" w:rsidRPr="00A63D37">
        <w:rPr>
          <w:rFonts w:ascii="Arial" w:hAnsi="Arial" w:cs="Arial"/>
          <w:sz w:val="20"/>
          <w:szCs w:val="20"/>
        </w:rPr>
        <w:t>.</w:t>
      </w:r>
    </w:p>
    <w:p w14:paraId="0EFF65EE" w14:textId="49BF9E40" w:rsidR="0069555A" w:rsidRPr="00B80EDD" w:rsidRDefault="008B478D" w:rsidP="00090276">
      <w:pPr>
        <w:pStyle w:val="Odstavecseseznamem"/>
        <w:numPr>
          <w:ilvl w:val="1"/>
          <w:numId w:val="4"/>
        </w:numPr>
        <w:tabs>
          <w:tab w:val="left" w:pos="0"/>
        </w:tabs>
        <w:spacing w:line="280" w:lineRule="atLeast"/>
        <w:ind w:hanging="574"/>
        <w:jc w:val="both"/>
        <w:rPr>
          <w:rFonts w:ascii="Arial" w:hAnsi="Arial" w:cs="Arial"/>
          <w:sz w:val="20"/>
          <w:szCs w:val="22"/>
        </w:rPr>
      </w:pPr>
      <w:r w:rsidRPr="008B478D">
        <w:rPr>
          <w:rFonts w:ascii="Arial" w:hAnsi="Arial" w:cs="Arial"/>
          <w:sz w:val="20"/>
          <w:szCs w:val="22"/>
        </w:rPr>
        <w:t xml:space="preserve">V případě, že se kterékoliv prohlášení některé ze </w:t>
      </w:r>
      <w:r w:rsidR="00D12A76">
        <w:rPr>
          <w:rFonts w:ascii="Arial" w:hAnsi="Arial" w:cs="Arial"/>
          <w:sz w:val="20"/>
          <w:szCs w:val="22"/>
          <w:lang w:val="cs-CZ"/>
        </w:rPr>
        <w:t xml:space="preserve">smluvních </w:t>
      </w:r>
      <w:r w:rsidR="003D7F6E">
        <w:rPr>
          <w:rFonts w:ascii="Arial" w:hAnsi="Arial" w:cs="Arial"/>
          <w:sz w:val="20"/>
          <w:szCs w:val="22"/>
        </w:rPr>
        <w:t>stran</w:t>
      </w:r>
      <w:r w:rsidRPr="008B478D">
        <w:rPr>
          <w:rFonts w:ascii="Arial" w:hAnsi="Arial" w:cs="Arial"/>
          <w:sz w:val="20"/>
          <w:szCs w:val="22"/>
        </w:rPr>
        <w:t xml:space="preserve"> podle tohoto článku </w:t>
      </w:r>
      <w:r w:rsidR="0057491A">
        <w:rPr>
          <w:rFonts w:ascii="Arial" w:hAnsi="Arial" w:cs="Arial"/>
          <w:sz w:val="20"/>
          <w:szCs w:val="22"/>
          <w:lang w:val="cs-CZ"/>
        </w:rPr>
        <w:t>RD</w:t>
      </w:r>
      <w:r w:rsidRPr="008B478D">
        <w:rPr>
          <w:rFonts w:ascii="Arial" w:hAnsi="Arial" w:cs="Arial"/>
          <w:sz w:val="20"/>
          <w:szCs w:val="22"/>
          <w:lang w:val="cs-CZ"/>
        </w:rPr>
        <w:t xml:space="preserve"> </w:t>
      </w:r>
      <w:r w:rsidRPr="008B478D">
        <w:rPr>
          <w:rFonts w:ascii="Arial" w:hAnsi="Arial" w:cs="Arial"/>
          <w:sz w:val="20"/>
          <w:szCs w:val="22"/>
        </w:rPr>
        <w:t xml:space="preserve">ukáže býti nepravdivým, odpovídá tato </w:t>
      </w:r>
      <w:r w:rsidR="00045195">
        <w:rPr>
          <w:rFonts w:ascii="Arial" w:hAnsi="Arial" w:cs="Arial"/>
          <w:sz w:val="20"/>
          <w:szCs w:val="22"/>
        </w:rPr>
        <w:t>smluvní strana</w:t>
      </w:r>
      <w:r w:rsidRPr="008B478D">
        <w:rPr>
          <w:rFonts w:ascii="Arial" w:hAnsi="Arial" w:cs="Arial"/>
          <w:sz w:val="20"/>
          <w:szCs w:val="22"/>
        </w:rPr>
        <w:t xml:space="preserve"> za škodu a nemajetkovou újmu, která nepravdivostí prohlášení nebo v souvislosti s ní druhé </w:t>
      </w:r>
      <w:r w:rsidR="00D12A76">
        <w:rPr>
          <w:rFonts w:ascii="Arial" w:hAnsi="Arial" w:cs="Arial"/>
          <w:sz w:val="20"/>
          <w:szCs w:val="22"/>
          <w:lang w:val="cs-CZ"/>
        </w:rPr>
        <w:t xml:space="preserve">smluvní </w:t>
      </w:r>
      <w:r w:rsidR="003D7F6E">
        <w:rPr>
          <w:rFonts w:ascii="Arial" w:hAnsi="Arial" w:cs="Arial"/>
          <w:sz w:val="20"/>
          <w:szCs w:val="22"/>
        </w:rPr>
        <w:t xml:space="preserve">straně </w:t>
      </w:r>
      <w:r w:rsidRPr="008B478D">
        <w:rPr>
          <w:rFonts w:ascii="Arial" w:hAnsi="Arial" w:cs="Arial"/>
          <w:sz w:val="20"/>
          <w:szCs w:val="22"/>
        </w:rPr>
        <w:t>vznikne</w:t>
      </w:r>
      <w:r w:rsidRPr="008B478D">
        <w:rPr>
          <w:rFonts w:ascii="Arial" w:hAnsi="Arial" w:cs="Arial"/>
          <w:sz w:val="20"/>
          <w:szCs w:val="22"/>
          <w:lang w:val="cs-CZ"/>
        </w:rPr>
        <w:t>.</w:t>
      </w:r>
    </w:p>
    <w:p w14:paraId="5726C6C1" w14:textId="0C49A932" w:rsidR="001A5C7C" w:rsidRPr="00BE314A" w:rsidRDefault="00263137" w:rsidP="00090276">
      <w:pPr>
        <w:pStyle w:val="Odstavecseseznamem"/>
        <w:numPr>
          <w:ilvl w:val="1"/>
          <w:numId w:val="4"/>
        </w:numPr>
        <w:tabs>
          <w:tab w:val="left" w:pos="0"/>
        </w:tabs>
        <w:spacing w:line="280" w:lineRule="atLeast"/>
        <w:ind w:hanging="574"/>
        <w:jc w:val="both"/>
        <w:rPr>
          <w:rFonts w:ascii="Arial" w:hAnsi="Arial" w:cs="Arial"/>
          <w:sz w:val="20"/>
          <w:szCs w:val="22"/>
        </w:rPr>
      </w:pPr>
      <w:r w:rsidRPr="008700F0">
        <w:rPr>
          <w:rFonts w:ascii="Arial" w:hAnsi="Arial" w:cs="Arial"/>
          <w:sz w:val="20"/>
          <w:szCs w:val="20"/>
        </w:rPr>
        <w:lastRenderedPageBreak/>
        <w:t>Smluvní strany prohlašují, že mají společnou snahu přispět k férovému a etickému prostředí</w:t>
      </w:r>
      <w:r w:rsidR="00D45E8C">
        <w:rPr>
          <w:rFonts w:ascii="Arial" w:hAnsi="Arial" w:cs="Arial"/>
          <w:sz w:val="20"/>
          <w:szCs w:val="20"/>
        </w:rPr>
        <w:br/>
      </w:r>
      <w:r w:rsidR="00F81D68">
        <w:rPr>
          <w:rFonts w:ascii="Arial" w:hAnsi="Arial" w:cs="Arial"/>
          <w:sz w:val="20"/>
          <w:szCs w:val="20"/>
          <w:lang w:val="cs-CZ"/>
        </w:rPr>
        <w:t>s</w:t>
      </w:r>
      <w:r w:rsidRPr="008700F0">
        <w:rPr>
          <w:rFonts w:ascii="Arial" w:hAnsi="Arial" w:cs="Arial"/>
          <w:sz w:val="20"/>
          <w:szCs w:val="20"/>
        </w:rPr>
        <w:t xml:space="preserve"> cílem kultivovat prostředí tuzemského trhu tak, aby se přiblížilo vyšším standardům v oblasti obchodní, soutěžní a pracovněprávní etiky</w:t>
      </w:r>
      <w:r w:rsidR="00F81D68">
        <w:rPr>
          <w:rFonts w:ascii="Arial" w:hAnsi="Arial" w:cs="Arial"/>
          <w:sz w:val="20"/>
          <w:szCs w:val="20"/>
          <w:lang w:val="cs-CZ"/>
        </w:rPr>
        <w:t>.</w:t>
      </w:r>
      <w:r w:rsidRPr="008700F0">
        <w:rPr>
          <w:rFonts w:ascii="Arial" w:hAnsi="Arial" w:cs="Arial"/>
          <w:sz w:val="20"/>
          <w:szCs w:val="20"/>
        </w:rPr>
        <w:t xml:space="preserve"> </w:t>
      </w:r>
      <w:r w:rsidR="00F81D68">
        <w:rPr>
          <w:rFonts w:ascii="Arial" w:hAnsi="Arial" w:cs="Arial"/>
          <w:sz w:val="20"/>
          <w:szCs w:val="20"/>
          <w:lang w:val="cs-CZ"/>
        </w:rPr>
        <w:t>S</w:t>
      </w:r>
      <w:r w:rsidRPr="008700F0">
        <w:rPr>
          <w:rFonts w:ascii="Arial" w:hAnsi="Arial" w:cs="Arial"/>
          <w:sz w:val="20"/>
          <w:szCs w:val="20"/>
        </w:rPr>
        <w:t xml:space="preserve">mluvní strany učinily nedílnou součástí Smlouvy Etický kodex, v </w:t>
      </w:r>
      <w:proofErr w:type="gramStart"/>
      <w:r w:rsidRPr="008700F0">
        <w:rPr>
          <w:rFonts w:ascii="Arial" w:hAnsi="Arial" w:cs="Arial"/>
          <w:sz w:val="20"/>
          <w:szCs w:val="20"/>
        </w:rPr>
        <w:t>souladu</w:t>
      </w:r>
      <w:proofErr w:type="gramEnd"/>
      <w:r w:rsidRPr="008700F0">
        <w:rPr>
          <w:rFonts w:ascii="Arial" w:hAnsi="Arial" w:cs="Arial"/>
          <w:sz w:val="20"/>
          <w:szCs w:val="20"/>
        </w:rPr>
        <w:t xml:space="preserve"> s jehož pravidly se zavazují předmět Smlouvy plnit.</w:t>
      </w:r>
    </w:p>
    <w:p w14:paraId="76F60318" w14:textId="77777777" w:rsidR="009533F2" w:rsidRPr="002F5E9C" w:rsidRDefault="00A35A31" w:rsidP="00BC7996">
      <w:pPr>
        <w:pStyle w:val="Nadpis1"/>
        <w:numPr>
          <w:ilvl w:val="0"/>
          <w:numId w:val="0"/>
        </w:numPr>
        <w:spacing w:before="480" w:line="280" w:lineRule="atLeast"/>
        <w:rPr>
          <w:rFonts w:ascii="Arial" w:hAnsi="Arial" w:cs="Arial"/>
          <w:sz w:val="20"/>
          <w:szCs w:val="20"/>
        </w:rPr>
      </w:pPr>
      <w:r>
        <w:rPr>
          <w:rFonts w:ascii="Arial" w:hAnsi="Arial" w:cs="Arial"/>
          <w:sz w:val="20"/>
          <w:szCs w:val="20"/>
          <w:lang w:val="cs-CZ"/>
        </w:rPr>
        <w:t>Článek 2</w:t>
      </w:r>
    </w:p>
    <w:p w14:paraId="56E1B34B" w14:textId="5488F939" w:rsidR="004012F3" w:rsidRPr="0057491A" w:rsidRDefault="003F6079" w:rsidP="00EB6961">
      <w:pPr>
        <w:pStyle w:val="Odstavecseseznamem"/>
        <w:spacing w:after="240" w:line="280" w:lineRule="atLeast"/>
        <w:ind w:left="0"/>
        <w:jc w:val="center"/>
        <w:rPr>
          <w:rFonts w:ascii="Arial" w:hAnsi="Arial" w:cs="Arial"/>
          <w:b/>
          <w:bCs/>
          <w:sz w:val="20"/>
          <w:szCs w:val="20"/>
          <w:lang w:val="cs-CZ"/>
        </w:rPr>
      </w:pPr>
      <w:r>
        <w:rPr>
          <w:rFonts w:ascii="Arial" w:hAnsi="Arial" w:cs="Arial"/>
          <w:b/>
          <w:bCs/>
          <w:sz w:val="20"/>
          <w:szCs w:val="20"/>
          <w:lang w:val="cs-CZ"/>
        </w:rPr>
        <w:t>Ú</w:t>
      </w:r>
      <w:r w:rsidR="001909DC">
        <w:rPr>
          <w:rFonts w:ascii="Arial" w:hAnsi="Arial" w:cs="Arial"/>
          <w:b/>
          <w:bCs/>
          <w:sz w:val="20"/>
          <w:szCs w:val="20"/>
          <w:lang w:val="cs-CZ"/>
        </w:rPr>
        <w:t xml:space="preserve">čel </w:t>
      </w:r>
      <w:r w:rsidR="0057491A">
        <w:rPr>
          <w:rFonts w:ascii="Arial" w:hAnsi="Arial" w:cs="Arial"/>
          <w:b/>
          <w:bCs/>
          <w:sz w:val="20"/>
          <w:szCs w:val="20"/>
          <w:lang w:val="cs-CZ"/>
        </w:rPr>
        <w:t>Rámcové dohody</w:t>
      </w:r>
    </w:p>
    <w:p w14:paraId="2BA81C97" w14:textId="3D5B56CE" w:rsidR="008F47FE" w:rsidRPr="001A29CF" w:rsidRDefault="001909DC" w:rsidP="00E7494D">
      <w:pPr>
        <w:pStyle w:val="Odstavecseseznamem"/>
        <w:numPr>
          <w:ilvl w:val="1"/>
          <w:numId w:val="17"/>
        </w:numPr>
        <w:tabs>
          <w:tab w:val="left" w:pos="0"/>
        </w:tabs>
        <w:spacing w:after="120" w:line="280" w:lineRule="atLeast"/>
        <w:ind w:hanging="574"/>
        <w:jc w:val="both"/>
        <w:rPr>
          <w:rFonts w:ascii="Arial" w:hAnsi="Arial" w:cs="Arial"/>
          <w:sz w:val="20"/>
          <w:szCs w:val="22"/>
        </w:rPr>
      </w:pPr>
      <w:r w:rsidRPr="008F47FE">
        <w:rPr>
          <w:rFonts w:ascii="Arial" w:hAnsi="Arial" w:cs="Arial"/>
          <w:sz w:val="20"/>
          <w:szCs w:val="22"/>
        </w:rPr>
        <w:t xml:space="preserve">Účelem této </w:t>
      </w:r>
      <w:r w:rsidR="0057491A">
        <w:rPr>
          <w:rFonts w:ascii="Arial" w:hAnsi="Arial" w:cs="Arial"/>
          <w:sz w:val="20"/>
          <w:szCs w:val="22"/>
          <w:lang w:val="cs-CZ"/>
        </w:rPr>
        <w:t>RD</w:t>
      </w:r>
      <w:r w:rsidRPr="008F47FE">
        <w:rPr>
          <w:rFonts w:ascii="Arial" w:hAnsi="Arial" w:cs="Arial"/>
          <w:sz w:val="20"/>
          <w:szCs w:val="22"/>
        </w:rPr>
        <w:t xml:space="preserve"> je zajištění funkčnosti a provozuschopnosti bezpečnostních </w:t>
      </w:r>
      <w:r w:rsidR="000E5533">
        <w:rPr>
          <w:rFonts w:ascii="Arial" w:hAnsi="Arial" w:cs="Arial"/>
          <w:sz w:val="20"/>
          <w:szCs w:val="22"/>
          <w:lang w:val="cs-CZ"/>
        </w:rPr>
        <w:t>zařízení</w:t>
      </w:r>
      <w:r w:rsidR="00AE3FE7">
        <w:rPr>
          <w:rFonts w:ascii="Arial" w:hAnsi="Arial" w:cs="Arial"/>
          <w:sz w:val="20"/>
          <w:szCs w:val="22"/>
        </w:rPr>
        <w:t xml:space="preserve"> a</w:t>
      </w:r>
      <w:r w:rsidR="00AE3FE7">
        <w:rPr>
          <w:rFonts w:ascii="Arial" w:hAnsi="Arial" w:cs="Arial"/>
          <w:sz w:val="20"/>
          <w:szCs w:val="22"/>
          <w:lang w:val="cs-CZ"/>
        </w:rPr>
        <w:t> </w:t>
      </w:r>
      <w:r w:rsidRPr="008F47FE">
        <w:rPr>
          <w:rFonts w:ascii="Arial" w:hAnsi="Arial" w:cs="Arial"/>
          <w:sz w:val="20"/>
          <w:szCs w:val="22"/>
        </w:rPr>
        <w:t>splnění všech požadavků kladených na</w:t>
      </w:r>
      <w:r w:rsidR="008F47FE" w:rsidRPr="008F47FE">
        <w:rPr>
          <w:rFonts w:ascii="Arial" w:hAnsi="Arial" w:cs="Arial"/>
          <w:sz w:val="20"/>
          <w:szCs w:val="22"/>
        </w:rPr>
        <w:t xml:space="preserve"> </w:t>
      </w:r>
      <w:r w:rsidR="000A2EDE">
        <w:rPr>
          <w:rFonts w:ascii="Arial" w:hAnsi="Arial" w:cs="Arial"/>
          <w:sz w:val="20"/>
          <w:szCs w:val="22"/>
          <w:lang w:val="cs-CZ"/>
        </w:rPr>
        <w:t>předmětn</w:t>
      </w:r>
      <w:r w:rsidR="0002226A">
        <w:rPr>
          <w:rFonts w:ascii="Arial" w:hAnsi="Arial" w:cs="Arial"/>
          <w:sz w:val="20"/>
          <w:szCs w:val="22"/>
          <w:lang w:val="cs-CZ"/>
        </w:rPr>
        <w:t>é</w:t>
      </w:r>
      <w:r w:rsidRPr="008F47FE">
        <w:rPr>
          <w:rFonts w:ascii="Arial" w:hAnsi="Arial" w:cs="Arial"/>
          <w:sz w:val="20"/>
          <w:szCs w:val="22"/>
        </w:rPr>
        <w:t xml:space="preserve"> bezpečnostní </w:t>
      </w:r>
      <w:r w:rsidR="000E5533">
        <w:rPr>
          <w:rFonts w:ascii="Arial" w:hAnsi="Arial" w:cs="Arial"/>
          <w:sz w:val="20"/>
          <w:szCs w:val="22"/>
          <w:lang w:val="cs-CZ"/>
        </w:rPr>
        <w:t>zařízení</w:t>
      </w:r>
      <w:r w:rsidR="0002226A">
        <w:rPr>
          <w:rFonts w:ascii="Arial" w:hAnsi="Arial" w:cs="Arial"/>
          <w:sz w:val="20"/>
          <w:szCs w:val="22"/>
          <w:lang w:val="cs-CZ"/>
        </w:rPr>
        <w:t xml:space="preserve"> </w:t>
      </w:r>
      <w:r w:rsidRPr="008F47FE">
        <w:rPr>
          <w:rFonts w:ascii="Arial" w:hAnsi="Arial" w:cs="Arial"/>
          <w:sz w:val="20"/>
          <w:szCs w:val="22"/>
        </w:rPr>
        <w:t>dle platných obecně závazných právních předpisů a tec</w:t>
      </w:r>
      <w:r w:rsidR="008F47FE" w:rsidRPr="008F47FE">
        <w:rPr>
          <w:rFonts w:ascii="Arial" w:hAnsi="Arial" w:cs="Arial"/>
          <w:sz w:val="20"/>
          <w:szCs w:val="22"/>
        </w:rPr>
        <w:t>hnických norem</w:t>
      </w:r>
      <w:r w:rsidR="00696E02">
        <w:rPr>
          <w:rFonts w:ascii="Arial" w:hAnsi="Arial" w:cs="Arial"/>
          <w:sz w:val="20"/>
          <w:szCs w:val="22"/>
          <w:lang w:val="cs-CZ"/>
        </w:rPr>
        <w:t xml:space="preserve"> uvedených v Příloze č. 3 této </w:t>
      </w:r>
      <w:r w:rsidR="0057491A">
        <w:rPr>
          <w:rFonts w:ascii="Arial" w:hAnsi="Arial" w:cs="Arial"/>
          <w:sz w:val="20"/>
          <w:szCs w:val="22"/>
          <w:lang w:val="cs-CZ"/>
        </w:rPr>
        <w:t>RD</w:t>
      </w:r>
      <w:r w:rsidR="00696E02">
        <w:rPr>
          <w:rFonts w:ascii="Arial" w:hAnsi="Arial" w:cs="Arial"/>
          <w:sz w:val="20"/>
          <w:szCs w:val="22"/>
          <w:lang w:val="cs-CZ"/>
        </w:rPr>
        <w:t>,</w:t>
      </w:r>
      <w:r w:rsidR="008F47FE" w:rsidRPr="008F47FE">
        <w:rPr>
          <w:rFonts w:ascii="Arial" w:hAnsi="Arial" w:cs="Arial"/>
          <w:sz w:val="20"/>
          <w:szCs w:val="22"/>
        </w:rPr>
        <w:t xml:space="preserve"> pokynů výrobce </w:t>
      </w:r>
      <w:r w:rsidRPr="008F47FE">
        <w:rPr>
          <w:rFonts w:ascii="Arial" w:hAnsi="Arial" w:cs="Arial"/>
          <w:sz w:val="20"/>
          <w:szCs w:val="22"/>
        </w:rPr>
        <w:t xml:space="preserve">a dle požadavků </w:t>
      </w:r>
      <w:r w:rsidR="001D69F5">
        <w:rPr>
          <w:rFonts w:ascii="Arial" w:hAnsi="Arial" w:cs="Arial"/>
          <w:sz w:val="20"/>
          <w:szCs w:val="22"/>
          <w:lang w:val="cs-CZ"/>
        </w:rPr>
        <w:t>Objednatele</w:t>
      </w:r>
      <w:r w:rsidRPr="008F47FE">
        <w:rPr>
          <w:rFonts w:ascii="Arial" w:hAnsi="Arial" w:cs="Arial"/>
          <w:sz w:val="20"/>
          <w:szCs w:val="22"/>
        </w:rPr>
        <w:t>.</w:t>
      </w:r>
      <w:r w:rsidR="008F47FE" w:rsidRPr="008F47FE">
        <w:rPr>
          <w:rFonts w:ascii="Arial" w:hAnsi="Arial" w:cs="Arial"/>
          <w:sz w:val="20"/>
          <w:szCs w:val="22"/>
          <w:lang w:val="cs-CZ"/>
        </w:rPr>
        <w:t xml:space="preserve"> Služby mají zajisti</w:t>
      </w:r>
      <w:r w:rsidR="008F47FE">
        <w:rPr>
          <w:rFonts w:ascii="Arial" w:hAnsi="Arial" w:cs="Arial"/>
          <w:sz w:val="20"/>
          <w:szCs w:val="22"/>
          <w:lang w:val="cs-CZ"/>
        </w:rPr>
        <w:t>t</w:t>
      </w:r>
      <w:r w:rsidR="008F47FE" w:rsidRPr="008F47FE">
        <w:rPr>
          <w:rFonts w:ascii="Arial" w:hAnsi="Arial" w:cs="Arial"/>
          <w:sz w:val="20"/>
          <w:szCs w:val="22"/>
          <w:lang w:val="cs-CZ"/>
        </w:rPr>
        <w:t xml:space="preserve"> Objednateli dodržení jeho povinností jakožto provozovatele bezpečnostních </w:t>
      </w:r>
      <w:r w:rsidR="000E5533">
        <w:rPr>
          <w:rFonts w:ascii="Arial" w:hAnsi="Arial" w:cs="Arial"/>
          <w:sz w:val="20"/>
          <w:szCs w:val="22"/>
          <w:lang w:val="cs-CZ"/>
        </w:rPr>
        <w:t>zařízení</w:t>
      </w:r>
      <w:r w:rsidR="008F47FE" w:rsidRPr="008F47FE">
        <w:rPr>
          <w:rFonts w:ascii="Arial" w:hAnsi="Arial" w:cs="Arial"/>
          <w:sz w:val="20"/>
          <w:szCs w:val="22"/>
          <w:lang w:val="cs-CZ"/>
        </w:rPr>
        <w:t>, vyplývajících mu z právních předpisů.</w:t>
      </w:r>
    </w:p>
    <w:p w14:paraId="0D580702" w14:textId="77777777" w:rsidR="000A2EDE" w:rsidRPr="004C0B81" w:rsidRDefault="000A2EDE" w:rsidP="000A2EDE">
      <w:pPr>
        <w:pStyle w:val="Nadpis1"/>
        <w:numPr>
          <w:ilvl w:val="0"/>
          <w:numId w:val="0"/>
        </w:numPr>
        <w:spacing w:before="480" w:line="280" w:lineRule="atLeast"/>
        <w:rPr>
          <w:rFonts w:ascii="Arial" w:hAnsi="Arial" w:cs="Arial"/>
          <w:sz w:val="20"/>
          <w:szCs w:val="20"/>
          <w:lang w:val="cs-CZ"/>
        </w:rPr>
      </w:pPr>
      <w:bookmarkStart w:id="1" w:name="_Hlk43453444"/>
      <w:r w:rsidRPr="004C0B81">
        <w:rPr>
          <w:rFonts w:ascii="Arial" w:hAnsi="Arial" w:cs="Arial"/>
          <w:sz w:val="20"/>
          <w:szCs w:val="20"/>
          <w:lang w:val="cs-CZ"/>
        </w:rPr>
        <w:t xml:space="preserve">Článek </w:t>
      </w:r>
      <w:r>
        <w:rPr>
          <w:rFonts w:ascii="Arial" w:hAnsi="Arial" w:cs="Arial"/>
          <w:sz w:val="20"/>
          <w:szCs w:val="20"/>
          <w:lang w:val="cs-CZ"/>
        </w:rPr>
        <w:t>3</w:t>
      </w:r>
      <w:r w:rsidRPr="004C0B81">
        <w:rPr>
          <w:rFonts w:ascii="Arial" w:hAnsi="Arial" w:cs="Arial"/>
          <w:sz w:val="20"/>
          <w:szCs w:val="20"/>
          <w:lang w:val="cs-CZ"/>
        </w:rPr>
        <w:t xml:space="preserve"> </w:t>
      </w:r>
    </w:p>
    <w:p w14:paraId="05118F67" w14:textId="60AADF2E" w:rsidR="000A2EDE" w:rsidRPr="00D14C1F" w:rsidRDefault="000A2EDE" w:rsidP="000A2EDE">
      <w:pPr>
        <w:pStyle w:val="Odstavecseseznamem"/>
        <w:widowControl w:val="0"/>
        <w:tabs>
          <w:tab w:val="left" w:pos="0"/>
        </w:tabs>
        <w:spacing w:after="240" w:line="280" w:lineRule="atLeast"/>
        <w:ind w:left="357"/>
        <w:jc w:val="center"/>
        <w:rPr>
          <w:rFonts w:ascii="Arial" w:hAnsi="Arial" w:cs="Arial"/>
          <w:b/>
          <w:bCs/>
          <w:sz w:val="20"/>
          <w:lang w:val="cs-CZ"/>
        </w:rPr>
      </w:pPr>
      <w:r w:rsidRPr="000A2EDE">
        <w:rPr>
          <w:rFonts w:ascii="Arial" w:hAnsi="Arial" w:cs="Arial"/>
          <w:b/>
          <w:bCs/>
          <w:sz w:val="20"/>
        </w:rPr>
        <w:t xml:space="preserve">Předmět </w:t>
      </w:r>
      <w:r w:rsidR="0057491A">
        <w:rPr>
          <w:rFonts w:ascii="Arial" w:hAnsi="Arial" w:cs="Arial"/>
          <w:b/>
          <w:bCs/>
          <w:sz w:val="20"/>
          <w:lang w:val="cs-CZ"/>
        </w:rPr>
        <w:t>Rámcové dohody</w:t>
      </w:r>
    </w:p>
    <w:p w14:paraId="076A2ED6" w14:textId="24981BDC" w:rsidR="00D14C1F" w:rsidRPr="0035486D" w:rsidRDefault="00D14C1F" w:rsidP="00E7494D">
      <w:pPr>
        <w:numPr>
          <w:ilvl w:val="1"/>
          <w:numId w:val="19"/>
        </w:numPr>
        <w:spacing w:after="120" w:line="280" w:lineRule="atLeast"/>
        <w:ind w:hanging="574"/>
        <w:jc w:val="both"/>
        <w:rPr>
          <w:rFonts w:ascii="Arial" w:hAnsi="Arial" w:cs="Arial"/>
          <w:sz w:val="20"/>
          <w:szCs w:val="22"/>
          <w:lang w:val="x-none"/>
        </w:rPr>
      </w:pPr>
      <w:r w:rsidRPr="008F47FE">
        <w:rPr>
          <w:rFonts w:ascii="Arial" w:hAnsi="Arial" w:cs="Arial"/>
          <w:sz w:val="20"/>
          <w:szCs w:val="22"/>
        </w:rPr>
        <w:t xml:space="preserve">Předmětem této </w:t>
      </w:r>
      <w:r w:rsidR="0057491A">
        <w:rPr>
          <w:rFonts w:ascii="Arial" w:hAnsi="Arial" w:cs="Arial"/>
          <w:sz w:val="20"/>
          <w:szCs w:val="22"/>
        </w:rPr>
        <w:t>RD</w:t>
      </w:r>
      <w:r w:rsidRPr="008F47FE">
        <w:rPr>
          <w:rFonts w:ascii="Arial" w:hAnsi="Arial" w:cs="Arial"/>
          <w:sz w:val="20"/>
          <w:szCs w:val="22"/>
        </w:rPr>
        <w:t xml:space="preserve"> je závazek Dodavatele poskytovat Objednateli </w:t>
      </w:r>
      <w:r w:rsidR="00725B1C">
        <w:rPr>
          <w:rFonts w:ascii="Arial" w:hAnsi="Arial" w:cs="Arial"/>
          <w:sz w:val="20"/>
          <w:szCs w:val="22"/>
        </w:rPr>
        <w:t xml:space="preserve">zejména </w:t>
      </w:r>
      <w:r w:rsidRPr="008F47FE">
        <w:rPr>
          <w:rFonts w:ascii="Arial" w:hAnsi="Arial" w:cs="Arial"/>
          <w:sz w:val="20"/>
          <w:szCs w:val="22"/>
        </w:rPr>
        <w:t xml:space="preserve">služby </w:t>
      </w:r>
      <w:r w:rsidR="00725B1C" w:rsidRPr="00725B1C">
        <w:rPr>
          <w:rFonts w:ascii="Arial" w:hAnsi="Arial" w:cs="Arial"/>
          <w:sz w:val="20"/>
          <w:szCs w:val="22"/>
        </w:rPr>
        <w:t xml:space="preserve">pravidelných </w:t>
      </w:r>
      <w:r w:rsidR="0031279E">
        <w:rPr>
          <w:rFonts w:ascii="Arial" w:hAnsi="Arial" w:cs="Arial"/>
          <w:sz w:val="20"/>
          <w:szCs w:val="22"/>
        </w:rPr>
        <w:t>funkčních zkoušek</w:t>
      </w:r>
      <w:r w:rsidR="00781A76">
        <w:rPr>
          <w:rFonts w:ascii="Arial" w:hAnsi="Arial" w:cs="Arial"/>
          <w:sz w:val="20"/>
          <w:szCs w:val="22"/>
        </w:rPr>
        <w:t xml:space="preserve"> a</w:t>
      </w:r>
      <w:r w:rsidR="00725B1C" w:rsidRPr="00725B1C">
        <w:rPr>
          <w:rFonts w:ascii="Arial" w:hAnsi="Arial" w:cs="Arial"/>
          <w:sz w:val="20"/>
          <w:szCs w:val="22"/>
        </w:rPr>
        <w:t xml:space="preserve"> revizí</w:t>
      </w:r>
      <w:r w:rsidR="00D24C5B">
        <w:rPr>
          <w:rFonts w:ascii="Arial" w:hAnsi="Arial" w:cs="Arial"/>
          <w:sz w:val="20"/>
          <w:szCs w:val="22"/>
        </w:rPr>
        <w:t xml:space="preserve"> a dále</w:t>
      </w:r>
      <w:r w:rsidR="00725B1C" w:rsidRPr="00725B1C">
        <w:rPr>
          <w:rFonts w:ascii="Arial" w:hAnsi="Arial" w:cs="Arial"/>
          <w:sz w:val="20"/>
          <w:szCs w:val="22"/>
        </w:rPr>
        <w:t xml:space="preserve"> pozáručního servisu a oprav bezpečnostních zařízení</w:t>
      </w:r>
      <w:r w:rsidR="00725B1C" w:rsidRPr="00725B1C" w:rsidDel="00725B1C">
        <w:rPr>
          <w:rFonts w:ascii="Arial" w:hAnsi="Arial" w:cs="Arial"/>
          <w:sz w:val="20"/>
          <w:szCs w:val="22"/>
        </w:rPr>
        <w:t xml:space="preserve"> </w:t>
      </w:r>
      <w:r w:rsidRPr="008F47FE">
        <w:rPr>
          <w:rFonts w:ascii="Arial" w:hAnsi="Arial" w:cs="Arial"/>
          <w:sz w:val="20"/>
          <w:szCs w:val="22"/>
        </w:rPr>
        <w:t xml:space="preserve">instalovaných v objektech Objednatele, </w:t>
      </w:r>
      <w:r>
        <w:rPr>
          <w:rFonts w:ascii="Arial" w:hAnsi="Arial" w:cs="Arial"/>
          <w:sz w:val="20"/>
          <w:szCs w:val="22"/>
        </w:rPr>
        <w:t xml:space="preserve">přičemž tyto služby jsou blíže </w:t>
      </w:r>
      <w:r w:rsidRPr="008F47FE">
        <w:rPr>
          <w:rFonts w:ascii="Arial" w:hAnsi="Arial" w:cs="Arial"/>
          <w:sz w:val="20"/>
          <w:szCs w:val="22"/>
        </w:rPr>
        <w:t xml:space="preserve">specifikované </w:t>
      </w:r>
      <w:r>
        <w:rPr>
          <w:rFonts w:ascii="Arial" w:hAnsi="Arial" w:cs="Arial"/>
          <w:sz w:val="20"/>
          <w:szCs w:val="22"/>
        </w:rPr>
        <w:t>v </w:t>
      </w:r>
      <w:r w:rsidR="004C159E">
        <w:rPr>
          <w:rFonts w:ascii="Arial" w:hAnsi="Arial" w:cs="Arial"/>
          <w:sz w:val="20"/>
          <w:szCs w:val="22"/>
        </w:rPr>
        <w:t>čl</w:t>
      </w:r>
      <w:r>
        <w:rPr>
          <w:rFonts w:ascii="Arial" w:hAnsi="Arial" w:cs="Arial"/>
          <w:sz w:val="20"/>
          <w:szCs w:val="22"/>
        </w:rPr>
        <w:t xml:space="preserve">. 3 této </w:t>
      </w:r>
      <w:r w:rsidR="0057491A">
        <w:rPr>
          <w:rFonts w:ascii="Arial" w:hAnsi="Arial" w:cs="Arial"/>
          <w:sz w:val="20"/>
          <w:szCs w:val="22"/>
        </w:rPr>
        <w:t>RD</w:t>
      </w:r>
      <w:r>
        <w:rPr>
          <w:rFonts w:ascii="Arial" w:hAnsi="Arial" w:cs="Arial"/>
          <w:sz w:val="20"/>
          <w:szCs w:val="22"/>
        </w:rPr>
        <w:t xml:space="preserve"> </w:t>
      </w:r>
      <w:r w:rsidRPr="008F47FE">
        <w:rPr>
          <w:rFonts w:ascii="Arial" w:hAnsi="Arial" w:cs="Arial"/>
          <w:sz w:val="20"/>
          <w:szCs w:val="22"/>
        </w:rPr>
        <w:t>(dále také jen jako „Dílčí plnění“).</w:t>
      </w:r>
    </w:p>
    <w:p w14:paraId="2713CC27" w14:textId="79BB9A39" w:rsidR="00D14C1F" w:rsidRPr="0035486D" w:rsidRDefault="00D14C1F" w:rsidP="00E7494D">
      <w:pPr>
        <w:numPr>
          <w:ilvl w:val="1"/>
          <w:numId w:val="19"/>
        </w:numPr>
        <w:spacing w:after="120" w:line="280" w:lineRule="atLeast"/>
        <w:ind w:hanging="574"/>
        <w:jc w:val="both"/>
        <w:rPr>
          <w:rFonts w:ascii="Arial" w:hAnsi="Arial" w:cs="Arial"/>
          <w:sz w:val="20"/>
          <w:szCs w:val="22"/>
          <w:lang w:val="x-none"/>
        </w:rPr>
      </w:pPr>
      <w:r w:rsidRPr="008F47FE">
        <w:rPr>
          <w:rFonts w:ascii="Arial" w:hAnsi="Arial" w:cs="Arial"/>
          <w:sz w:val="20"/>
          <w:szCs w:val="22"/>
        </w:rPr>
        <w:t xml:space="preserve">Dodavatel se zavazuje </w:t>
      </w:r>
      <w:r>
        <w:rPr>
          <w:rFonts w:ascii="Arial" w:hAnsi="Arial" w:cs="Arial"/>
          <w:sz w:val="20"/>
          <w:szCs w:val="22"/>
        </w:rPr>
        <w:t>realizovat</w:t>
      </w:r>
      <w:r w:rsidRPr="008F47FE">
        <w:rPr>
          <w:rFonts w:ascii="Arial" w:hAnsi="Arial" w:cs="Arial"/>
          <w:sz w:val="20"/>
          <w:szCs w:val="22"/>
        </w:rPr>
        <w:t xml:space="preserve"> na svůj náklad a nebezpečí jednotlivá Dílčí plnění a dokončená Dílčí plnění předat Objednateli sjednaným způsobem. Objednatel se zavazuje dokončená Dílčí plnění převzít a zaplatit za ně sjednanou cenu.</w:t>
      </w:r>
    </w:p>
    <w:p w14:paraId="0DB71453" w14:textId="7C64B0E7" w:rsidR="006E753E" w:rsidRPr="006E753E" w:rsidRDefault="0035486D" w:rsidP="00E7494D">
      <w:pPr>
        <w:numPr>
          <w:ilvl w:val="1"/>
          <w:numId w:val="19"/>
        </w:numPr>
        <w:spacing w:after="120" w:line="280" w:lineRule="atLeast"/>
        <w:ind w:hanging="574"/>
        <w:jc w:val="both"/>
        <w:rPr>
          <w:rFonts w:ascii="Arial" w:hAnsi="Arial" w:cs="Arial"/>
          <w:sz w:val="20"/>
          <w:szCs w:val="22"/>
          <w:lang w:val="x-none"/>
        </w:rPr>
      </w:pPr>
      <w:r>
        <w:rPr>
          <w:rFonts w:ascii="Arial" w:hAnsi="Arial" w:cs="Arial"/>
          <w:sz w:val="20"/>
          <w:szCs w:val="22"/>
        </w:rPr>
        <w:t>S</w:t>
      </w:r>
      <w:r w:rsidRPr="008F47FE">
        <w:rPr>
          <w:rFonts w:ascii="Arial" w:hAnsi="Arial" w:cs="Arial"/>
          <w:sz w:val="20"/>
          <w:szCs w:val="22"/>
        </w:rPr>
        <w:t>lužb</w:t>
      </w:r>
      <w:r>
        <w:rPr>
          <w:rFonts w:ascii="Arial" w:hAnsi="Arial" w:cs="Arial"/>
          <w:sz w:val="20"/>
          <w:szCs w:val="22"/>
        </w:rPr>
        <w:t>ami</w:t>
      </w:r>
      <w:r w:rsidRPr="008F47FE">
        <w:rPr>
          <w:rFonts w:ascii="Arial" w:hAnsi="Arial" w:cs="Arial"/>
          <w:sz w:val="20"/>
          <w:szCs w:val="22"/>
        </w:rPr>
        <w:t xml:space="preserve"> </w:t>
      </w:r>
      <w:r>
        <w:rPr>
          <w:rFonts w:ascii="Arial" w:hAnsi="Arial" w:cs="Arial"/>
          <w:sz w:val="20"/>
          <w:szCs w:val="22"/>
        </w:rPr>
        <w:t xml:space="preserve">pozáručního </w:t>
      </w:r>
      <w:r w:rsidRPr="008F47FE">
        <w:rPr>
          <w:rFonts w:ascii="Arial" w:hAnsi="Arial" w:cs="Arial"/>
          <w:sz w:val="20"/>
          <w:szCs w:val="22"/>
        </w:rPr>
        <w:t xml:space="preserve">servisu bezpečnostních </w:t>
      </w:r>
      <w:r>
        <w:rPr>
          <w:rFonts w:ascii="Arial" w:hAnsi="Arial" w:cs="Arial"/>
          <w:sz w:val="20"/>
          <w:szCs w:val="22"/>
        </w:rPr>
        <w:t>zařízení</w:t>
      </w:r>
      <w:r w:rsidRPr="008F47FE">
        <w:rPr>
          <w:rFonts w:ascii="Arial" w:hAnsi="Arial" w:cs="Arial"/>
          <w:sz w:val="20"/>
          <w:szCs w:val="22"/>
        </w:rPr>
        <w:t xml:space="preserve"> instalovaných v objektech Objednatele</w:t>
      </w:r>
      <w:r>
        <w:rPr>
          <w:rFonts w:ascii="Arial" w:hAnsi="Arial" w:cs="Arial"/>
          <w:sz w:val="20"/>
          <w:szCs w:val="22"/>
        </w:rPr>
        <w:t xml:space="preserve"> se rozumí</w:t>
      </w:r>
      <w:r w:rsidR="006E753E">
        <w:rPr>
          <w:rFonts w:ascii="Arial" w:hAnsi="Arial" w:cs="Arial"/>
          <w:sz w:val="20"/>
          <w:szCs w:val="22"/>
        </w:rPr>
        <w:t>:</w:t>
      </w:r>
    </w:p>
    <w:p w14:paraId="43936694" w14:textId="1155F9F3" w:rsidR="006E753E" w:rsidRPr="006E753E" w:rsidRDefault="006E753E" w:rsidP="00E7494D">
      <w:pPr>
        <w:numPr>
          <w:ilvl w:val="0"/>
          <w:numId w:val="20"/>
        </w:numPr>
        <w:tabs>
          <w:tab w:val="left" w:pos="0"/>
        </w:tabs>
        <w:spacing w:after="120" w:line="280" w:lineRule="atLeast"/>
        <w:ind w:hanging="447"/>
        <w:jc w:val="both"/>
        <w:rPr>
          <w:rFonts w:ascii="Arial" w:hAnsi="Arial" w:cs="Arial"/>
          <w:sz w:val="20"/>
          <w:szCs w:val="22"/>
          <w:lang w:val="x-none"/>
        </w:rPr>
      </w:pPr>
      <w:r>
        <w:rPr>
          <w:rFonts w:ascii="Arial" w:hAnsi="Arial" w:cs="Arial"/>
          <w:sz w:val="20"/>
          <w:szCs w:val="22"/>
        </w:rPr>
        <w:t xml:space="preserve">zajištění pravidelných </w:t>
      </w:r>
      <w:r w:rsidR="0031279E">
        <w:rPr>
          <w:rFonts w:ascii="Arial" w:hAnsi="Arial" w:cs="Arial"/>
          <w:sz w:val="20"/>
          <w:szCs w:val="22"/>
        </w:rPr>
        <w:t xml:space="preserve">funkčních zkoušek </w:t>
      </w:r>
      <w:r>
        <w:rPr>
          <w:rFonts w:ascii="Arial" w:hAnsi="Arial" w:cs="Arial"/>
          <w:sz w:val="20"/>
          <w:szCs w:val="22"/>
        </w:rPr>
        <w:t xml:space="preserve">a revizí bezpečnostních </w:t>
      </w:r>
      <w:r w:rsidR="000E5533">
        <w:rPr>
          <w:rFonts w:ascii="Arial" w:hAnsi="Arial" w:cs="Arial"/>
          <w:sz w:val="20"/>
          <w:szCs w:val="22"/>
        </w:rPr>
        <w:t>zařízení</w:t>
      </w:r>
      <w:r w:rsidR="0002226A">
        <w:rPr>
          <w:rFonts w:ascii="Arial" w:hAnsi="Arial" w:cs="Arial"/>
          <w:sz w:val="20"/>
          <w:szCs w:val="22"/>
        </w:rPr>
        <w:t xml:space="preserve"> Objednatele blíže specifikovaných </w:t>
      </w:r>
      <w:r w:rsidR="00505626">
        <w:rPr>
          <w:rFonts w:ascii="Arial" w:hAnsi="Arial" w:cs="Arial"/>
          <w:sz w:val="20"/>
          <w:szCs w:val="22"/>
        </w:rPr>
        <w:t xml:space="preserve">dále v tomto článku </w:t>
      </w:r>
      <w:r w:rsidR="0057491A">
        <w:rPr>
          <w:rFonts w:ascii="Arial" w:hAnsi="Arial" w:cs="Arial"/>
          <w:sz w:val="20"/>
          <w:szCs w:val="22"/>
        </w:rPr>
        <w:t>RD</w:t>
      </w:r>
      <w:r w:rsidR="00505626" w:rsidRPr="00F3083F">
        <w:rPr>
          <w:rFonts w:ascii="Arial" w:hAnsi="Arial" w:cs="Arial"/>
          <w:sz w:val="20"/>
          <w:szCs w:val="22"/>
        </w:rPr>
        <w:t xml:space="preserve"> a</w:t>
      </w:r>
      <w:r w:rsidR="001D5A06">
        <w:rPr>
          <w:rFonts w:ascii="Arial" w:hAnsi="Arial" w:cs="Arial"/>
          <w:sz w:val="20"/>
          <w:szCs w:val="22"/>
        </w:rPr>
        <w:t xml:space="preserve"> v</w:t>
      </w:r>
      <w:r w:rsidR="00505626" w:rsidRPr="00F3083F">
        <w:rPr>
          <w:rFonts w:ascii="Arial" w:hAnsi="Arial" w:cs="Arial"/>
          <w:sz w:val="20"/>
          <w:szCs w:val="22"/>
        </w:rPr>
        <w:t xml:space="preserve"> Příloze č. </w:t>
      </w:r>
      <w:r w:rsidR="00F3083F" w:rsidRPr="00F3083F">
        <w:rPr>
          <w:rFonts w:ascii="Arial" w:hAnsi="Arial" w:cs="Arial"/>
          <w:sz w:val="20"/>
          <w:szCs w:val="22"/>
        </w:rPr>
        <w:t xml:space="preserve">1 </w:t>
      </w:r>
      <w:r w:rsidR="00505626" w:rsidRPr="00F3083F">
        <w:rPr>
          <w:rFonts w:ascii="Arial" w:hAnsi="Arial" w:cs="Arial"/>
          <w:sz w:val="20"/>
          <w:szCs w:val="22"/>
        </w:rPr>
        <w:t xml:space="preserve">této </w:t>
      </w:r>
      <w:r w:rsidR="0057491A">
        <w:rPr>
          <w:rFonts w:ascii="Arial" w:hAnsi="Arial" w:cs="Arial"/>
          <w:sz w:val="20"/>
          <w:szCs w:val="22"/>
        </w:rPr>
        <w:t>RD</w:t>
      </w:r>
      <w:r w:rsidR="0035486D">
        <w:rPr>
          <w:rFonts w:ascii="Arial" w:hAnsi="Arial" w:cs="Arial"/>
          <w:sz w:val="20"/>
          <w:szCs w:val="22"/>
        </w:rPr>
        <w:t>,</w:t>
      </w:r>
      <w:r w:rsidR="0002226A" w:rsidRPr="00F3083F">
        <w:rPr>
          <w:rFonts w:ascii="Arial" w:hAnsi="Arial" w:cs="Arial"/>
          <w:sz w:val="20"/>
          <w:szCs w:val="22"/>
        </w:rPr>
        <w:t xml:space="preserve"> a</w:t>
      </w:r>
      <w:r w:rsidR="0002226A">
        <w:rPr>
          <w:rFonts w:ascii="Arial" w:hAnsi="Arial" w:cs="Arial"/>
          <w:sz w:val="20"/>
          <w:szCs w:val="22"/>
        </w:rPr>
        <w:t xml:space="preserve"> </w:t>
      </w:r>
    </w:p>
    <w:p w14:paraId="08D31EF9" w14:textId="47138ADD" w:rsidR="006E753E" w:rsidRPr="006E753E" w:rsidRDefault="00B913E4" w:rsidP="00E7494D">
      <w:pPr>
        <w:numPr>
          <w:ilvl w:val="0"/>
          <w:numId w:val="20"/>
        </w:numPr>
        <w:tabs>
          <w:tab w:val="left" w:pos="0"/>
        </w:tabs>
        <w:spacing w:after="120" w:line="280" w:lineRule="atLeast"/>
        <w:ind w:hanging="447"/>
        <w:jc w:val="both"/>
        <w:rPr>
          <w:rFonts w:ascii="Arial" w:hAnsi="Arial" w:cs="Arial"/>
          <w:sz w:val="20"/>
          <w:szCs w:val="22"/>
          <w:lang w:val="x-none"/>
        </w:rPr>
      </w:pPr>
      <w:bookmarkStart w:id="2" w:name="_Hlk54948624"/>
      <w:r>
        <w:rPr>
          <w:rFonts w:ascii="Arial" w:hAnsi="Arial" w:cs="Arial"/>
          <w:sz w:val="20"/>
          <w:szCs w:val="22"/>
        </w:rPr>
        <w:t xml:space="preserve">provádění </w:t>
      </w:r>
      <w:r w:rsidR="006E753E">
        <w:rPr>
          <w:rFonts w:ascii="Arial" w:hAnsi="Arial" w:cs="Arial"/>
          <w:sz w:val="20"/>
          <w:szCs w:val="22"/>
        </w:rPr>
        <w:t xml:space="preserve">servisu a oprav </w:t>
      </w:r>
      <w:bookmarkEnd w:id="2"/>
      <w:r w:rsidR="006E753E">
        <w:rPr>
          <w:rFonts w:ascii="Arial" w:hAnsi="Arial" w:cs="Arial"/>
          <w:sz w:val="20"/>
          <w:szCs w:val="22"/>
        </w:rPr>
        <w:t xml:space="preserve">bezpečnostních </w:t>
      </w:r>
      <w:r w:rsidR="000E5533">
        <w:rPr>
          <w:rFonts w:ascii="Arial" w:hAnsi="Arial" w:cs="Arial"/>
          <w:sz w:val="20"/>
          <w:szCs w:val="22"/>
        </w:rPr>
        <w:t>zařízení</w:t>
      </w:r>
      <w:r w:rsidR="006E753E">
        <w:rPr>
          <w:rFonts w:ascii="Arial" w:hAnsi="Arial" w:cs="Arial"/>
          <w:sz w:val="20"/>
          <w:szCs w:val="22"/>
        </w:rPr>
        <w:t xml:space="preserve"> </w:t>
      </w:r>
      <w:r w:rsidR="0002226A">
        <w:rPr>
          <w:rFonts w:ascii="Arial" w:hAnsi="Arial" w:cs="Arial"/>
          <w:sz w:val="20"/>
          <w:szCs w:val="22"/>
        </w:rPr>
        <w:t xml:space="preserve">Objednatele blíže specifikovaných </w:t>
      </w:r>
      <w:r w:rsidR="00505626">
        <w:rPr>
          <w:rFonts w:ascii="Arial" w:hAnsi="Arial" w:cs="Arial"/>
          <w:sz w:val="20"/>
          <w:szCs w:val="22"/>
        </w:rPr>
        <w:t xml:space="preserve">dále v tomto článku </w:t>
      </w:r>
      <w:r w:rsidR="0057491A">
        <w:rPr>
          <w:rFonts w:ascii="Arial" w:hAnsi="Arial" w:cs="Arial"/>
          <w:sz w:val="20"/>
          <w:szCs w:val="22"/>
        </w:rPr>
        <w:t>RD</w:t>
      </w:r>
      <w:r w:rsidR="008542E0">
        <w:rPr>
          <w:rFonts w:ascii="Arial" w:hAnsi="Arial" w:cs="Arial"/>
          <w:sz w:val="20"/>
          <w:szCs w:val="22"/>
        </w:rPr>
        <w:t>, a to včetně dodávky materiálu a náhradních dílů ne</w:t>
      </w:r>
      <w:r w:rsidR="001D5A06">
        <w:rPr>
          <w:rFonts w:ascii="Arial" w:hAnsi="Arial" w:cs="Arial"/>
          <w:sz w:val="20"/>
          <w:szCs w:val="22"/>
        </w:rPr>
        <w:t>z</w:t>
      </w:r>
      <w:r w:rsidR="008542E0">
        <w:rPr>
          <w:rFonts w:ascii="Arial" w:hAnsi="Arial" w:cs="Arial"/>
          <w:sz w:val="20"/>
          <w:szCs w:val="22"/>
        </w:rPr>
        <w:t>bytných k odstranění závady</w:t>
      </w:r>
      <w:r w:rsidR="0002226A">
        <w:rPr>
          <w:rFonts w:ascii="Arial" w:hAnsi="Arial" w:cs="Arial"/>
          <w:sz w:val="20"/>
          <w:szCs w:val="22"/>
        </w:rPr>
        <w:t>.</w:t>
      </w:r>
    </w:p>
    <w:p w14:paraId="2657FCD1" w14:textId="57F34873" w:rsidR="000A2EDE" w:rsidRPr="000A2EDE" w:rsidRDefault="000A2EDE" w:rsidP="00E7494D">
      <w:pPr>
        <w:numPr>
          <w:ilvl w:val="1"/>
          <w:numId w:val="19"/>
        </w:numPr>
        <w:tabs>
          <w:tab w:val="left" w:pos="0"/>
        </w:tabs>
        <w:spacing w:after="120" w:line="280" w:lineRule="atLeast"/>
        <w:ind w:hanging="574"/>
        <w:jc w:val="both"/>
        <w:rPr>
          <w:rFonts w:ascii="Arial" w:hAnsi="Arial" w:cs="Arial"/>
          <w:sz w:val="20"/>
          <w:szCs w:val="22"/>
          <w:lang w:val="x-none"/>
        </w:rPr>
      </w:pPr>
      <w:r w:rsidRPr="000A2EDE">
        <w:rPr>
          <w:rFonts w:ascii="Arial" w:hAnsi="Arial" w:cs="Arial"/>
          <w:sz w:val="20"/>
          <w:szCs w:val="22"/>
        </w:rPr>
        <w:t xml:space="preserve">Bezpečnostním </w:t>
      </w:r>
      <w:r w:rsidR="000E5533">
        <w:rPr>
          <w:rFonts w:ascii="Arial" w:hAnsi="Arial" w:cs="Arial"/>
          <w:sz w:val="20"/>
          <w:szCs w:val="22"/>
        </w:rPr>
        <w:t>zařízením</w:t>
      </w:r>
      <w:r w:rsidRPr="000A2EDE">
        <w:rPr>
          <w:rFonts w:ascii="Arial" w:hAnsi="Arial" w:cs="Arial"/>
          <w:sz w:val="20"/>
          <w:szCs w:val="22"/>
        </w:rPr>
        <w:t xml:space="preserve"> </w:t>
      </w:r>
      <w:r w:rsidR="006E753E">
        <w:rPr>
          <w:rFonts w:ascii="Arial" w:hAnsi="Arial" w:cs="Arial"/>
          <w:sz w:val="20"/>
          <w:szCs w:val="22"/>
        </w:rPr>
        <w:t xml:space="preserve">se pro účely této </w:t>
      </w:r>
      <w:r w:rsidR="0057491A">
        <w:rPr>
          <w:rFonts w:ascii="Arial" w:hAnsi="Arial" w:cs="Arial"/>
          <w:sz w:val="20"/>
          <w:szCs w:val="22"/>
        </w:rPr>
        <w:t>RD</w:t>
      </w:r>
      <w:r w:rsidRPr="000A2EDE">
        <w:rPr>
          <w:rFonts w:ascii="Arial" w:hAnsi="Arial" w:cs="Arial"/>
          <w:sz w:val="20"/>
          <w:szCs w:val="22"/>
        </w:rPr>
        <w:t xml:space="preserve"> rozumí</w:t>
      </w:r>
      <w:r w:rsidR="006E753E">
        <w:rPr>
          <w:rFonts w:ascii="Arial" w:hAnsi="Arial" w:cs="Arial"/>
          <w:sz w:val="20"/>
          <w:szCs w:val="22"/>
        </w:rPr>
        <w:t>:</w:t>
      </w:r>
      <w:r w:rsidRPr="000A2EDE">
        <w:rPr>
          <w:rFonts w:ascii="Arial" w:hAnsi="Arial" w:cs="Arial"/>
          <w:sz w:val="20"/>
          <w:szCs w:val="22"/>
        </w:rPr>
        <w:t xml:space="preserve"> </w:t>
      </w:r>
    </w:p>
    <w:p w14:paraId="1A31E8FA" w14:textId="3D73E1F6" w:rsidR="000A2EDE" w:rsidRPr="000A2EDE" w:rsidRDefault="000A2EDE" w:rsidP="00E7494D">
      <w:pPr>
        <w:numPr>
          <w:ilvl w:val="0"/>
          <w:numId w:val="18"/>
        </w:numPr>
        <w:tabs>
          <w:tab w:val="left" w:pos="0"/>
        </w:tabs>
        <w:spacing w:after="120" w:line="280" w:lineRule="atLeast"/>
        <w:ind w:left="1418" w:hanging="425"/>
        <w:jc w:val="both"/>
        <w:rPr>
          <w:rFonts w:ascii="Arial" w:hAnsi="Arial" w:cs="Arial"/>
          <w:sz w:val="20"/>
          <w:szCs w:val="20"/>
          <w:lang w:val="x-none"/>
        </w:rPr>
      </w:pPr>
      <w:r w:rsidRPr="000A2EDE">
        <w:rPr>
          <w:rFonts w:ascii="Arial" w:hAnsi="Arial" w:cs="Arial"/>
          <w:sz w:val="20"/>
          <w:szCs w:val="20"/>
          <w:lang w:val="x-none"/>
        </w:rPr>
        <w:t>Přístupové prostředky (ACS)</w:t>
      </w:r>
      <w:r w:rsidR="00810FA9">
        <w:rPr>
          <w:rFonts w:ascii="Arial" w:hAnsi="Arial" w:cs="Arial"/>
          <w:sz w:val="20"/>
          <w:szCs w:val="20"/>
        </w:rPr>
        <w:t>,</w:t>
      </w:r>
    </w:p>
    <w:p w14:paraId="07C3785E" w14:textId="21B06C6A" w:rsidR="000A2EDE" w:rsidRPr="000A2EDE" w:rsidRDefault="000A2EDE" w:rsidP="00E7494D">
      <w:pPr>
        <w:numPr>
          <w:ilvl w:val="0"/>
          <w:numId w:val="18"/>
        </w:numPr>
        <w:tabs>
          <w:tab w:val="left" w:pos="0"/>
        </w:tabs>
        <w:spacing w:after="120" w:line="280" w:lineRule="atLeast"/>
        <w:ind w:left="1418" w:hanging="425"/>
        <w:jc w:val="both"/>
        <w:rPr>
          <w:rFonts w:ascii="Arial" w:hAnsi="Arial" w:cs="Arial"/>
          <w:sz w:val="20"/>
          <w:szCs w:val="20"/>
          <w:lang w:val="x-none"/>
        </w:rPr>
      </w:pPr>
      <w:r w:rsidRPr="000A2EDE">
        <w:rPr>
          <w:rFonts w:ascii="Arial" w:hAnsi="Arial" w:cs="Arial"/>
          <w:sz w:val="20"/>
          <w:szCs w:val="20"/>
          <w:lang w:val="x-none"/>
        </w:rPr>
        <w:t>Poplachové zabezpečovací a tísňové systémy (PZTS)</w:t>
      </w:r>
      <w:r w:rsidR="00810FA9">
        <w:rPr>
          <w:rFonts w:ascii="Arial" w:hAnsi="Arial" w:cs="Arial"/>
          <w:sz w:val="20"/>
          <w:szCs w:val="20"/>
        </w:rPr>
        <w:t>,</w:t>
      </w:r>
    </w:p>
    <w:p w14:paraId="70ED74CE" w14:textId="083BF461" w:rsidR="000A2EDE" w:rsidRPr="000A2EDE" w:rsidRDefault="000A2EDE" w:rsidP="00E7494D">
      <w:pPr>
        <w:numPr>
          <w:ilvl w:val="0"/>
          <w:numId w:val="18"/>
        </w:numPr>
        <w:tabs>
          <w:tab w:val="left" w:pos="0"/>
        </w:tabs>
        <w:spacing w:after="120" w:line="280" w:lineRule="atLeast"/>
        <w:ind w:left="1418" w:hanging="425"/>
        <w:jc w:val="both"/>
        <w:rPr>
          <w:rFonts w:ascii="Arial" w:hAnsi="Arial" w:cs="Arial"/>
          <w:sz w:val="20"/>
          <w:szCs w:val="20"/>
          <w:lang w:val="x-none"/>
        </w:rPr>
      </w:pPr>
      <w:r w:rsidRPr="000A2EDE">
        <w:rPr>
          <w:rFonts w:ascii="Arial" w:hAnsi="Arial" w:cs="Arial"/>
          <w:sz w:val="20"/>
          <w:szCs w:val="20"/>
          <w:lang w:val="x-none"/>
        </w:rPr>
        <w:t>Speciální televizní systém (CCTV)</w:t>
      </w:r>
      <w:r w:rsidR="00810FA9">
        <w:rPr>
          <w:rFonts w:ascii="Arial" w:hAnsi="Arial" w:cs="Arial"/>
          <w:sz w:val="20"/>
          <w:szCs w:val="20"/>
        </w:rPr>
        <w:t>,</w:t>
      </w:r>
    </w:p>
    <w:p w14:paraId="60A6E7B0" w14:textId="7F1AE6DB" w:rsidR="000A2EDE" w:rsidRPr="000A2EDE" w:rsidRDefault="000A2EDE" w:rsidP="00E7494D">
      <w:pPr>
        <w:numPr>
          <w:ilvl w:val="0"/>
          <w:numId w:val="18"/>
        </w:numPr>
        <w:tabs>
          <w:tab w:val="left" w:pos="0"/>
        </w:tabs>
        <w:spacing w:after="120" w:line="280" w:lineRule="atLeast"/>
        <w:ind w:left="1418" w:hanging="425"/>
        <w:jc w:val="both"/>
        <w:rPr>
          <w:rFonts w:ascii="Arial" w:hAnsi="Arial" w:cs="Arial"/>
          <w:sz w:val="20"/>
          <w:szCs w:val="20"/>
          <w:lang w:val="x-none"/>
        </w:rPr>
      </w:pPr>
      <w:r w:rsidRPr="000A2EDE">
        <w:rPr>
          <w:rFonts w:ascii="Arial" w:hAnsi="Arial" w:cs="Arial"/>
          <w:sz w:val="20"/>
          <w:szCs w:val="20"/>
          <w:lang w:val="x-none"/>
        </w:rPr>
        <w:t>Prostředky elektrické požární signalizace (EPS)</w:t>
      </w:r>
      <w:r w:rsidR="00810FA9">
        <w:rPr>
          <w:rFonts w:ascii="Arial" w:hAnsi="Arial" w:cs="Arial"/>
          <w:sz w:val="20"/>
          <w:szCs w:val="20"/>
        </w:rPr>
        <w:t>,</w:t>
      </w:r>
    </w:p>
    <w:p w14:paraId="7E1337A8" w14:textId="4617538C" w:rsidR="000A2EDE" w:rsidRPr="000A2EDE" w:rsidRDefault="000A2EDE" w:rsidP="00E7494D">
      <w:pPr>
        <w:numPr>
          <w:ilvl w:val="0"/>
          <w:numId w:val="18"/>
        </w:numPr>
        <w:tabs>
          <w:tab w:val="left" w:pos="0"/>
        </w:tabs>
        <w:spacing w:after="120" w:line="280" w:lineRule="atLeast"/>
        <w:ind w:left="1418" w:hanging="425"/>
        <w:jc w:val="both"/>
        <w:rPr>
          <w:rFonts w:ascii="Arial" w:hAnsi="Arial" w:cs="Arial"/>
          <w:sz w:val="20"/>
          <w:szCs w:val="20"/>
          <w:lang w:val="x-none"/>
        </w:rPr>
      </w:pPr>
      <w:r w:rsidRPr="000A2EDE">
        <w:rPr>
          <w:rFonts w:ascii="Arial" w:hAnsi="Arial" w:cs="Arial"/>
          <w:sz w:val="20"/>
          <w:szCs w:val="20"/>
          <w:lang w:val="x-none"/>
        </w:rPr>
        <w:t>Evakuační</w:t>
      </w:r>
      <w:r w:rsidR="00BC099C">
        <w:rPr>
          <w:rFonts w:ascii="Arial" w:hAnsi="Arial" w:cs="Arial"/>
          <w:sz w:val="20"/>
          <w:szCs w:val="20"/>
        </w:rPr>
        <w:t>/místní</w:t>
      </w:r>
      <w:r w:rsidRPr="000A2EDE">
        <w:rPr>
          <w:rFonts w:ascii="Arial" w:hAnsi="Arial" w:cs="Arial"/>
          <w:sz w:val="20"/>
          <w:szCs w:val="20"/>
          <w:lang w:val="x-none"/>
        </w:rPr>
        <w:t xml:space="preserve"> rozhlas (ER</w:t>
      </w:r>
      <w:r w:rsidR="00BC099C">
        <w:rPr>
          <w:rFonts w:ascii="Arial" w:hAnsi="Arial" w:cs="Arial"/>
          <w:sz w:val="20"/>
          <w:szCs w:val="20"/>
        </w:rPr>
        <w:t>/MR</w:t>
      </w:r>
      <w:r w:rsidRPr="000A2EDE">
        <w:rPr>
          <w:rFonts w:ascii="Arial" w:hAnsi="Arial" w:cs="Arial"/>
          <w:sz w:val="20"/>
          <w:szCs w:val="20"/>
          <w:lang w:val="x-none"/>
        </w:rPr>
        <w:t>)</w:t>
      </w:r>
      <w:r w:rsidR="00810FA9">
        <w:rPr>
          <w:rFonts w:ascii="Arial" w:hAnsi="Arial" w:cs="Arial"/>
          <w:sz w:val="20"/>
          <w:szCs w:val="20"/>
        </w:rPr>
        <w:t>,</w:t>
      </w:r>
    </w:p>
    <w:p w14:paraId="424B1760" w14:textId="07ED0298" w:rsidR="000A2EDE" w:rsidRPr="000A2EDE" w:rsidRDefault="000A2EDE" w:rsidP="00E7494D">
      <w:pPr>
        <w:numPr>
          <w:ilvl w:val="0"/>
          <w:numId w:val="18"/>
        </w:numPr>
        <w:tabs>
          <w:tab w:val="left" w:pos="0"/>
        </w:tabs>
        <w:spacing w:after="120" w:line="280" w:lineRule="atLeast"/>
        <w:ind w:left="1418" w:hanging="425"/>
        <w:jc w:val="both"/>
        <w:rPr>
          <w:rFonts w:ascii="Arial" w:hAnsi="Arial" w:cs="Arial"/>
          <w:sz w:val="20"/>
          <w:szCs w:val="20"/>
          <w:lang w:val="x-none"/>
        </w:rPr>
      </w:pPr>
      <w:r w:rsidRPr="000A2EDE">
        <w:rPr>
          <w:rFonts w:ascii="Arial" w:hAnsi="Arial" w:cs="Arial"/>
          <w:sz w:val="20"/>
          <w:szCs w:val="20"/>
          <w:lang w:val="x-none"/>
        </w:rPr>
        <w:t>Videotelefony (VT)</w:t>
      </w:r>
      <w:r w:rsidR="00810FA9">
        <w:rPr>
          <w:rFonts w:ascii="Arial" w:hAnsi="Arial" w:cs="Arial"/>
          <w:sz w:val="20"/>
          <w:szCs w:val="20"/>
        </w:rPr>
        <w:t>.</w:t>
      </w:r>
    </w:p>
    <w:p w14:paraId="55CC94B7" w14:textId="77777777" w:rsidR="006E753E" w:rsidRPr="006E753E" w:rsidRDefault="006E753E" w:rsidP="00E7494D">
      <w:pPr>
        <w:numPr>
          <w:ilvl w:val="1"/>
          <w:numId w:val="19"/>
        </w:numPr>
        <w:tabs>
          <w:tab w:val="left" w:pos="0"/>
        </w:tabs>
        <w:spacing w:after="120" w:line="280" w:lineRule="atLeast"/>
        <w:ind w:hanging="574"/>
        <w:jc w:val="both"/>
        <w:rPr>
          <w:rFonts w:ascii="Arial" w:hAnsi="Arial" w:cs="Arial"/>
          <w:sz w:val="20"/>
          <w:szCs w:val="22"/>
        </w:rPr>
      </w:pPr>
      <w:r w:rsidRPr="006E753E">
        <w:rPr>
          <w:rFonts w:ascii="Arial" w:hAnsi="Arial" w:cs="Arial"/>
          <w:sz w:val="20"/>
          <w:szCs w:val="22"/>
        </w:rPr>
        <w:t>Součástí předmětu plnění jsou/je rovněž</w:t>
      </w:r>
      <w:r w:rsidR="00A71517">
        <w:rPr>
          <w:rFonts w:ascii="Arial" w:hAnsi="Arial" w:cs="Arial"/>
          <w:sz w:val="20"/>
          <w:szCs w:val="22"/>
        </w:rPr>
        <w:t>:</w:t>
      </w:r>
      <w:r w:rsidRPr="006E753E">
        <w:rPr>
          <w:rFonts w:ascii="Arial" w:hAnsi="Arial" w:cs="Arial"/>
          <w:sz w:val="20"/>
          <w:szCs w:val="22"/>
        </w:rPr>
        <w:t xml:space="preserve"> </w:t>
      </w:r>
    </w:p>
    <w:p w14:paraId="24721E54" w14:textId="702E9A76" w:rsidR="006E753E" w:rsidRPr="006D0C97" w:rsidRDefault="005D6816" w:rsidP="00E7494D">
      <w:pPr>
        <w:pStyle w:val="Odstavecseseznamem"/>
        <w:numPr>
          <w:ilvl w:val="0"/>
          <w:numId w:val="21"/>
        </w:numPr>
        <w:spacing w:after="120" w:line="280" w:lineRule="atLeast"/>
        <w:ind w:left="1418" w:hanging="425"/>
        <w:jc w:val="both"/>
        <w:rPr>
          <w:rFonts w:ascii="Arial" w:hAnsi="Arial" w:cs="Arial"/>
          <w:sz w:val="20"/>
          <w:szCs w:val="20"/>
        </w:rPr>
      </w:pPr>
      <w:r w:rsidRPr="006D0C97">
        <w:rPr>
          <w:rFonts w:ascii="Arial" w:hAnsi="Arial" w:cs="Arial"/>
          <w:sz w:val="20"/>
          <w:szCs w:val="20"/>
        </w:rPr>
        <w:t>O</w:t>
      </w:r>
      <w:r w:rsidR="006E753E" w:rsidRPr="006D0C97">
        <w:rPr>
          <w:rFonts w:ascii="Arial" w:hAnsi="Arial" w:cs="Arial"/>
          <w:sz w:val="20"/>
          <w:szCs w:val="20"/>
        </w:rPr>
        <w:t>sobní</w:t>
      </w:r>
      <w:r>
        <w:rPr>
          <w:rFonts w:ascii="Arial" w:hAnsi="Arial" w:cs="Arial"/>
          <w:sz w:val="20"/>
          <w:szCs w:val="20"/>
          <w:lang w:val="cs-CZ"/>
        </w:rPr>
        <w:t xml:space="preserve">, emailové </w:t>
      </w:r>
      <w:r w:rsidR="000613C1">
        <w:rPr>
          <w:rFonts w:ascii="Arial" w:hAnsi="Arial" w:cs="Arial"/>
          <w:sz w:val="20"/>
          <w:szCs w:val="20"/>
          <w:lang w:val="cs-CZ"/>
        </w:rPr>
        <w:t>a/</w:t>
      </w:r>
      <w:r>
        <w:rPr>
          <w:rFonts w:ascii="Arial" w:hAnsi="Arial" w:cs="Arial"/>
          <w:sz w:val="20"/>
          <w:szCs w:val="20"/>
          <w:lang w:val="cs-CZ"/>
        </w:rPr>
        <w:t xml:space="preserve">nebo </w:t>
      </w:r>
      <w:r w:rsidR="006E753E" w:rsidRPr="006D0C97">
        <w:rPr>
          <w:rFonts w:ascii="Arial" w:hAnsi="Arial" w:cs="Arial"/>
          <w:sz w:val="20"/>
          <w:szCs w:val="20"/>
        </w:rPr>
        <w:t>telefonní konzultace za účelem inovace a zdokonalování bezpečnostních zařízení v objektech Objednatele. Předpokládaný rozsah konzultací je 2</w:t>
      </w:r>
      <w:r w:rsidR="006974A3">
        <w:rPr>
          <w:rFonts w:ascii="Arial" w:hAnsi="Arial" w:cs="Arial"/>
          <w:sz w:val="20"/>
          <w:szCs w:val="20"/>
          <w:lang w:val="cs-CZ"/>
        </w:rPr>
        <w:t xml:space="preserve"> </w:t>
      </w:r>
      <w:r w:rsidR="006E753E" w:rsidRPr="006D0C97">
        <w:rPr>
          <w:rFonts w:ascii="Arial" w:hAnsi="Arial" w:cs="Arial"/>
          <w:sz w:val="20"/>
          <w:szCs w:val="20"/>
        </w:rPr>
        <w:t>hod</w:t>
      </w:r>
      <w:r w:rsidR="00E3235B">
        <w:rPr>
          <w:rFonts w:ascii="Arial" w:hAnsi="Arial" w:cs="Arial"/>
          <w:sz w:val="20"/>
          <w:szCs w:val="20"/>
          <w:lang w:val="cs-CZ"/>
        </w:rPr>
        <w:t>iny</w:t>
      </w:r>
      <w:r w:rsidR="006E753E" w:rsidRPr="006D0C97">
        <w:rPr>
          <w:rFonts w:ascii="Arial" w:hAnsi="Arial" w:cs="Arial"/>
          <w:sz w:val="20"/>
          <w:szCs w:val="20"/>
        </w:rPr>
        <w:t>/</w:t>
      </w:r>
      <w:r w:rsidR="00C07AD5">
        <w:rPr>
          <w:rFonts w:ascii="Arial" w:hAnsi="Arial" w:cs="Arial"/>
          <w:sz w:val="20"/>
          <w:szCs w:val="20"/>
          <w:lang w:val="cs-CZ"/>
        </w:rPr>
        <w:t>měsíc</w:t>
      </w:r>
      <w:r w:rsidR="006E753E" w:rsidRPr="006D0C97">
        <w:rPr>
          <w:rFonts w:ascii="Arial" w:hAnsi="Arial" w:cs="Arial"/>
          <w:sz w:val="20"/>
          <w:szCs w:val="20"/>
        </w:rPr>
        <w:t>;</w:t>
      </w:r>
    </w:p>
    <w:p w14:paraId="49023AEE" w14:textId="0C322572" w:rsidR="00C930D5" w:rsidRDefault="006E753E" w:rsidP="00E7494D">
      <w:pPr>
        <w:pStyle w:val="Odstavecseseznamem"/>
        <w:numPr>
          <w:ilvl w:val="0"/>
          <w:numId w:val="21"/>
        </w:numPr>
        <w:spacing w:after="120" w:line="280" w:lineRule="atLeast"/>
        <w:ind w:left="1418" w:hanging="425"/>
        <w:jc w:val="both"/>
        <w:rPr>
          <w:rFonts w:ascii="Arial" w:hAnsi="Arial" w:cs="Arial"/>
          <w:sz w:val="20"/>
          <w:szCs w:val="20"/>
        </w:rPr>
      </w:pPr>
      <w:r w:rsidRPr="006D0C97">
        <w:rPr>
          <w:rFonts w:ascii="Arial" w:hAnsi="Arial" w:cs="Arial"/>
          <w:sz w:val="20"/>
          <w:szCs w:val="20"/>
        </w:rPr>
        <w:lastRenderedPageBreak/>
        <w:t>zajištění průběžného proškolování (2x ročně) stávající obsluhy bezpečnostních</w:t>
      </w:r>
      <w:r w:rsidR="00AC6DAB">
        <w:rPr>
          <w:rFonts w:ascii="Arial" w:hAnsi="Arial" w:cs="Arial"/>
          <w:sz w:val="20"/>
          <w:szCs w:val="20"/>
          <w:lang w:val="cs-CZ"/>
        </w:rPr>
        <w:t xml:space="preserve"> </w:t>
      </w:r>
      <w:r w:rsidR="00AB0FC0">
        <w:rPr>
          <w:rFonts w:ascii="Arial" w:hAnsi="Arial" w:cs="Arial"/>
          <w:sz w:val="20"/>
          <w:szCs w:val="20"/>
          <w:lang w:val="cs-CZ"/>
        </w:rPr>
        <w:t>zařízení</w:t>
      </w:r>
      <w:r w:rsidRPr="006D0C97">
        <w:rPr>
          <w:rFonts w:ascii="Arial" w:hAnsi="Arial" w:cs="Arial"/>
          <w:sz w:val="20"/>
          <w:szCs w:val="20"/>
        </w:rPr>
        <w:t>, případně nových pracovníků</w:t>
      </w:r>
      <w:r w:rsidR="00313237">
        <w:rPr>
          <w:rFonts w:ascii="Arial" w:hAnsi="Arial" w:cs="Arial"/>
          <w:sz w:val="20"/>
          <w:szCs w:val="20"/>
          <w:lang w:val="cs-CZ"/>
        </w:rPr>
        <w:t>,</w:t>
      </w:r>
      <w:r w:rsidRPr="006D0C97">
        <w:rPr>
          <w:rFonts w:ascii="Arial" w:hAnsi="Arial" w:cs="Arial"/>
          <w:sz w:val="20"/>
          <w:szCs w:val="20"/>
        </w:rPr>
        <w:t xml:space="preserve"> v doplňování a oživování znalostí obsluhovaného bezpečnostního </w:t>
      </w:r>
      <w:r w:rsidR="00AB0FC0">
        <w:rPr>
          <w:rFonts w:ascii="Arial" w:hAnsi="Arial" w:cs="Arial"/>
          <w:sz w:val="20"/>
          <w:szCs w:val="20"/>
          <w:lang w:val="cs-CZ"/>
        </w:rPr>
        <w:t>zařízení</w:t>
      </w:r>
      <w:r w:rsidR="00C477D1">
        <w:rPr>
          <w:rFonts w:ascii="Arial" w:hAnsi="Arial" w:cs="Arial"/>
          <w:sz w:val="20"/>
          <w:szCs w:val="20"/>
          <w:lang w:val="cs-CZ"/>
        </w:rPr>
        <w:t>;</w:t>
      </w:r>
    </w:p>
    <w:p w14:paraId="3C4E1D52" w14:textId="67DF49A9" w:rsidR="00C477D1" w:rsidRDefault="00C477D1" w:rsidP="00E7494D">
      <w:pPr>
        <w:pStyle w:val="Odstavecseseznamem"/>
        <w:numPr>
          <w:ilvl w:val="0"/>
          <w:numId w:val="21"/>
        </w:numPr>
        <w:spacing w:after="120" w:line="280" w:lineRule="atLeast"/>
        <w:ind w:left="1418" w:hanging="425"/>
        <w:jc w:val="both"/>
        <w:rPr>
          <w:rFonts w:ascii="Arial" w:hAnsi="Arial" w:cs="Arial"/>
          <w:sz w:val="20"/>
          <w:szCs w:val="20"/>
        </w:rPr>
      </w:pPr>
      <w:r w:rsidRPr="00C477D1">
        <w:rPr>
          <w:rFonts w:ascii="Arial" w:hAnsi="Arial" w:cs="Arial"/>
          <w:sz w:val="20"/>
          <w:szCs w:val="20"/>
        </w:rPr>
        <w:t>aktualizace příslušné projektové dokumentace v souladu se skutečným provedením</w:t>
      </w:r>
      <w:r>
        <w:rPr>
          <w:rFonts w:ascii="Arial" w:hAnsi="Arial" w:cs="Arial"/>
          <w:sz w:val="20"/>
          <w:szCs w:val="20"/>
          <w:lang w:val="cs-CZ"/>
        </w:rPr>
        <w:t>,</w:t>
      </w:r>
      <w:r>
        <w:rPr>
          <w:rFonts w:ascii="Arial" w:hAnsi="Arial" w:cs="Arial"/>
          <w:sz w:val="20"/>
          <w:szCs w:val="20"/>
          <w:lang w:val="cs-CZ"/>
        </w:rPr>
        <w:br/>
        <w:t xml:space="preserve">tj. aktualizace navázaná na uskutečněnou </w:t>
      </w:r>
      <w:r w:rsidR="0031279E">
        <w:rPr>
          <w:rFonts w:ascii="Arial" w:hAnsi="Arial" w:cs="Arial"/>
          <w:sz w:val="20"/>
          <w:szCs w:val="20"/>
          <w:lang w:val="cs-CZ"/>
        </w:rPr>
        <w:t>funkční zkoušku</w:t>
      </w:r>
      <w:r>
        <w:rPr>
          <w:rFonts w:ascii="Arial" w:hAnsi="Arial" w:cs="Arial"/>
          <w:sz w:val="20"/>
          <w:szCs w:val="20"/>
          <w:lang w:val="cs-CZ"/>
        </w:rPr>
        <w:t>, revizi, servis či opravu.</w:t>
      </w:r>
    </w:p>
    <w:p w14:paraId="759BA210" w14:textId="1930CF3A" w:rsidR="007D09A4" w:rsidRDefault="00CD5AFD" w:rsidP="00E7494D">
      <w:pPr>
        <w:numPr>
          <w:ilvl w:val="1"/>
          <w:numId w:val="19"/>
        </w:numPr>
        <w:tabs>
          <w:tab w:val="left" w:pos="0"/>
        </w:tabs>
        <w:spacing w:after="120" w:line="280" w:lineRule="atLeast"/>
        <w:jc w:val="both"/>
        <w:rPr>
          <w:rFonts w:ascii="Arial" w:hAnsi="Arial" w:cs="Arial"/>
          <w:sz w:val="20"/>
          <w:szCs w:val="22"/>
        </w:rPr>
      </w:pPr>
      <w:r w:rsidRPr="00CD5AFD">
        <w:rPr>
          <w:rFonts w:ascii="Arial" w:hAnsi="Arial" w:cs="Arial"/>
          <w:sz w:val="20"/>
          <w:szCs w:val="22"/>
        </w:rPr>
        <w:t xml:space="preserve">Předmětem pravidelných </w:t>
      </w:r>
      <w:r w:rsidR="005E546B">
        <w:rPr>
          <w:rFonts w:ascii="Arial" w:hAnsi="Arial" w:cs="Arial"/>
          <w:sz w:val="20"/>
          <w:szCs w:val="22"/>
        </w:rPr>
        <w:t>funkčních zkoušek</w:t>
      </w:r>
      <w:r w:rsidR="005E546B" w:rsidRPr="00CD5AFD">
        <w:rPr>
          <w:rFonts w:ascii="Arial" w:hAnsi="Arial" w:cs="Arial"/>
          <w:sz w:val="20"/>
          <w:szCs w:val="22"/>
        </w:rPr>
        <w:t xml:space="preserve"> </w:t>
      </w:r>
      <w:r w:rsidRPr="00CD5AFD">
        <w:rPr>
          <w:rFonts w:ascii="Arial" w:hAnsi="Arial" w:cs="Arial"/>
          <w:sz w:val="20"/>
          <w:szCs w:val="22"/>
        </w:rPr>
        <w:t>dle čl. 3.</w:t>
      </w:r>
      <w:r w:rsidR="00DF2060">
        <w:rPr>
          <w:rFonts w:ascii="Arial" w:hAnsi="Arial" w:cs="Arial"/>
          <w:sz w:val="20"/>
          <w:szCs w:val="22"/>
        </w:rPr>
        <w:t>3.</w:t>
      </w:r>
      <w:r w:rsidRPr="00CD5AFD">
        <w:rPr>
          <w:rFonts w:ascii="Arial" w:hAnsi="Arial" w:cs="Arial"/>
          <w:sz w:val="20"/>
          <w:szCs w:val="22"/>
        </w:rPr>
        <w:t xml:space="preserve"> písm. a) této </w:t>
      </w:r>
      <w:r w:rsidR="0057491A">
        <w:rPr>
          <w:rFonts w:ascii="Arial" w:hAnsi="Arial" w:cs="Arial"/>
          <w:sz w:val="20"/>
          <w:szCs w:val="22"/>
        </w:rPr>
        <w:t>RD</w:t>
      </w:r>
      <w:r w:rsidRPr="00CD5AFD">
        <w:rPr>
          <w:rFonts w:ascii="Arial" w:hAnsi="Arial" w:cs="Arial"/>
          <w:sz w:val="20"/>
          <w:szCs w:val="22"/>
        </w:rPr>
        <w:t xml:space="preserve"> jsou bezpečnostní </w:t>
      </w:r>
      <w:r w:rsidR="00AB0FC0">
        <w:rPr>
          <w:rFonts w:ascii="Arial" w:hAnsi="Arial" w:cs="Arial"/>
          <w:sz w:val="20"/>
          <w:szCs w:val="22"/>
        </w:rPr>
        <w:t>zařízení</w:t>
      </w:r>
      <w:r>
        <w:rPr>
          <w:rFonts w:ascii="Arial" w:hAnsi="Arial" w:cs="Arial"/>
          <w:sz w:val="20"/>
          <w:szCs w:val="22"/>
        </w:rPr>
        <w:t xml:space="preserve"> uvedené v čl. 3.</w:t>
      </w:r>
      <w:r w:rsidR="00DF2060">
        <w:rPr>
          <w:rFonts w:ascii="Arial" w:hAnsi="Arial" w:cs="Arial"/>
          <w:sz w:val="20"/>
          <w:szCs w:val="22"/>
        </w:rPr>
        <w:t>4</w:t>
      </w:r>
      <w:r>
        <w:rPr>
          <w:rFonts w:ascii="Arial" w:hAnsi="Arial" w:cs="Arial"/>
          <w:sz w:val="20"/>
          <w:szCs w:val="22"/>
        </w:rPr>
        <w:t>.</w:t>
      </w:r>
      <w:r w:rsidR="00B412A1">
        <w:rPr>
          <w:rFonts w:ascii="Arial" w:hAnsi="Arial" w:cs="Arial"/>
          <w:sz w:val="20"/>
          <w:szCs w:val="22"/>
        </w:rPr>
        <w:t xml:space="preserve"> </w:t>
      </w:r>
      <w:r>
        <w:rPr>
          <w:rFonts w:ascii="Arial" w:hAnsi="Arial" w:cs="Arial"/>
          <w:sz w:val="20"/>
          <w:szCs w:val="22"/>
        </w:rPr>
        <w:t xml:space="preserve">písm. a) až </w:t>
      </w:r>
      <w:r w:rsidR="00677D11">
        <w:rPr>
          <w:rFonts w:ascii="Arial" w:hAnsi="Arial" w:cs="Arial"/>
          <w:sz w:val="20"/>
          <w:szCs w:val="22"/>
        </w:rPr>
        <w:t>f</w:t>
      </w:r>
      <w:r>
        <w:rPr>
          <w:rFonts w:ascii="Arial" w:hAnsi="Arial" w:cs="Arial"/>
          <w:sz w:val="20"/>
          <w:szCs w:val="22"/>
        </w:rPr>
        <w:t>)</w:t>
      </w:r>
      <w:r w:rsidR="00B412A1">
        <w:rPr>
          <w:rFonts w:ascii="Arial" w:hAnsi="Arial" w:cs="Arial"/>
          <w:sz w:val="20"/>
          <w:szCs w:val="22"/>
        </w:rPr>
        <w:t xml:space="preserve"> </w:t>
      </w:r>
      <w:r w:rsidR="00504F04">
        <w:rPr>
          <w:rFonts w:ascii="Arial" w:hAnsi="Arial" w:cs="Arial"/>
          <w:sz w:val="20"/>
          <w:szCs w:val="22"/>
        </w:rPr>
        <w:t xml:space="preserve">této </w:t>
      </w:r>
      <w:r w:rsidR="0057491A">
        <w:rPr>
          <w:rFonts w:ascii="Arial" w:hAnsi="Arial" w:cs="Arial"/>
          <w:sz w:val="20"/>
          <w:szCs w:val="22"/>
        </w:rPr>
        <w:t>RD</w:t>
      </w:r>
      <w:r>
        <w:rPr>
          <w:rFonts w:ascii="Arial" w:hAnsi="Arial" w:cs="Arial"/>
          <w:sz w:val="20"/>
          <w:szCs w:val="22"/>
        </w:rPr>
        <w:t>.</w:t>
      </w:r>
    </w:p>
    <w:p w14:paraId="6EA52556" w14:textId="672347C4" w:rsidR="007D09A4" w:rsidRDefault="00CD5AFD" w:rsidP="00E7494D">
      <w:pPr>
        <w:numPr>
          <w:ilvl w:val="2"/>
          <w:numId w:val="19"/>
        </w:numPr>
        <w:tabs>
          <w:tab w:val="left" w:pos="0"/>
        </w:tabs>
        <w:spacing w:after="120" w:line="280" w:lineRule="atLeast"/>
        <w:ind w:left="1134" w:hanging="850"/>
        <w:jc w:val="both"/>
        <w:rPr>
          <w:rFonts w:ascii="Arial" w:hAnsi="Arial" w:cs="Arial"/>
          <w:sz w:val="20"/>
          <w:szCs w:val="22"/>
        </w:rPr>
      </w:pPr>
      <w:r w:rsidRPr="007D09A4">
        <w:rPr>
          <w:rFonts w:ascii="Arial" w:hAnsi="Arial" w:cs="Arial"/>
          <w:sz w:val="20"/>
          <w:szCs w:val="20"/>
        </w:rPr>
        <w:t xml:space="preserve">Pravidelná </w:t>
      </w:r>
      <w:r w:rsidR="005E546B">
        <w:rPr>
          <w:rFonts w:ascii="Arial" w:hAnsi="Arial" w:cs="Arial"/>
          <w:sz w:val="20"/>
          <w:szCs w:val="20"/>
        </w:rPr>
        <w:t>funkční zkoušk</w:t>
      </w:r>
      <w:r w:rsidR="005E546B" w:rsidRPr="007D09A4">
        <w:rPr>
          <w:rFonts w:ascii="Arial" w:hAnsi="Arial" w:cs="Arial"/>
          <w:sz w:val="20"/>
          <w:szCs w:val="20"/>
        </w:rPr>
        <w:t xml:space="preserve">a </w:t>
      </w:r>
      <w:r w:rsidRPr="007D09A4">
        <w:rPr>
          <w:rFonts w:ascii="Arial" w:hAnsi="Arial" w:cs="Arial"/>
          <w:sz w:val="20"/>
          <w:szCs w:val="20"/>
        </w:rPr>
        <w:t xml:space="preserve">zahrnuje veškeré činnosti potřebné ke zjištění stavu bezpečnostního </w:t>
      </w:r>
      <w:r w:rsidR="00AB0FC0">
        <w:rPr>
          <w:rFonts w:ascii="Arial" w:hAnsi="Arial" w:cs="Arial"/>
          <w:sz w:val="20"/>
          <w:szCs w:val="20"/>
        </w:rPr>
        <w:t>zařízení</w:t>
      </w:r>
      <w:r w:rsidRPr="007D09A4">
        <w:rPr>
          <w:rFonts w:ascii="Arial" w:hAnsi="Arial" w:cs="Arial"/>
          <w:sz w:val="20"/>
          <w:szCs w:val="20"/>
        </w:rPr>
        <w:t xml:space="preserve"> na základě předepsaných parametrů stanovených příslušnými technickými normami a obecně závaznými právními předpisy.</w:t>
      </w:r>
    </w:p>
    <w:p w14:paraId="5096593D" w14:textId="78F233CF" w:rsidR="00CD5AFD" w:rsidRPr="007951B2" w:rsidRDefault="00C00B8F" w:rsidP="00E7494D">
      <w:pPr>
        <w:numPr>
          <w:ilvl w:val="2"/>
          <w:numId w:val="19"/>
        </w:numPr>
        <w:tabs>
          <w:tab w:val="left" w:pos="0"/>
        </w:tabs>
        <w:spacing w:after="120" w:line="280" w:lineRule="atLeast"/>
        <w:ind w:left="1134" w:hanging="850"/>
        <w:jc w:val="both"/>
        <w:rPr>
          <w:rFonts w:ascii="Arial" w:hAnsi="Arial" w:cs="Arial"/>
          <w:sz w:val="20"/>
          <w:szCs w:val="22"/>
        </w:rPr>
      </w:pPr>
      <w:r>
        <w:rPr>
          <w:rFonts w:ascii="Arial" w:hAnsi="Arial" w:cs="Arial"/>
          <w:sz w:val="20"/>
          <w:szCs w:val="20"/>
        </w:rPr>
        <w:t xml:space="preserve">Dodavatel </w:t>
      </w:r>
      <w:r w:rsidR="00D15B11">
        <w:rPr>
          <w:rFonts w:ascii="Arial" w:hAnsi="Arial" w:cs="Arial"/>
          <w:sz w:val="20"/>
          <w:szCs w:val="20"/>
        </w:rPr>
        <w:t>s</w:t>
      </w:r>
      <w:r>
        <w:rPr>
          <w:rFonts w:ascii="Arial" w:hAnsi="Arial" w:cs="Arial"/>
          <w:sz w:val="20"/>
          <w:szCs w:val="20"/>
        </w:rPr>
        <w:t xml:space="preserve">e </w:t>
      </w:r>
      <w:r w:rsidR="00D15B11">
        <w:rPr>
          <w:rFonts w:ascii="Arial" w:hAnsi="Arial" w:cs="Arial"/>
          <w:sz w:val="20"/>
          <w:szCs w:val="20"/>
        </w:rPr>
        <w:t>zavazuje</w:t>
      </w:r>
      <w:r>
        <w:rPr>
          <w:rFonts w:ascii="Arial" w:hAnsi="Arial" w:cs="Arial"/>
          <w:sz w:val="20"/>
          <w:szCs w:val="20"/>
        </w:rPr>
        <w:t xml:space="preserve"> provádět </w:t>
      </w:r>
      <w:r w:rsidR="00CD5AFD" w:rsidRPr="007951B2">
        <w:rPr>
          <w:rFonts w:ascii="Arial" w:hAnsi="Arial" w:cs="Arial"/>
          <w:sz w:val="20"/>
          <w:szCs w:val="20"/>
        </w:rPr>
        <w:t>pravideln</w:t>
      </w:r>
      <w:r>
        <w:rPr>
          <w:rFonts w:ascii="Arial" w:hAnsi="Arial" w:cs="Arial"/>
          <w:sz w:val="20"/>
          <w:szCs w:val="20"/>
        </w:rPr>
        <w:t>é</w:t>
      </w:r>
      <w:r w:rsidR="00CD5AFD" w:rsidRPr="007951B2">
        <w:rPr>
          <w:rFonts w:ascii="Arial" w:hAnsi="Arial" w:cs="Arial"/>
          <w:sz w:val="20"/>
          <w:szCs w:val="20"/>
        </w:rPr>
        <w:t xml:space="preserve"> </w:t>
      </w:r>
      <w:r w:rsidR="005E546B">
        <w:rPr>
          <w:rFonts w:ascii="Arial" w:hAnsi="Arial" w:cs="Arial"/>
          <w:sz w:val="20"/>
          <w:szCs w:val="20"/>
        </w:rPr>
        <w:t>funkční zkoušky</w:t>
      </w:r>
      <w:r w:rsidR="005E546B" w:rsidRPr="007951B2">
        <w:rPr>
          <w:rFonts w:ascii="Arial" w:hAnsi="Arial" w:cs="Arial"/>
          <w:sz w:val="20"/>
          <w:szCs w:val="20"/>
        </w:rPr>
        <w:t xml:space="preserve"> </w:t>
      </w:r>
      <w:r w:rsidR="00CD5AFD" w:rsidRPr="007951B2">
        <w:rPr>
          <w:rFonts w:ascii="Arial" w:hAnsi="Arial" w:cs="Arial"/>
          <w:sz w:val="20"/>
          <w:szCs w:val="20"/>
        </w:rPr>
        <w:t xml:space="preserve">dle požadavků </w:t>
      </w:r>
      <w:r>
        <w:rPr>
          <w:rFonts w:ascii="Arial" w:hAnsi="Arial" w:cs="Arial"/>
          <w:sz w:val="20"/>
          <w:szCs w:val="20"/>
        </w:rPr>
        <w:t xml:space="preserve">Objednatele </w:t>
      </w:r>
      <w:r w:rsidR="00CD5AFD" w:rsidRPr="00F3083F">
        <w:rPr>
          <w:rFonts w:ascii="Arial" w:hAnsi="Arial" w:cs="Arial"/>
          <w:sz w:val="20"/>
          <w:szCs w:val="20"/>
        </w:rPr>
        <w:t xml:space="preserve">uvedených v Příloze č. 1 této </w:t>
      </w:r>
      <w:r w:rsidR="0057491A">
        <w:rPr>
          <w:rFonts w:ascii="Arial" w:hAnsi="Arial" w:cs="Arial"/>
          <w:sz w:val="20"/>
          <w:szCs w:val="20"/>
        </w:rPr>
        <w:t>RD</w:t>
      </w:r>
      <w:r w:rsidR="00CD5AFD" w:rsidRPr="00F3083F">
        <w:rPr>
          <w:rFonts w:ascii="Arial" w:hAnsi="Arial" w:cs="Arial"/>
          <w:sz w:val="20"/>
          <w:szCs w:val="20"/>
        </w:rPr>
        <w:t>.</w:t>
      </w:r>
    </w:p>
    <w:p w14:paraId="32EA62E3" w14:textId="6EC0F5F1" w:rsidR="00CD5AFD" w:rsidRDefault="00CD5AFD" w:rsidP="00E7494D">
      <w:pPr>
        <w:numPr>
          <w:ilvl w:val="2"/>
          <w:numId w:val="19"/>
        </w:numPr>
        <w:tabs>
          <w:tab w:val="left" w:pos="0"/>
        </w:tabs>
        <w:spacing w:after="120" w:line="280" w:lineRule="atLeast"/>
        <w:ind w:left="1134" w:hanging="850"/>
        <w:jc w:val="both"/>
        <w:rPr>
          <w:rFonts w:ascii="Arial" w:hAnsi="Arial" w:cs="Arial"/>
          <w:sz w:val="20"/>
          <w:szCs w:val="20"/>
        </w:rPr>
      </w:pPr>
      <w:r w:rsidRPr="007B35D3">
        <w:rPr>
          <w:rFonts w:ascii="Arial" w:hAnsi="Arial" w:cs="Arial"/>
          <w:sz w:val="20"/>
          <w:szCs w:val="20"/>
        </w:rPr>
        <w:t xml:space="preserve">Každá </w:t>
      </w:r>
      <w:r w:rsidR="00F3083F">
        <w:rPr>
          <w:rFonts w:ascii="Arial" w:hAnsi="Arial" w:cs="Arial"/>
          <w:sz w:val="20"/>
          <w:szCs w:val="20"/>
        </w:rPr>
        <w:t xml:space="preserve">pravidelná </w:t>
      </w:r>
      <w:r w:rsidR="005E546B">
        <w:rPr>
          <w:rFonts w:ascii="Arial" w:hAnsi="Arial" w:cs="Arial"/>
          <w:sz w:val="20"/>
          <w:szCs w:val="20"/>
        </w:rPr>
        <w:t xml:space="preserve">funkční zkouška </w:t>
      </w:r>
      <w:r w:rsidR="00F3083F">
        <w:rPr>
          <w:rFonts w:ascii="Arial" w:hAnsi="Arial" w:cs="Arial"/>
          <w:sz w:val="20"/>
          <w:szCs w:val="20"/>
        </w:rPr>
        <w:t xml:space="preserve">dle </w:t>
      </w:r>
      <w:r>
        <w:rPr>
          <w:rFonts w:ascii="Arial" w:hAnsi="Arial" w:cs="Arial"/>
          <w:sz w:val="20"/>
          <w:szCs w:val="20"/>
        </w:rPr>
        <w:t xml:space="preserve">této </w:t>
      </w:r>
      <w:r w:rsidR="0057491A">
        <w:rPr>
          <w:rFonts w:ascii="Arial" w:hAnsi="Arial" w:cs="Arial"/>
          <w:sz w:val="20"/>
          <w:szCs w:val="20"/>
        </w:rPr>
        <w:t>RD</w:t>
      </w:r>
      <w:r>
        <w:rPr>
          <w:rFonts w:ascii="Arial" w:hAnsi="Arial" w:cs="Arial"/>
          <w:sz w:val="20"/>
          <w:szCs w:val="20"/>
        </w:rPr>
        <w:t xml:space="preserve"> </w:t>
      </w:r>
      <w:r w:rsidRPr="007B35D3">
        <w:rPr>
          <w:rFonts w:ascii="Arial" w:hAnsi="Arial" w:cs="Arial"/>
          <w:sz w:val="20"/>
          <w:szCs w:val="20"/>
        </w:rPr>
        <w:t xml:space="preserve">bude vyhodnocena prostřednictvím </w:t>
      </w:r>
      <w:r w:rsidR="0020058F">
        <w:rPr>
          <w:rFonts w:ascii="Arial" w:hAnsi="Arial" w:cs="Arial"/>
          <w:sz w:val="20"/>
          <w:szCs w:val="20"/>
        </w:rPr>
        <w:t>Zprávy o</w:t>
      </w:r>
      <w:r w:rsidR="00DA570E">
        <w:rPr>
          <w:rFonts w:ascii="Arial" w:hAnsi="Arial" w:cs="Arial"/>
          <w:sz w:val="20"/>
          <w:szCs w:val="20"/>
        </w:rPr>
        <w:t> </w:t>
      </w:r>
      <w:r w:rsidR="005D6816">
        <w:rPr>
          <w:rFonts w:ascii="Arial" w:hAnsi="Arial" w:cs="Arial"/>
          <w:sz w:val="20"/>
          <w:szCs w:val="20"/>
        </w:rPr>
        <w:t xml:space="preserve">provedení pravidelné </w:t>
      </w:r>
      <w:r w:rsidR="005E546B">
        <w:rPr>
          <w:rFonts w:ascii="Arial" w:hAnsi="Arial" w:cs="Arial"/>
          <w:sz w:val="20"/>
          <w:szCs w:val="20"/>
        </w:rPr>
        <w:t xml:space="preserve">funkční zkoušky </w:t>
      </w:r>
      <w:r w:rsidR="0020058F">
        <w:rPr>
          <w:rFonts w:ascii="Arial" w:hAnsi="Arial" w:cs="Arial"/>
          <w:sz w:val="20"/>
          <w:szCs w:val="20"/>
        </w:rPr>
        <w:t>bezpečnostních zařízení (dále také jen „Zpráva“</w:t>
      </w:r>
      <w:r w:rsidR="000F791F">
        <w:rPr>
          <w:rFonts w:ascii="Arial" w:hAnsi="Arial" w:cs="Arial"/>
          <w:sz w:val="20"/>
          <w:szCs w:val="20"/>
        </w:rPr>
        <w:t>)</w:t>
      </w:r>
      <w:r>
        <w:rPr>
          <w:rFonts w:ascii="Arial" w:hAnsi="Arial" w:cs="Arial"/>
          <w:sz w:val="20"/>
          <w:szCs w:val="20"/>
        </w:rPr>
        <w:t xml:space="preserve">. </w:t>
      </w:r>
      <w:r w:rsidR="001A3204">
        <w:rPr>
          <w:rFonts w:ascii="Arial" w:hAnsi="Arial" w:cs="Arial"/>
          <w:sz w:val="20"/>
          <w:szCs w:val="20"/>
        </w:rPr>
        <w:t>Zpráva bude zpracována v</w:t>
      </w:r>
      <w:r w:rsidR="00DA570E">
        <w:rPr>
          <w:rFonts w:ascii="Arial" w:hAnsi="Arial" w:cs="Arial"/>
          <w:sz w:val="20"/>
          <w:szCs w:val="20"/>
        </w:rPr>
        <w:t>e</w:t>
      </w:r>
      <w:r w:rsidR="001A3204">
        <w:rPr>
          <w:rFonts w:ascii="Arial" w:hAnsi="Arial" w:cs="Arial"/>
          <w:sz w:val="20"/>
          <w:szCs w:val="20"/>
        </w:rPr>
        <w:t xml:space="preserve"> </w:t>
      </w:r>
      <w:r w:rsidR="00DA570E">
        <w:rPr>
          <w:rFonts w:ascii="Arial" w:hAnsi="Arial" w:cs="Arial"/>
          <w:sz w:val="20"/>
          <w:szCs w:val="20"/>
        </w:rPr>
        <w:t xml:space="preserve">2 </w:t>
      </w:r>
      <w:r w:rsidR="001A3204">
        <w:rPr>
          <w:rFonts w:ascii="Arial" w:hAnsi="Arial" w:cs="Arial"/>
          <w:sz w:val="20"/>
          <w:szCs w:val="20"/>
        </w:rPr>
        <w:t xml:space="preserve">vyhotoveních, </w:t>
      </w:r>
      <w:r w:rsidR="001A3204" w:rsidRPr="00DA570E">
        <w:rPr>
          <w:rFonts w:ascii="Arial" w:hAnsi="Arial" w:cs="Arial"/>
          <w:sz w:val="20"/>
          <w:szCs w:val="20"/>
        </w:rPr>
        <w:t xml:space="preserve">přičemž </w:t>
      </w:r>
      <w:r w:rsidR="00DA570E" w:rsidRPr="00DA570E">
        <w:rPr>
          <w:rFonts w:ascii="Arial" w:hAnsi="Arial" w:cs="Arial"/>
          <w:sz w:val="20"/>
          <w:szCs w:val="20"/>
        </w:rPr>
        <w:t>1</w:t>
      </w:r>
      <w:r w:rsidR="001A3204" w:rsidRPr="00DA570E">
        <w:rPr>
          <w:rFonts w:ascii="Arial" w:hAnsi="Arial" w:cs="Arial"/>
          <w:sz w:val="20"/>
          <w:szCs w:val="20"/>
        </w:rPr>
        <w:t xml:space="preserve"> vyhotovení</w:t>
      </w:r>
      <w:r w:rsidR="001A3204">
        <w:rPr>
          <w:rFonts w:ascii="Arial" w:hAnsi="Arial" w:cs="Arial"/>
          <w:sz w:val="20"/>
          <w:szCs w:val="20"/>
        </w:rPr>
        <w:t xml:space="preserve"> </w:t>
      </w:r>
      <w:proofErr w:type="gramStart"/>
      <w:r w:rsidR="001A3204">
        <w:rPr>
          <w:rFonts w:ascii="Arial" w:hAnsi="Arial" w:cs="Arial"/>
          <w:sz w:val="20"/>
          <w:szCs w:val="20"/>
        </w:rPr>
        <w:t>obdrží</w:t>
      </w:r>
      <w:proofErr w:type="gramEnd"/>
      <w:r w:rsidR="001A3204">
        <w:rPr>
          <w:rFonts w:ascii="Arial" w:hAnsi="Arial" w:cs="Arial"/>
          <w:sz w:val="20"/>
          <w:szCs w:val="20"/>
        </w:rPr>
        <w:t xml:space="preserve"> Objednatel</w:t>
      </w:r>
      <w:r w:rsidR="00D675B6">
        <w:rPr>
          <w:rFonts w:ascii="Arial" w:hAnsi="Arial" w:cs="Arial"/>
          <w:sz w:val="20"/>
          <w:szCs w:val="20"/>
        </w:rPr>
        <w:br/>
      </w:r>
      <w:r w:rsidR="001A3204" w:rsidRPr="00DA570E">
        <w:rPr>
          <w:rFonts w:ascii="Arial" w:hAnsi="Arial" w:cs="Arial"/>
          <w:sz w:val="20"/>
          <w:szCs w:val="20"/>
        </w:rPr>
        <w:t xml:space="preserve">a </w:t>
      </w:r>
      <w:r w:rsidR="00DA570E" w:rsidRPr="00DA570E">
        <w:rPr>
          <w:rFonts w:ascii="Arial" w:hAnsi="Arial" w:cs="Arial"/>
          <w:sz w:val="20"/>
          <w:szCs w:val="20"/>
        </w:rPr>
        <w:t xml:space="preserve">1 </w:t>
      </w:r>
      <w:r w:rsidR="001A3204" w:rsidRPr="00DA570E">
        <w:rPr>
          <w:rFonts w:ascii="Arial" w:hAnsi="Arial" w:cs="Arial"/>
          <w:sz w:val="20"/>
          <w:szCs w:val="20"/>
        </w:rPr>
        <w:t>vyhotovení</w:t>
      </w:r>
      <w:r w:rsidR="001A3204">
        <w:rPr>
          <w:rFonts w:ascii="Arial" w:hAnsi="Arial" w:cs="Arial"/>
          <w:sz w:val="20"/>
          <w:szCs w:val="20"/>
        </w:rPr>
        <w:t xml:space="preserve"> obdrží Dodavatel. </w:t>
      </w:r>
      <w:r w:rsidR="0020058F">
        <w:rPr>
          <w:rFonts w:ascii="Arial" w:hAnsi="Arial" w:cs="Arial"/>
          <w:sz w:val="20"/>
          <w:szCs w:val="20"/>
        </w:rPr>
        <w:t>Zprávu</w:t>
      </w:r>
      <w:r>
        <w:rPr>
          <w:rFonts w:ascii="Arial" w:hAnsi="Arial" w:cs="Arial"/>
          <w:sz w:val="20"/>
          <w:szCs w:val="20"/>
        </w:rPr>
        <w:t xml:space="preserve"> </w:t>
      </w:r>
      <w:r w:rsidR="00D15B11">
        <w:rPr>
          <w:rFonts w:ascii="Arial" w:hAnsi="Arial" w:cs="Arial"/>
          <w:sz w:val="20"/>
          <w:szCs w:val="20"/>
        </w:rPr>
        <w:t>s</w:t>
      </w:r>
      <w:r>
        <w:rPr>
          <w:rFonts w:ascii="Arial" w:hAnsi="Arial" w:cs="Arial"/>
          <w:sz w:val="20"/>
          <w:szCs w:val="20"/>
        </w:rPr>
        <w:t xml:space="preserve">e Dodavatel </w:t>
      </w:r>
      <w:r w:rsidR="00D15B11">
        <w:rPr>
          <w:rFonts w:ascii="Arial" w:hAnsi="Arial" w:cs="Arial"/>
          <w:sz w:val="20"/>
          <w:szCs w:val="20"/>
        </w:rPr>
        <w:t>zavazuje</w:t>
      </w:r>
      <w:r>
        <w:rPr>
          <w:rFonts w:ascii="Arial" w:hAnsi="Arial" w:cs="Arial"/>
          <w:sz w:val="20"/>
          <w:szCs w:val="20"/>
        </w:rPr>
        <w:t xml:space="preserve"> předat </w:t>
      </w:r>
      <w:r w:rsidRPr="007B35D3">
        <w:rPr>
          <w:rFonts w:ascii="Arial" w:hAnsi="Arial" w:cs="Arial"/>
          <w:sz w:val="20"/>
          <w:szCs w:val="20"/>
        </w:rPr>
        <w:t>Objednateli</w:t>
      </w:r>
      <w:r w:rsidR="00D675B6">
        <w:rPr>
          <w:rFonts w:ascii="Arial" w:hAnsi="Arial" w:cs="Arial"/>
          <w:sz w:val="20"/>
          <w:szCs w:val="20"/>
        </w:rPr>
        <w:br/>
      </w:r>
      <w:r w:rsidRPr="007B35D3">
        <w:rPr>
          <w:rFonts w:ascii="Arial" w:hAnsi="Arial" w:cs="Arial"/>
          <w:sz w:val="20"/>
          <w:szCs w:val="20"/>
        </w:rPr>
        <w:t>do</w:t>
      </w:r>
      <w:r w:rsidR="005E546B">
        <w:rPr>
          <w:rFonts w:ascii="Arial" w:hAnsi="Arial" w:cs="Arial"/>
          <w:sz w:val="20"/>
          <w:szCs w:val="20"/>
        </w:rPr>
        <w:t xml:space="preserve"> </w:t>
      </w:r>
      <w:r w:rsidR="003B22DE">
        <w:rPr>
          <w:rFonts w:ascii="Arial" w:hAnsi="Arial" w:cs="Arial"/>
          <w:sz w:val="20"/>
          <w:szCs w:val="20"/>
        </w:rPr>
        <w:t>5</w:t>
      </w:r>
      <w:r w:rsidR="008351ED">
        <w:rPr>
          <w:rFonts w:ascii="Arial" w:hAnsi="Arial" w:cs="Arial"/>
          <w:sz w:val="20"/>
          <w:szCs w:val="20"/>
        </w:rPr>
        <w:t xml:space="preserve"> pracovních</w:t>
      </w:r>
      <w:r w:rsidRPr="007B35D3">
        <w:rPr>
          <w:rFonts w:ascii="Arial" w:hAnsi="Arial" w:cs="Arial"/>
          <w:sz w:val="20"/>
          <w:szCs w:val="20"/>
        </w:rPr>
        <w:t xml:space="preserve"> dnů od provedení </w:t>
      </w:r>
      <w:r w:rsidR="005E546B">
        <w:rPr>
          <w:rFonts w:ascii="Arial" w:hAnsi="Arial" w:cs="Arial"/>
          <w:sz w:val="20"/>
          <w:szCs w:val="20"/>
        </w:rPr>
        <w:t xml:space="preserve">funkční zkoušky </w:t>
      </w:r>
      <w:r>
        <w:rPr>
          <w:rFonts w:ascii="Arial" w:hAnsi="Arial" w:cs="Arial"/>
          <w:sz w:val="20"/>
          <w:szCs w:val="20"/>
        </w:rPr>
        <w:t>k</w:t>
      </w:r>
      <w:r w:rsidR="008351ED">
        <w:rPr>
          <w:rFonts w:ascii="Arial" w:hAnsi="Arial" w:cs="Arial"/>
          <w:sz w:val="20"/>
          <w:szCs w:val="20"/>
        </w:rPr>
        <w:t>e schválení, resp.</w:t>
      </w:r>
      <w:r w:rsidR="00DA570E">
        <w:rPr>
          <w:rFonts w:ascii="Arial" w:hAnsi="Arial" w:cs="Arial"/>
          <w:sz w:val="20"/>
          <w:szCs w:val="20"/>
        </w:rPr>
        <w:t xml:space="preserve"> k</w:t>
      </w:r>
      <w:r w:rsidR="00D614DD">
        <w:rPr>
          <w:rFonts w:ascii="Arial" w:hAnsi="Arial" w:cs="Arial"/>
          <w:sz w:val="20"/>
          <w:szCs w:val="20"/>
        </w:rPr>
        <w:t> </w:t>
      </w:r>
      <w:r>
        <w:rPr>
          <w:rFonts w:ascii="Arial" w:hAnsi="Arial" w:cs="Arial"/>
          <w:sz w:val="20"/>
          <w:szCs w:val="20"/>
        </w:rPr>
        <w:t>akceptaci</w:t>
      </w:r>
      <w:r w:rsidR="00D614DD">
        <w:rPr>
          <w:rFonts w:ascii="Arial" w:hAnsi="Arial" w:cs="Arial"/>
          <w:sz w:val="20"/>
          <w:szCs w:val="20"/>
        </w:rPr>
        <w:t xml:space="preserve">, a to </w:t>
      </w:r>
      <w:r w:rsidR="003B22DE">
        <w:rPr>
          <w:rFonts w:ascii="Arial" w:hAnsi="Arial" w:cs="Arial"/>
          <w:sz w:val="20"/>
          <w:szCs w:val="20"/>
        </w:rPr>
        <w:t xml:space="preserve">v listinné podobě nebo </w:t>
      </w:r>
      <w:r w:rsidR="00D614DD">
        <w:rPr>
          <w:rFonts w:ascii="Arial" w:hAnsi="Arial" w:cs="Arial"/>
          <w:sz w:val="20"/>
          <w:szCs w:val="20"/>
        </w:rPr>
        <w:t>elektronicky podepsanou uznávaným elektronickým podpisem (jiná forma je možná pouze a jen po dohodě s Objednatelem)</w:t>
      </w:r>
      <w:r w:rsidRPr="007B35D3">
        <w:rPr>
          <w:rFonts w:ascii="Arial" w:hAnsi="Arial" w:cs="Arial"/>
          <w:sz w:val="20"/>
          <w:szCs w:val="20"/>
        </w:rPr>
        <w:t>.</w:t>
      </w:r>
    </w:p>
    <w:p w14:paraId="64E05D41" w14:textId="60BF796C" w:rsidR="00CD5AFD" w:rsidRDefault="00C10541" w:rsidP="00E7494D">
      <w:pPr>
        <w:numPr>
          <w:ilvl w:val="2"/>
          <w:numId w:val="19"/>
        </w:numPr>
        <w:tabs>
          <w:tab w:val="left" w:pos="0"/>
        </w:tabs>
        <w:spacing w:after="120" w:line="280" w:lineRule="atLeast"/>
        <w:ind w:left="1134" w:hanging="850"/>
        <w:jc w:val="both"/>
        <w:rPr>
          <w:rFonts w:ascii="Arial" w:hAnsi="Arial" w:cs="Arial"/>
          <w:sz w:val="20"/>
          <w:szCs w:val="20"/>
        </w:rPr>
      </w:pPr>
      <w:r>
        <w:rPr>
          <w:rFonts w:ascii="Arial" w:hAnsi="Arial" w:cs="Arial"/>
          <w:sz w:val="20"/>
          <w:szCs w:val="20"/>
        </w:rPr>
        <w:t>P</w:t>
      </w:r>
      <w:r w:rsidR="00CD5AFD">
        <w:rPr>
          <w:rFonts w:ascii="Arial" w:hAnsi="Arial" w:cs="Arial"/>
          <w:sz w:val="20"/>
          <w:szCs w:val="20"/>
        </w:rPr>
        <w:t>ravideln</w:t>
      </w:r>
      <w:r>
        <w:rPr>
          <w:rFonts w:ascii="Arial" w:hAnsi="Arial" w:cs="Arial"/>
          <w:sz w:val="20"/>
          <w:szCs w:val="20"/>
        </w:rPr>
        <w:t>é</w:t>
      </w:r>
      <w:r w:rsidR="00CD5AFD" w:rsidRPr="007B35D3">
        <w:rPr>
          <w:rFonts w:ascii="Arial" w:hAnsi="Arial" w:cs="Arial"/>
          <w:sz w:val="20"/>
          <w:szCs w:val="20"/>
        </w:rPr>
        <w:t xml:space="preserve"> </w:t>
      </w:r>
      <w:r w:rsidR="005E546B">
        <w:rPr>
          <w:rFonts w:ascii="Arial" w:hAnsi="Arial" w:cs="Arial"/>
          <w:sz w:val="20"/>
          <w:szCs w:val="20"/>
        </w:rPr>
        <w:t>funkční zkoušky</w:t>
      </w:r>
      <w:r w:rsidR="005E546B" w:rsidRPr="007B35D3">
        <w:rPr>
          <w:rFonts w:ascii="Arial" w:hAnsi="Arial" w:cs="Arial"/>
          <w:sz w:val="20"/>
          <w:szCs w:val="20"/>
        </w:rPr>
        <w:t xml:space="preserve"> </w:t>
      </w:r>
      <w:r>
        <w:rPr>
          <w:rFonts w:ascii="Arial" w:hAnsi="Arial" w:cs="Arial"/>
          <w:sz w:val="20"/>
          <w:szCs w:val="20"/>
        </w:rPr>
        <w:t xml:space="preserve">budou Dodavatelem prováděny zpravidla v měsíci </w:t>
      </w:r>
      <w:r w:rsidR="00C07AD5">
        <w:rPr>
          <w:rFonts w:ascii="Arial" w:hAnsi="Arial" w:cs="Arial"/>
          <w:sz w:val="20"/>
          <w:szCs w:val="20"/>
        </w:rPr>
        <w:t>květnu</w:t>
      </w:r>
      <w:r w:rsidR="00255FA1">
        <w:rPr>
          <w:rFonts w:ascii="Arial" w:hAnsi="Arial" w:cs="Arial"/>
          <w:sz w:val="20"/>
          <w:szCs w:val="20"/>
        </w:rPr>
        <w:br/>
      </w:r>
      <w:r w:rsidR="00C07AD5">
        <w:rPr>
          <w:rFonts w:ascii="Arial" w:hAnsi="Arial" w:cs="Arial"/>
          <w:sz w:val="20"/>
          <w:szCs w:val="20"/>
        </w:rPr>
        <w:t xml:space="preserve">a listopadu </w:t>
      </w:r>
      <w:r>
        <w:rPr>
          <w:rFonts w:ascii="Arial" w:hAnsi="Arial" w:cs="Arial"/>
          <w:sz w:val="20"/>
          <w:szCs w:val="20"/>
        </w:rPr>
        <w:t>(nedohodnou-li se obě smluvní strany jinak)</w:t>
      </w:r>
      <w:r w:rsidR="001A3204">
        <w:rPr>
          <w:rFonts w:ascii="Arial" w:hAnsi="Arial" w:cs="Arial"/>
          <w:sz w:val="20"/>
          <w:szCs w:val="20"/>
        </w:rPr>
        <w:t>.</w:t>
      </w:r>
    </w:p>
    <w:p w14:paraId="0E6668B3" w14:textId="008A9E98" w:rsidR="005F69D4" w:rsidRPr="007D09A4" w:rsidRDefault="005F69D4" w:rsidP="00E7494D">
      <w:pPr>
        <w:numPr>
          <w:ilvl w:val="2"/>
          <w:numId w:val="19"/>
        </w:numPr>
        <w:tabs>
          <w:tab w:val="left" w:pos="0"/>
        </w:tabs>
        <w:spacing w:after="120" w:line="280" w:lineRule="atLeast"/>
        <w:ind w:left="1134" w:hanging="850"/>
        <w:jc w:val="both"/>
        <w:rPr>
          <w:rFonts w:ascii="Arial" w:hAnsi="Arial" w:cs="Arial"/>
          <w:sz w:val="20"/>
          <w:szCs w:val="20"/>
        </w:rPr>
      </w:pPr>
      <w:r w:rsidRPr="005F69D4">
        <w:rPr>
          <w:rFonts w:ascii="Arial" w:hAnsi="Arial" w:cs="Arial"/>
          <w:sz w:val="20"/>
          <w:szCs w:val="20"/>
        </w:rPr>
        <w:t>O každém z úkonů proveden</w:t>
      </w:r>
      <w:r w:rsidR="00A71517">
        <w:rPr>
          <w:rFonts w:ascii="Arial" w:hAnsi="Arial" w:cs="Arial"/>
          <w:sz w:val="20"/>
          <w:szCs w:val="20"/>
        </w:rPr>
        <w:t>ém</w:t>
      </w:r>
      <w:r w:rsidRPr="005F69D4">
        <w:rPr>
          <w:rFonts w:ascii="Arial" w:hAnsi="Arial" w:cs="Arial"/>
          <w:sz w:val="20"/>
          <w:szCs w:val="20"/>
        </w:rPr>
        <w:t xml:space="preserve"> na dotčeném bezpečnostním </w:t>
      </w:r>
      <w:r w:rsidR="00AB0FC0">
        <w:rPr>
          <w:rFonts w:ascii="Arial" w:hAnsi="Arial" w:cs="Arial"/>
          <w:sz w:val="20"/>
          <w:szCs w:val="20"/>
        </w:rPr>
        <w:t>zařízení</w:t>
      </w:r>
      <w:r w:rsidRPr="005F69D4">
        <w:rPr>
          <w:rFonts w:ascii="Arial" w:hAnsi="Arial" w:cs="Arial"/>
          <w:sz w:val="20"/>
          <w:szCs w:val="20"/>
        </w:rPr>
        <w:t xml:space="preserve"> bude proveden zápis v „Provozní knize", která je uložena </w:t>
      </w:r>
      <w:r>
        <w:rPr>
          <w:rFonts w:ascii="Arial" w:hAnsi="Arial" w:cs="Arial"/>
          <w:sz w:val="20"/>
          <w:szCs w:val="20"/>
        </w:rPr>
        <w:t>v místě, kde je dan</w:t>
      </w:r>
      <w:r w:rsidR="00D8092D">
        <w:rPr>
          <w:rFonts w:ascii="Arial" w:hAnsi="Arial" w:cs="Arial"/>
          <w:sz w:val="20"/>
          <w:szCs w:val="20"/>
        </w:rPr>
        <w:t>é</w:t>
      </w:r>
      <w:r>
        <w:rPr>
          <w:rFonts w:ascii="Arial" w:hAnsi="Arial" w:cs="Arial"/>
          <w:sz w:val="20"/>
          <w:szCs w:val="20"/>
        </w:rPr>
        <w:t xml:space="preserve"> bezpečnostní </w:t>
      </w:r>
      <w:r w:rsidR="00AB0FC0">
        <w:rPr>
          <w:rFonts w:ascii="Arial" w:hAnsi="Arial" w:cs="Arial"/>
          <w:sz w:val="20"/>
          <w:szCs w:val="20"/>
        </w:rPr>
        <w:t>zařízení</w:t>
      </w:r>
      <w:r>
        <w:rPr>
          <w:rFonts w:ascii="Arial" w:hAnsi="Arial" w:cs="Arial"/>
          <w:sz w:val="20"/>
          <w:szCs w:val="20"/>
        </w:rPr>
        <w:t xml:space="preserve"> </w:t>
      </w:r>
      <w:r w:rsidR="00504F04">
        <w:rPr>
          <w:rFonts w:ascii="Arial" w:hAnsi="Arial" w:cs="Arial"/>
          <w:sz w:val="20"/>
          <w:szCs w:val="20"/>
        </w:rPr>
        <w:br/>
      </w:r>
      <w:r>
        <w:rPr>
          <w:rFonts w:ascii="Arial" w:hAnsi="Arial" w:cs="Arial"/>
          <w:sz w:val="20"/>
          <w:szCs w:val="20"/>
        </w:rPr>
        <w:t>či jeho část instalována a využívána</w:t>
      </w:r>
      <w:r w:rsidRPr="005F69D4">
        <w:rPr>
          <w:rFonts w:ascii="Arial" w:hAnsi="Arial" w:cs="Arial"/>
          <w:sz w:val="20"/>
          <w:szCs w:val="20"/>
        </w:rPr>
        <w:t>.</w:t>
      </w:r>
    </w:p>
    <w:p w14:paraId="09CB4597" w14:textId="531A79D4" w:rsidR="00CD5AFD" w:rsidRDefault="00CD5AFD" w:rsidP="00E7494D">
      <w:pPr>
        <w:numPr>
          <w:ilvl w:val="1"/>
          <w:numId w:val="19"/>
        </w:numPr>
        <w:tabs>
          <w:tab w:val="left" w:pos="0"/>
        </w:tabs>
        <w:spacing w:after="120" w:line="280" w:lineRule="atLeast"/>
        <w:ind w:hanging="574"/>
        <w:jc w:val="both"/>
        <w:rPr>
          <w:rFonts w:ascii="Arial" w:hAnsi="Arial" w:cs="Arial"/>
          <w:sz w:val="20"/>
          <w:szCs w:val="20"/>
        </w:rPr>
      </w:pPr>
      <w:r w:rsidRPr="00CD5AFD">
        <w:rPr>
          <w:rFonts w:ascii="Arial" w:hAnsi="Arial" w:cs="Arial"/>
          <w:sz w:val="20"/>
          <w:szCs w:val="20"/>
        </w:rPr>
        <w:t xml:space="preserve">Předmětem pravidelné </w:t>
      </w:r>
      <w:r w:rsidRPr="00505626">
        <w:rPr>
          <w:rFonts w:ascii="Arial" w:hAnsi="Arial" w:cs="Arial"/>
          <w:sz w:val="20"/>
          <w:szCs w:val="20"/>
        </w:rPr>
        <w:t>roční revize</w:t>
      </w:r>
      <w:r w:rsidRPr="00CD5AFD">
        <w:rPr>
          <w:rFonts w:ascii="Arial" w:hAnsi="Arial" w:cs="Arial"/>
          <w:sz w:val="20"/>
          <w:szCs w:val="20"/>
        </w:rPr>
        <w:t xml:space="preserve"> dle čl. 3.</w:t>
      </w:r>
      <w:r w:rsidR="00CF4483">
        <w:rPr>
          <w:rFonts w:ascii="Arial" w:hAnsi="Arial" w:cs="Arial"/>
          <w:sz w:val="20"/>
          <w:szCs w:val="20"/>
        </w:rPr>
        <w:t>3</w:t>
      </w:r>
      <w:r w:rsidR="003C3268">
        <w:rPr>
          <w:rFonts w:ascii="Arial" w:hAnsi="Arial" w:cs="Arial"/>
          <w:sz w:val="20"/>
          <w:szCs w:val="20"/>
        </w:rPr>
        <w:t>.</w:t>
      </w:r>
      <w:r w:rsidRPr="00CD5AFD">
        <w:rPr>
          <w:rFonts w:ascii="Arial" w:hAnsi="Arial" w:cs="Arial"/>
          <w:sz w:val="20"/>
          <w:szCs w:val="20"/>
        </w:rPr>
        <w:t xml:space="preserve"> písm. </w:t>
      </w:r>
      <w:r>
        <w:rPr>
          <w:rFonts w:ascii="Arial" w:hAnsi="Arial" w:cs="Arial"/>
          <w:sz w:val="20"/>
          <w:szCs w:val="20"/>
        </w:rPr>
        <w:t>a</w:t>
      </w:r>
      <w:r w:rsidRPr="00CD5AFD">
        <w:rPr>
          <w:rFonts w:ascii="Arial" w:hAnsi="Arial" w:cs="Arial"/>
          <w:sz w:val="20"/>
          <w:szCs w:val="20"/>
        </w:rPr>
        <w:t xml:space="preserve">) této </w:t>
      </w:r>
      <w:r w:rsidR="0057491A">
        <w:rPr>
          <w:rFonts w:ascii="Arial" w:hAnsi="Arial" w:cs="Arial"/>
          <w:sz w:val="20"/>
          <w:szCs w:val="20"/>
        </w:rPr>
        <w:t>RD</w:t>
      </w:r>
      <w:r w:rsidRPr="00CD5AFD">
        <w:rPr>
          <w:rFonts w:ascii="Arial" w:hAnsi="Arial" w:cs="Arial"/>
          <w:sz w:val="20"/>
          <w:szCs w:val="20"/>
        </w:rPr>
        <w:t xml:space="preserve"> jsou bezpečnostní </w:t>
      </w:r>
      <w:r w:rsidR="00AB0FC0">
        <w:rPr>
          <w:rFonts w:ascii="Arial" w:hAnsi="Arial" w:cs="Arial"/>
          <w:sz w:val="20"/>
          <w:szCs w:val="20"/>
        </w:rPr>
        <w:t>zařízení</w:t>
      </w:r>
      <w:r w:rsidRPr="00CD5AFD">
        <w:rPr>
          <w:rFonts w:ascii="Arial" w:hAnsi="Arial" w:cs="Arial"/>
          <w:sz w:val="20"/>
          <w:szCs w:val="20"/>
        </w:rPr>
        <w:t xml:space="preserve"> uveden</w:t>
      </w:r>
      <w:r w:rsidR="003C3268">
        <w:rPr>
          <w:rFonts w:ascii="Arial" w:hAnsi="Arial" w:cs="Arial"/>
          <w:sz w:val="20"/>
          <w:szCs w:val="20"/>
        </w:rPr>
        <w:t>á</w:t>
      </w:r>
      <w:r w:rsidRPr="00CD5AFD">
        <w:rPr>
          <w:rFonts w:ascii="Arial" w:hAnsi="Arial" w:cs="Arial"/>
          <w:sz w:val="20"/>
          <w:szCs w:val="20"/>
        </w:rPr>
        <w:t xml:space="preserve"> v čl. 3.</w:t>
      </w:r>
      <w:r w:rsidR="003C3268">
        <w:rPr>
          <w:rFonts w:ascii="Arial" w:hAnsi="Arial" w:cs="Arial"/>
          <w:sz w:val="20"/>
          <w:szCs w:val="20"/>
        </w:rPr>
        <w:t>4.</w:t>
      </w:r>
      <w:r w:rsidRPr="00CD5AFD">
        <w:rPr>
          <w:rFonts w:ascii="Arial" w:hAnsi="Arial" w:cs="Arial"/>
          <w:sz w:val="20"/>
          <w:szCs w:val="20"/>
        </w:rPr>
        <w:t xml:space="preserve"> písm. </w:t>
      </w:r>
      <w:r w:rsidR="00772399">
        <w:rPr>
          <w:rFonts w:ascii="Arial" w:hAnsi="Arial" w:cs="Arial"/>
          <w:sz w:val="20"/>
          <w:szCs w:val="20"/>
        </w:rPr>
        <w:t>a</w:t>
      </w:r>
      <w:r w:rsidRPr="00CD5AFD">
        <w:rPr>
          <w:rFonts w:ascii="Arial" w:hAnsi="Arial" w:cs="Arial"/>
          <w:sz w:val="20"/>
          <w:szCs w:val="20"/>
        </w:rPr>
        <w:t xml:space="preserve">) – </w:t>
      </w:r>
      <w:r w:rsidR="00BE1932">
        <w:rPr>
          <w:rFonts w:ascii="Arial" w:hAnsi="Arial" w:cs="Arial"/>
          <w:sz w:val="20"/>
          <w:szCs w:val="20"/>
        </w:rPr>
        <w:t>f</w:t>
      </w:r>
      <w:r w:rsidRPr="00CD5AFD">
        <w:rPr>
          <w:rFonts w:ascii="Arial" w:hAnsi="Arial" w:cs="Arial"/>
          <w:sz w:val="20"/>
          <w:szCs w:val="20"/>
        </w:rPr>
        <w:t>)</w:t>
      </w:r>
      <w:r w:rsidR="00505626">
        <w:rPr>
          <w:rFonts w:ascii="Arial" w:hAnsi="Arial" w:cs="Arial"/>
          <w:sz w:val="20"/>
          <w:szCs w:val="20"/>
        </w:rPr>
        <w:t xml:space="preserve"> této </w:t>
      </w:r>
      <w:r w:rsidR="0057491A">
        <w:rPr>
          <w:rFonts w:ascii="Arial" w:hAnsi="Arial" w:cs="Arial"/>
          <w:sz w:val="20"/>
          <w:szCs w:val="20"/>
        </w:rPr>
        <w:t>RD</w:t>
      </w:r>
      <w:r w:rsidRPr="00CD5AFD">
        <w:rPr>
          <w:rFonts w:ascii="Arial" w:hAnsi="Arial" w:cs="Arial"/>
          <w:sz w:val="20"/>
          <w:szCs w:val="20"/>
        </w:rPr>
        <w:t>.</w:t>
      </w:r>
    </w:p>
    <w:p w14:paraId="56396BED" w14:textId="5B5B3663" w:rsidR="007D09A4" w:rsidRDefault="00505626" w:rsidP="00E7494D">
      <w:pPr>
        <w:numPr>
          <w:ilvl w:val="2"/>
          <w:numId w:val="19"/>
        </w:numPr>
        <w:tabs>
          <w:tab w:val="left" w:pos="0"/>
        </w:tabs>
        <w:spacing w:after="120" w:line="280" w:lineRule="atLeast"/>
        <w:ind w:left="1134" w:hanging="850"/>
        <w:jc w:val="both"/>
        <w:rPr>
          <w:rFonts w:ascii="Arial" w:hAnsi="Arial" w:cs="Arial"/>
          <w:sz w:val="20"/>
          <w:szCs w:val="20"/>
        </w:rPr>
      </w:pPr>
      <w:r w:rsidRPr="00D8422F">
        <w:rPr>
          <w:rFonts w:ascii="Arial" w:hAnsi="Arial" w:cs="Arial"/>
          <w:sz w:val="20"/>
          <w:szCs w:val="20"/>
        </w:rPr>
        <w:t xml:space="preserve">Revize bezpečnostního </w:t>
      </w:r>
      <w:r w:rsidR="00AB0FC0">
        <w:rPr>
          <w:rFonts w:ascii="Arial" w:hAnsi="Arial" w:cs="Arial"/>
          <w:sz w:val="20"/>
          <w:szCs w:val="20"/>
        </w:rPr>
        <w:t>zařízení</w:t>
      </w:r>
      <w:r w:rsidRPr="00D8422F">
        <w:rPr>
          <w:rFonts w:ascii="Arial" w:hAnsi="Arial" w:cs="Arial"/>
          <w:sz w:val="20"/>
          <w:szCs w:val="20"/>
        </w:rPr>
        <w:t xml:space="preserve"> zahrnuje veškeré činnosti potřebné k posouzení technického stavu bezpečnostního </w:t>
      </w:r>
      <w:r w:rsidR="00AB0FC0">
        <w:rPr>
          <w:rFonts w:ascii="Arial" w:hAnsi="Arial" w:cs="Arial"/>
          <w:sz w:val="20"/>
          <w:szCs w:val="20"/>
        </w:rPr>
        <w:t>zařízení</w:t>
      </w:r>
      <w:r w:rsidRPr="00D8422F">
        <w:rPr>
          <w:rFonts w:ascii="Arial" w:hAnsi="Arial" w:cs="Arial"/>
          <w:sz w:val="20"/>
          <w:szCs w:val="20"/>
        </w:rPr>
        <w:t xml:space="preserve">. Po provedení revize </w:t>
      </w:r>
      <w:r w:rsidR="008351ED">
        <w:rPr>
          <w:rFonts w:ascii="Arial" w:hAnsi="Arial" w:cs="Arial"/>
          <w:sz w:val="20"/>
          <w:szCs w:val="20"/>
        </w:rPr>
        <w:t>D</w:t>
      </w:r>
      <w:r w:rsidR="008351ED" w:rsidRPr="00D8422F">
        <w:rPr>
          <w:rFonts w:ascii="Arial" w:hAnsi="Arial" w:cs="Arial"/>
          <w:sz w:val="20"/>
          <w:szCs w:val="20"/>
        </w:rPr>
        <w:t xml:space="preserve">odavatel </w:t>
      </w:r>
      <w:r w:rsidRPr="00D8422F">
        <w:rPr>
          <w:rFonts w:ascii="Arial" w:hAnsi="Arial" w:cs="Arial"/>
          <w:sz w:val="20"/>
          <w:szCs w:val="20"/>
        </w:rPr>
        <w:t xml:space="preserve">zpracuje </w:t>
      </w:r>
      <w:r w:rsidR="008351ED">
        <w:rPr>
          <w:rFonts w:ascii="Arial" w:hAnsi="Arial" w:cs="Arial"/>
          <w:sz w:val="20"/>
          <w:szCs w:val="20"/>
        </w:rPr>
        <w:t>R</w:t>
      </w:r>
      <w:r w:rsidR="008351ED" w:rsidRPr="00D8422F">
        <w:rPr>
          <w:rFonts w:ascii="Arial" w:hAnsi="Arial" w:cs="Arial"/>
          <w:sz w:val="20"/>
          <w:szCs w:val="20"/>
        </w:rPr>
        <w:t xml:space="preserve">evizní </w:t>
      </w:r>
      <w:r w:rsidR="008351ED">
        <w:rPr>
          <w:rFonts w:ascii="Arial" w:hAnsi="Arial" w:cs="Arial"/>
          <w:sz w:val="20"/>
          <w:szCs w:val="20"/>
        </w:rPr>
        <w:t>protokol</w:t>
      </w:r>
      <w:r w:rsidRPr="00D8422F">
        <w:rPr>
          <w:rFonts w:ascii="Arial" w:hAnsi="Arial" w:cs="Arial"/>
          <w:sz w:val="20"/>
          <w:szCs w:val="20"/>
        </w:rPr>
        <w:t>,</w:t>
      </w:r>
      <w:r w:rsidR="008351ED">
        <w:rPr>
          <w:rFonts w:ascii="Arial" w:hAnsi="Arial" w:cs="Arial"/>
          <w:sz w:val="20"/>
          <w:szCs w:val="20"/>
        </w:rPr>
        <w:t xml:space="preserve"> a to v listinné podobě ve</w:t>
      </w:r>
      <w:r w:rsidR="00DF192F">
        <w:rPr>
          <w:rFonts w:ascii="Arial" w:hAnsi="Arial" w:cs="Arial"/>
          <w:sz w:val="20"/>
          <w:szCs w:val="20"/>
        </w:rPr>
        <w:t xml:space="preserve"> </w:t>
      </w:r>
      <w:r w:rsidR="00BC099C">
        <w:rPr>
          <w:rFonts w:ascii="Arial" w:hAnsi="Arial" w:cs="Arial"/>
          <w:sz w:val="20"/>
          <w:szCs w:val="20"/>
        </w:rPr>
        <w:t>2</w:t>
      </w:r>
      <w:r w:rsidR="008351ED">
        <w:rPr>
          <w:rFonts w:ascii="Arial" w:hAnsi="Arial" w:cs="Arial"/>
          <w:sz w:val="20"/>
          <w:szCs w:val="20"/>
        </w:rPr>
        <w:t xml:space="preserve"> vyhotoveních, přičemž </w:t>
      </w:r>
      <w:r w:rsidR="00BC099C">
        <w:rPr>
          <w:rFonts w:ascii="Arial" w:hAnsi="Arial" w:cs="Arial"/>
          <w:sz w:val="20"/>
          <w:szCs w:val="20"/>
        </w:rPr>
        <w:t>1</w:t>
      </w:r>
      <w:r w:rsidR="008351ED">
        <w:rPr>
          <w:rFonts w:ascii="Arial" w:hAnsi="Arial" w:cs="Arial"/>
          <w:sz w:val="20"/>
          <w:szCs w:val="20"/>
        </w:rPr>
        <w:t xml:space="preserve"> vyhotovení </w:t>
      </w:r>
      <w:proofErr w:type="gramStart"/>
      <w:r w:rsidR="008351ED">
        <w:rPr>
          <w:rFonts w:ascii="Arial" w:hAnsi="Arial" w:cs="Arial"/>
          <w:sz w:val="20"/>
          <w:szCs w:val="20"/>
        </w:rPr>
        <w:t>obdrží</w:t>
      </w:r>
      <w:proofErr w:type="gramEnd"/>
      <w:r w:rsidR="008351ED">
        <w:rPr>
          <w:rFonts w:ascii="Arial" w:hAnsi="Arial" w:cs="Arial"/>
          <w:sz w:val="20"/>
          <w:szCs w:val="20"/>
        </w:rPr>
        <w:t xml:space="preserve"> Objednatel a 1 vyhotovení Dodavatel. Revizní protokol</w:t>
      </w:r>
      <w:r w:rsidR="008351ED" w:rsidRPr="00D8422F">
        <w:rPr>
          <w:rFonts w:ascii="Arial" w:hAnsi="Arial" w:cs="Arial"/>
          <w:sz w:val="20"/>
          <w:szCs w:val="20"/>
        </w:rPr>
        <w:t xml:space="preserve"> </w:t>
      </w:r>
      <w:r w:rsidR="00D15B11">
        <w:rPr>
          <w:rFonts w:ascii="Arial" w:hAnsi="Arial" w:cs="Arial"/>
          <w:sz w:val="20"/>
          <w:szCs w:val="20"/>
        </w:rPr>
        <w:t>s</w:t>
      </w:r>
      <w:r w:rsidR="008351ED">
        <w:rPr>
          <w:rFonts w:ascii="Arial" w:hAnsi="Arial" w:cs="Arial"/>
          <w:sz w:val="20"/>
          <w:szCs w:val="20"/>
        </w:rPr>
        <w:t xml:space="preserve">e Dodavatel </w:t>
      </w:r>
      <w:r w:rsidR="00D15B11">
        <w:rPr>
          <w:rFonts w:ascii="Arial" w:hAnsi="Arial" w:cs="Arial"/>
          <w:sz w:val="20"/>
          <w:szCs w:val="20"/>
        </w:rPr>
        <w:t>zavazuje</w:t>
      </w:r>
      <w:r w:rsidR="008351ED">
        <w:rPr>
          <w:rFonts w:ascii="Arial" w:hAnsi="Arial" w:cs="Arial"/>
          <w:sz w:val="20"/>
          <w:szCs w:val="20"/>
        </w:rPr>
        <w:t xml:space="preserve"> </w:t>
      </w:r>
      <w:r w:rsidR="008351ED" w:rsidRPr="00D8422F">
        <w:rPr>
          <w:rFonts w:ascii="Arial" w:hAnsi="Arial" w:cs="Arial"/>
          <w:sz w:val="20"/>
          <w:szCs w:val="20"/>
        </w:rPr>
        <w:t>před</w:t>
      </w:r>
      <w:r w:rsidR="008351ED">
        <w:rPr>
          <w:rFonts w:ascii="Arial" w:hAnsi="Arial" w:cs="Arial"/>
          <w:sz w:val="20"/>
          <w:szCs w:val="20"/>
        </w:rPr>
        <w:t xml:space="preserve">at </w:t>
      </w:r>
      <w:r w:rsidRPr="00D8422F">
        <w:rPr>
          <w:rFonts w:ascii="Arial" w:hAnsi="Arial" w:cs="Arial"/>
          <w:sz w:val="20"/>
          <w:szCs w:val="20"/>
        </w:rPr>
        <w:t xml:space="preserve">Objednateli, do </w:t>
      </w:r>
      <w:r w:rsidR="008351ED">
        <w:rPr>
          <w:rFonts w:ascii="Arial" w:hAnsi="Arial" w:cs="Arial"/>
          <w:sz w:val="20"/>
          <w:szCs w:val="20"/>
        </w:rPr>
        <w:t xml:space="preserve">5 pracovních </w:t>
      </w:r>
      <w:r w:rsidRPr="00D8422F">
        <w:rPr>
          <w:rFonts w:ascii="Arial" w:hAnsi="Arial" w:cs="Arial"/>
          <w:sz w:val="20"/>
          <w:szCs w:val="20"/>
        </w:rPr>
        <w:t>dnů od provedení revize</w:t>
      </w:r>
      <w:r w:rsidR="001A3204">
        <w:rPr>
          <w:rFonts w:ascii="Arial" w:hAnsi="Arial" w:cs="Arial"/>
          <w:sz w:val="20"/>
          <w:szCs w:val="20"/>
        </w:rPr>
        <w:t xml:space="preserve"> ke schválení, resp. akceptaci</w:t>
      </w:r>
      <w:r w:rsidR="003B22DE">
        <w:rPr>
          <w:rFonts w:ascii="Arial" w:hAnsi="Arial" w:cs="Arial"/>
          <w:sz w:val="20"/>
          <w:szCs w:val="20"/>
        </w:rPr>
        <w:t>, a to v listinné podobě nebo elektronicky podepsanou uznávaným elektronickým podpisem (jiná forma je možná pouze a jen po dohodě s Objednatelem)</w:t>
      </w:r>
      <w:r w:rsidR="003B22DE" w:rsidRPr="007B35D3">
        <w:rPr>
          <w:rFonts w:ascii="Arial" w:hAnsi="Arial" w:cs="Arial"/>
          <w:sz w:val="20"/>
          <w:szCs w:val="20"/>
        </w:rPr>
        <w:t>.</w:t>
      </w:r>
    </w:p>
    <w:p w14:paraId="73EE342B" w14:textId="7F310C9B" w:rsidR="00D8422F" w:rsidRPr="00271B3C" w:rsidRDefault="00CD5AFD" w:rsidP="00E7494D">
      <w:pPr>
        <w:numPr>
          <w:ilvl w:val="2"/>
          <w:numId w:val="19"/>
        </w:numPr>
        <w:tabs>
          <w:tab w:val="left" w:pos="0"/>
        </w:tabs>
        <w:spacing w:after="120" w:line="280" w:lineRule="atLeast"/>
        <w:ind w:left="1134" w:hanging="850"/>
        <w:jc w:val="both"/>
        <w:rPr>
          <w:rFonts w:ascii="Arial" w:hAnsi="Arial" w:cs="Arial"/>
          <w:sz w:val="20"/>
          <w:szCs w:val="20"/>
        </w:rPr>
      </w:pPr>
      <w:r w:rsidRPr="00271B3C">
        <w:rPr>
          <w:rFonts w:ascii="Arial" w:hAnsi="Arial" w:cs="Arial"/>
          <w:sz w:val="20"/>
          <w:szCs w:val="20"/>
        </w:rPr>
        <w:t xml:space="preserve">Dodavatel </w:t>
      </w:r>
      <w:r w:rsidR="00D15B11" w:rsidRPr="00271B3C">
        <w:rPr>
          <w:rFonts w:ascii="Arial" w:hAnsi="Arial" w:cs="Arial"/>
          <w:sz w:val="20"/>
          <w:szCs w:val="20"/>
        </w:rPr>
        <w:t>s</w:t>
      </w:r>
      <w:r w:rsidRPr="00271B3C">
        <w:rPr>
          <w:rFonts w:ascii="Arial" w:hAnsi="Arial" w:cs="Arial"/>
          <w:sz w:val="20"/>
          <w:szCs w:val="20"/>
        </w:rPr>
        <w:t xml:space="preserve">e </w:t>
      </w:r>
      <w:r w:rsidR="00D15B11" w:rsidRPr="00271B3C">
        <w:rPr>
          <w:rFonts w:ascii="Arial" w:hAnsi="Arial" w:cs="Arial"/>
          <w:sz w:val="20"/>
          <w:szCs w:val="20"/>
        </w:rPr>
        <w:t>zavazuje</w:t>
      </w:r>
      <w:r w:rsidRPr="00271B3C">
        <w:rPr>
          <w:rFonts w:ascii="Arial" w:hAnsi="Arial" w:cs="Arial"/>
          <w:sz w:val="20"/>
          <w:szCs w:val="20"/>
        </w:rPr>
        <w:t xml:space="preserve"> provést 1x ročně elektrickou revizi na všech silových přívodech zajišťujících napájení bezpečnostních </w:t>
      </w:r>
      <w:r w:rsidR="000E5533" w:rsidRPr="00271B3C">
        <w:rPr>
          <w:rFonts w:ascii="Arial" w:hAnsi="Arial" w:cs="Arial"/>
          <w:sz w:val="20"/>
          <w:szCs w:val="20"/>
        </w:rPr>
        <w:t>zařízení</w:t>
      </w:r>
      <w:r w:rsidR="005F69D4" w:rsidRPr="00271B3C">
        <w:rPr>
          <w:rFonts w:ascii="Arial" w:hAnsi="Arial" w:cs="Arial"/>
          <w:sz w:val="20"/>
          <w:szCs w:val="20"/>
        </w:rPr>
        <w:t xml:space="preserve"> uvedených v čl. 3.</w:t>
      </w:r>
      <w:r w:rsidR="00F85177" w:rsidRPr="00271B3C">
        <w:rPr>
          <w:rFonts w:ascii="Arial" w:hAnsi="Arial" w:cs="Arial"/>
          <w:sz w:val="20"/>
          <w:szCs w:val="20"/>
        </w:rPr>
        <w:t>4.</w:t>
      </w:r>
      <w:r w:rsidR="005F69D4" w:rsidRPr="00271B3C">
        <w:rPr>
          <w:rFonts w:ascii="Arial" w:hAnsi="Arial" w:cs="Arial"/>
          <w:sz w:val="20"/>
          <w:szCs w:val="20"/>
        </w:rPr>
        <w:t xml:space="preserve"> písm. </w:t>
      </w:r>
      <w:r w:rsidR="006C3150">
        <w:rPr>
          <w:rFonts w:ascii="Arial" w:hAnsi="Arial" w:cs="Arial"/>
          <w:sz w:val="20"/>
          <w:szCs w:val="20"/>
        </w:rPr>
        <w:t>a</w:t>
      </w:r>
      <w:r w:rsidR="005F69D4" w:rsidRPr="00271B3C">
        <w:rPr>
          <w:rFonts w:ascii="Arial" w:hAnsi="Arial" w:cs="Arial"/>
          <w:sz w:val="20"/>
          <w:szCs w:val="20"/>
        </w:rPr>
        <w:t xml:space="preserve">) až </w:t>
      </w:r>
      <w:r w:rsidR="006C3150">
        <w:rPr>
          <w:rFonts w:ascii="Arial" w:hAnsi="Arial" w:cs="Arial"/>
          <w:sz w:val="20"/>
          <w:szCs w:val="20"/>
        </w:rPr>
        <w:t>e</w:t>
      </w:r>
      <w:r w:rsidR="005F69D4" w:rsidRPr="00271B3C">
        <w:rPr>
          <w:rFonts w:ascii="Arial" w:hAnsi="Arial" w:cs="Arial"/>
          <w:sz w:val="20"/>
          <w:szCs w:val="20"/>
        </w:rPr>
        <w:t xml:space="preserve">) této </w:t>
      </w:r>
      <w:r w:rsidR="0057491A" w:rsidRPr="00271B3C">
        <w:rPr>
          <w:rFonts w:ascii="Arial" w:hAnsi="Arial" w:cs="Arial"/>
          <w:sz w:val="20"/>
          <w:szCs w:val="20"/>
        </w:rPr>
        <w:t>RD</w:t>
      </w:r>
      <w:r w:rsidR="005F69D4" w:rsidRPr="00271B3C">
        <w:rPr>
          <w:rFonts w:ascii="Arial" w:hAnsi="Arial" w:cs="Arial"/>
          <w:sz w:val="20"/>
          <w:szCs w:val="20"/>
        </w:rPr>
        <w:t>, a to</w:t>
      </w:r>
      <w:r w:rsidR="00E807E4" w:rsidRPr="00271B3C">
        <w:rPr>
          <w:rFonts w:ascii="Arial" w:hAnsi="Arial" w:cs="Arial"/>
          <w:sz w:val="20"/>
          <w:szCs w:val="20"/>
        </w:rPr>
        <w:t xml:space="preserve"> dle příslušných norem</w:t>
      </w:r>
      <w:r w:rsidR="00530A3D" w:rsidRPr="00271B3C">
        <w:rPr>
          <w:rFonts w:ascii="Arial" w:hAnsi="Arial" w:cs="Arial"/>
          <w:sz w:val="20"/>
          <w:szCs w:val="20"/>
        </w:rPr>
        <w:t xml:space="preserve"> a požadavků Objednatele uvedených v Příloze č. 1 této </w:t>
      </w:r>
      <w:r w:rsidR="0057491A" w:rsidRPr="00271B3C">
        <w:rPr>
          <w:rFonts w:ascii="Arial" w:hAnsi="Arial" w:cs="Arial"/>
          <w:sz w:val="20"/>
          <w:szCs w:val="20"/>
        </w:rPr>
        <w:t>RD</w:t>
      </w:r>
      <w:r w:rsidRPr="00271B3C">
        <w:rPr>
          <w:rFonts w:ascii="Arial" w:hAnsi="Arial" w:cs="Arial"/>
          <w:sz w:val="20"/>
          <w:szCs w:val="20"/>
        </w:rPr>
        <w:t>.</w:t>
      </w:r>
    </w:p>
    <w:p w14:paraId="145443FE" w14:textId="7F0EB8F6" w:rsidR="007D09A4" w:rsidRDefault="00505626" w:rsidP="00E7494D">
      <w:pPr>
        <w:numPr>
          <w:ilvl w:val="1"/>
          <w:numId w:val="19"/>
        </w:numPr>
        <w:tabs>
          <w:tab w:val="left" w:pos="0"/>
        </w:tabs>
        <w:spacing w:after="120" w:line="280" w:lineRule="atLeast"/>
        <w:ind w:hanging="574"/>
        <w:jc w:val="both"/>
        <w:rPr>
          <w:rFonts w:ascii="Arial" w:hAnsi="Arial" w:cs="Arial"/>
          <w:sz w:val="20"/>
          <w:szCs w:val="20"/>
        </w:rPr>
      </w:pPr>
      <w:r w:rsidRPr="007D09A4">
        <w:rPr>
          <w:rFonts w:ascii="Arial" w:hAnsi="Arial" w:cs="Arial"/>
          <w:sz w:val="20"/>
          <w:szCs w:val="20"/>
        </w:rPr>
        <w:t xml:space="preserve">Opravy bezpečnostních </w:t>
      </w:r>
      <w:r w:rsidR="00AB0FC0">
        <w:rPr>
          <w:rFonts w:ascii="Arial" w:hAnsi="Arial" w:cs="Arial"/>
          <w:sz w:val="20"/>
          <w:szCs w:val="20"/>
        </w:rPr>
        <w:t>zařízení</w:t>
      </w:r>
      <w:r w:rsidRPr="007D09A4">
        <w:rPr>
          <w:rFonts w:ascii="Arial" w:hAnsi="Arial" w:cs="Arial"/>
          <w:sz w:val="20"/>
          <w:szCs w:val="20"/>
        </w:rPr>
        <w:t xml:space="preserve"> </w:t>
      </w:r>
      <w:r w:rsidR="007D09A4">
        <w:rPr>
          <w:rFonts w:ascii="Arial" w:hAnsi="Arial" w:cs="Arial"/>
          <w:sz w:val="20"/>
          <w:szCs w:val="20"/>
        </w:rPr>
        <w:t>dle čl. 3.</w:t>
      </w:r>
      <w:r w:rsidR="00F85177">
        <w:rPr>
          <w:rFonts w:ascii="Arial" w:hAnsi="Arial" w:cs="Arial"/>
          <w:sz w:val="20"/>
          <w:szCs w:val="20"/>
        </w:rPr>
        <w:t>3</w:t>
      </w:r>
      <w:r w:rsidR="007D09A4">
        <w:rPr>
          <w:rFonts w:ascii="Arial" w:hAnsi="Arial" w:cs="Arial"/>
          <w:sz w:val="20"/>
          <w:szCs w:val="20"/>
        </w:rPr>
        <w:t xml:space="preserve"> písm. b) této </w:t>
      </w:r>
      <w:r w:rsidR="0057491A">
        <w:rPr>
          <w:rFonts w:ascii="Arial" w:hAnsi="Arial" w:cs="Arial"/>
          <w:sz w:val="20"/>
          <w:szCs w:val="20"/>
        </w:rPr>
        <w:t>RD</w:t>
      </w:r>
      <w:r w:rsidR="007D09A4">
        <w:rPr>
          <w:rFonts w:ascii="Arial" w:hAnsi="Arial" w:cs="Arial"/>
          <w:sz w:val="20"/>
          <w:szCs w:val="20"/>
        </w:rPr>
        <w:t xml:space="preserve"> </w:t>
      </w:r>
      <w:r w:rsidRPr="007D09A4">
        <w:rPr>
          <w:rFonts w:ascii="Arial" w:hAnsi="Arial" w:cs="Arial"/>
          <w:sz w:val="20"/>
          <w:szCs w:val="20"/>
        </w:rPr>
        <w:t>zahrnují veškeré činnosti potřebné</w:t>
      </w:r>
      <w:r w:rsidR="001E1008">
        <w:rPr>
          <w:rFonts w:ascii="Arial" w:hAnsi="Arial" w:cs="Arial"/>
          <w:sz w:val="20"/>
          <w:szCs w:val="20"/>
        </w:rPr>
        <w:br/>
      </w:r>
      <w:r w:rsidRPr="007D09A4">
        <w:rPr>
          <w:rFonts w:ascii="Arial" w:hAnsi="Arial" w:cs="Arial"/>
          <w:sz w:val="20"/>
          <w:szCs w:val="20"/>
        </w:rPr>
        <w:t>k docílení předepsaných technických parametrů po zjištění nepřípustných odchylek.</w:t>
      </w:r>
    </w:p>
    <w:p w14:paraId="7FC1302D" w14:textId="051445C1" w:rsidR="00505626" w:rsidRPr="007D09A4" w:rsidRDefault="00505626" w:rsidP="00E7494D">
      <w:pPr>
        <w:numPr>
          <w:ilvl w:val="2"/>
          <w:numId w:val="19"/>
        </w:numPr>
        <w:tabs>
          <w:tab w:val="left" w:pos="0"/>
        </w:tabs>
        <w:spacing w:after="120" w:line="280" w:lineRule="atLeast"/>
        <w:ind w:left="993" w:hanging="709"/>
        <w:jc w:val="both"/>
        <w:rPr>
          <w:rFonts w:ascii="Arial" w:hAnsi="Arial" w:cs="Arial"/>
          <w:sz w:val="20"/>
          <w:szCs w:val="20"/>
        </w:rPr>
      </w:pPr>
      <w:r w:rsidRPr="007D09A4">
        <w:rPr>
          <w:rFonts w:ascii="Arial" w:hAnsi="Arial" w:cs="Arial"/>
          <w:sz w:val="20"/>
          <w:szCs w:val="20"/>
        </w:rPr>
        <w:t>Oprav</w:t>
      </w:r>
      <w:r w:rsidR="005D6816">
        <w:rPr>
          <w:rFonts w:ascii="Arial" w:hAnsi="Arial" w:cs="Arial"/>
          <w:sz w:val="20"/>
          <w:szCs w:val="20"/>
        </w:rPr>
        <w:t>ou</w:t>
      </w:r>
      <w:r w:rsidRPr="007D09A4">
        <w:rPr>
          <w:rFonts w:ascii="Arial" w:hAnsi="Arial" w:cs="Arial"/>
          <w:sz w:val="20"/>
          <w:szCs w:val="20"/>
        </w:rPr>
        <w:t xml:space="preserve"> se rozumí zejména:</w:t>
      </w:r>
    </w:p>
    <w:p w14:paraId="31622470" w14:textId="75C4B023" w:rsidR="00505626" w:rsidRDefault="007D09A4" w:rsidP="00E7494D">
      <w:pPr>
        <w:pStyle w:val="Odstavecseseznamem"/>
        <w:numPr>
          <w:ilvl w:val="2"/>
          <w:numId w:val="22"/>
        </w:numPr>
        <w:spacing w:before="120" w:after="120" w:line="280" w:lineRule="atLeast"/>
        <w:ind w:left="1418" w:hanging="425"/>
        <w:jc w:val="both"/>
        <w:rPr>
          <w:rFonts w:ascii="Arial" w:hAnsi="Arial" w:cs="Arial"/>
          <w:sz w:val="20"/>
          <w:szCs w:val="20"/>
        </w:rPr>
      </w:pPr>
      <w:r>
        <w:rPr>
          <w:rFonts w:ascii="Arial" w:hAnsi="Arial" w:cs="Arial"/>
          <w:sz w:val="20"/>
          <w:szCs w:val="20"/>
        </w:rPr>
        <w:t>d</w:t>
      </w:r>
      <w:r w:rsidR="00505626">
        <w:rPr>
          <w:rFonts w:ascii="Arial" w:hAnsi="Arial" w:cs="Arial"/>
          <w:sz w:val="20"/>
          <w:szCs w:val="20"/>
        </w:rPr>
        <w:t xml:space="preserve">iagnostika závady bezpečnostního </w:t>
      </w:r>
      <w:r w:rsidR="00AB0FC0">
        <w:rPr>
          <w:rFonts w:ascii="Arial" w:hAnsi="Arial" w:cs="Arial"/>
          <w:sz w:val="20"/>
          <w:szCs w:val="20"/>
          <w:lang w:val="cs-CZ"/>
        </w:rPr>
        <w:t>zařízení</w:t>
      </w:r>
      <w:r>
        <w:rPr>
          <w:rFonts w:ascii="Arial" w:hAnsi="Arial" w:cs="Arial"/>
          <w:sz w:val="20"/>
          <w:szCs w:val="20"/>
          <w:lang w:val="cs-CZ"/>
        </w:rPr>
        <w:t>;</w:t>
      </w:r>
    </w:p>
    <w:p w14:paraId="1D1C9A5B" w14:textId="199E1A97" w:rsidR="00505626" w:rsidRPr="00705D30" w:rsidRDefault="005D6816" w:rsidP="00E7494D">
      <w:pPr>
        <w:pStyle w:val="Odstavecseseznamem"/>
        <w:numPr>
          <w:ilvl w:val="2"/>
          <w:numId w:val="22"/>
        </w:numPr>
        <w:spacing w:before="120" w:after="120" w:line="280" w:lineRule="atLeast"/>
        <w:ind w:left="1418" w:hanging="425"/>
        <w:jc w:val="both"/>
        <w:rPr>
          <w:rFonts w:ascii="Arial" w:hAnsi="Arial" w:cs="Arial"/>
          <w:sz w:val="20"/>
          <w:szCs w:val="20"/>
        </w:rPr>
      </w:pPr>
      <w:r>
        <w:rPr>
          <w:rFonts w:ascii="Arial" w:hAnsi="Arial" w:cs="Arial"/>
          <w:sz w:val="20"/>
          <w:szCs w:val="20"/>
          <w:lang w:val="cs-CZ"/>
        </w:rPr>
        <w:t>odstranění</w:t>
      </w:r>
      <w:r w:rsidRPr="00705D30">
        <w:rPr>
          <w:rFonts w:ascii="Arial" w:hAnsi="Arial" w:cs="Arial"/>
          <w:sz w:val="20"/>
          <w:szCs w:val="20"/>
        </w:rPr>
        <w:t xml:space="preserve"> </w:t>
      </w:r>
      <w:r w:rsidR="00505626" w:rsidRPr="00705D30">
        <w:rPr>
          <w:rFonts w:ascii="Arial" w:hAnsi="Arial" w:cs="Arial"/>
          <w:sz w:val="20"/>
          <w:szCs w:val="20"/>
        </w:rPr>
        <w:t xml:space="preserve">závady bezpečnostního </w:t>
      </w:r>
      <w:r w:rsidR="00AB0FC0">
        <w:rPr>
          <w:rFonts w:ascii="Arial" w:hAnsi="Arial" w:cs="Arial"/>
          <w:sz w:val="20"/>
          <w:szCs w:val="20"/>
          <w:lang w:val="cs-CZ"/>
        </w:rPr>
        <w:t>zařízení</w:t>
      </w:r>
      <w:r w:rsidR="00505626" w:rsidRPr="00705D30">
        <w:rPr>
          <w:rFonts w:ascii="Arial" w:hAnsi="Arial" w:cs="Arial"/>
          <w:sz w:val="20"/>
          <w:szCs w:val="20"/>
        </w:rPr>
        <w:t xml:space="preserve">, na něž se nevztahuje smluvní záruka, zejména oprava závad způsobených neodbornou manipulací, cizím zaviněním, </w:t>
      </w:r>
      <w:r w:rsidR="00BC099C">
        <w:rPr>
          <w:rFonts w:ascii="Arial" w:hAnsi="Arial" w:cs="Arial"/>
          <w:sz w:val="20"/>
          <w:szCs w:val="20"/>
          <w:lang w:val="cs-CZ"/>
        </w:rPr>
        <w:t>poruchou</w:t>
      </w:r>
      <w:r w:rsidR="007D09A4">
        <w:rPr>
          <w:rFonts w:ascii="Arial" w:hAnsi="Arial" w:cs="Arial"/>
          <w:sz w:val="20"/>
          <w:szCs w:val="20"/>
        </w:rPr>
        <w:t xml:space="preserve"> anebo způsobených vyšší mocí;</w:t>
      </w:r>
    </w:p>
    <w:p w14:paraId="3E6F00FB" w14:textId="77777777" w:rsidR="00505626" w:rsidRPr="00705D30" w:rsidRDefault="00505626" w:rsidP="00E7494D">
      <w:pPr>
        <w:pStyle w:val="Odstavecseseznamem"/>
        <w:numPr>
          <w:ilvl w:val="2"/>
          <w:numId w:val="22"/>
        </w:numPr>
        <w:spacing w:before="120" w:after="120" w:line="280" w:lineRule="atLeast"/>
        <w:ind w:left="1418" w:hanging="425"/>
        <w:jc w:val="both"/>
        <w:rPr>
          <w:rFonts w:ascii="Arial" w:hAnsi="Arial" w:cs="Arial"/>
          <w:sz w:val="20"/>
          <w:szCs w:val="20"/>
        </w:rPr>
      </w:pPr>
      <w:r w:rsidRPr="00705D30">
        <w:rPr>
          <w:rFonts w:ascii="Arial" w:hAnsi="Arial" w:cs="Arial"/>
          <w:sz w:val="20"/>
          <w:szCs w:val="20"/>
        </w:rPr>
        <w:lastRenderedPageBreak/>
        <w:t>výměna komponent bezpečnostního zařízení.</w:t>
      </w:r>
    </w:p>
    <w:p w14:paraId="43857812" w14:textId="58AEFB95" w:rsidR="007D09A4" w:rsidRDefault="00505626" w:rsidP="00E7494D">
      <w:pPr>
        <w:numPr>
          <w:ilvl w:val="2"/>
          <w:numId w:val="19"/>
        </w:numPr>
        <w:tabs>
          <w:tab w:val="left" w:pos="0"/>
        </w:tabs>
        <w:spacing w:after="120" w:line="280" w:lineRule="atLeast"/>
        <w:ind w:left="993" w:hanging="709"/>
        <w:jc w:val="both"/>
        <w:rPr>
          <w:rFonts w:ascii="Arial" w:hAnsi="Arial" w:cs="Arial"/>
          <w:sz w:val="20"/>
          <w:szCs w:val="20"/>
        </w:rPr>
      </w:pPr>
      <w:r w:rsidRPr="00C46079">
        <w:rPr>
          <w:rFonts w:ascii="Arial" w:hAnsi="Arial" w:cs="Arial"/>
          <w:sz w:val="20"/>
          <w:szCs w:val="20"/>
        </w:rPr>
        <w:t xml:space="preserve">V rámci servisních činnosti a oprav bezpečnostních </w:t>
      </w:r>
      <w:r w:rsidR="00AB0FC0">
        <w:rPr>
          <w:rFonts w:ascii="Arial" w:hAnsi="Arial" w:cs="Arial"/>
          <w:sz w:val="20"/>
          <w:szCs w:val="20"/>
        </w:rPr>
        <w:t>zařízení</w:t>
      </w:r>
      <w:r w:rsidRPr="00C46079">
        <w:rPr>
          <w:rFonts w:ascii="Arial" w:hAnsi="Arial" w:cs="Arial"/>
          <w:sz w:val="20"/>
          <w:szCs w:val="20"/>
        </w:rPr>
        <w:t xml:space="preserve"> Objednatel rozlišuje dva typy zá</w:t>
      </w:r>
      <w:r w:rsidR="00E95A63">
        <w:rPr>
          <w:rFonts w:ascii="Arial" w:hAnsi="Arial" w:cs="Arial"/>
          <w:sz w:val="20"/>
          <w:szCs w:val="20"/>
        </w:rPr>
        <w:t>kroku</w:t>
      </w:r>
      <w:r w:rsidRPr="00C46079">
        <w:rPr>
          <w:rFonts w:ascii="Arial" w:hAnsi="Arial" w:cs="Arial"/>
          <w:sz w:val="20"/>
          <w:szCs w:val="20"/>
        </w:rPr>
        <w:t xml:space="preserve"> dle charakteru závady a potřebnosti zá</w:t>
      </w:r>
      <w:r w:rsidR="00E95A63">
        <w:rPr>
          <w:rFonts w:ascii="Arial" w:hAnsi="Arial" w:cs="Arial"/>
          <w:sz w:val="20"/>
          <w:szCs w:val="20"/>
        </w:rPr>
        <w:t>kroku</w:t>
      </w:r>
      <w:r w:rsidR="007D09A4">
        <w:rPr>
          <w:rFonts w:ascii="Arial" w:hAnsi="Arial" w:cs="Arial"/>
          <w:sz w:val="20"/>
          <w:szCs w:val="20"/>
        </w:rPr>
        <w:t>, a to</w:t>
      </w:r>
      <w:r w:rsidR="005E1409">
        <w:rPr>
          <w:rFonts w:ascii="Arial" w:hAnsi="Arial" w:cs="Arial"/>
          <w:sz w:val="20"/>
          <w:szCs w:val="20"/>
        </w:rPr>
        <w:t>:</w:t>
      </w:r>
    </w:p>
    <w:p w14:paraId="725C310A" w14:textId="4BF66F8D" w:rsidR="007D09A4" w:rsidRDefault="007D09A4" w:rsidP="00E7494D">
      <w:pPr>
        <w:numPr>
          <w:ilvl w:val="0"/>
          <w:numId w:val="24"/>
        </w:numPr>
        <w:tabs>
          <w:tab w:val="left" w:pos="0"/>
        </w:tabs>
        <w:spacing w:after="120" w:line="280" w:lineRule="atLeast"/>
        <w:ind w:left="1418" w:hanging="425"/>
        <w:jc w:val="both"/>
        <w:rPr>
          <w:rFonts w:ascii="Arial" w:hAnsi="Arial" w:cs="Arial"/>
          <w:sz w:val="20"/>
          <w:szCs w:val="20"/>
        </w:rPr>
      </w:pPr>
      <w:r>
        <w:rPr>
          <w:rFonts w:ascii="Arial" w:hAnsi="Arial" w:cs="Arial"/>
          <w:sz w:val="20"/>
          <w:szCs w:val="20"/>
        </w:rPr>
        <w:t>b</w:t>
      </w:r>
      <w:r w:rsidR="00505626">
        <w:rPr>
          <w:rFonts w:ascii="Arial" w:hAnsi="Arial" w:cs="Arial"/>
          <w:sz w:val="20"/>
          <w:szCs w:val="20"/>
        </w:rPr>
        <w:t>ěžný</w:t>
      </w:r>
      <w:r>
        <w:rPr>
          <w:rFonts w:ascii="Arial" w:hAnsi="Arial" w:cs="Arial"/>
          <w:sz w:val="20"/>
          <w:szCs w:val="20"/>
        </w:rPr>
        <w:t xml:space="preserve"> servisní </w:t>
      </w:r>
      <w:r w:rsidR="007D13D4">
        <w:rPr>
          <w:rFonts w:ascii="Arial" w:hAnsi="Arial" w:cs="Arial"/>
          <w:sz w:val="20"/>
          <w:szCs w:val="20"/>
        </w:rPr>
        <w:t>zá</w:t>
      </w:r>
      <w:r w:rsidR="00E95A63">
        <w:rPr>
          <w:rFonts w:ascii="Arial" w:hAnsi="Arial" w:cs="Arial"/>
          <w:sz w:val="20"/>
          <w:szCs w:val="20"/>
        </w:rPr>
        <w:t>krok</w:t>
      </w:r>
      <w:r>
        <w:rPr>
          <w:rFonts w:ascii="Arial" w:hAnsi="Arial" w:cs="Arial"/>
          <w:sz w:val="20"/>
          <w:szCs w:val="20"/>
        </w:rPr>
        <w:t xml:space="preserve"> a</w:t>
      </w:r>
    </w:p>
    <w:p w14:paraId="55D2390E" w14:textId="482247B1" w:rsidR="00505626" w:rsidRDefault="00505626" w:rsidP="00E7494D">
      <w:pPr>
        <w:numPr>
          <w:ilvl w:val="0"/>
          <w:numId w:val="24"/>
        </w:numPr>
        <w:tabs>
          <w:tab w:val="left" w:pos="0"/>
        </w:tabs>
        <w:spacing w:after="120" w:line="280" w:lineRule="atLeast"/>
        <w:ind w:left="1418" w:hanging="425"/>
        <w:jc w:val="both"/>
        <w:rPr>
          <w:rFonts w:ascii="Arial" w:hAnsi="Arial" w:cs="Arial"/>
          <w:sz w:val="20"/>
          <w:szCs w:val="20"/>
        </w:rPr>
      </w:pPr>
      <w:r>
        <w:rPr>
          <w:rFonts w:ascii="Arial" w:hAnsi="Arial" w:cs="Arial"/>
          <w:sz w:val="20"/>
          <w:szCs w:val="20"/>
        </w:rPr>
        <w:t xml:space="preserve">naléhavý servisní </w:t>
      </w:r>
      <w:r w:rsidR="007D13D4">
        <w:rPr>
          <w:rFonts w:ascii="Arial" w:hAnsi="Arial" w:cs="Arial"/>
          <w:sz w:val="20"/>
          <w:szCs w:val="20"/>
        </w:rPr>
        <w:t>zá</w:t>
      </w:r>
      <w:r w:rsidR="00E95A63">
        <w:rPr>
          <w:rFonts w:ascii="Arial" w:hAnsi="Arial" w:cs="Arial"/>
          <w:sz w:val="20"/>
          <w:szCs w:val="20"/>
        </w:rPr>
        <w:t>krok</w:t>
      </w:r>
      <w:r>
        <w:rPr>
          <w:rFonts w:ascii="Arial" w:hAnsi="Arial" w:cs="Arial"/>
          <w:sz w:val="20"/>
          <w:szCs w:val="20"/>
        </w:rPr>
        <w:t>.</w:t>
      </w:r>
    </w:p>
    <w:p w14:paraId="7CE3A1A1" w14:textId="3CF47EBB" w:rsidR="00505626" w:rsidRDefault="00505626" w:rsidP="007A6610">
      <w:pPr>
        <w:numPr>
          <w:ilvl w:val="2"/>
          <w:numId w:val="19"/>
        </w:numPr>
        <w:tabs>
          <w:tab w:val="left" w:pos="0"/>
        </w:tabs>
        <w:spacing w:after="120" w:line="280" w:lineRule="atLeast"/>
        <w:ind w:left="1134" w:hanging="850"/>
        <w:jc w:val="both"/>
        <w:rPr>
          <w:rFonts w:ascii="Arial" w:hAnsi="Arial" w:cs="Arial"/>
          <w:sz w:val="20"/>
          <w:szCs w:val="20"/>
        </w:rPr>
      </w:pPr>
      <w:r w:rsidRPr="007D09A4">
        <w:rPr>
          <w:rFonts w:ascii="Arial" w:hAnsi="Arial" w:cs="Arial"/>
          <w:sz w:val="20"/>
          <w:szCs w:val="20"/>
        </w:rPr>
        <w:t xml:space="preserve">Běžným servisním </w:t>
      </w:r>
      <w:r w:rsidR="007D13D4">
        <w:rPr>
          <w:rFonts w:ascii="Arial" w:hAnsi="Arial" w:cs="Arial"/>
          <w:sz w:val="20"/>
          <w:szCs w:val="20"/>
        </w:rPr>
        <w:t>zá</w:t>
      </w:r>
      <w:r w:rsidR="00E95A63">
        <w:rPr>
          <w:rFonts w:ascii="Arial" w:hAnsi="Arial" w:cs="Arial"/>
          <w:sz w:val="20"/>
          <w:szCs w:val="20"/>
        </w:rPr>
        <w:t>krokem</w:t>
      </w:r>
      <w:r>
        <w:rPr>
          <w:rFonts w:ascii="Arial" w:hAnsi="Arial" w:cs="Arial"/>
          <w:sz w:val="20"/>
          <w:szCs w:val="20"/>
        </w:rPr>
        <w:t xml:space="preserve"> se rozumí oprava bezpečnostního </w:t>
      </w:r>
      <w:r w:rsidR="00AB0FC0">
        <w:rPr>
          <w:rFonts w:ascii="Arial" w:hAnsi="Arial" w:cs="Arial"/>
          <w:sz w:val="20"/>
          <w:szCs w:val="20"/>
        </w:rPr>
        <w:t>zařízení</w:t>
      </w:r>
      <w:r>
        <w:rPr>
          <w:rFonts w:ascii="Arial" w:hAnsi="Arial" w:cs="Arial"/>
          <w:sz w:val="20"/>
          <w:szCs w:val="20"/>
        </w:rPr>
        <w:t>, a to buď</w:t>
      </w:r>
      <w:r w:rsidR="005E1409">
        <w:rPr>
          <w:rFonts w:ascii="Arial" w:hAnsi="Arial" w:cs="Arial"/>
          <w:sz w:val="20"/>
          <w:szCs w:val="20"/>
        </w:rPr>
        <w:t>:</w:t>
      </w:r>
    </w:p>
    <w:p w14:paraId="43BC8BA2" w14:textId="66B97A9B" w:rsidR="00505626" w:rsidRPr="00887B5F" w:rsidRDefault="00505626" w:rsidP="007A6610">
      <w:pPr>
        <w:pStyle w:val="Odstavecseseznamem"/>
        <w:numPr>
          <w:ilvl w:val="0"/>
          <w:numId w:val="23"/>
        </w:numPr>
        <w:spacing w:before="120" w:after="120" w:line="280" w:lineRule="atLeast"/>
        <w:ind w:left="1418" w:hanging="284"/>
        <w:jc w:val="both"/>
        <w:rPr>
          <w:rFonts w:ascii="Arial" w:hAnsi="Arial" w:cs="Arial"/>
          <w:sz w:val="20"/>
          <w:szCs w:val="20"/>
        </w:rPr>
      </w:pPr>
      <w:r w:rsidRPr="00887B5F">
        <w:rPr>
          <w:rFonts w:ascii="Arial" w:hAnsi="Arial" w:cs="Arial"/>
          <w:sz w:val="20"/>
          <w:szCs w:val="20"/>
          <w:u w:val="single"/>
        </w:rPr>
        <w:t xml:space="preserve">na základě zjištění potřeby opravy při pravidelné </w:t>
      </w:r>
      <w:r w:rsidR="00FE02BB">
        <w:rPr>
          <w:rFonts w:ascii="Arial" w:hAnsi="Arial" w:cs="Arial"/>
          <w:sz w:val="20"/>
          <w:szCs w:val="20"/>
          <w:u w:val="single"/>
          <w:lang w:val="cs-CZ"/>
        </w:rPr>
        <w:t>funkční zkoušce</w:t>
      </w:r>
      <w:r w:rsidRPr="00887B5F">
        <w:rPr>
          <w:rFonts w:ascii="Arial" w:hAnsi="Arial" w:cs="Arial"/>
          <w:sz w:val="20"/>
          <w:szCs w:val="20"/>
        </w:rPr>
        <w:t xml:space="preserve">, tj. na základě </w:t>
      </w:r>
      <w:r>
        <w:rPr>
          <w:rFonts w:ascii="Arial" w:hAnsi="Arial" w:cs="Arial"/>
          <w:sz w:val="20"/>
          <w:szCs w:val="20"/>
        </w:rPr>
        <w:t>Objednatelem akceptované</w:t>
      </w:r>
      <w:r w:rsidR="00584AB2">
        <w:rPr>
          <w:rFonts w:ascii="Arial" w:hAnsi="Arial" w:cs="Arial"/>
          <w:sz w:val="20"/>
          <w:szCs w:val="20"/>
          <w:lang w:val="cs-CZ"/>
        </w:rPr>
        <w:t xml:space="preserve"> Zprávy dle čl. 3.</w:t>
      </w:r>
      <w:r w:rsidR="005C0705">
        <w:rPr>
          <w:rFonts w:ascii="Arial" w:hAnsi="Arial" w:cs="Arial"/>
          <w:sz w:val="20"/>
          <w:szCs w:val="20"/>
          <w:lang w:val="cs-CZ"/>
        </w:rPr>
        <w:t>6</w:t>
      </w:r>
      <w:r w:rsidR="00584AB2">
        <w:rPr>
          <w:rFonts w:ascii="Arial" w:hAnsi="Arial" w:cs="Arial"/>
          <w:sz w:val="20"/>
          <w:szCs w:val="20"/>
          <w:lang w:val="cs-CZ"/>
        </w:rPr>
        <w:t xml:space="preserve">.3. této </w:t>
      </w:r>
      <w:r w:rsidR="0057491A">
        <w:rPr>
          <w:rFonts w:ascii="Arial" w:hAnsi="Arial" w:cs="Arial"/>
          <w:sz w:val="20"/>
          <w:szCs w:val="20"/>
          <w:lang w:val="cs-CZ"/>
        </w:rPr>
        <w:t>RD</w:t>
      </w:r>
      <w:r>
        <w:rPr>
          <w:rFonts w:ascii="Arial" w:hAnsi="Arial" w:cs="Arial"/>
          <w:sz w:val="20"/>
          <w:szCs w:val="20"/>
        </w:rPr>
        <w:t>.</w:t>
      </w:r>
      <w:r w:rsidRPr="00887B5F">
        <w:rPr>
          <w:rFonts w:ascii="Arial" w:hAnsi="Arial" w:cs="Arial"/>
          <w:sz w:val="20"/>
          <w:szCs w:val="20"/>
        </w:rPr>
        <w:t xml:space="preserve"> </w:t>
      </w:r>
      <w:r>
        <w:rPr>
          <w:rFonts w:ascii="Arial" w:hAnsi="Arial" w:cs="Arial"/>
          <w:sz w:val="20"/>
          <w:szCs w:val="20"/>
        </w:rPr>
        <w:t>Objednatel</w:t>
      </w:r>
      <w:r w:rsidRPr="00887B5F">
        <w:rPr>
          <w:rFonts w:ascii="Arial" w:hAnsi="Arial" w:cs="Arial"/>
          <w:sz w:val="20"/>
          <w:szCs w:val="20"/>
        </w:rPr>
        <w:t xml:space="preserve"> požaduje provedení </w:t>
      </w:r>
      <w:r w:rsidR="00FE02BB">
        <w:rPr>
          <w:rFonts w:ascii="Arial" w:hAnsi="Arial" w:cs="Arial"/>
          <w:sz w:val="20"/>
          <w:szCs w:val="20"/>
          <w:lang w:val="cs-CZ"/>
        </w:rPr>
        <w:t>funkční zkoušky</w:t>
      </w:r>
      <w:r w:rsidR="00FE02BB" w:rsidRPr="00887B5F">
        <w:rPr>
          <w:rFonts w:ascii="Arial" w:hAnsi="Arial" w:cs="Arial"/>
          <w:sz w:val="20"/>
          <w:szCs w:val="20"/>
        </w:rPr>
        <w:t xml:space="preserve"> </w:t>
      </w:r>
      <w:r w:rsidRPr="00887B5F">
        <w:rPr>
          <w:rFonts w:ascii="Arial" w:hAnsi="Arial" w:cs="Arial"/>
          <w:sz w:val="20"/>
          <w:szCs w:val="20"/>
        </w:rPr>
        <w:t>a zahájení</w:t>
      </w:r>
      <w:r>
        <w:rPr>
          <w:rFonts w:ascii="Arial" w:hAnsi="Arial" w:cs="Arial"/>
          <w:sz w:val="20"/>
          <w:szCs w:val="20"/>
        </w:rPr>
        <w:t xml:space="preserve"> nutných</w:t>
      </w:r>
      <w:r w:rsidRPr="00887B5F">
        <w:rPr>
          <w:rFonts w:ascii="Arial" w:hAnsi="Arial" w:cs="Arial"/>
          <w:sz w:val="20"/>
          <w:szCs w:val="20"/>
        </w:rPr>
        <w:t xml:space="preserve"> oprav</w:t>
      </w:r>
      <w:r>
        <w:rPr>
          <w:rFonts w:ascii="Arial" w:hAnsi="Arial" w:cs="Arial"/>
          <w:sz w:val="20"/>
          <w:szCs w:val="20"/>
        </w:rPr>
        <w:t xml:space="preserve"> zjištěných </w:t>
      </w:r>
      <w:r w:rsidR="000D3662">
        <w:rPr>
          <w:rFonts w:ascii="Arial" w:hAnsi="Arial" w:cs="Arial"/>
          <w:sz w:val="20"/>
          <w:szCs w:val="20"/>
          <w:lang w:val="cs-CZ"/>
        </w:rPr>
        <w:t>na základě funkční zkoušky</w:t>
      </w:r>
      <w:r w:rsidRPr="00887B5F">
        <w:rPr>
          <w:rFonts w:ascii="Arial" w:hAnsi="Arial" w:cs="Arial"/>
          <w:sz w:val="20"/>
          <w:szCs w:val="20"/>
        </w:rPr>
        <w:t xml:space="preserve"> dle dohody</w:t>
      </w:r>
      <w:r>
        <w:rPr>
          <w:rFonts w:ascii="Arial" w:hAnsi="Arial" w:cs="Arial"/>
          <w:sz w:val="20"/>
          <w:szCs w:val="20"/>
        </w:rPr>
        <w:t xml:space="preserve"> smluvních stran</w:t>
      </w:r>
      <w:r w:rsidRPr="00887B5F">
        <w:rPr>
          <w:rFonts w:ascii="Arial" w:hAnsi="Arial" w:cs="Arial"/>
          <w:sz w:val="20"/>
          <w:szCs w:val="20"/>
        </w:rPr>
        <w:t xml:space="preserve">, nejpozději však do 72 hodin od </w:t>
      </w:r>
      <w:r>
        <w:rPr>
          <w:rFonts w:ascii="Arial" w:hAnsi="Arial" w:cs="Arial"/>
          <w:sz w:val="20"/>
          <w:szCs w:val="20"/>
        </w:rPr>
        <w:t>akceptace</w:t>
      </w:r>
      <w:r w:rsidRPr="00887B5F">
        <w:rPr>
          <w:rFonts w:ascii="Arial" w:hAnsi="Arial" w:cs="Arial"/>
          <w:sz w:val="20"/>
          <w:szCs w:val="20"/>
        </w:rPr>
        <w:t xml:space="preserve"> </w:t>
      </w:r>
      <w:r w:rsidR="00584AB2">
        <w:rPr>
          <w:rFonts w:ascii="Arial" w:hAnsi="Arial" w:cs="Arial"/>
          <w:sz w:val="20"/>
          <w:szCs w:val="20"/>
          <w:lang w:val="cs-CZ"/>
        </w:rPr>
        <w:t>Zprávy</w:t>
      </w:r>
      <w:r>
        <w:rPr>
          <w:rFonts w:ascii="Arial" w:hAnsi="Arial" w:cs="Arial"/>
          <w:sz w:val="20"/>
          <w:szCs w:val="20"/>
        </w:rPr>
        <w:t xml:space="preserve">, nedohodnou-li se smluvní strany jinak, </w:t>
      </w:r>
      <w:r w:rsidRPr="00887B5F">
        <w:rPr>
          <w:rFonts w:ascii="Arial" w:hAnsi="Arial" w:cs="Arial"/>
          <w:sz w:val="20"/>
          <w:szCs w:val="20"/>
        </w:rPr>
        <w:t>nebo</w:t>
      </w:r>
    </w:p>
    <w:p w14:paraId="7935D386" w14:textId="7595FC64" w:rsidR="007A6610" w:rsidRPr="007A6610" w:rsidRDefault="00505626" w:rsidP="007A6610">
      <w:pPr>
        <w:pStyle w:val="Odstavecseseznamem"/>
        <w:numPr>
          <w:ilvl w:val="0"/>
          <w:numId w:val="23"/>
        </w:numPr>
        <w:spacing w:before="120" w:after="120" w:line="280" w:lineRule="atLeast"/>
        <w:ind w:left="1418" w:hanging="284"/>
        <w:jc w:val="both"/>
        <w:rPr>
          <w:rFonts w:ascii="Arial" w:hAnsi="Arial" w:cs="Arial"/>
          <w:sz w:val="20"/>
          <w:szCs w:val="20"/>
        </w:rPr>
      </w:pPr>
      <w:r w:rsidRPr="00887B5F">
        <w:rPr>
          <w:rFonts w:ascii="Arial" w:hAnsi="Arial" w:cs="Arial"/>
          <w:sz w:val="20"/>
          <w:szCs w:val="20"/>
          <w:u w:val="single"/>
        </w:rPr>
        <w:t xml:space="preserve">na </w:t>
      </w:r>
      <w:r w:rsidR="00782109">
        <w:rPr>
          <w:rFonts w:ascii="Arial" w:hAnsi="Arial" w:cs="Arial"/>
          <w:sz w:val="20"/>
          <w:szCs w:val="20"/>
          <w:u w:val="single"/>
          <w:lang w:val="cs-CZ"/>
        </w:rPr>
        <w:t>základě požadavku</w:t>
      </w:r>
      <w:r w:rsidRPr="00887B5F">
        <w:rPr>
          <w:rFonts w:ascii="Arial" w:hAnsi="Arial" w:cs="Arial"/>
          <w:sz w:val="20"/>
          <w:szCs w:val="20"/>
          <w:u w:val="single"/>
        </w:rPr>
        <w:t xml:space="preserve"> </w:t>
      </w:r>
      <w:r>
        <w:rPr>
          <w:rFonts w:ascii="Arial" w:hAnsi="Arial" w:cs="Arial"/>
          <w:sz w:val="20"/>
          <w:szCs w:val="20"/>
          <w:u w:val="single"/>
        </w:rPr>
        <w:t>Objednatele</w:t>
      </w:r>
      <w:r w:rsidRPr="00887B5F">
        <w:rPr>
          <w:rFonts w:ascii="Arial" w:hAnsi="Arial" w:cs="Arial"/>
          <w:sz w:val="20"/>
          <w:szCs w:val="20"/>
        </w:rPr>
        <w:t xml:space="preserve">, přičemž v takovém případě </w:t>
      </w:r>
      <w:r w:rsidR="00CD406D">
        <w:rPr>
          <w:rFonts w:ascii="Arial" w:hAnsi="Arial" w:cs="Arial"/>
          <w:sz w:val="20"/>
          <w:szCs w:val="20"/>
          <w:lang w:val="cs-CZ"/>
        </w:rPr>
        <w:t>Objednatel</w:t>
      </w:r>
      <w:r w:rsidRPr="00887B5F">
        <w:rPr>
          <w:rFonts w:ascii="Arial" w:hAnsi="Arial" w:cs="Arial"/>
          <w:sz w:val="20"/>
          <w:szCs w:val="20"/>
        </w:rPr>
        <w:t xml:space="preserve"> požaduje příjezd servisního technika </w:t>
      </w:r>
      <w:r>
        <w:rPr>
          <w:rFonts w:ascii="Arial" w:hAnsi="Arial" w:cs="Arial"/>
          <w:sz w:val="20"/>
          <w:szCs w:val="20"/>
        </w:rPr>
        <w:t>D</w:t>
      </w:r>
      <w:r w:rsidRPr="00887B5F">
        <w:rPr>
          <w:rFonts w:ascii="Arial" w:hAnsi="Arial" w:cs="Arial"/>
          <w:sz w:val="20"/>
          <w:szCs w:val="20"/>
        </w:rPr>
        <w:t xml:space="preserve">odavatele na místo plnění a </w:t>
      </w:r>
      <w:r>
        <w:rPr>
          <w:rFonts w:ascii="Arial" w:hAnsi="Arial" w:cs="Arial"/>
          <w:sz w:val="20"/>
          <w:szCs w:val="20"/>
        </w:rPr>
        <w:t>diagnostiku</w:t>
      </w:r>
      <w:r w:rsidRPr="00887B5F">
        <w:rPr>
          <w:rFonts w:ascii="Arial" w:hAnsi="Arial" w:cs="Arial"/>
          <w:sz w:val="20"/>
          <w:szCs w:val="20"/>
        </w:rPr>
        <w:t xml:space="preserve"> závady</w:t>
      </w:r>
      <w:r>
        <w:rPr>
          <w:rFonts w:ascii="Arial" w:hAnsi="Arial" w:cs="Arial"/>
          <w:sz w:val="20"/>
          <w:szCs w:val="20"/>
        </w:rPr>
        <w:t xml:space="preserve"> bezpečnostního </w:t>
      </w:r>
      <w:r w:rsidR="00AB0FC0">
        <w:rPr>
          <w:rFonts w:ascii="Arial" w:hAnsi="Arial" w:cs="Arial"/>
          <w:sz w:val="20"/>
          <w:szCs w:val="20"/>
          <w:lang w:val="cs-CZ"/>
        </w:rPr>
        <w:t>zařízení</w:t>
      </w:r>
      <w:r w:rsidRPr="00887B5F">
        <w:rPr>
          <w:rFonts w:ascii="Arial" w:hAnsi="Arial" w:cs="Arial"/>
          <w:sz w:val="20"/>
          <w:szCs w:val="20"/>
        </w:rPr>
        <w:t xml:space="preserve"> do 48 hodin od telefonického nebo emailového oznámení </w:t>
      </w:r>
      <w:r w:rsidR="00CD406D">
        <w:rPr>
          <w:rFonts w:ascii="Arial" w:hAnsi="Arial" w:cs="Arial"/>
          <w:sz w:val="20"/>
          <w:szCs w:val="20"/>
          <w:lang w:val="cs-CZ"/>
        </w:rPr>
        <w:t>dle</w:t>
      </w:r>
      <w:r w:rsidR="005C0705">
        <w:rPr>
          <w:rFonts w:ascii="Arial" w:hAnsi="Arial" w:cs="Arial"/>
          <w:sz w:val="20"/>
          <w:szCs w:val="20"/>
          <w:lang w:val="cs-CZ"/>
        </w:rPr>
        <w:br/>
        <w:t>odst</w:t>
      </w:r>
      <w:r w:rsidR="00CD406D">
        <w:rPr>
          <w:rFonts w:ascii="Arial" w:hAnsi="Arial" w:cs="Arial"/>
          <w:sz w:val="20"/>
          <w:szCs w:val="20"/>
          <w:lang w:val="cs-CZ"/>
        </w:rPr>
        <w:t xml:space="preserve">. </w:t>
      </w:r>
      <w:r w:rsidR="00190C90">
        <w:rPr>
          <w:rFonts w:ascii="Arial" w:hAnsi="Arial" w:cs="Arial"/>
          <w:sz w:val="20"/>
          <w:szCs w:val="20"/>
          <w:lang w:val="cs-CZ"/>
        </w:rPr>
        <w:t>3.</w:t>
      </w:r>
      <w:r w:rsidR="005C0705">
        <w:rPr>
          <w:rFonts w:ascii="Arial" w:hAnsi="Arial" w:cs="Arial"/>
          <w:sz w:val="20"/>
          <w:szCs w:val="20"/>
          <w:lang w:val="cs-CZ"/>
        </w:rPr>
        <w:t>8</w:t>
      </w:r>
      <w:r w:rsidR="00190C90">
        <w:rPr>
          <w:rFonts w:ascii="Arial" w:hAnsi="Arial" w:cs="Arial"/>
          <w:sz w:val="20"/>
          <w:szCs w:val="20"/>
          <w:lang w:val="cs-CZ"/>
        </w:rPr>
        <w:t>.7</w:t>
      </w:r>
      <w:r w:rsidR="006804DE">
        <w:rPr>
          <w:rFonts w:ascii="Arial" w:hAnsi="Arial" w:cs="Arial"/>
          <w:sz w:val="20"/>
          <w:szCs w:val="20"/>
          <w:lang w:val="cs-CZ"/>
        </w:rPr>
        <w:t>.</w:t>
      </w:r>
      <w:r w:rsidR="00190C90">
        <w:rPr>
          <w:rFonts w:ascii="Arial" w:hAnsi="Arial" w:cs="Arial"/>
          <w:sz w:val="20"/>
          <w:szCs w:val="20"/>
          <w:lang w:val="cs-CZ"/>
        </w:rPr>
        <w:t xml:space="preserve"> </w:t>
      </w:r>
      <w:r w:rsidR="00CD406D">
        <w:rPr>
          <w:rFonts w:ascii="Arial" w:hAnsi="Arial" w:cs="Arial"/>
          <w:sz w:val="20"/>
          <w:szCs w:val="20"/>
          <w:lang w:val="cs-CZ"/>
        </w:rPr>
        <w:t xml:space="preserve">této </w:t>
      </w:r>
      <w:r w:rsidR="0057491A">
        <w:rPr>
          <w:rFonts w:ascii="Arial" w:hAnsi="Arial" w:cs="Arial"/>
          <w:sz w:val="20"/>
          <w:szCs w:val="20"/>
          <w:lang w:val="cs-CZ"/>
        </w:rPr>
        <w:t>RD</w:t>
      </w:r>
      <w:r w:rsidR="00CD406D">
        <w:rPr>
          <w:rFonts w:ascii="Arial" w:hAnsi="Arial" w:cs="Arial"/>
          <w:sz w:val="20"/>
          <w:szCs w:val="20"/>
          <w:lang w:val="cs-CZ"/>
        </w:rPr>
        <w:t xml:space="preserve"> </w:t>
      </w:r>
      <w:r w:rsidRPr="00887B5F">
        <w:rPr>
          <w:rFonts w:ascii="Arial" w:hAnsi="Arial" w:cs="Arial"/>
          <w:sz w:val="20"/>
          <w:szCs w:val="20"/>
        </w:rPr>
        <w:t>a zahájení plnění dle dohody</w:t>
      </w:r>
      <w:r>
        <w:rPr>
          <w:rFonts w:ascii="Arial" w:hAnsi="Arial" w:cs="Arial"/>
          <w:sz w:val="20"/>
          <w:szCs w:val="20"/>
        </w:rPr>
        <w:t xml:space="preserve"> smluvních stran</w:t>
      </w:r>
      <w:r w:rsidRPr="00887B5F">
        <w:rPr>
          <w:rFonts w:ascii="Arial" w:hAnsi="Arial" w:cs="Arial"/>
          <w:sz w:val="20"/>
          <w:szCs w:val="20"/>
        </w:rPr>
        <w:t>, nejpozději však do</w:t>
      </w:r>
      <w:r w:rsidR="00DF192F">
        <w:rPr>
          <w:rFonts w:ascii="Arial" w:hAnsi="Arial" w:cs="Arial"/>
          <w:sz w:val="20"/>
          <w:szCs w:val="20"/>
        </w:rPr>
        <w:br/>
      </w:r>
      <w:r w:rsidRPr="00887B5F">
        <w:rPr>
          <w:rFonts w:ascii="Arial" w:hAnsi="Arial" w:cs="Arial"/>
          <w:sz w:val="20"/>
          <w:szCs w:val="20"/>
        </w:rPr>
        <w:t xml:space="preserve">72 hodin od příjezdu </w:t>
      </w:r>
      <w:r>
        <w:rPr>
          <w:rFonts w:ascii="Arial" w:hAnsi="Arial" w:cs="Arial"/>
          <w:sz w:val="20"/>
          <w:szCs w:val="20"/>
        </w:rPr>
        <w:t xml:space="preserve">servisního technika </w:t>
      </w:r>
      <w:r w:rsidRPr="00887B5F">
        <w:rPr>
          <w:rFonts w:ascii="Arial" w:hAnsi="Arial" w:cs="Arial"/>
          <w:sz w:val="20"/>
          <w:szCs w:val="20"/>
        </w:rPr>
        <w:t>na místo plnění,</w:t>
      </w:r>
      <w:r>
        <w:rPr>
          <w:rFonts w:ascii="Arial" w:hAnsi="Arial" w:cs="Arial"/>
          <w:sz w:val="20"/>
          <w:szCs w:val="20"/>
        </w:rPr>
        <w:t xml:space="preserve"> nedohodnou-li se smluvní strany jinak.</w:t>
      </w:r>
    </w:p>
    <w:p w14:paraId="112319F1" w14:textId="67F551C0" w:rsidR="00505626" w:rsidRPr="00887B5F" w:rsidRDefault="00505626" w:rsidP="007A6610">
      <w:pPr>
        <w:numPr>
          <w:ilvl w:val="2"/>
          <w:numId w:val="19"/>
        </w:numPr>
        <w:tabs>
          <w:tab w:val="left" w:pos="0"/>
        </w:tabs>
        <w:spacing w:after="120" w:line="280" w:lineRule="atLeast"/>
        <w:ind w:left="1134" w:hanging="850"/>
        <w:jc w:val="both"/>
        <w:rPr>
          <w:rFonts w:ascii="Arial" w:hAnsi="Arial" w:cs="Arial"/>
          <w:sz w:val="20"/>
          <w:szCs w:val="20"/>
        </w:rPr>
      </w:pPr>
      <w:r w:rsidRPr="007D09A4">
        <w:rPr>
          <w:rFonts w:ascii="Arial" w:hAnsi="Arial" w:cs="Arial"/>
          <w:sz w:val="20"/>
          <w:szCs w:val="20"/>
        </w:rPr>
        <w:t xml:space="preserve">Naléhavým servisním </w:t>
      </w:r>
      <w:r w:rsidR="007D13D4">
        <w:rPr>
          <w:rFonts w:ascii="Arial" w:hAnsi="Arial" w:cs="Arial"/>
          <w:sz w:val="20"/>
          <w:szCs w:val="20"/>
        </w:rPr>
        <w:t>zá</w:t>
      </w:r>
      <w:r w:rsidR="00E95A63">
        <w:rPr>
          <w:rFonts w:ascii="Arial" w:hAnsi="Arial" w:cs="Arial"/>
          <w:sz w:val="20"/>
          <w:szCs w:val="20"/>
        </w:rPr>
        <w:t>krokem</w:t>
      </w:r>
      <w:r w:rsidRPr="007D09A4">
        <w:rPr>
          <w:rFonts w:ascii="Arial" w:hAnsi="Arial" w:cs="Arial"/>
          <w:sz w:val="20"/>
          <w:szCs w:val="20"/>
        </w:rPr>
        <w:t xml:space="preserve"> se rozumí oprava bezpečnostního </w:t>
      </w:r>
      <w:r w:rsidR="00AB0FC0">
        <w:rPr>
          <w:rFonts w:ascii="Arial" w:hAnsi="Arial" w:cs="Arial"/>
          <w:sz w:val="20"/>
          <w:szCs w:val="20"/>
        </w:rPr>
        <w:t>zařízení</w:t>
      </w:r>
      <w:r w:rsidRPr="007D09A4">
        <w:rPr>
          <w:rFonts w:ascii="Arial" w:hAnsi="Arial" w:cs="Arial"/>
          <w:sz w:val="20"/>
          <w:szCs w:val="20"/>
        </w:rPr>
        <w:t xml:space="preserve"> na vyžádání</w:t>
      </w:r>
      <w:r w:rsidRPr="00887B5F">
        <w:rPr>
          <w:rFonts w:ascii="Arial" w:hAnsi="Arial" w:cs="Arial"/>
          <w:sz w:val="20"/>
          <w:szCs w:val="20"/>
        </w:rPr>
        <w:t xml:space="preserve"> </w:t>
      </w:r>
      <w:r w:rsidR="00CD406D">
        <w:rPr>
          <w:rFonts w:ascii="Arial" w:hAnsi="Arial" w:cs="Arial"/>
          <w:sz w:val="20"/>
          <w:szCs w:val="20"/>
        </w:rPr>
        <w:t>Objednatele</w:t>
      </w:r>
      <w:r w:rsidRPr="00887B5F">
        <w:rPr>
          <w:rFonts w:ascii="Arial" w:hAnsi="Arial" w:cs="Arial"/>
          <w:sz w:val="20"/>
          <w:szCs w:val="20"/>
        </w:rPr>
        <w:t xml:space="preserve">, kterou není možné řešit běžným servisním </w:t>
      </w:r>
      <w:r w:rsidR="00F6032F">
        <w:rPr>
          <w:rFonts w:ascii="Arial" w:hAnsi="Arial" w:cs="Arial"/>
          <w:sz w:val="20"/>
          <w:szCs w:val="20"/>
        </w:rPr>
        <w:t>zá</w:t>
      </w:r>
      <w:r w:rsidR="00E95A63">
        <w:rPr>
          <w:rFonts w:ascii="Arial" w:hAnsi="Arial" w:cs="Arial"/>
          <w:sz w:val="20"/>
          <w:szCs w:val="20"/>
        </w:rPr>
        <w:t>krokem</w:t>
      </w:r>
      <w:r w:rsidRPr="00887B5F">
        <w:rPr>
          <w:rFonts w:ascii="Arial" w:hAnsi="Arial" w:cs="Arial"/>
          <w:sz w:val="20"/>
          <w:szCs w:val="20"/>
        </w:rPr>
        <w:t xml:space="preserve">, přičemž v takovém případě </w:t>
      </w:r>
      <w:r>
        <w:rPr>
          <w:rFonts w:ascii="Arial" w:hAnsi="Arial" w:cs="Arial"/>
          <w:sz w:val="20"/>
          <w:szCs w:val="20"/>
        </w:rPr>
        <w:t>Objednatel</w:t>
      </w:r>
      <w:r w:rsidRPr="00887B5F">
        <w:rPr>
          <w:rFonts w:ascii="Arial" w:hAnsi="Arial" w:cs="Arial"/>
          <w:sz w:val="20"/>
          <w:szCs w:val="20"/>
        </w:rPr>
        <w:t xml:space="preserve"> požaduje příjezd servisního technika </w:t>
      </w:r>
      <w:r>
        <w:rPr>
          <w:rFonts w:ascii="Arial" w:hAnsi="Arial" w:cs="Arial"/>
          <w:sz w:val="20"/>
          <w:szCs w:val="20"/>
        </w:rPr>
        <w:t>D</w:t>
      </w:r>
      <w:r w:rsidRPr="00887B5F">
        <w:rPr>
          <w:rFonts w:ascii="Arial" w:hAnsi="Arial" w:cs="Arial"/>
          <w:sz w:val="20"/>
          <w:szCs w:val="20"/>
        </w:rPr>
        <w:t>odavatele na místo plněn</w:t>
      </w:r>
      <w:r w:rsidR="005E1409">
        <w:rPr>
          <w:rFonts w:ascii="Arial" w:hAnsi="Arial" w:cs="Arial"/>
          <w:sz w:val="20"/>
          <w:szCs w:val="20"/>
        </w:rPr>
        <w:t>í a </w:t>
      </w:r>
      <w:r>
        <w:rPr>
          <w:rFonts w:ascii="Arial" w:hAnsi="Arial" w:cs="Arial"/>
          <w:sz w:val="20"/>
          <w:szCs w:val="20"/>
        </w:rPr>
        <w:t>diagnostiku</w:t>
      </w:r>
      <w:r w:rsidRPr="00887B5F">
        <w:rPr>
          <w:rFonts w:ascii="Arial" w:hAnsi="Arial" w:cs="Arial"/>
          <w:sz w:val="20"/>
          <w:szCs w:val="20"/>
        </w:rPr>
        <w:t xml:space="preserve"> závady </w:t>
      </w:r>
      <w:r>
        <w:rPr>
          <w:rFonts w:ascii="Arial" w:hAnsi="Arial" w:cs="Arial"/>
          <w:sz w:val="20"/>
          <w:szCs w:val="20"/>
        </w:rPr>
        <w:t xml:space="preserve">bezpečnostního </w:t>
      </w:r>
      <w:r w:rsidR="00AB0FC0">
        <w:rPr>
          <w:rFonts w:ascii="Arial" w:hAnsi="Arial" w:cs="Arial"/>
          <w:sz w:val="20"/>
          <w:szCs w:val="20"/>
        </w:rPr>
        <w:t>zařízení</w:t>
      </w:r>
      <w:r>
        <w:rPr>
          <w:rFonts w:ascii="Arial" w:hAnsi="Arial" w:cs="Arial"/>
          <w:sz w:val="20"/>
          <w:szCs w:val="20"/>
        </w:rPr>
        <w:t xml:space="preserve"> </w:t>
      </w:r>
      <w:r w:rsidRPr="00887B5F">
        <w:rPr>
          <w:rFonts w:ascii="Arial" w:hAnsi="Arial" w:cs="Arial"/>
          <w:sz w:val="20"/>
          <w:szCs w:val="20"/>
        </w:rPr>
        <w:t xml:space="preserve">do 4 hodin od telefonického nebo emailového oznámení </w:t>
      </w:r>
      <w:r w:rsidR="00CD406D">
        <w:rPr>
          <w:rFonts w:ascii="Arial" w:hAnsi="Arial" w:cs="Arial"/>
          <w:sz w:val="20"/>
          <w:szCs w:val="20"/>
        </w:rPr>
        <w:t xml:space="preserve">dle </w:t>
      </w:r>
      <w:r w:rsidR="00F32527">
        <w:rPr>
          <w:rFonts w:ascii="Arial" w:hAnsi="Arial" w:cs="Arial"/>
          <w:sz w:val="20"/>
          <w:szCs w:val="20"/>
        </w:rPr>
        <w:t>odst</w:t>
      </w:r>
      <w:r w:rsidR="00CD406D">
        <w:rPr>
          <w:rFonts w:ascii="Arial" w:hAnsi="Arial" w:cs="Arial"/>
          <w:sz w:val="20"/>
          <w:szCs w:val="20"/>
        </w:rPr>
        <w:t xml:space="preserve">. </w:t>
      </w:r>
      <w:r w:rsidR="00190C90">
        <w:rPr>
          <w:rFonts w:ascii="Arial" w:hAnsi="Arial" w:cs="Arial"/>
          <w:sz w:val="20"/>
          <w:szCs w:val="20"/>
        </w:rPr>
        <w:t>3.</w:t>
      </w:r>
      <w:r w:rsidR="006804DE">
        <w:rPr>
          <w:rFonts w:ascii="Arial" w:hAnsi="Arial" w:cs="Arial"/>
          <w:sz w:val="20"/>
          <w:szCs w:val="20"/>
        </w:rPr>
        <w:t>8</w:t>
      </w:r>
      <w:r w:rsidR="00190C90">
        <w:rPr>
          <w:rFonts w:ascii="Arial" w:hAnsi="Arial" w:cs="Arial"/>
          <w:sz w:val="20"/>
          <w:szCs w:val="20"/>
        </w:rPr>
        <w:t>.7</w:t>
      </w:r>
      <w:r w:rsidR="006804DE">
        <w:rPr>
          <w:rFonts w:ascii="Arial" w:hAnsi="Arial" w:cs="Arial"/>
          <w:sz w:val="20"/>
          <w:szCs w:val="20"/>
        </w:rPr>
        <w:t>.</w:t>
      </w:r>
      <w:r w:rsidR="00190C90">
        <w:rPr>
          <w:rFonts w:ascii="Arial" w:hAnsi="Arial" w:cs="Arial"/>
          <w:sz w:val="20"/>
          <w:szCs w:val="20"/>
        </w:rPr>
        <w:t xml:space="preserve"> </w:t>
      </w:r>
      <w:r w:rsidR="00CD406D">
        <w:rPr>
          <w:rFonts w:ascii="Arial" w:hAnsi="Arial" w:cs="Arial"/>
          <w:sz w:val="20"/>
          <w:szCs w:val="20"/>
        </w:rPr>
        <w:t xml:space="preserve">této </w:t>
      </w:r>
      <w:r w:rsidR="0057491A">
        <w:rPr>
          <w:rFonts w:ascii="Arial" w:hAnsi="Arial" w:cs="Arial"/>
          <w:sz w:val="20"/>
          <w:szCs w:val="20"/>
        </w:rPr>
        <w:t>RD</w:t>
      </w:r>
      <w:r w:rsidR="00CD406D">
        <w:rPr>
          <w:rFonts w:ascii="Arial" w:hAnsi="Arial" w:cs="Arial"/>
          <w:sz w:val="20"/>
          <w:szCs w:val="20"/>
        </w:rPr>
        <w:t xml:space="preserve"> </w:t>
      </w:r>
      <w:r w:rsidRPr="00887B5F">
        <w:rPr>
          <w:rFonts w:ascii="Arial" w:hAnsi="Arial" w:cs="Arial"/>
          <w:sz w:val="20"/>
          <w:szCs w:val="20"/>
        </w:rPr>
        <w:t>a zahájení plnění dle dohody, nejpozději však do 48 ho</w:t>
      </w:r>
      <w:r>
        <w:rPr>
          <w:rFonts w:ascii="Arial" w:hAnsi="Arial" w:cs="Arial"/>
          <w:sz w:val="20"/>
          <w:szCs w:val="20"/>
        </w:rPr>
        <w:t>din od příjezdu na místo plnění, nedohodnou-li se smluvní strany jinak.</w:t>
      </w:r>
    </w:p>
    <w:p w14:paraId="0AA6EAFA" w14:textId="6AEFA7F9" w:rsidR="00CD406D" w:rsidRDefault="00CD406D" w:rsidP="00E7494D">
      <w:pPr>
        <w:numPr>
          <w:ilvl w:val="2"/>
          <w:numId w:val="19"/>
        </w:numPr>
        <w:tabs>
          <w:tab w:val="left" w:pos="0"/>
        </w:tabs>
        <w:spacing w:after="120" w:line="280" w:lineRule="atLeast"/>
        <w:ind w:left="1134" w:hanging="850"/>
        <w:jc w:val="both"/>
        <w:rPr>
          <w:rFonts w:ascii="Arial" w:hAnsi="Arial" w:cs="Arial"/>
          <w:sz w:val="20"/>
          <w:szCs w:val="20"/>
        </w:rPr>
      </w:pPr>
      <w:r w:rsidRPr="00843F65">
        <w:rPr>
          <w:rFonts w:ascii="Arial" w:hAnsi="Arial" w:cs="Arial"/>
          <w:sz w:val="20"/>
          <w:szCs w:val="20"/>
        </w:rPr>
        <w:t xml:space="preserve">Opravy bezpečnostních </w:t>
      </w:r>
      <w:r w:rsidR="00AB0FC0">
        <w:rPr>
          <w:rFonts w:ascii="Arial" w:hAnsi="Arial" w:cs="Arial"/>
          <w:sz w:val="20"/>
          <w:szCs w:val="20"/>
        </w:rPr>
        <w:t>zařízení</w:t>
      </w:r>
      <w:r w:rsidRPr="00843F65">
        <w:rPr>
          <w:rFonts w:ascii="Arial" w:hAnsi="Arial" w:cs="Arial"/>
          <w:sz w:val="20"/>
          <w:szCs w:val="20"/>
        </w:rPr>
        <w:t xml:space="preserve"> musí být ze strany Dodavatele zahájeny v časech, které budou přímo vázané na stupeň důležitosti daného bezpečnostního </w:t>
      </w:r>
      <w:r w:rsidR="00AB0FC0">
        <w:rPr>
          <w:rFonts w:ascii="Arial" w:hAnsi="Arial" w:cs="Arial"/>
          <w:sz w:val="20"/>
          <w:szCs w:val="20"/>
        </w:rPr>
        <w:t>zařízení</w:t>
      </w:r>
      <w:r w:rsidRPr="00843F65">
        <w:rPr>
          <w:rFonts w:ascii="Arial" w:hAnsi="Arial" w:cs="Arial"/>
          <w:sz w:val="20"/>
          <w:szCs w:val="20"/>
        </w:rPr>
        <w:t>.</w:t>
      </w:r>
    </w:p>
    <w:p w14:paraId="409123AE" w14:textId="070BEB41" w:rsidR="00505626" w:rsidRPr="00190C90" w:rsidRDefault="00505626" w:rsidP="00E7494D">
      <w:pPr>
        <w:numPr>
          <w:ilvl w:val="2"/>
          <w:numId w:val="19"/>
        </w:numPr>
        <w:tabs>
          <w:tab w:val="left" w:pos="0"/>
        </w:tabs>
        <w:spacing w:after="120" w:line="280" w:lineRule="atLeast"/>
        <w:ind w:left="1134" w:hanging="850"/>
        <w:jc w:val="both"/>
        <w:rPr>
          <w:rFonts w:ascii="Arial" w:hAnsi="Arial" w:cs="Arial"/>
          <w:sz w:val="20"/>
          <w:szCs w:val="20"/>
        </w:rPr>
      </w:pPr>
      <w:r w:rsidRPr="00190C90">
        <w:rPr>
          <w:rFonts w:ascii="Arial" w:hAnsi="Arial" w:cs="Arial"/>
          <w:sz w:val="20"/>
          <w:szCs w:val="20"/>
        </w:rPr>
        <w:t xml:space="preserve">Dodavatel se zavazuje za účelem provádění činnosti potřebné k diagnostice závady bezpečnostního </w:t>
      </w:r>
      <w:r w:rsidR="00AB0FC0">
        <w:rPr>
          <w:rFonts w:ascii="Arial" w:hAnsi="Arial" w:cs="Arial"/>
          <w:sz w:val="20"/>
          <w:szCs w:val="20"/>
        </w:rPr>
        <w:t>zařízení</w:t>
      </w:r>
      <w:r w:rsidRPr="00190C90">
        <w:rPr>
          <w:rFonts w:ascii="Arial" w:hAnsi="Arial" w:cs="Arial"/>
          <w:sz w:val="20"/>
          <w:szCs w:val="20"/>
        </w:rPr>
        <w:t xml:space="preserve"> či jeho části a její následné opravě či úpravě ve sjednaném termínu zajišťovat nepřetržitou servisní pohotovost.</w:t>
      </w:r>
      <w:r w:rsidR="00530A3D">
        <w:rPr>
          <w:rFonts w:ascii="Arial" w:hAnsi="Arial" w:cs="Arial"/>
          <w:sz w:val="20"/>
          <w:szCs w:val="20"/>
        </w:rPr>
        <w:t xml:space="preserve"> </w:t>
      </w:r>
    </w:p>
    <w:p w14:paraId="1B12A028" w14:textId="0F0B8C04" w:rsidR="00782109" w:rsidRDefault="00505626" w:rsidP="00E7494D">
      <w:pPr>
        <w:numPr>
          <w:ilvl w:val="2"/>
          <w:numId w:val="19"/>
        </w:numPr>
        <w:tabs>
          <w:tab w:val="left" w:pos="0"/>
        </w:tabs>
        <w:spacing w:after="120" w:line="280" w:lineRule="atLeast"/>
        <w:ind w:left="1134" w:hanging="850"/>
        <w:jc w:val="both"/>
        <w:rPr>
          <w:rFonts w:ascii="Arial" w:hAnsi="Arial" w:cs="Arial"/>
          <w:sz w:val="20"/>
          <w:szCs w:val="20"/>
        </w:rPr>
      </w:pPr>
      <w:r>
        <w:rPr>
          <w:rFonts w:ascii="Arial" w:hAnsi="Arial" w:cs="Arial"/>
          <w:sz w:val="20"/>
          <w:szCs w:val="20"/>
        </w:rPr>
        <w:t>Servisní</w:t>
      </w:r>
      <w:r w:rsidR="00782109">
        <w:rPr>
          <w:rFonts w:ascii="Arial" w:hAnsi="Arial" w:cs="Arial"/>
          <w:sz w:val="20"/>
          <w:szCs w:val="20"/>
        </w:rPr>
        <w:t xml:space="preserve"> činnost a opravy bezpečnostních</w:t>
      </w:r>
      <w:r>
        <w:rPr>
          <w:rFonts w:ascii="Arial" w:hAnsi="Arial" w:cs="Arial"/>
          <w:sz w:val="20"/>
          <w:szCs w:val="20"/>
        </w:rPr>
        <w:t xml:space="preserve"> </w:t>
      </w:r>
      <w:r w:rsidR="00AB0FC0">
        <w:rPr>
          <w:rFonts w:ascii="Arial" w:hAnsi="Arial" w:cs="Arial"/>
          <w:sz w:val="20"/>
          <w:szCs w:val="20"/>
        </w:rPr>
        <w:t>zařízení</w:t>
      </w:r>
      <w:r>
        <w:rPr>
          <w:rFonts w:ascii="Arial" w:hAnsi="Arial" w:cs="Arial"/>
          <w:sz w:val="20"/>
          <w:szCs w:val="20"/>
        </w:rPr>
        <w:t xml:space="preserve"> dle </w:t>
      </w:r>
      <w:r w:rsidR="00F32527">
        <w:rPr>
          <w:rFonts w:ascii="Arial" w:hAnsi="Arial" w:cs="Arial"/>
          <w:sz w:val="20"/>
          <w:szCs w:val="20"/>
        </w:rPr>
        <w:t>odst</w:t>
      </w:r>
      <w:r>
        <w:rPr>
          <w:rFonts w:ascii="Arial" w:hAnsi="Arial" w:cs="Arial"/>
          <w:sz w:val="20"/>
          <w:szCs w:val="20"/>
        </w:rPr>
        <w:t xml:space="preserve">. </w:t>
      </w:r>
      <w:r w:rsidR="00782109">
        <w:rPr>
          <w:rFonts w:ascii="Arial" w:hAnsi="Arial" w:cs="Arial"/>
          <w:sz w:val="20"/>
          <w:szCs w:val="20"/>
        </w:rPr>
        <w:t>3.</w:t>
      </w:r>
      <w:r w:rsidR="006804DE">
        <w:rPr>
          <w:rFonts w:ascii="Arial" w:hAnsi="Arial" w:cs="Arial"/>
          <w:sz w:val="20"/>
          <w:szCs w:val="20"/>
        </w:rPr>
        <w:t>8</w:t>
      </w:r>
      <w:r w:rsidR="00782109">
        <w:rPr>
          <w:rFonts w:ascii="Arial" w:hAnsi="Arial" w:cs="Arial"/>
          <w:sz w:val="20"/>
          <w:szCs w:val="20"/>
        </w:rPr>
        <w:t>.3</w:t>
      </w:r>
      <w:r w:rsidR="006804DE">
        <w:rPr>
          <w:rFonts w:ascii="Arial" w:hAnsi="Arial" w:cs="Arial"/>
          <w:sz w:val="20"/>
          <w:szCs w:val="20"/>
        </w:rPr>
        <w:t>.</w:t>
      </w:r>
      <w:r w:rsidR="00782109">
        <w:rPr>
          <w:rFonts w:ascii="Arial" w:hAnsi="Arial" w:cs="Arial"/>
          <w:sz w:val="20"/>
          <w:szCs w:val="20"/>
        </w:rPr>
        <w:t xml:space="preserve"> písm. b) a</w:t>
      </w:r>
      <w:r w:rsidR="00F32527">
        <w:rPr>
          <w:rFonts w:ascii="Arial" w:hAnsi="Arial" w:cs="Arial"/>
          <w:sz w:val="20"/>
          <w:szCs w:val="20"/>
        </w:rPr>
        <w:t xml:space="preserve"> odst.</w:t>
      </w:r>
      <w:r w:rsidR="00DF192F">
        <w:rPr>
          <w:rFonts w:ascii="Arial" w:hAnsi="Arial" w:cs="Arial"/>
          <w:sz w:val="20"/>
          <w:szCs w:val="20"/>
        </w:rPr>
        <w:br/>
      </w:r>
      <w:r w:rsidR="00782109">
        <w:rPr>
          <w:rFonts w:ascii="Arial" w:hAnsi="Arial" w:cs="Arial"/>
          <w:sz w:val="20"/>
          <w:szCs w:val="20"/>
        </w:rPr>
        <w:t>3.</w:t>
      </w:r>
      <w:r w:rsidR="006804DE">
        <w:rPr>
          <w:rFonts w:ascii="Arial" w:hAnsi="Arial" w:cs="Arial"/>
          <w:sz w:val="20"/>
          <w:szCs w:val="20"/>
        </w:rPr>
        <w:t>8</w:t>
      </w:r>
      <w:r w:rsidR="00782109">
        <w:rPr>
          <w:rFonts w:ascii="Arial" w:hAnsi="Arial" w:cs="Arial"/>
          <w:sz w:val="20"/>
          <w:szCs w:val="20"/>
        </w:rPr>
        <w:t>.4</w:t>
      </w:r>
      <w:r w:rsidR="006804DE">
        <w:rPr>
          <w:rFonts w:ascii="Arial" w:hAnsi="Arial" w:cs="Arial"/>
          <w:sz w:val="20"/>
          <w:szCs w:val="20"/>
        </w:rPr>
        <w:t>.</w:t>
      </w:r>
      <w:r>
        <w:rPr>
          <w:rFonts w:ascii="Arial" w:hAnsi="Arial" w:cs="Arial"/>
          <w:sz w:val="20"/>
          <w:szCs w:val="20"/>
        </w:rPr>
        <w:t xml:space="preserve"> této </w:t>
      </w:r>
      <w:r w:rsidR="0057491A">
        <w:rPr>
          <w:rFonts w:ascii="Arial" w:hAnsi="Arial" w:cs="Arial"/>
          <w:sz w:val="20"/>
          <w:szCs w:val="20"/>
        </w:rPr>
        <w:t>RD</w:t>
      </w:r>
      <w:r w:rsidR="00782109">
        <w:rPr>
          <w:rFonts w:ascii="Arial" w:hAnsi="Arial" w:cs="Arial"/>
          <w:sz w:val="20"/>
          <w:szCs w:val="20"/>
        </w:rPr>
        <w:t xml:space="preserve"> b</w:t>
      </w:r>
      <w:r>
        <w:rPr>
          <w:rFonts w:ascii="Arial" w:hAnsi="Arial" w:cs="Arial"/>
          <w:sz w:val="20"/>
          <w:szCs w:val="20"/>
        </w:rPr>
        <w:t>udou Doda</w:t>
      </w:r>
      <w:r w:rsidR="004A1730">
        <w:rPr>
          <w:rFonts w:ascii="Arial" w:hAnsi="Arial" w:cs="Arial"/>
          <w:sz w:val="20"/>
          <w:szCs w:val="20"/>
        </w:rPr>
        <w:t xml:space="preserve">vatelem poskytovány na základě </w:t>
      </w:r>
      <w:r w:rsidR="00EE640D">
        <w:rPr>
          <w:rFonts w:ascii="Arial" w:hAnsi="Arial" w:cs="Arial"/>
          <w:sz w:val="20"/>
          <w:szCs w:val="20"/>
        </w:rPr>
        <w:t>p</w:t>
      </w:r>
      <w:r>
        <w:rPr>
          <w:rFonts w:ascii="Arial" w:hAnsi="Arial" w:cs="Arial"/>
          <w:sz w:val="20"/>
          <w:szCs w:val="20"/>
        </w:rPr>
        <w:t>ožadavku Objednatele oznámeného Dodavateli:</w:t>
      </w:r>
    </w:p>
    <w:p w14:paraId="3496DF1F" w14:textId="1F9F724D" w:rsidR="00505626" w:rsidRPr="00463725" w:rsidRDefault="00505626" w:rsidP="00E7494D">
      <w:pPr>
        <w:numPr>
          <w:ilvl w:val="0"/>
          <w:numId w:val="25"/>
        </w:numPr>
        <w:tabs>
          <w:tab w:val="left" w:pos="0"/>
        </w:tabs>
        <w:spacing w:after="120" w:line="280" w:lineRule="atLeast"/>
        <w:ind w:left="1560" w:hanging="284"/>
        <w:jc w:val="both"/>
        <w:rPr>
          <w:rFonts w:ascii="Arial" w:hAnsi="Arial" w:cs="Arial"/>
          <w:sz w:val="20"/>
          <w:szCs w:val="20"/>
        </w:rPr>
      </w:pPr>
      <w:r w:rsidRPr="00463725">
        <w:rPr>
          <w:rFonts w:ascii="Arial" w:hAnsi="Arial" w:cs="Arial"/>
          <w:sz w:val="20"/>
          <w:szCs w:val="20"/>
        </w:rPr>
        <w:t xml:space="preserve">v pracovní dny v době od 8:00 do 16:30 hodin telefonicky na tel. č.: </w:t>
      </w:r>
      <w:r w:rsidR="00463725" w:rsidRPr="00463725">
        <w:rPr>
          <w:rFonts w:ascii="Arial" w:hAnsi="Arial" w:cs="Arial"/>
          <w:sz w:val="20"/>
          <w:szCs w:val="20"/>
        </w:rPr>
        <w:t>+420 </w:t>
      </w:r>
      <w:r w:rsidR="008A64CE" w:rsidRPr="008A64CE">
        <w:rPr>
          <w:rFonts w:ascii="Arial" w:hAnsi="Arial" w:cs="Arial"/>
          <w:i/>
          <w:iCs/>
          <w:sz w:val="20"/>
          <w:szCs w:val="20"/>
        </w:rPr>
        <w:t>neveřejný údaj</w:t>
      </w:r>
      <w:r w:rsidRPr="00463725">
        <w:rPr>
          <w:rFonts w:ascii="Arial" w:hAnsi="Arial" w:cs="Arial"/>
          <w:sz w:val="20"/>
          <w:szCs w:val="20"/>
        </w:rPr>
        <w:t xml:space="preserve">, e-mailem na: </w:t>
      </w:r>
      <w:r w:rsidR="008A64CE" w:rsidRPr="008A64CE">
        <w:rPr>
          <w:rFonts w:ascii="Arial" w:hAnsi="Arial" w:cs="Arial"/>
          <w:i/>
          <w:iCs/>
          <w:sz w:val="20"/>
          <w:szCs w:val="20"/>
        </w:rPr>
        <w:t>neveřejný údaj</w:t>
      </w:r>
      <w:r w:rsidR="00AB5D28" w:rsidRPr="00463725">
        <w:rPr>
          <w:rFonts w:ascii="Arial" w:hAnsi="Arial" w:cs="Arial"/>
          <w:sz w:val="20"/>
          <w:szCs w:val="20"/>
        </w:rPr>
        <w:t>;</w:t>
      </w:r>
    </w:p>
    <w:p w14:paraId="1788D7EF" w14:textId="32F75A82" w:rsidR="000E6C16" w:rsidRPr="000D0F38" w:rsidRDefault="00505626" w:rsidP="00E7494D">
      <w:pPr>
        <w:pStyle w:val="Odstavecseseznamem"/>
        <w:numPr>
          <w:ilvl w:val="0"/>
          <w:numId w:val="25"/>
        </w:numPr>
        <w:spacing w:before="120" w:after="120" w:line="280" w:lineRule="atLeast"/>
        <w:ind w:left="1560" w:hanging="284"/>
        <w:jc w:val="both"/>
        <w:rPr>
          <w:rFonts w:ascii="Arial" w:hAnsi="Arial" w:cs="Arial"/>
          <w:sz w:val="20"/>
          <w:szCs w:val="20"/>
        </w:rPr>
      </w:pPr>
      <w:r>
        <w:rPr>
          <w:rFonts w:ascii="Arial" w:hAnsi="Arial" w:cs="Arial"/>
          <w:sz w:val="20"/>
          <w:szCs w:val="20"/>
        </w:rPr>
        <w:t xml:space="preserve">v ostatní mimopracovní dobu telefonicky na tel. č.: </w:t>
      </w:r>
      <w:r w:rsidR="00463725" w:rsidRPr="00463725">
        <w:rPr>
          <w:rFonts w:ascii="Arial" w:hAnsi="Arial" w:cs="Arial"/>
          <w:sz w:val="20"/>
          <w:szCs w:val="20"/>
        </w:rPr>
        <w:t>+420 </w:t>
      </w:r>
      <w:r w:rsidR="008A64CE" w:rsidRPr="008A64CE">
        <w:rPr>
          <w:rFonts w:ascii="Arial" w:hAnsi="Arial" w:cs="Arial"/>
          <w:i/>
          <w:iCs/>
          <w:sz w:val="20"/>
          <w:szCs w:val="20"/>
        </w:rPr>
        <w:t>neveřejný údaj</w:t>
      </w:r>
      <w:r w:rsidR="00463725" w:rsidRPr="00463725">
        <w:rPr>
          <w:rFonts w:ascii="Arial" w:hAnsi="Arial" w:cs="Arial"/>
          <w:sz w:val="20"/>
          <w:szCs w:val="20"/>
        </w:rPr>
        <w:t xml:space="preserve">, e-mailem na: </w:t>
      </w:r>
      <w:r w:rsidR="008A64CE" w:rsidRPr="008A64CE">
        <w:rPr>
          <w:rFonts w:ascii="Arial" w:hAnsi="Arial" w:cs="Arial"/>
          <w:i/>
          <w:iCs/>
          <w:sz w:val="20"/>
          <w:szCs w:val="20"/>
        </w:rPr>
        <w:t>neveřejný údaj</w:t>
      </w:r>
      <w:r w:rsidR="00463725" w:rsidRPr="00463725">
        <w:rPr>
          <w:rFonts w:ascii="Arial" w:hAnsi="Arial" w:cs="Arial"/>
          <w:sz w:val="20"/>
          <w:szCs w:val="20"/>
          <w:lang w:val="cs-CZ"/>
        </w:rPr>
        <w:t>;</w:t>
      </w:r>
    </w:p>
    <w:p w14:paraId="1AFA71C5" w14:textId="6C048812" w:rsidR="00505626" w:rsidRPr="000D0F38" w:rsidRDefault="00A97177" w:rsidP="00E7494D">
      <w:pPr>
        <w:pStyle w:val="Odstavecseseznamem"/>
        <w:numPr>
          <w:ilvl w:val="0"/>
          <w:numId w:val="25"/>
        </w:numPr>
        <w:spacing w:before="120" w:after="120" w:line="280" w:lineRule="atLeast"/>
        <w:ind w:left="1560" w:hanging="284"/>
        <w:jc w:val="both"/>
        <w:rPr>
          <w:rFonts w:ascii="Arial" w:hAnsi="Arial" w:cs="Arial"/>
          <w:sz w:val="20"/>
          <w:szCs w:val="20"/>
        </w:rPr>
      </w:pPr>
      <w:r w:rsidRPr="000D0F38">
        <w:rPr>
          <w:rFonts w:ascii="Arial" w:hAnsi="Arial" w:cs="Arial"/>
          <w:sz w:val="20"/>
          <w:szCs w:val="20"/>
          <w:lang w:val="cs-CZ"/>
        </w:rPr>
        <w:t>prostřednictvím helpdesku:</w:t>
      </w:r>
      <w:r w:rsidRPr="000D0F38">
        <w:rPr>
          <w:rFonts w:ascii="Arial" w:hAnsi="Arial" w:cs="Arial"/>
          <w:i/>
          <w:iCs/>
          <w:sz w:val="20"/>
          <w:szCs w:val="20"/>
          <w:lang w:val="cs-CZ"/>
        </w:rPr>
        <w:t xml:space="preserve"> </w:t>
      </w:r>
      <w:r w:rsidR="00463725">
        <w:rPr>
          <w:rFonts w:ascii="Arial" w:hAnsi="Arial" w:cs="Arial"/>
          <w:sz w:val="20"/>
          <w:szCs w:val="20"/>
        </w:rPr>
        <w:t xml:space="preserve">tel. č.: </w:t>
      </w:r>
      <w:r w:rsidR="00463725" w:rsidRPr="00463725">
        <w:rPr>
          <w:rFonts w:ascii="Arial" w:hAnsi="Arial" w:cs="Arial"/>
          <w:sz w:val="20"/>
          <w:szCs w:val="20"/>
        </w:rPr>
        <w:t>+420 </w:t>
      </w:r>
      <w:r w:rsidR="008A64CE" w:rsidRPr="008A64CE">
        <w:rPr>
          <w:rFonts w:ascii="Arial" w:hAnsi="Arial" w:cs="Arial"/>
          <w:i/>
          <w:iCs/>
          <w:sz w:val="20"/>
          <w:szCs w:val="20"/>
        </w:rPr>
        <w:t>neveřejný údaj</w:t>
      </w:r>
      <w:r w:rsidR="00463725" w:rsidRPr="00463725">
        <w:rPr>
          <w:rFonts w:ascii="Arial" w:hAnsi="Arial" w:cs="Arial"/>
          <w:sz w:val="20"/>
          <w:szCs w:val="20"/>
        </w:rPr>
        <w:t xml:space="preserve">, e-mailem na: </w:t>
      </w:r>
      <w:r w:rsidR="008A64CE" w:rsidRPr="008A64CE">
        <w:rPr>
          <w:rFonts w:ascii="Arial" w:hAnsi="Arial" w:cs="Arial"/>
          <w:i/>
          <w:iCs/>
          <w:sz w:val="20"/>
          <w:szCs w:val="20"/>
        </w:rPr>
        <w:t>neveřejný údaj</w:t>
      </w:r>
      <w:r w:rsidR="00AB5D28" w:rsidRPr="000D0F38">
        <w:rPr>
          <w:rFonts w:ascii="Arial" w:hAnsi="Arial" w:cs="Arial"/>
          <w:sz w:val="20"/>
          <w:szCs w:val="20"/>
          <w:lang w:val="cs-CZ"/>
        </w:rPr>
        <w:t>.</w:t>
      </w:r>
    </w:p>
    <w:p w14:paraId="14EB4D50" w14:textId="32737204" w:rsidR="00782109" w:rsidRPr="00530A3D" w:rsidRDefault="00505626" w:rsidP="00E7494D">
      <w:pPr>
        <w:numPr>
          <w:ilvl w:val="2"/>
          <w:numId w:val="19"/>
        </w:numPr>
        <w:tabs>
          <w:tab w:val="left" w:pos="0"/>
        </w:tabs>
        <w:spacing w:after="120" w:line="280" w:lineRule="atLeast"/>
        <w:ind w:left="1134" w:hanging="850"/>
        <w:jc w:val="both"/>
        <w:rPr>
          <w:rFonts w:ascii="Arial" w:hAnsi="Arial" w:cs="Arial"/>
          <w:color w:val="FF0000"/>
          <w:sz w:val="20"/>
          <w:szCs w:val="20"/>
        </w:rPr>
      </w:pPr>
      <w:r w:rsidRPr="00996FFC">
        <w:rPr>
          <w:rFonts w:ascii="Arial" w:hAnsi="Arial" w:cs="Arial"/>
          <w:sz w:val="20"/>
          <w:szCs w:val="20"/>
        </w:rPr>
        <w:t>Ob</w:t>
      </w:r>
      <w:r w:rsidR="004A1730">
        <w:rPr>
          <w:rFonts w:ascii="Arial" w:hAnsi="Arial" w:cs="Arial"/>
          <w:sz w:val="20"/>
          <w:szCs w:val="20"/>
        </w:rPr>
        <w:t xml:space="preserve">jednatel </w:t>
      </w:r>
      <w:r w:rsidR="00D15B11">
        <w:rPr>
          <w:rFonts w:ascii="Arial" w:hAnsi="Arial" w:cs="Arial"/>
          <w:sz w:val="20"/>
          <w:szCs w:val="20"/>
        </w:rPr>
        <w:t>s</w:t>
      </w:r>
      <w:r w:rsidR="004A1730">
        <w:rPr>
          <w:rFonts w:ascii="Arial" w:hAnsi="Arial" w:cs="Arial"/>
          <w:sz w:val="20"/>
          <w:szCs w:val="20"/>
        </w:rPr>
        <w:t xml:space="preserve">e </w:t>
      </w:r>
      <w:r w:rsidR="00D15B11">
        <w:rPr>
          <w:rFonts w:ascii="Arial" w:hAnsi="Arial" w:cs="Arial"/>
          <w:sz w:val="20"/>
          <w:szCs w:val="20"/>
        </w:rPr>
        <w:t>zavazuje</w:t>
      </w:r>
      <w:r w:rsidR="004A1730">
        <w:rPr>
          <w:rFonts w:ascii="Arial" w:hAnsi="Arial" w:cs="Arial"/>
          <w:sz w:val="20"/>
          <w:szCs w:val="20"/>
        </w:rPr>
        <w:t xml:space="preserve"> v oznámení P</w:t>
      </w:r>
      <w:r w:rsidRPr="00996FFC">
        <w:rPr>
          <w:rFonts w:ascii="Arial" w:hAnsi="Arial" w:cs="Arial"/>
          <w:sz w:val="20"/>
          <w:szCs w:val="20"/>
        </w:rPr>
        <w:t xml:space="preserve">ožadavku na provedení </w:t>
      </w:r>
      <w:r>
        <w:rPr>
          <w:rFonts w:ascii="Arial" w:hAnsi="Arial" w:cs="Arial"/>
          <w:sz w:val="20"/>
          <w:szCs w:val="20"/>
        </w:rPr>
        <w:t xml:space="preserve">servisu a opravy dle </w:t>
      </w:r>
      <w:r w:rsidR="00F32527">
        <w:rPr>
          <w:rFonts w:ascii="Arial" w:hAnsi="Arial" w:cs="Arial"/>
          <w:sz w:val="20"/>
          <w:szCs w:val="20"/>
        </w:rPr>
        <w:t>odst</w:t>
      </w:r>
      <w:r w:rsidR="00782109">
        <w:rPr>
          <w:rFonts w:ascii="Arial" w:hAnsi="Arial" w:cs="Arial"/>
          <w:sz w:val="20"/>
          <w:szCs w:val="20"/>
        </w:rPr>
        <w:t>. 3.</w:t>
      </w:r>
      <w:r w:rsidR="006F4B8E">
        <w:rPr>
          <w:rFonts w:ascii="Arial" w:hAnsi="Arial" w:cs="Arial"/>
          <w:sz w:val="20"/>
          <w:szCs w:val="20"/>
        </w:rPr>
        <w:t>8</w:t>
      </w:r>
      <w:r w:rsidR="00782109">
        <w:rPr>
          <w:rFonts w:ascii="Arial" w:hAnsi="Arial" w:cs="Arial"/>
          <w:sz w:val="20"/>
          <w:szCs w:val="20"/>
        </w:rPr>
        <w:t>.3</w:t>
      </w:r>
      <w:r w:rsidR="006F4B8E">
        <w:rPr>
          <w:rFonts w:ascii="Arial" w:hAnsi="Arial" w:cs="Arial"/>
          <w:sz w:val="20"/>
          <w:szCs w:val="20"/>
        </w:rPr>
        <w:t>.</w:t>
      </w:r>
      <w:r w:rsidR="00782109">
        <w:rPr>
          <w:rFonts w:ascii="Arial" w:hAnsi="Arial" w:cs="Arial"/>
          <w:sz w:val="20"/>
          <w:szCs w:val="20"/>
        </w:rPr>
        <w:t xml:space="preserve"> písm. b) a </w:t>
      </w:r>
      <w:r w:rsidR="00F32527">
        <w:rPr>
          <w:rFonts w:ascii="Arial" w:hAnsi="Arial" w:cs="Arial"/>
          <w:sz w:val="20"/>
          <w:szCs w:val="20"/>
        </w:rPr>
        <w:t xml:space="preserve">odst. </w:t>
      </w:r>
      <w:r w:rsidR="00782109">
        <w:rPr>
          <w:rFonts w:ascii="Arial" w:hAnsi="Arial" w:cs="Arial"/>
          <w:sz w:val="20"/>
          <w:szCs w:val="20"/>
        </w:rPr>
        <w:t>3.</w:t>
      </w:r>
      <w:r w:rsidR="006F4B8E">
        <w:rPr>
          <w:rFonts w:ascii="Arial" w:hAnsi="Arial" w:cs="Arial"/>
          <w:sz w:val="20"/>
          <w:szCs w:val="20"/>
        </w:rPr>
        <w:t>8</w:t>
      </w:r>
      <w:r w:rsidR="00782109">
        <w:rPr>
          <w:rFonts w:ascii="Arial" w:hAnsi="Arial" w:cs="Arial"/>
          <w:sz w:val="20"/>
          <w:szCs w:val="20"/>
        </w:rPr>
        <w:t xml:space="preserve">.4 této </w:t>
      </w:r>
      <w:r w:rsidR="0057491A">
        <w:rPr>
          <w:rFonts w:ascii="Arial" w:hAnsi="Arial" w:cs="Arial"/>
          <w:sz w:val="20"/>
          <w:szCs w:val="20"/>
        </w:rPr>
        <w:t>RD</w:t>
      </w:r>
      <w:r w:rsidR="00782109">
        <w:rPr>
          <w:rFonts w:ascii="Arial" w:hAnsi="Arial" w:cs="Arial"/>
          <w:sz w:val="20"/>
          <w:szCs w:val="20"/>
        </w:rPr>
        <w:t xml:space="preserve"> </w:t>
      </w:r>
      <w:r w:rsidRPr="00782109">
        <w:rPr>
          <w:rFonts w:ascii="Arial" w:hAnsi="Arial" w:cs="Arial"/>
          <w:sz w:val="20"/>
          <w:szCs w:val="20"/>
        </w:rPr>
        <w:t xml:space="preserve">uvést specifikaci bezpečnostního </w:t>
      </w:r>
      <w:r w:rsidR="00296EA6">
        <w:rPr>
          <w:rFonts w:ascii="Arial" w:hAnsi="Arial" w:cs="Arial"/>
          <w:sz w:val="20"/>
          <w:szCs w:val="20"/>
        </w:rPr>
        <w:t>zařízení</w:t>
      </w:r>
      <w:r w:rsidRPr="00782109">
        <w:rPr>
          <w:rFonts w:ascii="Arial" w:hAnsi="Arial" w:cs="Arial"/>
          <w:sz w:val="20"/>
          <w:szCs w:val="20"/>
        </w:rPr>
        <w:t xml:space="preserve"> či jeho části, na němž Objednatel vyžaduje provedení servisu a oprav, popis závady nebo specifikaci požadavku na úpravu bezpečnostního </w:t>
      </w:r>
      <w:r w:rsidR="00296EA6">
        <w:rPr>
          <w:rFonts w:ascii="Arial" w:hAnsi="Arial" w:cs="Arial"/>
          <w:sz w:val="20"/>
          <w:szCs w:val="20"/>
        </w:rPr>
        <w:t>zařízení</w:t>
      </w:r>
      <w:r w:rsidR="004A1730">
        <w:rPr>
          <w:rFonts w:ascii="Arial" w:hAnsi="Arial" w:cs="Arial"/>
          <w:sz w:val="20"/>
          <w:szCs w:val="20"/>
        </w:rPr>
        <w:t>, místo plnění, resp. objekt Objednatele</w:t>
      </w:r>
      <w:r w:rsidR="005E1409">
        <w:rPr>
          <w:rFonts w:ascii="Arial" w:hAnsi="Arial" w:cs="Arial"/>
          <w:sz w:val="20"/>
          <w:szCs w:val="20"/>
        </w:rPr>
        <w:t xml:space="preserve"> a </w:t>
      </w:r>
      <w:r w:rsidRPr="00782109">
        <w:rPr>
          <w:rFonts w:ascii="Arial" w:hAnsi="Arial" w:cs="Arial"/>
          <w:sz w:val="20"/>
          <w:szCs w:val="20"/>
        </w:rPr>
        <w:t>požadovanou lhůtu pro zahájení servisních služeb Dodavatelem</w:t>
      </w:r>
      <w:r w:rsidR="007D13D4">
        <w:rPr>
          <w:rFonts w:ascii="Arial" w:hAnsi="Arial" w:cs="Arial"/>
          <w:sz w:val="20"/>
          <w:szCs w:val="20"/>
        </w:rPr>
        <w:t xml:space="preserve"> dle této </w:t>
      </w:r>
      <w:r w:rsidR="0057491A">
        <w:rPr>
          <w:rFonts w:ascii="Arial" w:hAnsi="Arial" w:cs="Arial"/>
          <w:sz w:val="20"/>
          <w:szCs w:val="20"/>
        </w:rPr>
        <w:t>RD</w:t>
      </w:r>
      <w:r w:rsidR="007D13D4">
        <w:rPr>
          <w:rFonts w:ascii="Arial" w:hAnsi="Arial" w:cs="Arial"/>
          <w:sz w:val="20"/>
          <w:szCs w:val="20"/>
        </w:rPr>
        <w:t xml:space="preserve"> v závislosti na typu servisního zásahu dle </w:t>
      </w:r>
      <w:r w:rsidR="00F32527">
        <w:rPr>
          <w:rFonts w:ascii="Arial" w:hAnsi="Arial" w:cs="Arial"/>
          <w:sz w:val="20"/>
          <w:szCs w:val="20"/>
        </w:rPr>
        <w:t>odst</w:t>
      </w:r>
      <w:r w:rsidR="007D13D4">
        <w:rPr>
          <w:rFonts w:ascii="Arial" w:hAnsi="Arial" w:cs="Arial"/>
          <w:sz w:val="20"/>
          <w:szCs w:val="20"/>
        </w:rPr>
        <w:t>. 3.</w:t>
      </w:r>
      <w:r w:rsidR="006F4B8E">
        <w:rPr>
          <w:rFonts w:ascii="Arial" w:hAnsi="Arial" w:cs="Arial"/>
          <w:sz w:val="20"/>
          <w:szCs w:val="20"/>
        </w:rPr>
        <w:t>8</w:t>
      </w:r>
      <w:r w:rsidR="007D13D4">
        <w:rPr>
          <w:rFonts w:ascii="Arial" w:hAnsi="Arial" w:cs="Arial"/>
          <w:sz w:val="20"/>
          <w:szCs w:val="20"/>
        </w:rPr>
        <w:t>.2</w:t>
      </w:r>
      <w:r w:rsidR="006F4B8E">
        <w:rPr>
          <w:rFonts w:ascii="Arial" w:hAnsi="Arial" w:cs="Arial"/>
          <w:sz w:val="20"/>
          <w:szCs w:val="20"/>
        </w:rPr>
        <w:t>.</w:t>
      </w:r>
      <w:r w:rsidR="007D13D4">
        <w:rPr>
          <w:rFonts w:ascii="Arial" w:hAnsi="Arial" w:cs="Arial"/>
          <w:sz w:val="20"/>
          <w:szCs w:val="20"/>
        </w:rPr>
        <w:t xml:space="preserve"> této </w:t>
      </w:r>
      <w:r w:rsidR="0057491A">
        <w:rPr>
          <w:rFonts w:ascii="Arial" w:hAnsi="Arial" w:cs="Arial"/>
          <w:sz w:val="20"/>
          <w:szCs w:val="20"/>
        </w:rPr>
        <w:t>RD</w:t>
      </w:r>
      <w:r w:rsidRPr="00530A3D">
        <w:rPr>
          <w:rFonts w:ascii="Arial" w:hAnsi="Arial" w:cs="Arial"/>
          <w:sz w:val="20"/>
          <w:szCs w:val="20"/>
        </w:rPr>
        <w:t>.</w:t>
      </w:r>
    </w:p>
    <w:p w14:paraId="3FC3F4D7" w14:textId="2FD16EB7" w:rsidR="000079DC" w:rsidRPr="000079DC" w:rsidRDefault="00172770" w:rsidP="00E7494D">
      <w:pPr>
        <w:pStyle w:val="Odstavecseseznamem"/>
        <w:widowControl w:val="0"/>
        <w:numPr>
          <w:ilvl w:val="2"/>
          <w:numId w:val="19"/>
        </w:numPr>
        <w:tabs>
          <w:tab w:val="left" w:pos="0"/>
        </w:tabs>
        <w:spacing w:after="120" w:line="280" w:lineRule="atLeast"/>
        <w:ind w:left="1134" w:hanging="850"/>
        <w:jc w:val="both"/>
        <w:rPr>
          <w:rFonts w:ascii="Arial" w:hAnsi="Arial" w:cs="Arial"/>
          <w:sz w:val="20"/>
          <w:szCs w:val="20"/>
          <w:lang w:val="cs-CZ"/>
        </w:rPr>
      </w:pPr>
      <w:r w:rsidRPr="00530A3D">
        <w:rPr>
          <w:rFonts w:ascii="Arial" w:hAnsi="Arial" w:cs="Arial"/>
          <w:sz w:val="20"/>
          <w:szCs w:val="20"/>
        </w:rPr>
        <w:t xml:space="preserve">Oprava, jejíž cena nepřesáhne 2000,- Kč (slovy: dva tisíce korun českých) bez DPH, </w:t>
      </w:r>
      <w:r w:rsidRPr="00530A3D">
        <w:rPr>
          <w:rFonts w:ascii="Arial" w:hAnsi="Arial" w:cs="Arial"/>
          <w:sz w:val="20"/>
          <w:szCs w:val="20"/>
        </w:rPr>
        <w:lastRenderedPageBreak/>
        <w:t xml:space="preserve">včetně ceny práce, spotřebovaného materiálu a náhradních dílů je </w:t>
      </w:r>
      <w:r w:rsidR="00584AB2">
        <w:rPr>
          <w:rFonts w:ascii="Arial" w:hAnsi="Arial" w:cs="Arial"/>
          <w:sz w:val="20"/>
          <w:szCs w:val="20"/>
        </w:rPr>
        <w:t xml:space="preserve">pro účely této </w:t>
      </w:r>
      <w:r w:rsidR="0057491A">
        <w:rPr>
          <w:rFonts w:ascii="Arial" w:hAnsi="Arial" w:cs="Arial"/>
          <w:sz w:val="20"/>
          <w:szCs w:val="20"/>
        </w:rPr>
        <w:t>RD</w:t>
      </w:r>
      <w:r w:rsidR="00584AB2">
        <w:rPr>
          <w:rFonts w:ascii="Arial" w:hAnsi="Arial" w:cs="Arial"/>
          <w:sz w:val="20"/>
          <w:szCs w:val="20"/>
        </w:rPr>
        <w:t xml:space="preserve"> </w:t>
      </w:r>
      <w:r w:rsidRPr="00530A3D">
        <w:rPr>
          <w:rFonts w:ascii="Arial" w:hAnsi="Arial" w:cs="Arial"/>
          <w:sz w:val="20"/>
          <w:szCs w:val="20"/>
        </w:rPr>
        <w:t>tzv. „D</w:t>
      </w:r>
      <w:r>
        <w:rPr>
          <w:rFonts w:ascii="Arial" w:hAnsi="Arial" w:cs="Arial"/>
          <w:sz w:val="20"/>
          <w:szCs w:val="20"/>
        </w:rPr>
        <w:t xml:space="preserve">robnou opravou“, která </w:t>
      </w:r>
      <w:r w:rsidR="005E1409">
        <w:rPr>
          <w:rFonts w:ascii="Arial" w:hAnsi="Arial" w:cs="Arial"/>
          <w:sz w:val="20"/>
          <w:szCs w:val="20"/>
        </w:rPr>
        <w:t>nepodléhá</w:t>
      </w:r>
      <w:r w:rsidRPr="00530A3D">
        <w:rPr>
          <w:rFonts w:ascii="Arial" w:hAnsi="Arial" w:cs="Arial"/>
          <w:sz w:val="20"/>
          <w:szCs w:val="20"/>
        </w:rPr>
        <w:t xml:space="preserve"> předchozímu schválení </w:t>
      </w:r>
      <w:r>
        <w:rPr>
          <w:rFonts w:ascii="Arial" w:hAnsi="Arial" w:cs="Arial"/>
          <w:sz w:val="20"/>
          <w:szCs w:val="20"/>
        </w:rPr>
        <w:t xml:space="preserve">Cenové nabídky </w:t>
      </w:r>
      <w:r w:rsidRPr="00530A3D">
        <w:rPr>
          <w:rFonts w:ascii="Arial" w:hAnsi="Arial" w:cs="Arial"/>
          <w:sz w:val="20"/>
          <w:szCs w:val="20"/>
        </w:rPr>
        <w:t>ze strany Objednatele</w:t>
      </w:r>
      <w:r w:rsidR="00246B1E">
        <w:rPr>
          <w:rFonts w:ascii="Arial" w:hAnsi="Arial" w:cs="Arial"/>
          <w:sz w:val="20"/>
          <w:szCs w:val="20"/>
        </w:rPr>
        <w:t xml:space="preserve"> a může být Dodavatelem poskytnuta bezprostředně po provedení pravidelné </w:t>
      </w:r>
      <w:r w:rsidR="00FE02BB">
        <w:rPr>
          <w:rFonts w:ascii="Arial" w:hAnsi="Arial" w:cs="Arial"/>
          <w:sz w:val="20"/>
          <w:szCs w:val="20"/>
          <w:lang w:val="cs-CZ"/>
        </w:rPr>
        <w:t>funkční zkoušky</w:t>
      </w:r>
      <w:r w:rsidR="00246B1E">
        <w:rPr>
          <w:rFonts w:ascii="Arial" w:hAnsi="Arial" w:cs="Arial"/>
          <w:sz w:val="20"/>
          <w:szCs w:val="20"/>
        </w:rPr>
        <w:t xml:space="preserve"> dle </w:t>
      </w:r>
      <w:proofErr w:type="spellStart"/>
      <w:r w:rsidR="00F32527">
        <w:rPr>
          <w:rFonts w:ascii="Arial" w:hAnsi="Arial" w:cs="Arial"/>
          <w:sz w:val="20"/>
          <w:szCs w:val="20"/>
          <w:lang w:val="cs-CZ"/>
        </w:rPr>
        <w:t>odst</w:t>
      </w:r>
      <w:proofErr w:type="spellEnd"/>
      <w:r w:rsidR="00246B1E">
        <w:rPr>
          <w:rFonts w:ascii="Arial" w:hAnsi="Arial" w:cs="Arial"/>
          <w:sz w:val="20"/>
          <w:szCs w:val="20"/>
        </w:rPr>
        <w:t>. 3.</w:t>
      </w:r>
      <w:r w:rsidR="00F32527">
        <w:rPr>
          <w:rFonts w:ascii="Arial" w:hAnsi="Arial" w:cs="Arial"/>
          <w:sz w:val="20"/>
          <w:szCs w:val="20"/>
          <w:lang w:val="cs-CZ"/>
        </w:rPr>
        <w:t>6</w:t>
      </w:r>
      <w:r w:rsidR="00246B1E">
        <w:rPr>
          <w:rFonts w:ascii="Arial" w:hAnsi="Arial" w:cs="Arial"/>
          <w:sz w:val="20"/>
          <w:szCs w:val="20"/>
        </w:rPr>
        <w:t xml:space="preserve">. této </w:t>
      </w:r>
      <w:r w:rsidR="0057491A">
        <w:rPr>
          <w:rFonts w:ascii="Arial" w:hAnsi="Arial" w:cs="Arial"/>
          <w:sz w:val="20"/>
          <w:szCs w:val="20"/>
        </w:rPr>
        <w:t>RD</w:t>
      </w:r>
      <w:r w:rsidR="00246B1E">
        <w:rPr>
          <w:rFonts w:ascii="Arial" w:hAnsi="Arial" w:cs="Arial"/>
          <w:sz w:val="20"/>
          <w:szCs w:val="20"/>
        </w:rPr>
        <w:t>. Součástí Zprávy musí být v takovém případě informace</w:t>
      </w:r>
      <w:r w:rsidR="00FE02BB">
        <w:rPr>
          <w:rFonts w:ascii="Arial" w:hAnsi="Arial" w:cs="Arial"/>
          <w:sz w:val="20"/>
          <w:szCs w:val="20"/>
          <w:lang w:val="cs-CZ"/>
        </w:rPr>
        <w:t xml:space="preserve"> </w:t>
      </w:r>
      <w:r w:rsidR="00246B1E">
        <w:rPr>
          <w:rFonts w:ascii="Arial" w:hAnsi="Arial" w:cs="Arial"/>
          <w:sz w:val="20"/>
          <w:szCs w:val="20"/>
        </w:rPr>
        <w:t xml:space="preserve">o poskytnutí servisní činnosti a provedení opravy </w:t>
      </w:r>
      <w:r w:rsidR="00B63336">
        <w:rPr>
          <w:rFonts w:ascii="Arial" w:hAnsi="Arial" w:cs="Arial"/>
          <w:sz w:val="20"/>
          <w:szCs w:val="20"/>
          <w:lang w:val="cs-CZ"/>
        </w:rPr>
        <w:t>(</w:t>
      </w:r>
      <w:r w:rsidR="00CB3631">
        <w:rPr>
          <w:rFonts w:ascii="Arial" w:hAnsi="Arial" w:cs="Arial"/>
          <w:sz w:val="20"/>
          <w:szCs w:val="20"/>
          <w:lang w:val="cs-CZ"/>
        </w:rPr>
        <w:t>ve formě</w:t>
      </w:r>
      <w:r w:rsidR="00B63336">
        <w:rPr>
          <w:rFonts w:ascii="Arial" w:hAnsi="Arial" w:cs="Arial"/>
          <w:sz w:val="20"/>
          <w:szCs w:val="20"/>
          <w:lang w:val="cs-CZ"/>
        </w:rPr>
        <w:t xml:space="preserve"> servisního protokolu dle odst. 3.8.1</w:t>
      </w:r>
      <w:r w:rsidR="007C3D00">
        <w:rPr>
          <w:rFonts w:ascii="Arial" w:hAnsi="Arial" w:cs="Arial"/>
          <w:sz w:val="20"/>
          <w:szCs w:val="20"/>
          <w:lang w:val="cs-CZ"/>
        </w:rPr>
        <w:t>2</w:t>
      </w:r>
      <w:r w:rsidR="00B63336">
        <w:rPr>
          <w:rFonts w:ascii="Arial" w:hAnsi="Arial" w:cs="Arial"/>
          <w:sz w:val="20"/>
          <w:szCs w:val="20"/>
          <w:lang w:val="cs-CZ"/>
        </w:rPr>
        <w:t xml:space="preserve"> této RD)</w:t>
      </w:r>
      <w:r w:rsidR="00CB3631">
        <w:rPr>
          <w:rFonts w:ascii="Arial" w:hAnsi="Arial" w:cs="Arial"/>
          <w:sz w:val="20"/>
          <w:szCs w:val="20"/>
          <w:lang w:val="cs-CZ"/>
        </w:rPr>
        <w:t xml:space="preserve"> </w:t>
      </w:r>
      <w:r w:rsidR="00246B1E">
        <w:rPr>
          <w:rFonts w:ascii="Arial" w:hAnsi="Arial" w:cs="Arial"/>
          <w:sz w:val="20"/>
          <w:szCs w:val="20"/>
        </w:rPr>
        <w:t>vč. uvedení ceny za takovou opravu</w:t>
      </w:r>
      <w:r w:rsidR="00DB6424">
        <w:rPr>
          <w:rFonts w:ascii="Arial" w:hAnsi="Arial" w:cs="Arial"/>
          <w:sz w:val="20"/>
          <w:szCs w:val="20"/>
        </w:rPr>
        <w:t xml:space="preserve"> (včetně ceny </w:t>
      </w:r>
      <w:r w:rsidR="00274303">
        <w:rPr>
          <w:rFonts w:ascii="Arial" w:hAnsi="Arial" w:cs="Arial"/>
          <w:sz w:val="20"/>
          <w:szCs w:val="20"/>
          <w:lang w:val="cs-CZ"/>
        </w:rPr>
        <w:t>všech nákladových položek</w:t>
      </w:r>
      <w:r w:rsidR="000931B7">
        <w:rPr>
          <w:rFonts w:ascii="Arial" w:hAnsi="Arial" w:cs="Arial"/>
          <w:sz w:val="20"/>
          <w:szCs w:val="20"/>
          <w:lang w:val="cs-CZ"/>
        </w:rPr>
        <w:t xml:space="preserve"> dané opravy</w:t>
      </w:r>
      <w:r w:rsidR="00274303">
        <w:rPr>
          <w:rFonts w:ascii="Arial" w:hAnsi="Arial" w:cs="Arial"/>
          <w:sz w:val="20"/>
          <w:szCs w:val="20"/>
          <w:lang w:val="cs-CZ"/>
        </w:rPr>
        <w:t xml:space="preserve">, např. </w:t>
      </w:r>
      <w:r w:rsidR="00DB6424">
        <w:rPr>
          <w:rFonts w:ascii="Arial" w:hAnsi="Arial" w:cs="Arial"/>
          <w:sz w:val="20"/>
          <w:szCs w:val="20"/>
        </w:rPr>
        <w:t>práce, spotřebovaného materiálu a</w:t>
      </w:r>
      <w:r w:rsidR="000643DA">
        <w:rPr>
          <w:rFonts w:ascii="Arial" w:hAnsi="Arial" w:cs="Arial"/>
          <w:sz w:val="20"/>
          <w:szCs w:val="20"/>
          <w:lang w:val="cs-CZ"/>
        </w:rPr>
        <w:t> </w:t>
      </w:r>
      <w:r w:rsidR="00DB6424">
        <w:rPr>
          <w:rFonts w:ascii="Arial" w:hAnsi="Arial" w:cs="Arial"/>
          <w:sz w:val="20"/>
          <w:szCs w:val="20"/>
        </w:rPr>
        <w:t>náhradních dílů).</w:t>
      </w:r>
      <w:r w:rsidR="00246B1E">
        <w:rPr>
          <w:rFonts w:ascii="Arial" w:hAnsi="Arial" w:cs="Arial"/>
          <w:sz w:val="20"/>
          <w:szCs w:val="20"/>
        </w:rPr>
        <w:t xml:space="preserve"> Zpráva je v takovém případě p</w:t>
      </w:r>
      <w:r w:rsidR="00DB6424">
        <w:rPr>
          <w:rFonts w:ascii="Arial" w:hAnsi="Arial" w:cs="Arial"/>
          <w:sz w:val="20"/>
          <w:szCs w:val="20"/>
        </w:rPr>
        <w:t xml:space="preserve">odkladem pro fakturaci za poskytnutí servisní činnosti a provedení </w:t>
      </w:r>
      <w:r w:rsidR="00246B1E">
        <w:rPr>
          <w:rFonts w:ascii="Arial" w:hAnsi="Arial" w:cs="Arial"/>
          <w:sz w:val="20"/>
          <w:szCs w:val="20"/>
        </w:rPr>
        <w:t>oprav</w:t>
      </w:r>
      <w:r w:rsidR="00DB6424">
        <w:rPr>
          <w:rFonts w:ascii="Arial" w:hAnsi="Arial" w:cs="Arial"/>
          <w:sz w:val="20"/>
          <w:szCs w:val="20"/>
        </w:rPr>
        <w:t>y</w:t>
      </w:r>
      <w:r w:rsidR="00246B1E">
        <w:rPr>
          <w:rFonts w:ascii="Arial" w:hAnsi="Arial" w:cs="Arial"/>
          <w:sz w:val="20"/>
          <w:szCs w:val="20"/>
        </w:rPr>
        <w:t xml:space="preserve"> a musí být součástí faktury.</w:t>
      </w:r>
    </w:p>
    <w:p w14:paraId="724BF96D" w14:textId="631D6909" w:rsidR="00A73010" w:rsidRDefault="00DB6424" w:rsidP="000079DC">
      <w:pPr>
        <w:pStyle w:val="Odstavecseseznamem"/>
        <w:widowControl w:val="0"/>
        <w:tabs>
          <w:tab w:val="left" w:pos="0"/>
        </w:tabs>
        <w:spacing w:after="120" w:line="280" w:lineRule="atLeast"/>
        <w:ind w:left="1134"/>
        <w:jc w:val="both"/>
        <w:rPr>
          <w:rFonts w:ascii="Arial" w:hAnsi="Arial" w:cs="Arial"/>
          <w:sz w:val="20"/>
          <w:szCs w:val="20"/>
          <w:lang w:val="cs-CZ"/>
        </w:rPr>
      </w:pPr>
      <w:r w:rsidRPr="00F1170F">
        <w:rPr>
          <w:rFonts w:ascii="Arial" w:hAnsi="Arial" w:cs="Arial"/>
          <w:sz w:val="20"/>
          <w:szCs w:val="20"/>
          <w:lang w:val="cs-CZ"/>
        </w:rPr>
        <w:t>Opravy nad stanovený limit pro Drobné opravy dle odst. 3.</w:t>
      </w:r>
      <w:r w:rsidR="00F32527">
        <w:rPr>
          <w:rFonts w:ascii="Arial" w:hAnsi="Arial" w:cs="Arial"/>
          <w:sz w:val="20"/>
          <w:szCs w:val="20"/>
          <w:lang w:val="cs-CZ"/>
        </w:rPr>
        <w:t>8</w:t>
      </w:r>
      <w:r w:rsidRPr="00F1170F">
        <w:rPr>
          <w:rFonts w:ascii="Arial" w:hAnsi="Arial" w:cs="Arial"/>
          <w:sz w:val="20"/>
          <w:szCs w:val="20"/>
          <w:lang w:val="cs-CZ"/>
        </w:rPr>
        <w:t>.9</w:t>
      </w:r>
      <w:r w:rsidR="00F32527">
        <w:rPr>
          <w:rFonts w:ascii="Arial" w:hAnsi="Arial" w:cs="Arial"/>
          <w:sz w:val="20"/>
          <w:szCs w:val="20"/>
          <w:lang w:val="cs-CZ"/>
        </w:rPr>
        <w:t>.</w:t>
      </w:r>
      <w:r w:rsidRPr="00F1170F">
        <w:rPr>
          <w:rFonts w:ascii="Arial" w:hAnsi="Arial" w:cs="Arial"/>
          <w:sz w:val="20"/>
          <w:szCs w:val="20"/>
          <w:lang w:val="cs-CZ"/>
        </w:rPr>
        <w:t xml:space="preserve"> této </w:t>
      </w:r>
      <w:r w:rsidR="0057491A">
        <w:rPr>
          <w:rFonts w:ascii="Arial" w:hAnsi="Arial" w:cs="Arial"/>
          <w:sz w:val="20"/>
          <w:szCs w:val="20"/>
          <w:lang w:val="cs-CZ"/>
        </w:rPr>
        <w:t>RD</w:t>
      </w:r>
      <w:r w:rsidRPr="00F1170F">
        <w:rPr>
          <w:rFonts w:ascii="Arial" w:hAnsi="Arial" w:cs="Arial"/>
          <w:sz w:val="20"/>
          <w:szCs w:val="20"/>
          <w:lang w:val="cs-CZ"/>
        </w:rPr>
        <w:t xml:space="preserve"> zajistí Dodavatel pouze po předchozím písemném schválení Cenové nabídky Objednatelem (</w:t>
      </w:r>
      <w:r w:rsidR="00E96529">
        <w:rPr>
          <w:rFonts w:ascii="Arial" w:hAnsi="Arial" w:cs="Arial"/>
          <w:sz w:val="20"/>
          <w:szCs w:val="20"/>
          <w:lang w:val="cs-CZ"/>
        </w:rPr>
        <w:t xml:space="preserve">příslušnou </w:t>
      </w:r>
      <w:r w:rsidRPr="00F1170F">
        <w:rPr>
          <w:rFonts w:ascii="Arial" w:hAnsi="Arial" w:cs="Arial"/>
          <w:sz w:val="20"/>
          <w:szCs w:val="20"/>
          <w:lang w:val="cs-CZ"/>
        </w:rPr>
        <w:t xml:space="preserve">kontaktní osobou </w:t>
      </w:r>
      <w:r w:rsidR="00E96529">
        <w:rPr>
          <w:rFonts w:ascii="Arial" w:hAnsi="Arial" w:cs="Arial"/>
          <w:sz w:val="20"/>
          <w:szCs w:val="20"/>
          <w:lang w:val="cs-CZ"/>
        </w:rPr>
        <w:t>dle odst. 9.2. RD</w:t>
      </w:r>
      <w:r w:rsidRPr="00F1170F">
        <w:rPr>
          <w:rFonts w:ascii="Arial" w:hAnsi="Arial" w:cs="Arial"/>
          <w:sz w:val="20"/>
          <w:szCs w:val="20"/>
          <w:lang w:val="cs-CZ"/>
        </w:rPr>
        <w:t>), maximálně však do výše 20</w:t>
      </w:r>
      <w:r w:rsidR="00B83A52">
        <w:rPr>
          <w:rFonts w:ascii="Arial" w:hAnsi="Arial" w:cs="Arial"/>
          <w:sz w:val="20"/>
          <w:szCs w:val="20"/>
          <w:lang w:val="cs-CZ"/>
        </w:rPr>
        <w:t xml:space="preserve"> </w:t>
      </w:r>
      <w:r w:rsidRPr="00F1170F">
        <w:rPr>
          <w:rFonts w:ascii="Arial" w:hAnsi="Arial" w:cs="Arial"/>
          <w:sz w:val="20"/>
          <w:szCs w:val="20"/>
          <w:lang w:val="cs-CZ"/>
        </w:rPr>
        <w:t xml:space="preserve">000,- (slovy: dvacet tisíc korun českých) bez DPH za jednu opravu, </w:t>
      </w:r>
      <w:r w:rsidR="000931B7">
        <w:rPr>
          <w:rFonts w:ascii="Arial" w:hAnsi="Arial" w:cs="Arial"/>
          <w:sz w:val="20"/>
          <w:szCs w:val="20"/>
          <w:lang w:val="cs-CZ"/>
        </w:rPr>
        <w:t xml:space="preserve">a to </w:t>
      </w:r>
      <w:r w:rsidRPr="00F1170F">
        <w:rPr>
          <w:rFonts w:ascii="Arial" w:hAnsi="Arial" w:cs="Arial"/>
          <w:sz w:val="20"/>
          <w:szCs w:val="20"/>
          <w:lang w:val="cs-CZ"/>
        </w:rPr>
        <w:t xml:space="preserve">včetně ceny </w:t>
      </w:r>
      <w:r w:rsidR="000931B7">
        <w:rPr>
          <w:rFonts w:ascii="Arial" w:hAnsi="Arial" w:cs="Arial"/>
          <w:sz w:val="20"/>
          <w:szCs w:val="20"/>
          <w:lang w:val="cs-CZ"/>
        </w:rPr>
        <w:t xml:space="preserve">všech nákladových položek dané opravy, např. </w:t>
      </w:r>
      <w:r w:rsidRPr="00F1170F">
        <w:rPr>
          <w:rFonts w:ascii="Arial" w:hAnsi="Arial" w:cs="Arial"/>
          <w:sz w:val="20"/>
          <w:szCs w:val="20"/>
          <w:lang w:val="cs-CZ"/>
        </w:rPr>
        <w:t>práce, spotřebovaného materiálu a</w:t>
      </w:r>
      <w:r w:rsidR="00821FC5">
        <w:rPr>
          <w:rFonts w:ascii="Arial" w:hAnsi="Arial" w:cs="Arial"/>
          <w:sz w:val="20"/>
          <w:szCs w:val="20"/>
          <w:lang w:val="cs-CZ"/>
        </w:rPr>
        <w:t> </w:t>
      </w:r>
      <w:r w:rsidRPr="00F1170F">
        <w:rPr>
          <w:rFonts w:ascii="Arial" w:hAnsi="Arial" w:cs="Arial"/>
          <w:sz w:val="20"/>
          <w:szCs w:val="20"/>
          <w:lang w:val="cs-CZ"/>
        </w:rPr>
        <w:t>náhradních dílů (dále jen „Oprava“).</w:t>
      </w:r>
    </w:p>
    <w:p w14:paraId="3A5B08BC" w14:textId="1FB8DB7C" w:rsidR="006B57A0" w:rsidRDefault="00DB6424" w:rsidP="000079DC">
      <w:pPr>
        <w:pStyle w:val="Odstavecseseznamem"/>
        <w:widowControl w:val="0"/>
        <w:tabs>
          <w:tab w:val="left" w:pos="0"/>
        </w:tabs>
        <w:spacing w:after="120" w:line="280" w:lineRule="atLeast"/>
        <w:ind w:left="1134"/>
        <w:jc w:val="both"/>
        <w:rPr>
          <w:rFonts w:ascii="Arial" w:hAnsi="Arial" w:cs="Arial"/>
          <w:sz w:val="20"/>
          <w:szCs w:val="20"/>
          <w:lang w:val="cs-CZ"/>
        </w:rPr>
      </w:pPr>
      <w:r w:rsidRPr="00F1170F">
        <w:rPr>
          <w:rFonts w:ascii="Arial" w:hAnsi="Arial" w:cs="Arial"/>
          <w:sz w:val="20"/>
          <w:szCs w:val="20"/>
          <w:lang w:val="cs-CZ"/>
        </w:rPr>
        <w:t>Určení, zda jde o Drobnou opravu nebo Opravu, se odvíjí od předpokládaného počtu hodin</w:t>
      </w:r>
      <w:r w:rsidR="00855777">
        <w:rPr>
          <w:rFonts w:ascii="Arial" w:hAnsi="Arial" w:cs="Arial"/>
          <w:sz w:val="20"/>
          <w:szCs w:val="20"/>
          <w:lang w:val="cs-CZ"/>
        </w:rPr>
        <w:t xml:space="preserve"> práce</w:t>
      </w:r>
      <w:r w:rsidRPr="00F1170F">
        <w:rPr>
          <w:rFonts w:ascii="Arial" w:hAnsi="Arial" w:cs="Arial"/>
          <w:sz w:val="20"/>
          <w:szCs w:val="20"/>
          <w:lang w:val="cs-CZ"/>
        </w:rPr>
        <w:t xml:space="preserve"> a </w:t>
      </w:r>
      <w:r w:rsidR="00567686">
        <w:rPr>
          <w:rFonts w:ascii="Arial" w:hAnsi="Arial" w:cs="Arial"/>
          <w:sz w:val="20"/>
          <w:szCs w:val="20"/>
          <w:lang w:val="cs-CZ"/>
        </w:rPr>
        <w:t xml:space="preserve">relevantní </w:t>
      </w:r>
      <w:r w:rsidRPr="00F1170F">
        <w:rPr>
          <w:rFonts w:ascii="Arial" w:hAnsi="Arial" w:cs="Arial"/>
          <w:sz w:val="20"/>
          <w:szCs w:val="20"/>
          <w:lang w:val="cs-CZ"/>
        </w:rPr>
        <w:t xml:space="preserve">hodinové sazby dle odst. </w:t>
      </w:r>
      <w:r w:rsidR="00567686">
        <w:rPr>
          <w:rFonts w:ascii="Arial" w:hAnsi="Arial" w:cs="Arial"/>
          <w:sz w:val="20"/>
          <w:szCs w:val="20"/>
          <w:lang w:val="cs-CZ"/>
        </w:rPr>
        <w:t>6.3. až 6.6.</w:t>
      </w:r>
      <w:r w:rsidRPr="00F1170F">
        <w:rPr>
          <w:rFonts w:ascii="Arial" w:hAnsi="Arial" w:cs="Arial"/>
          <w:sz w:val="20"/>
          <w:szCs w:val="20"/>
          <w:lang w:val="cs-CZ"/>
        </w:rPr>
        <w:t xml:space="preserve"> této </w:t>
      </w:r>
      <w:r w:rsidR="0057491A">
        <w:rPr>
          <w:rFonts w:ascii="Arial" w:hAnsi="Arial" w:cs="Arial"/>
          <w:sz w:val="20"/>
          <w:szCs w:val="20"/>
          <w:lang w:val="cs-CZ"/>
        </w:rPr>
        <w:t>RD</w:t>
      </w:r>
      <w:r w:rsidR="006B57A0">
        <w:rPr>
          <w:rFonts w:ascii="Arial" w:hAnsi="Arial" w:cs="Arial"/>
          <w:sz w:val="20"/>
          <w:szCs w:val="20"/>
          <w:lang w:val="cs-CZ"/>
        </w:rPr>
        <w:t>.</w:t>
      </w:r>
    </w:p>
    <w:p w14:paraId="2201B920" w14:textId="11C8E59D" w:rsidR="00DB6424" w:rsidRPr="00F1170F" w:rsidRDefault="00DB6424" w:rsidP="000079DC">
      <w:pPr>
        <w:pStyle w:val="Odstavecseseznamem"/>
        <w:widowControl w:val="0"/>
        <w:tabs>
          <w:tab w:val="left" w:pos="0"/>
        </w:tabs>
        <w:spacing w:after="120" w:line="280" w:lineRule="atLeast"/>
        <w:ind w:left="1134"/>
        <w:jc w:val="both"/>
        <w:rPr>
          <w:rFonts w:ascii="Arial" w:hAnsi="Arial" w:cs="Arial"/>
          <w:sz w:val="20"/>
          <w:szCs w:val="20"/>
          <w:lang w:val="cs-CZ"/>
        </w:rPr>
      </w:pPr>
      <w:r w:rsidRPr="00F1170F">
        <w:rPr>
          <w:rFonts w:ascii="Arial" w:hAnsi="Arial" w:cs="Arial"/>
          <w:sz w:val="20"/>
          <w:szCs w:val="20"/>
          <w:lang w:val="cs-CZ"/>
        </w:rPr>
        <w:t>Opravu, jejíž cena navržená Dodavatelem přesahuje 20</w:t>
      </w:r>
      <w:r w:rsidR="00B83A52">
        <w:rPr>
          <w:rFonts w:ascii="Arial" w:hAnsi="Arial" w:cs="Arial"/>
          <w:sz w:val="20"/>
          <w:szCs w:val="20"/>
          <w:lang w:val="cs-CZ"/>
        </w:rPr>
        <w:t xml:space="preserve"> </w:t>
      </w:r>
      <w:r w:rsidRPr="00F1170F">
        <w:rPr>
          <w:rFonts w:ascii="Arial" w:hAnsi="Arial" w:cs="Arial"/>
          <w:sz w:val="20"/>
          <w:szCs w:val="20"/>
          <w:lang w:val="cs-CZ"/>
        </w:rPr>
        <w:t xml:space="preserve">000,- Kč bez DPH, není Objednatel povinen zadat Dodavateli </w:t>
      </w:r>
      <w:r w:rsidR="00F32527">
        <w:rPr>
          <w:rFonts w:ascii="Arial" w:hAnsi="Arial" w:cs="Arial"/>
          <w:sz w:val="20"/>
          <w:szCs w:val="20"/>
          <w:lang w:val="cs-CZ"/>
        </w:rPr>
        <w:t xml:space="preserve">k provedení </w:t>
      </w:r>
      <w:r w:rsidRPr="00F1170F">
        <w:rPr>
          <w:rFonts w:ascii="Arial" w:hAnsi="Arial" w:cs="Arial"/>
          <w:sz w:val="20"/>
          <w:szCs w:val="20"/>
          <w:lang w:val="cs-CZ"/>
        </w:rPr>
        <w:t xml:space="preserve">dle této </w:t>
      </w:r>
      <w:r w:rsidR="0057491A">
        <w:rPr>
          <w:rFonts w:ascii="Arial" w:hAnsi="Arial" w:cs="Arial"/>
          <w:sz w:val="20"/>
          <w:szCs w:val="20"/>
          <w:lang w:val="cs-CZ"/>
        </w:rPr>
        <w:t>RD</w:t>
      </w:r>
      <w:r w:rsidRPr="00F1170F">
        <w:rPr>
          <w:rFonts w:ascii="Arial" w:hAnsi="Arial" w:cs="Arial"/>
          <w:sz w:val="20"/>
          <w:szCs w:val="20"/>
          <w:lang w:val="cs-CZ"/>
        </w:rPr>
        <w:t>.</w:t>
      </w:r>
    </w:p>
    <w:p w14:paraId="3727C9E8" w14:textId="2D0FFFB7" w:rsidR="0086248E" w:rsidRPr="00F1170F" w:rsidRDefault="0086248E" w:rsidP="00E7494D">
      <w:pPr>
        <w:pStyle w:val="Odstavecseseznamem"/>
        <w:widowControl w:val="0"/>
        <w:numPr>
          <w:ilvl w:val="2"/>
          <w:numId w:val="19"/>
        </w:numPr>
        <w:tabs>
          <w:tab w:val="left" w:pos="0"/>
        </w:tabs>
        <w:spacing w:after="120" w:line="280" w:lineRule="atLeast"/>
        <w:ind w:left="1134" w:hanging="850"/>
        <w:jc w:val="both"/>
        <w:rPr>
          <w:rFonts w:ascii="Arial" w:hAnsi="Arial" w:cs="Arial"/>
          <w:sz w:val="20"/>
          <w:szCs w:val="20"/>
        </w:rPr>
      </w:pPr>
      <w:r w:rsidRPr="00F1170F">
        <w:rPr>
          <w:rFonts w:ascii="Arial" w:hAnsi="Arial" w:cs="Arial"/>
          <w:sz w:val="20"/>
          <w:szCs w:val="20"/>
          <w:lang w:val="cs-CZ"/>
        </w:rPr>
        <w:t xml:space="preserve">Cenovou nabídku Dodavatel zpracuje </w:t>
      </w:r>
      <w:r w:rsidRPr="00F1170F">
        <w:rPr>
          <w:rFonts w:ascii="Arial" w:hAnsi="Arial" w:cs="Arial"/>
          <w:sz w:val="20"/>
          <w:szCs w:val="20"/>
        </w:rPr>
        <w:t>buď na základě Zprávy</w:t>
      </w:r>
      <w:r w:rsidR="001B2B82">
        <w:rPr>
          <w:rFonts w:ascii="Arial" w:hAnsi="Arial" w:cs="Arial"/>
          <w:sz w:val="20"/>
          <w:szCs w:val="20"/>
          <w:lang w:val="cs-CZ"/>
        </w:rPr>
        <w:t xml:space="preserve"> </w:t>
      </w:r>
      <w:r w:rsidRPr="00F1170F">
        <w:rPr>
          <w:rFonts w:ascii="Arial" w:hAnsi="Arial" w:cs="Arial"/>
          <w:sz w:val="20"/>
          <w:szCs w:val="20"/>
        </w:rPr>
        <w:t xml:space="preserve">dle </w:t>
      </w:r>
      <w:proofErr w:type="spellStart"/>
      <w:r w:rsidR="001B2B82">
        <w:rPr>
          <w:rFonts w:ascii="Arial" w:hAnsi="Arial" w:cs="Arial"/>
          <w:sz w:val="20"/>
          <w:szCs w:val="20"/>
          <w:lang w:val="cs-CZ"/>
        </w:rPr>
        <w:t>odst</w:t>
      </w:r>
      <w:proofErr w:type="spellEnd"/>
      <w:r w:rsidRPr="00F1170F">
        <w:rPr>
          <w:rFonts w:ascii="Arial" w:hAnsi="Arial" w:cs="Arial"/>
          <w:sz w:val="20"/>
          <w:szCs w:val="20"/>
        </w:rPr>
        <w:t>. 3.</w:t>
      </w:r>
      <w:r w:rsidR="001B2B82">
        <w:rPr>
          <w:rFonts w:ascii="Arial" w:hAnsi="Arial" w:cs="Arial"/>
          <w:sz w:val="20"/>
          <w:szCs w:val="20"/>
          <w:lang w:val="cs-CZ"/>
        </w:rPr>
        <w:t>8</w:t>
      </w:r>
      <w:r w:rsidRPr="00F1170F">
        <w:rPr>
          <w:rFonts w:ascii="Arial" w:hAnsi="Arial" w:cs="Arial"/>
          <w:sz w:val="20"/>
          <w:szCs w:val="20"/>
        </w:rPr>
        <w:t>.3</w:t>
      </w:r>
      <w:r w:rsidR="001B2B82">
        <w:rPr>
          <w:rFonts w:ascii="Arial" w:hAnsi="Arial" w:cs="Arial"/>
          <w:sz w:val="20"/>
          <w:szCs w:val="20"/>
          <w:lang w:val="cs-CZ"/>
        </w:rPr>
        <w:t>.</w:t>
      </w:r>
      <w:r w:rsidRPr="00F1170F">
        <w:rPr>
          <w:rFonts w:ascii="Arial" w:hAnsi="Arial" w:cs="Arial"/>
          <w:sz w:val="20"/>
          <w:szCs w:val="20"/>
        </w:rPr>
        <w:t xml:space="preserve"> písm. a) této </w:t>
      </w:r>
      <w:r w:rsidR="0057491A">
        <w:rPr>
          <w:rFonts w:ascii="Arial" w:hAnsi="Arial" w:cs="Arial"/>
          <w:sz w:val="20"/>
          <w:szCs w:val="20"/>
        </w:rPr>
        <w:t>RD</w:t>
      </w:r>
      <w:r w:rsidRPr="00F1170F">
        <w:rPr>
          <w:rFonts w:ascii="Arial" w:hAnsi="Arial" w:cs="Arial"/>
          <w:sz w:val="20"/>
          <w:szCs w:val="20"/>
        </w:rPr>
        <w:t xml:space="preserve"> či na základě </w:t>
      </w:r>
      <w:r w:rsidR="00F14603">
        <w:rPr>
          <w:rFonts w:ascii="Arial" w:hAnsi="Arial" w:cs="Arial"/>
          <w:sz w:val="20"/>
          <w:szCs w:val="20"/>
          <w:lang w:val="cs-CZ"/>
        </w:rPr>
        <w:t>p</w:t>
      </w:r>
      <w:proofErr w:type="spellStart"/>
      <w:r w:rsidRPr="00F1170F">
        <w:rPr>
          <w:rFonts w:ascii="Arial" w:hAnsi="Arial" w:cs="Arial"/>
          <w:sz w:val="20"/>
          <w:szCs w:val="20"/>
        </w:rPr>
        <w:t>ožadavku</w:t>
      </w:r>
      <w:proofErr w:type="spellEnd"/>
      <w:r w:rsidRPr="00F1170F">
        <w:rPr>
          <w:rFonts w:ascii="Arial" w:hAnsi="Arial" w:cs="Arial"/>
          <w:sz w:val="20"/>
          <w:szCs w:val="20"/>
        </w:rPr>
        <w:t xml:space="preserve"> Objednatele dle </w:t>
      </w:r>
      <w:proofErr w:type="spellStart"/>
      <w:r w:rsidR="00591750">
        <w:rPr>
          <w:rFonts w:ascii="Arial" w:hAnsi="Arial" w:cs="Arial"/>
          <w:sz w:val="20"/>
          <w:szCs w:val="20"/>
          <w:lang w:val="cs-CZ"/>
        </w:rPr>
        <w:t>odst</w:t>
      </w:r>
      <w:proofErr w:type="spellEnd"/>
      <w:r w:rsidRPr="00F1170F">
        <w:rPr>
          <w:rFonts w:ascii="Arial" w:hAnsi="Arial" w:cs="Arial"/>
          <w:sz w:val="20"/>
          <w:szCs w:val="20"/>
        </w:rPr>
        <w:t>. 3.</w:t>
      </w:r>
      <w:r w:rsidR="00F14603">
        <w:rPr>
          <w:rFonts w:ascii="Arial" w:hAnsi="Arial" w:cs="Arial"/>
          <w:sz w:val="20"/>
          <w:szCs w:val="20"/>
          <w:lang w:val="cs-CZ"/>
        </w:rPr>
        <w:t>8</w:t>
      </w:r>
      <w:r w:rsidRPr="00F1170F">
        <w:rPr>
          <w:rFonts w:ascii="Arial" w:hAnsi="Arial" w:cs="Arial"/>
          <w:sz w:val="20"/>
          <w:szCs w:val="20"/>
        </w:rPr>
        <w:t xml:space="preserve">.3 písm. b) nebo </w:t>
      </w:r>
      <w:r w:rsidR="00591750">
        <w:rPr>
          <w:rFonts w:ascii="Arial" w:hAnsi="Arial" w:cs="Arial"/>
          <w:sz w:val="20"/>
          <w:szCs w:val="20"/>
          <w:lang w:val="cs-CZ"/>
        </w:rPr>
        <w:t xml:space="preserve">odst. </w:t>
      </w:r>
      <w:r w:rsidRPr="00F1170F">
        <w:rPr>
          <w:rFonts w:ascii="Arial" w:hAnsi="Arial" w:cs="Arial"/>
          <w:sz w:val="20"/>
          <w:szCs w:val="20"/>
        </w:rPr>
        <w:t>3.</w:t>
      </w:r>
      <w:r w:rsidR="00F14603">
        <w:rPr>
          <w:rFonts w:ascii="Arial" w:hAnsi="Arial" w:cs="Arial"/>
          <w:sz w:val="20"/>
          <w:szCs w:val="20"/>
          <w:lang w:val="cs-CZ"/>
        </w:rPr>
        <w:t>8</w:t>
      </w:r>
      <w:r w:rsidRPr="00F1170F">
        <w:rPr>
          <w:rFonts w:ascii="Arial" w:hAnsi="Arial" w:cs="Arial"/>
          <w:sz w:val="20"/>
          <w:szCs w:val="20"/>
        </w:rPr>
        <w:t xml:space="preserve">.4 této </w:t>
      </w:r>
      <w:r w:rsidR="0057491A">
        <w:rPr>
          <w:rFonts w:ascii="Arial" w:hAnsi="Arial" w:cs="Arial"/>
          <w:sz w:val="20"/>
          <w:szCs w:val="20"/>
        </w:rPr>
        <w:t>RD</w:t>
      </w:r>
      <w:r w:rsidRPr="00F1170F">
        <w:rPr>
          <w:rFonts w:ascii="Arial" w:hAnsi="Arial" w:cs="Arial"/>
          <w:sz w:val="20"/>
          <w:szCs w:val="20"/>
        </w:rPr>
        <w:t xml:space="preserve">. V případě opravy na základě provedené </w:t>
      </w:r>
      <w:r w:rsidR="00FE02BB">
        <w:rPr>
          <w:rFonts w:ascii="Arial" w:hAnsi="Arial" w:cs="Arial"/>
          <w:sz w:val="20"/>
          <w:szCs w:val="20"/>
          <w:lang w:val="cs-CZ"/>
        </w:rPr>
        <w:t>funkční zkoušky</w:t>
      </w:r>
      <w:r w:rsidR="00FE02BB" w:rsidRPr="00F1170F">
        <w:rPr>
          <w:rFonts w:ascii="Arial" w:hAnsi="Arial" w:cs="Arial"/>
          <w:sz w:val="20"/>
          <w:szCs w:val="20"/>
        </w:rPr>
        <w:t xml:space="preserve"> </w:t>
      </w:r>
      <w:r w:rsidRPr="00F1170F">
        <w:rPr>
          <w:rFonts w:ascii="Arial" w:hAnsi="Arial" w:cs="Arial"/>
          <w:sz w:val="20"/>
          <w:szCs w:val="20"/>
        </w:rPr>
        <w:t xml:space="preserve">musí být Cenová nabídka součástí Zprávy o provedení pravidelné </w:t>
      </w:r>
      <w:r w:rsidR="00FE02BB">
        <w:rPr>
          <w:rFonts w:ascii="Arial" w:hAnsi="Arial" w:cs="Arial"/>
          <w:sz w:val="20"/>
          <w:szCs w:val="20"/>
          <w:lang w:val="cs-CZ"/>
        </w:rPr>
        <w:t>funkční zkoušky</w:t>
      </w:r>
      <w:r w:rsidR="00FE02BB" w:rsidRPr="00F1170F">
        <w:rPr>
          <w:rFonts w:ascii="Arial" w:hAnsi="Arial" w:cs="Arial"/>
          <w:sz w:val="20"/>
          <w:szCs w:val="20"/>
        </w:rPr>
        <w:t xml:space="preserve"> </w:t>
      </w:r>
      <w:r w:rsidRPr="00F1170F">
        <w:rPr>
          <w:rFonts w:ascii="Arial" w:hAnsi="Arial" w:cs="Arial"/>
          <w:sz w:val="20"/>
          <w:szCs w:val="20"/>
        </w:rPr>
        <w:t xml:space="preserve">předávané Objednateli. V případě opravy na základě </w:t>
      </w:r>
      <w:r w:rsidR="00F14603">
        <w:rPr>
          <w:rFonts w:ascii="Arial" w:hAnsi="Arial" w:cs="Arial"/>
          <w:sz w:val="20"/>
          <w:szCs w:val="20"/>
          <w:lang w:val="cs-CZ"/>
        </w:rPr>
        <w:t>p</w:t>
      </w:r>
      <w:proofErr w:type="spellStart"/>
      <w:r w:rsidRPr="00F1170F">
        <w:rPr>
          <w:rFonts w:ascii="Arial" w:hAnsi="Arial" w:cs="Arial"/>
          <w:sz w:val="20"/>
          <w:szCs w:val="20"/>
        </w:rPr>
        <w:t>ožadavku</w:t>
      </w:r>
      <w:proofErr w:type="spellEnd"/>
      <w:r w:rsidRPr="00F1170F">
        <w:rPr>
          <w:rFonts w:ascii="Arial" w:hAnsi="Arial" w:cs="Arial"/>
          <w:sz w:val="20"/>
          <w:szCs w:val="20"/>
        </w:rPr>
        <w:t xml:space="preserve"> Objednatele zašle Dodavatel Cenovou nabídku do</w:t>
      </w:r>
      <w:r w:rsidR="00821FC5">
        <w:rPr>
          <w:rFonts w:ascii="Arial" w:hAnsi="Arial" w:cs="Arial"/>
          <w:sz w:val="20"/>
          <w:szCs w:val="20"/>
          <w:lang w:val="cs-CZ"/>
        </w:rPr>
        <w:t xml:space="preserve"> 2</w:t>
      </w:r>
      <w:r w:rsidR="00021EC2">
        <w:rPr>
          <w:rFonts w:ascii="Arial" w:hAnsi="Arial" w:cs="Arial"/>
          <w:sz w:val="20"/>
          <w:szCs w:val="20"/>
          <w:lang w:val="cs-CZ"/>
        </w:rPr>
        <w:t>4</w:t>
      </w:r>
      <w:r w:rsidR="00EA3125">
        <w:rPr>
          <w:rFonts w:ascii="Arial" w:hAnsi="Arial" w:cs="Arial"/>
          <w:sz w:val="20"/>
          <w:szCs w:val="20"/>
          <w:lang w:val="cs-CZ"/>
        </w:rPr>
        <w:t xml:space="preserve"> </w:t>
      </w:r>
      <w:r w:rsidRPr="00F1170F">
        <w:rPr>
          <w:rFonts w:ascii="Arial" w:hAnsi="Arial" w:cs="Arial"/>
          <w:sz w:val="20"/>
          <w:szCs w:val="20"/>
        </w:rPr>
        <w:t>hodin</w:t>
      </w:r>
      <w:r w:rsidR="00F1170F">
        <w:rPr>
          <w:rFonts w:ascii="Arial" w:hAnsi="Arial" w:cs="Arial"/>
          <w:sz w:val="20"/>
          <w:szCs w:val="20"/>
          <w:lang w:val="cs-CZ"/>
        </w:rPr>
        <w:t xml:space="preserve"> od </w:t>
      </w:r>
      <w:r w:rsidR="00021EC2">
        <w:rPr>
          <w:rFonts w:ascii="Arial" w:hAnsi="Arial" w:cs="Arial"/>
          <w:sz w:val="20"/>
          <w:szCs w:val="20"/>
          <w:lang w:val="cs-CZ"/>
        </w:rPr>
        <w:t>příjezdu na místo plnění a zahájení diagnostiky</w:t>
      </w:r>
      <w:r w:rsidR="00F1170F">
        <w:rPr>
          <w:rFonts w:ascii="Arial" w:hAnsi="Arial" w:cs="Arial"/>
          <w:sz w:val="20"/>
          <w:szCs w:val="20"/>
          <w:lang w:val="cs-CZ"/>
        </w:rPr>
        <w:t>.</w:t>
      </w:r>
      <w:r w:rsidR="00EF0D72">
        <w:rPr>
          <w:rFonts w:ascii="Arial" w:hAnsi="Arial" w:cs="Arial"/>
          <w:sz w:val="20"/>
          <w:szCs w:val="20"/>
          <w:lang w:val="cs-CZ"/>
        </w:rPr>
        <w:t xml:space="preserve"> Součástí Cenové nabídky bude rovněž předpokládaný termín dokončení opravy.</w:t>
      </w:r>
    </w:p>
    <w:p w14:paraId="378DD2B7" w14:textId="38704C83" w:rsidR="00A73010" w:rsidRDefault="00647BC5" w:rsidP="00E7494D">
      <w:pPr>
        <w:numPr>
          <w:ilvl w:val="2"/>
          <w:numId w:val="19"/>
        </w:numPr>
        <w:tabs>
          <w:tab w:val="left" w:pos="0"/>
        </w:tabs>
        <w:spacing w:after="120" w:line="280" w:lineRule="atLeast"/>
        <w:ind w:left="1134" w:hanging="798"/>
        <w:jc w:val="both"/>
        <w:rPr>
          <w:rFonts w:ascii="Arial" w:hAnsi="Arial" w:cs="Arial"/>
          <w:sz w:val="20"/>
          <w:szCs w:val="20"/>
        </w:rPr>
      </w:pPr>
      <w:r>
        <w:rPr>
          <w:rFonts w:ascii="Arial" w:hAnsi="Arial" w:cs="Arial"/>
          <w:sz w:val="20"/>
          <w:szCs w:val="20"/>
        </w:rPr>
        <w:t xml:space="preserve">Objednatel není povinen akceptovat Cenovou nabídku na kteroukoliv opravu dle odst. 3.8.9. </w:t>
      </w:r>
      <w:r w:rsidR="00172602">
        <w:rPr>
          <w:rFonts w:ascii="Arial" w:hAnsi="Arial" w:cs="Arial"/>
          <w:sz w:val="20"/>
          <w:szCs w:val="20"/>
        </w:rPr>
        <w:t>této RD v případě, že na základě objektivních skutečností prokáže, že Cenová nabídka (případně kterákoliv její nákladová položka) není</w:t>
      </w:r>
      <w:r w:rsidR="00172602" w:rsidRPr="00172602">
        <w:rPr>
          <w:rFonts w:ascii="Arial" w:hAnsi="Arial" w:cs="Arial"/>
          <w:sz w:val="20"/>
          <w:szCs w:val="20"/>
        </w:rPr>
        <w:t xml:space="preserve"> v místě a čase obvyklá</w:t>
      </w:r>
      <w:r w:rsidR="00172602">
        <w:rPr>
          <w:rFonts w:ascii="Arial" w:hAnsi="Arial" w:cs="Arial"/>
          <w:sz w:val="20"/>
          <w:szCs w:val="20"/>
        </w:rPr>
        <w:t>.</w:t>
      </w:r>
      <w:r w:rsidR="0012347D">
        <w:rPr>
          <w:rFonts w:ascii="Arial" w:hAnsi="Arial" w:cs="Arial"/>
          <w:sz w:val="20"/>
          <w:szCs w:val="20"/>
        </w:rPr>
        <w:t xml:space="preserve"> Pokud Cenová nabídka nebude Objednatelem akceptována, tento nemusí dotčenou opravu zadat Dodavateli na základě této RD.</w:t>
      </w:r>
      <w:r w:rsidR="00D22BED">
        <w:rPr>
          <w:rFonts w:ascii="Arial" w:hAnsi="Arial" w:cs="Arial"/>
          <w:sz w:val="20"/>
          <w:szCs w:val="20"/>
        </w:rPr>
        <w:t xml:space="preserve"> Dodavatel je </w:t>
      </w:r>
      <w:r w:rsidR="004F61BA">
        <w:rPr>
          <w:rFonts w:ascii="Arial" w:hAnsi="Arial" w:cs="Arial"/>
          <w:sz w:val="20"/>
          <w:szCs w:val="20"/>
        </w:rPr>
        <w:t xml:space="preserve">na základě Objednatelem uvedených objektivních skutečností </w:t>
      </w:r>
      <w:r w:rsidR="00D22BED">
        <w:rPr>
          <w:rFonts w:ascii="Arial" w:hAnsi="Arial" w:cs="Arial"/>
          <w:sz w:val="20"/>
          <w:szCs w:val="20"/>
        </w:rPr>
        <w:t>oprávněn podat upravenou cenovou nabídku</w:t>
      </w:r>
      <w:r w:rsidR="004F61BA">
        <w:rPr>
          <w:rFonts w:ascii="Arial" w:hAnsi="Arial" w:cs="Arial"/>
          <w:sz w:val="20"/>
          <w:szCs w:val="20"/>
        </w:rPr>
        <w:t>, přičemž i na tuto se vztahuje ustanovení tohoto odstavce RD.</w:t>
      </w:r>
      <w:r w:rsidR="004818EB">
        <w:rPr>
          <w:rFonts w:ascii="Arial" w:hAnsi="Arial" w:cs="Arial"/>
          <w:sz w:val="20"/>
          <w:szCs w:val="20"/>
        </w:rPr>
        <w:t xml:space="preserve"> Dohodou obou smluvních stran lze rovněž ujednat jiný termín dokončení opravy, než jaký byl uveden v Cenové nabídce.</w:t>
      </w:r>
    </w:p>
    <w:p w14:paraId="0C79957D" w14:textId="13907A7F" w:rsidR="0098451D" w:rsidRDefault="00782109" w:rsidP="00E7494D">
      <w:pPr>
        <w:numPr>
          <w:ilvl w:val="2"/>
          <w:numId w:val="19"/>
        </w:numPr>
        <w:tabs>
          <w:tab w:val="left" w:pos="0"/>
        </w:tabs>
        <w:spacing w:after="120" w:line="280" w:lineRule="atLeast"/>
        <w:ind w:left="1134" w:hanging="798"/>
        <w:jc w:val="both"/>
        <w:rPr>
          <w:rFonts w:ascii="Arial" w:hAnsi="Arial" w:cs="Arial"/>
          <w:sz w:val="20"/>
          <w:szCs w:val="20"/>
        </w:rPr>
      </w:pPr>
      <w:r w:rsidRPr="007D13D4">
        <w:rPr>
          <w:rFonts w:ascii="Arial" w:hAnsi="Arial" w:cs="Arial"/>
          <w:sz w:val="20"/>
          <w:szCs w:val="20"/>
        </w:rPr>
        <w:t xml:space="preserve">O provedení </w:t>
      </w:r>
      <w:r w:rsidR="0098451D">
        <w:rPr>
          <w:rFonts w:ascii="Arial" w:hAnsi="Arial" w:cs="Arial"/>
          <w:sz w:val="20"/>
          <w:szCs w:val="20"/>
        </w:rPr>
        <w:t>servisu</w:t>
      </w:r>
      <w:r w:rsidR="007D13D4">
        <w:rPr>
          <w:rFonts w:ascii="Arial" w:hAnsi="Arial" w:cs="Arial"/>
          <w:sz w:val="20"/>
          <w:szCs w:val="20"/>
        </w:rPr>
        <w:t xml:space="preserve"> a opravy</w:t>
      </w:r>
      <w:r w:rsidRPr="007D13D4">
        <w:rPr>
          <w:rFonts w:ascii="Arial" w:hAnsi="Arial" w:cs="Arial"/>
          <w:sz w:val="20"/>
          <w:szCs w:val="20"/>
        </w:rPr>
        <w:t xml:space="preserve"> bude sepsán </w:t>
      </w:r>
      <w:r w:rsidR="00584AB2">
        <w:rPr>
          <w:rFonts w:ascii="Arial" w:hAnsi="Arial" w:cs="Arial"/>
          <w:sz w:val="20"/>
          <w:szCs w:val="20"/>
        </w:rPr>
        <w:t>S</w:t>
      </w:r>
      <w:r w:rsidR="00584AB2" w:rsidRPr="007D13D4">
        <w:rPr>
          <w:rFonts w:ascii="Arial" w:hAnsi="Arial" w:cs="Arial"/>
          <w:sz w:val="20"/>
          <w:szCs w:val="20"/>
        </w:rPr>
        <w:t xml:space="preserve">ervisní </w:t>
      </w:r>
      <w:r w:rsidRPr="007D13D4">
        <w:rPr>
          <w:rFonts w:ascii="Arial" w:hAnsi="Arial" w:cs="Arial"/>
          <w:sz w:val="20"/>
          <w:szCs w:val="20"/>
        </w:rPr>
        <w:t>protokol jako doklad o</w:t>
      </w:r>
      <w:r w:rsidR="007D13D4">
        <w:rPr>
          <w:rFonts w:ascii="Arial" w:hAnsi="Arial" w:cs="Arial"/>
          <w:sz w:val="20"/>
          <w:szCs w:val="20"/>
        </w:rPr>
        <w:t> </w:t>
      </w:r>
      <w:r w:rsidRPr="007D13D4">
        <w:rPr>
          <w:rFonts w:ascii="Arial" w:hAnsi="Arial" w:cs="Arial"/>
          <w:sz w:val="20"/>
          <w:szCs w:val="20"/>
        </w:rPr>
        <w:t>poskytnuté servisní službě a spotřebovaném materiálu</w:t>
      </w:r>
      <w:r w:rsidR="007D13D4">
        <w:rPr>
          <w:rFonts w:ascii="Arial" w:hAnsi="Arial" w:cs="Arial"/>
          <w:sz w:val="20"/>
          <w:szCs w:val="20"/>
        </w:rPr>
        <w:t xml:space="preserve"> a náhradních dílů</w:t>
      </w:r>
      <w:r w:rsidRPr="007D13D4">
        <w:rPr>
          <w:rFonts w:ascii="Arial" w:hAnsi="Arial" w:cs="Arial"/>
          <w:sz w:val="20"/>
          <w:szCs w:val="20"/>
        </w:rPr>
        <w:t>, který bezodkladně po provedení prací potvrdí obě smluvní strany.</w:t>
      </w:r>
      <w:r w:rsidR="007D13D4">
        <w:rPr>
          <w:rFonts w:ascii="Arial" w:hAnsi="Arial" w:cs="Arial"/>
          <w:sz w:val="20"/>
          <w:szCs w:val="20"/>
        </w:rPr>
        <w:t xml:space="preserve"> Servisní protokol </w:t>
      </w:r>
      <w:proofErr w:type="gramStart"/>
      <w:r w:rsidR="007D13D4">
        <w:rPr>
          <w:rFonts w:ascii="Arial" w:hAnsi="Arial" w:cs="Arial"/>
          <w:sz w:val="20"/>
          <w:szCs w:val="20"/>
        </w:rPr>
        <w:t>slouží</w:t>
      </w:r>
      <w:proofErr w:type="gramEnd"/>
      <w:r w:rsidR="007D13D4">
        <w:rPr>
          <w:rFonts w:ascii="Arial" w:hAnsi="Arial" w:cs="Arial"/>
          <w:sz w:val="20"/>
          <w:szCs w:val="20"/>
        </w:rPr>
        <w:t xml:space="preserve"> jako podklad pro fakturaci a musí být přílohou faktury.</w:t>
      </w:r>
      <w:r w:rsidR="00D51882">
        <w:rPr>
          <w:rFonts w:ascii="Arial" w:hAnsi="Arial" w:cs="Arial"/>
          <w:sz w:val="20"/>
          <w:szCs w:val="20"/>
        </w:rPr>
        <w:t xml:space="preserve"> Servisní protokol bude vyhotoven v listinné </w:t>
      </w:r>
      <w:r w:rsidR="00DD4D86">
        <w:rPr>
          <w:rFonts w:ascii="Arial" w:hAnsi="Arial" w:cs="Arial"/>
          <w:sz w:val="20"/>
          <w:szCs w:val="20"/>
        </w:rPr>
        <w:t xml:space="preserve">nebo elektronické </w:t>
      </w:r>
      <w:r w:rsidR="00D51882">
        <w:rPr>
          <w:rFonts w:ascii="Arial" w:hAnsi="Arial" w:cs="Arial"/>
          <w:sz w:val="20"/>
          <w:szCs w:val="20"/>
        </w:rPr>
        <w:t>podobě ve</w:t>
      </w:r>
      <w:r w:rsidR="00A12C35">
        <w:rPr>
          <w:rFonts w:ascii="Arial" w:hAnsi="Arial" w:cs="Arial"/>
          <w:sz w:val="20"/>
          <w:szCs w:val="20"/>
        </w:rPr>
        <w:t xml:space="preserve"> 2</w:t>
      </w:r>
      <w:r w:rsidR="00D51882">
        <w:rPr>
          <w:rFonts w:ascii="Arial" w:hAnsi="Arial" w:cs="Arial"/>
          <w:sz w:val="20"/>
          <w:szCs w:val="20"/>
        </w:rPr>
        <w:t xml:space="preserve"> vyhotoveních, přičemž každá smluvní strana </w:t>
      </w:r>
      <w:proofErr w:type="gramStart"/>
      <w:r w:rsidR="00D51882">
        <w:rPr>
          <w:rFonts w:ascii="Arial" w:hAnsi="Arial" w:cs="Arial"/>
          <w:sz w:val="20"/>
          <w:szCs w:val="20"/>
        </w:rPr>
        <w:t>obdrží</w:t>
      </w:r>
      <w:proofErr w:type="gramEnd"/>
      <w:r w:rsidR="00D51882">
        <w:rPr>
          <w:rFonts w:ascii="Arial" w:hAnsi="Arial" w:cs="Arial"/>
          <w:sz w:val="20"/>
          <w:szCs w:val="20"/>
        </w:rPr>
        <w:t xml:space="preserve"> po jednom.</w:t>
      </w:r>
    </w:p>
    <w:p w14:paraId="2F688579" w14:textId="25CF8EE4" w:rsidR="0098451D" w:rsidRDefault="0098451D" w:rsidP="00E7494D">
      <w:pPr>
        <w:numPr>
          <w:ilvl w:val="2"/>
          <w:numId w:val="19"/>
        </w:numPr>
        <w:tabs>
          <w:tab w:val="left" w:pos="0"/>
        </w:tabs>
        <w:spacing w:after="120" w:line="280" w:lineRule="atLeast"/>
        <w:ind w:left="1134" w:hanging="798"/>
        <w:jc w:val="both"/>
        <w:rPr>
          <w:rFonts w:ascii="Arial" w:hAnsi="Arial" w:cs="Arial"/>
          <w:sz w:val="20"/>
          <w:szCs w:val="20"/>
        </w:rPr>
      </w:pPr>
      <w:r>
        <w:rPr>
          <w:rFonts w:ascii="Arial" w:hAnsi="Arial" w:cs="Arial"/>
          <w:sz w:val="20"/>
          <w:szCs w:val="20"/>
        </w:rPr>
        <w:t>Dodavatel</w:t>
      </w:r>
      <w:r w:rsidR="00782109" w:rsidRPr="0098451D">
        <w:rPr>
          <w:rFonts w:ascii="Arial" w:hAnsi="Arial" w:cs="Arial"/>
          <w:sz w:val="20"/>
          <w:szCs w:val="20"/>
        </w:rPr>
        <w:t xml:space="preserve"> poskytuje </w:t>
      </w:r>
      <w:r>
        <w:rPr>
          <w:rFonts w:ascii="Arial" w:hAnsi="Arial" w:cs="Arial"/>
          <w:sz w:val="20"/>
          <w:szCs w:val="20"/>
        </w:rPr>
        <w:t>Objednateli</w:t>
      </w:r>
      <w:r w:rsidR="00782109" w:rsidRPr="0098451D">
        <w:rPr>
          <w:rFonts w:ascii="Arial" w:hAnsi="Arial" w:cs="Arial"/>
          <w:sz w:val="20"/>
          <w:szCs w:val="20"/>
        </w:rPr>
        <w:t xml:space="preserve"> záruku v délce 24 kalendářních měsíců na každý </w:t>
      </w:r>
      <w:r w:rsidR="00573198">
        <w:rPr>
          <w:rFonts w:ascii="Arial" w:hAnsi="Arial" w:cs="Arial"/>
          <w:sz w:val="20"/>
          <w:szCs w:val="20"/>
        </w:rPr>
        <w:t>nový náhradní díl</w:t>
      </w:r>
      <w:r w:rsidR="00782109" w:rsidRPr="0098451D">
        <w:rPr>
          <w:rFonts w:ascii="Arial" w:hAnsi="Arial" w:cs="Arial"/>
          <w:sz w:val="20"/>
          <w:szCs w:val="20"/>
        </w:rPr>
        <w:t xml:space="preserve">, či jeho dílčí část, který do bezpečnostního </w:t>
      </w:r>
      <w:r w:rsidR="00E623F5">
        <w:rPr>
          <w:rFonts w:ascii="Arial" w:hAnsi="Arial" w:cs="Arial"/>
          <w:sz w:val="20"/>
          <w:szCs w:val="20"/>
        </w:rPr>
        <w:t>zařízení</w:t>
      </w:r>
      <w:r w:rsidR="00782109" w:rsidRPr="0098451D">
        <w:rPr>
          <w:rFonts w:ascii="Arial" w:hAnsi="Arial" w:cs="Arial"/>
          <w:sz w:val="20"/>
          <w:szCs w:val="20"/>
        </w:rPr>
        <w:t xml:space="preserve"> při poskytování </w:t>
      </w:r>
      <w:r>
        <w:rPr>
          <w:rFonts w:ascii="Arial" w:hAnsi="Arial" w:cs="Arial"/>
          <w:sz w:val="20"/>
          <w:szCs w:val="20"/>
        </w:rPr>
        <w:t>servisu</w:t>
      </w:r>
      <w:r w:rsidR="003F78F5">
        <w:rPr>
          <w:rFonts w:ascii="Arial" w:hAnsi="Arial" w:cs="Arial"/>
          <w:sz w:val="20"/>
          <w:szCs w:val="20"/>
        </w:rPr>
        <w:br/>
      </w:r>
      <w:r>
        <w:rPr>
          <w:rFonts w:ascii="Arial" w:hAnsi="Arial" w:cs="Arial"/>
          <w:sz w:val="20"/>
          <w:szCs w:val="20"/>
        </w:rPr>
        <w:t xml:space="preserve">a oprav </w:t>
      </w:r>
      <w:r w:rsidR="00782109" w:rsidRPr="0098451D">
        <w:rPr>
          <w:rFonts w:ascii="Arial" w:hAnsi="Arial" w:cs="Arial"/>
          <w:sz w:val="20"/>
          <w:szCs w:val="20"/>
        </w:rPr>
        <w:t>instaloval, resp. který měnil za nový a v délce 36 měsíců na dodávku a</w:t>
      </w:r>
      <w:r w:rsidR="005E1409">
        <w:rPr>
          <w:rFonts w:ascii="Arial" w:hAnsi="Arial" w:cs="Arial"/>
          <w:sz w:val="20"/>
          <w:szCs w:val="20"/>
        </w:rPr>
        <w:t> </w:t>
      </w:r>
      <w:r w:rsidR="00782109" w:rsidRPr="0098451D">
        <w:rPr>
          <w:rFonts w:ascii="Arial" w:hAnsi="Arial" w:cs="Arial"/>
          <w:sz w:val="20"/>
          <w:szCs w:val="20"/>
        </w:rPr>
        <w:t xml:space="preserve">montáž kabelových rozvodů. Záruka počíná běžet dnem instalace tohoto prvku do bezpečnostního </w:t>
      </w:r>
      <w:r w:rsidR="00E623F5">
        <w:rPr>
          <w:rFonts w:ascii="Arial" w:hAnsi="Arial" w:cs="Arial"/>
          <w:sz w:val="20"/>
          <w:szCs w:val="20"/>
        </w:rPr>
        <w:t>zařízení</w:t>
      </w:r>
      <w:r w:rsidR="00782109" w:rsidRPr="0098451D">
        <w:rPr>
          <w:rFonts w:ascii="Arial" w:hAnsi="Arial" w:cs="Arial"/>
          <w:sz w:val="20"/>
          <w:szCs w:val="20"/>
        </w:rPr>
        <w:t>, či jeho dílčí části.</w:t>
      </w:r>
      <w:r w:rsidR="00573198">
        <w:rPr>
          <w:rFonts w:ascii="Arial" w:hAnsi="Arial" w:cs="Arial"/>
          <w:sz w:val="20"/>
          <w:szCs w:val="20"/>
        </w:rPr>
        <w:t xml:space="preserve"> Záruční doba na servisní a opravárenskou práci činí 12 měsíců.</w:t>
      </w:r>
    </w:p>
    <w:p w14:paraId="48C67BB6" w14:textId="0184D4F4" w:rsidR="00463725" w:rsidRDefault="00463725" w:rsidP="00463725">
      <w:pPr>
        <w:tabs>
          <w:tab w:val="left" w:pos="0"/>
        </w:tabs>
        <w:spacing w:after="120" w:line="280" w:lineRule="atLeast"/>
        <w:ind w:left="1134"/>
        <w:jc w:val="both"/>
        <w:rPr>
          <w:rFonts w:ascii="Arial" w:hAnsi="Arial" w:cs="Arial"/>
          <w:sz w:val="20"/>
          <w:szCs w:val="20"/>
        </w:rPr>
      </w:pPr>
    </w:p>
    <w:p w14:paraId="5FEA5454" w14:textId="77777777" w:rsidR="00463725" w:rsidRDefault="00463725" w:rsidP="00463725">
      <w:pPr>
        <w:tabs>
          <w:tab w:val="left" w:pos="0"/>
        </w:tabs>
        <w:spacing w:after="120" w:line="280" w:lineRule="atLeast"/>
        <w:ind w:left="1134"/>
        <w:jc w:val="both"/>
        <w:rPr>
          <w:rFonts w:ascii="Arial" w:hAnsi="Arial" w:cs="Arial"/>
          <w:sz w:val="20"/>
          <w:szCs w:val="20"/>
        </w:rPr>
      </w:pPr>
    </w:p>
    <w:p w14:paraId="57D53B1D" w14:textId="0B5B4DDB" w:rsidR="0098451D" w:rsidRDefault="00782109" w:rsidP="00E7494D">
      <w:pPr>
        <w:numPr>
          <w:ilvl w:val="2"/>
          <w:numId w:val="19"/>
        </w:numPr>
        <w:tabs>
          <w:tab w:val="left" w:pos="0"/>
        </w:tabs>
        <w:spacing w:after="120" w:line="280" w:lineRule="atLeast"/>
        <w:ind w:left="1134" w:hanging="850"/>
        <w:jc w:val="both"/>
        <w:rPr>
          <w:rFonts w:ascii="Arial" w:hAnsi="Arial" w:cs="Arial"/>
          <w:sz w:val="20"/>
          <w:szCs w:val="20"/>
        </w:rPr>
      </w:pPr>
      <w:r w:rsidRPr="0098451D">
        <w:rPr>
          <w:rFonts w:ascii="Arial" w:hAnsi="Arial" w:cs="Arial"/>
          <w:sz w:val="20"/>
          <w:szCs w:val="20"/>
        </w:rPr>
        <w:lastRenderedPageBreak/>
        <w:t>Záruka se nevztahuje na vady, pokud jejich příčina spočívá v:</w:t>
      </w:r>
    </w:p>
    <w:p w14:paraId="2A499E4E" w14:textId="52987CA4" w:rsidR="0098451D" w:rsidRDefault="00782109" w:rsidP="00E7494D">
      <w:pPr>
        <w:numPr>
          <w:ilvl w:val="0"/>
          <w:numId w:val="26"/>
        </w:numPr>
        <w:tabs>
          <w:tab w:val="left" w:pos="0"/>
        </w:tabs>
        <w:spacing w:after="120" w:line="280" w:lineRule="atLeast"/>
        <w:ind w:left="1560" w:hanging="284"/>
        <w:jc w:val="both"/>
        <w:rPr>
          <w:rFonts w:ascii="Arial" w:hAnsi="Arial" w:cs="Arial"/>
          <w:sz w:val="20"/>
          <w:szCs w:val="20"/>
        </w:rPr>
      </w:pPr>
      <w:r w:rsidRPr="0098451D">
        <w:rPr>
          <w:rFonts w:ascii="Arial" w:hAnsi="Arial" w:cs="Arial"/>
          <w:sz w:val="20"/>
          <w:szCs w:val="20"/>
        </w:rPr>
        <w:t xml:space="preserve">neodborném zásahu nebo neodborně prováděné obsluze bezpečnostního </w:t>
      </w:r>
      <w:r w:rsidR="00E623F5">
        <w:rPr>
          <w:rFonts w:ascii="Arial" w:hAnsi="Arial" w:cs="Arial"/>
          <w:sz w:val="20"/>
          <w:szCs w:val="20"/>
        </w:rPr>
        <w:t>zařízení</w:t>
      </w:r>
      <w:r w:rsidRPr="0098451D">
        <w:rPr>
          <w:rFonts w:ascii="Arial" w:hAnsi="Arial" w:cs="Arial"/>
          <w:sz w:val="20"/>
          <w:szCs w:val="20"/>
        </w:rPr>
        <w:t xml:space="preserve"> osobami na straně </w:t>
      </w:r>
      <w:r w:rsidR="0098451D">
        <w:rPr>
          <w:rFonts w:ascii="Arial" w:hAnsi="Arial" w:cs="Arial"/>
          <w:sz w:val="20"/>
          <w:szCs w:val="20"/>
        </w:rPr>
        <w:t>Objednatele</w:t>
      </w:r>
      <w:r w:rsidRPr="0098451D">
        <w:rPr>
          <w:rFonts w:ascii="Arial" w:hAnsi="Arial" w:cs="Arial"/>
          <w:sz w:val="20"/>
          <w:szCs w:val="20"/>
        </w:rPr>
        <w:t>,</w:t>
      </w:r>
    </w:p>
    <w:p w14:paraId="654AD6D9" w14:textId="79EBEFBA" w:rsidR="0098451D" w:rsidRDefault="00782109" w:rsidP="00E7494D">
      <w:pPr>
        <w:numPr>
          <w:ilvl w:val="0"/>
          <w:numId w:val="26"/>
        </w:numPr>
        <w:tabs>
          <w:tab w:val="left" w:pos="0"/>
        </w:tabs>
        <w:spacing w:after="120" w:line="280" w:lineRule="atLeast"/>
        <w:ind w:left="1560" w:hanging="284"/>
        <w:jc w:val="both"/>
        <w:rPr>
          <w:rFonts w:ascii="Arial" w:hAnsi="Arial" w:cs="Arial"/>
          <w:sz w:val="20"/>
          <w:szCs w:val="20"/>
        </w:rPr>
      </w:pPr>
      <w:r w:rsidRPr="00782109">
        <w:rPr>
          <w:rFonts w:ascii="Arial" w:hAnsi="Arial" w:cs="Arial"/>
          <w:sz w:val="20"/>
          <w:szCs w:val="20"/>
        </w:rPr>
        <w:t xml:space="preserve">neoprávněném zásahu třetí osoby nebo ve vnějších vlivech včetně živelních událostí a v nedodržení podmínek </w:t>
      </w:r>
      <w:r w:rsidR="0098451D">
        <w:rPr>
          <w:rFonts w:ascii="Arial" w:hAnsi="Arial" w:cs="Arial"/>
          <w:sz w:val="20"/>
          <w:szCs w:val="20"/>
        </w:rPr>
        <w:t xml:space="preserve">provozu bezpečnostního </w:t>
      </w:r>
      <w:r w:rsidR="00E623F5">
        <w:rPr>
          <w:rFonts w:ascii="Arial" w:hAnsi="Arial" w:cs="Arial"/>
          <w:sz w:val="20"/>
          <w:szCs w:val="20"/>
        </w:rPr>
        <w:t>zařízení</w:t>
      </w:r>
      <w:r w:rsidR="0098451D">
        <w:rPr>
          <w:rFonts w:ascii="Arial" w:hAnsi="Arial" w:cs="Arial"/>
          <w:sz w:val="20"/>
          <w:szCs w:val="20"/>
        </w:rPr>
        <w:t>,</w:t>
      </w:r>
    </w:p>
    <w:p w14:paraId="03212BBC" w14:textId="77777777" w:rsidR="00505626" w:rsidRDefault="00782109" w:rsidP="00E7494D">
      <w:pPr>
        <w:numPr>
          <w:ilvl w:val="0"/>
          <w:numId w:val="26"/>
        </w:numPr>
        <w:tabs>
          <w:tab w:val="left" w:pos="0"/>
        </w:tabs>
        <w:spacing w:after="120" w:line="280" w:lineRule="atLeast"/>
        <w:ind w:left="1560" w:hanging="284"/>
        <w:jc w:val="both"/>
        <w:rPr>
          <w:rFonts w:ascii="Arial" w:hAnsi="Arial" w:cs="Arial"/>
          <w:sz w:val="20"/>
          <w:szCs w:val="20"/>
        </w:rPr>
      </w:pPr>
      <w:r w:rsidRPr="00782109">
        <w:rPr>
          <w:rFonts w:ascii="Arial" w:hAnsi="Arial" w:cs="Arial"/>
          <w:sz w:val="20"/>
          <w:szCs w:val="20"/>
        </w:rPr>
        <w:t>spotřebním charakteru dodaného materiálu, respektive rychle opotřebitelných dílů (např. žárovky, pojistky apod.).</w:t>
      </w:r>
    </w:p>
    <w:p w14:paraId="2A978A2A" w14:textId="6C1D12D4" w:rsidR="00573198" w:rsidRPr="00573198" w:rsidRDefault="00573198" w:rsidP="00E7494D">
      <w:pPr>
        <w:numPr>
          <w:ilvl w:val="2"/>
          <w:numId w:val="19"/>
        </w:numPr>
        <w:tabs>
          <w:tab w:val="left" w:pos="0"/>
        </w:tabs>
        <w:spacing w:after="120" w:line="280" w:lineRule="atLeast"/>
        <w:ind w:left="1134" w:hanging="850"/>
        <w:jc w:val="both"/>
        <w:rPr>
          <w:rFonts w:ascii="Arial" w:hAnsi="Arial" w:cs="Arial"/>
          <w:sz w:val="20"/>
          <w:szCs w:val="20"/>
        </w:rPr>
      </w:pPr>
      <w:r>
        <w:rPr>
          <w:rFonts w:ascii="Arial" w:hAnsi="Arial" w:cs="Arial"/>
          <w:sz w:val="20"/>
          <w:szCs w:val="20"/>
        </w:rPr>
        <w:t>Dodavatel</w:t>
      </w:r>
      <w:r w:rsidRPr="00573198">
        <w:rPr>
          <w:rFonts w:ascii="Arial" w:hAnsi="Arial" w:cs="Arial"/>
          <w:sz w:val="20"/>
          <w:szCs w:val="20"/>
        </w:rPr>
        <w:t xml:space="preserve"> </w:t>
      </w:r>
      <w:r w:rsidR="00D15B11">
        <w:rPr>
          <w:rFonts w:ascii="Arial" w:hAnsi="Arial" w:cs="Arial"/>
          <w:sz w:val="20"/>
          <w:szCs w:val="20"/>
        </w:rPr>
        <w:t>s</w:t>
      </w:r>
      <w:r w:rsidRPr="00573198">
        <w:rPr>
          <w:rFonts w:ascii="Arial" w:hAnsi="Arial" w:cs="Arial"/>
          <w:sz w:val="20"/>
          <w:szCs w:val="20"/>
        </w:rPr>
        <w:t xml:space="preserve">e při </w:t>
      </w:r>
      <w:r>
        <w:rPr>
          <w:rFonts w:ascii="Arial" w:hAnsi="Arial" w:cs="Arial"/>
          <w:sz w:val="20"/>
          <w:szCs w:val="20"/>
        </w:rPr>
        <w:t>provádění servisní činnosti a oprav</w:t>
      </w:r>
      <w:r w:rsidR="00D15B11">
        <w:rPr>
          <w:rFonts w:ascii="Arial" w:hAnsi="Arial" w:cs="Arial"/>
          <w:sz w:val="20"/>
          <w:szCs w:val="20"/>
        </w:rPr>
        <w:t xml:space="preserve"> zavazuje</w:t>
      </w:r>
      <w:r w:rsidR="005E1409">
        <w:rPr>
          <w:rFonts w:ascii="Arial" w:hAnsi="Arial" w:cs="Arial"/>
          <w:sz w:val="20"/>
          <w:szCs w:val="20"/>
        </w:rPr>
        <w:t xml:space="preserve"> používat díly a </w:t>
      </w:r>
      <w:r w:rsidRPr="00573198">
        <w:rPr>
          <w:rFonts w:ascii="Arial" w:hAnsi="Arial" w:cs="Arial"/>
          <w:sz w:val="20"/>
          <w:szCs w:val="20"/>
        </w:rPr>
        <w:t xml:space="preserve">komponenty nové, tj. nepoužité, nepoškozené a nerepasované, které nebudou staršího data výroby než maximálně 2 roky, u pryžových částí musí být nové, nepoužité a max. 1 rok staré od data výroby, pokud se </w:t>
      </w:r>
      <w:r>
        <w:rPr>
          <w:rFonts w:ascii="Arial" w:hAnsi="Arial" w:cs="Arial"/>
          <w:sz w:val="20"/>
          <w:szCs w:val="20"/>
        </w:rPr>
        <w:t>Dodavatel</w:t>
      </w:r>
      <w:r w:rsidRPr="00573198">
        <w:rPr>
          <w:rFonts w:ascii="Arial" w:hAnsi="Arial" w:cs="Arial"/>
          <w:sz w:val="20"/>
          <w:szCs w:val="20"/>
        </w:rPr>
        <w:t xml:space="preserve"> s </w:t>
      </w:r>
      <w:r>
        <w:rPr>
          <w:rFonts w:ascii="Arial" w:hAnsi="Arial" w:cs="Arial"/>
          <w:sz w:val="20"/>
          <w:szCs w:val="20"/>
        </w:rPr>
        <w:t>Objednatelem</w:t>
      </w:r>
      <w:r w:rsidRPr="00573198">
        <w:rPr>
          <w:rFonts w:ascii="Arial" w:hAnsi="Arial" w:cs="Arial"/>
          <w:sz w:val="20"/>
          <w:szCs w:val="20"/>
        </w:rPr>
        <w:t xml:space="preserve"> v každém jednotlivém případě nedohodnou jinak. Díly budou výrobcem schválené nebo od jiného dodavatele, které jsou stejné, nebo kvalitativně lepší a homologované. Náhradní díly, které se prokazatelně již nevyrábí, musí být celkově repasované. Náhradní díly použité při plnění nesmí měnit užitné vlastnosti </w:t>
      </w:r>
      <w:r>
        <w:rPr>
          <w:rFonts w:ascii="Arial" w:hAnsi="Arial" w:cs="Arial"/>
          <w:sz w:val="20"/>
          <w:szCs w:val="20"/>
        </w:rPr>
        <w:t xml:space="preserve">bezpečnostního </w:t>
      </w:r>
      <w:r w:rsidR="00434490">
        <w:rPr>
          <w:rFonts w:ascii="Arial" w:hAnsi="Arial" w:cs="Arial"/>
          <w:sz w:val="20"/>
          <w:szCs w:val="20"/>
        </w:rPr>
        <w:t>zařízení</w:t>
      </w:r>
      <w:r w:rsidRPr="00573198">
        <w:rPr>
          <w:rFonts w:ascii="Arial" w:hAnsi="Arial" w:cs="Arial"/>
          <w:sz w:val="20"/>
          <w:szCs w:val="20"/>
        </w:rPr>
        <w:t xml:space="preserve"> a </w:t>
      </w:r>
      <w:r>
        <w:rPr>
          <w:rFonts w:ascii="Arial" w:hAnsi="Arial" w:cs="Arial"/>
          <w:sz w:val="20"/>
          <w:szCs w:val="20"/>
        </w:rPr>
        <w:t>jeho</w:t>
      </w:r>
      <w:r w:rsidRPr="00573198">
        <w:rPr>
          <w:rFonts w:ascii="Arial" w:hAnsi="Arial" w:cs="Arial"/>
          <w:sz w:val="20"/>
          <w:szCs w:val="20"/>
        </w:rPr>
        <w:t xml:space="preserve"> </w:t>
      </w:r>
      <w:proofErr w:type="spellStart"/>
      <w:r w:rsidRPr="00573198">
        <w:rPr>
          <w:rFonts w:ascii="Arial" w:hAnsi="Arial" w:cs="Arial"/>
          <w:sz w:val="20"/>
          <w:szCs w:val="20"/>
        </w:rPr>
        <w:t>technicko-taktické</w:t>
      </w:r>
      <w:proofErr w:type="spellEnd"/>
      <w:r w:rsidRPr="00573198">
        <w:rPr>
          <w:rFonts w:ascii="Arial" w:hAnsi="Arial" w:cs="Arial"/>
          <w:sz w:val="20"/>
          <w:szCs w:val="20"/>
        </w:rPr>
        <w:t xml:space="preserve"> parametry. Obje</w:t>
      </w:r>
      <w:r>
        <w:rPr>
          <w:rFonts w:ascii="Arial" w:hAnsi="Arial" w:cs="Arial"/>
          <w:sz w:val="20"/>
          <w:szCs w:val="20"/>
        </w:rPr>
        <w:t xml:space="preserve">dnatel je oprávněn po dohodě s Dodavatelem </w:t>
      </w:r>
      <w:r w:rsidRPr="00573198">
        <w:rPr>
          <w:rFonts w:ascii="Arial" w:hAnsi="Arial" w:cs="Arial"/>
          <w:sz w:val="20"/>
          <w:szCs w:val="20"/>
        </w:rPr>
        <w:t>dodat k opravě vlastní náhradní díly.</w:t>
      </w:r>
    </w:p>
    <w:p w14:paraId="129C2FF3" w14:textId="488BF535" w:rsidR="00C930D5" w:rsidRDefault="0072733B" w:rsidP="00E7494D">
      <w:pPr>
        <w:numPr>
          <w:ilvl w:val="2"/>
          <w:numId w:val="19"/>
        </w:numPr>
        <w:tabs>
          <w:tab w:val="left" w:pos="0"/>
        </w:tabs>
        <w:spacing w:after="120" w:line="280" w:lineRule="atLeast"/>
        <w:ind w:left="1134" w:hanging="850"/>
        <w:jc w:val="both"/>
        <w:rPr>
          <w:rFonts w:ascii="Arial" w:hAnsi="Arial" w:cs="Arial"/>
          <w:sz w:val="20"/>
          <w:szCs w:val="20"/>
        </w:rPr>
      </w:pPr>
      <w:r w:rsidRPr="0072733B">
        <w:rPr>
          <w:rFonts w:ascii="Arial" w:hAnsi="Arial" w:cs="Arial"/>
          <w:sz w:val="20"/>
          <w:szCs w:val="20"/>
        </w:rPr>
        <w:t xml:space="preserve">Náhradní díly, které byly </w:t>
      </w:r>
      <w:r>
        <w:rPr>
          <w:rFonts w:ascii="Arial" w:hAnsi="Arial" w:cs="Arial"/>
          <w:sz w:val="20"/>
          <w:szCs w:val="20"/>
        </w:rPr>
        <w:t xml:space="preserve">Dodavatelem při poskytování servisní činnosti a oprav </w:t>
      </w:r>
      <w:r w:rsidRPr="0072733B">
        <w:rPr>
          <w:rFonts w:ascii="Arial" w:hAnsi="Arial" w:cs="Arial"/>
          <w:sz w:val="20"/>
          <w:szCs w:val="20"/>
        </w:rPr>
        <w:t>demontovány a nahrazeny novými</w:t>
      </w:r>
      <w:r w:rsidR="004B75CE">
        <w:rPr>
          <w:rFonts w:ascii="Arial" w:hAnsi="Arial" w:cs="Arial"/>
          <w:sz w:val="20"/>
          <w:szCs w:val="20"/>
        </w:rPr>
        <w:t xml:space="preserve">, </w:t>
      </w:r>
      <w:r>
        <w:rPr>
          <w:rFonts w:ascii="Arial" w:hAnsi="Arial" w:cs="Arial"/>
          <w:sz w:val="20"/>
          <w:szCs w:val="20"/>
        </w:rPr>
        <w:t>Dodavatel</w:t>
      </w:r>
      <w:r w:rsidR="004B75CE">
        <w:rPr>
          <w:rFonts w:ascii="Arial" w:hAnsi="Arial" w:cs="Arial"/>
          <w:sz w:val="20"/>
          <w:szCs w:val="20"/>
        </w:rPr>
        <w:t xml:space="preserve"> </w:t>
      </w:r>
      <w:r w:rsidR="002519FC">
        <w:rPr>
          <w:rFonts w:ascii="Arial" w:hAnsi="Arial" w:cs="Arial"/>
          <w:sz w:val="20"/>
          <w:szCs w:val="20"/>
        </w:rPr>
        <w:t xml:space="preserve">se zavazuje předložit </w:t>
      </w:r>
      <w:r>
        <w:rPr>
          <w:rFonts w:ascii="Arial" w:hAnsi="Arial" w:cs="Arial"/>
          <w:sz w:val="20"/>
          <w:szCs w:val="20"/>
        </w:rPr>
        <w:t>Objednateli</w:t>
      </w:r>
      <w:r w:rsidRPr="0072733B">
        <w:rPr>
          <w:rFonts w:ascii="Arial" w:hAnsi="Arial" w:cs="Arial"/>
          <w:sz w:val="20"/>
          <w:szCs w:val="20"/>
        </w:rPr>
        <w:t xml:space="preserve"> před vlastním předáním </w:t>
      </w:r>
      <w:r w:rsidR="00585254">
        <w:rPr>
          <w:rFonts w:ascii="Arial" w:hAnsi="Arial" w:cs="Arial"/>
          <w:sz w:val="20"/>
          <w:szCs w:val="20"/>
        </w:rPr>
        <w:t>D</w:t>
      </w:r>
      <w:r w:rsidRPr="0072733B">
        <w:rPr>
          <w:rFonts w:ascii="Arial" w:hAnsi="Arial" w:cs="Arial"/>
          <w:sz w:val="20"/>
          <w:szCs w:val="20"/>
        </w:rPr>
        <w:t>ílčího plnění</w:t>
      </w:r>
      <w:r w:rsidR="004B75CE">
        <w:rPr>
          <w:rFonts w:ascii="Arial" w:hAnsi="Arial" w:cs="Arial"/>
          <w:sz w:val="20"/>
          <w:szCs w:val="20"/>
        </w:rPr>
        <w:t xml:space="preserve"> k</w:t>
      </w:r>
      <w:r w:rsidRPr="0072733B">
        <w:rPr>
          <w:rFonts w:ascii="Arial" w:hAnsi="Arial" w:cs="Arial"/>
          <w:sz w:val="20"/>
          <w:szCs w:val="20"/>
        </w:rPr>
        <w:t xml:space="preserve"> rozhodn</w:t>
      </w:r>
      <w:r w:rsidR="004B75CE">
        <w:rPr>
          <w:rFonts w:ascii="Arial" w:hAnsi="Arial" w:cs="Arial"/>
          <w:sz w:val="20"/>
          <w:szCs w:val="20"/>
        </w:rPr>
        <w:t>utí</w:t>
      </w:r>
      <w:r w:rsidRPr="0072733B">
        <w:rPr>
          <w:rFonts w:ascii="Arial" w:hAnsi="Arial" w:cs="Arial"/>
          <w:sz w:val="20"/>
          <w:szCs w:val="20"/>
        </w:rPr>
        <w:t>, kte</w:t>
      </w:r>
      <w:r w:rsidR="00585254">
        <w:rPr>
          <w:rFonts w:ascii="Arial" w:hAnsi="Arial" w:cs="Arial"/>
          <w:sz w:val="20"/>
          <w:szCs w:val="20"/>
        </w:rPr>
        <w:t xml:space="preserve">ré z těchto náhradních dílů </w:t>
      </w:r>
      <w:r w:rsidR="004B75CE">
        <w:rPr>
          <w:rFonts w:ascii="Arial" w:hAnsi="Arial" w:cs="Arial"/>
          <w:sz w:val="20"/>
          <w:szCs w:val="20"/>
        </w:rPr>
        <w:t>Objednatel</w:t>
      </w:r>
      <w:r w:rsidRPr="0072733B">
        <w:rPr>
          <w:rFonts w:ascii="Arial" w:hAnsi="Arial" w:cs="Arial"/>
          <w:sz w:val="20"/>
          <w:szCs w:val="20"/>
        </w:rPr>
        <w:t xml:space="preserve"> převezme spolu s </w:t>
      </w:r>
      <w:r w:rsidR="00585254">
        <w:rPr>
          <w:rFonts w:ascii="Arial" w:hAnsi="Arial" w:cs="Arial"/>
          <w:sz w:val="20"/>
          <w:szCs w:val="20"/>
        </w:rPr>
        <w:t>D</w:t>
      </w:r>
      <w:r w:rsidRPr="0072733B">
        <w:rPr>
          <w:rFonts w:ascii="Arial" w:hAnsi="Arial" w:cs="Arial"/>
          <w:sz w:val="20"/>
          <w:szCs w:val="20"/>
        </w:rPr>
        <w:t>ílčím plněním. Ostatní náhradní díly</w:t>
      </w:r>
      <w:r w:rsidR="004B75CE">
        <w:rPr>
          <w:rFonts w:ascii="Arial" w:hAnsi="Arial" w:cs="Arial"/>
          <w:sz w:val="20"/>
          <w:szCs w:val="20"/>
        </w:rPr>
        <w:t>, které</w:t>
      </w:r>
      <w:r w:rsidRPr="0072733B">
        <w:rPr>
          <w:rFonts w:ascii="Arial" w:hAnsi="Arial" w:cs="Arial"/>
          <w:sz w:val="20"/>
          <w:szCs w:val="20"/>
        </w:rPr>
        <w:t xml:space="preserve"> prohlásí </w:t>
      </w:r>
      <w:r w:rsidR="00585254">
        <w:rPr>
          <w:rFonts w:ascii="Arial" w:hAnsi="Arial" w:cs="Arial"/>
          <w:sz w:val="20"/>
          <w:szCs w:val="20"/>
        </w:rPr>
        <w:t>kontaktní osoba Objednatele</w:t>
      </w:r>
      <w:r w:rsidRPr="0072733B">
        <w:rPr>
          <w:rFonts w:ascii="Arial" w:hAnsi="Arial" w:cs="Arial"/>
          <w:sz w:val="20"/>
          <w:szCs w:val="20"/>
        </w:rPr>
        <w:t xml:space="preserve"> ve věcech technických </w:t>
      </w:r>
      <w:r w:rsidR="00273A9A">
        <w:rPr>
          <w:rFonts w:ascii="Arial" w:hAnsi="Arial" w:cs="Arial"/>
          <w:sz w:val="20"/>
          <w:szCs w:val="20"/>
        </w:rPr>
        <w:t xml:space="preserve">pro příslušný objekt </w:t>
      </w:r>
      <w:r w:rsidRPr="0072733B">
        <w:rPr>
          <w:rFonts w:ascii="Arial" w:hAnsi="Arial" w:cs="Arial"/>
          <w:sz w:val="20"/>
          <w:szCs w:val="20"/>
        </w:rPr>
        <w:t>za odpad</w:t>
      </w:r>
      <w:r w:rsidR="004B75CE">
        <w:rPr>
          <w:rFonts w:ascii="Arial" w:hAnsi="Arial" w:cs="Arial"/>
          <w:sz w:val="20"/>
          <w:szCs w:val="20"/>
        </w:rPr>
        <w:t xml:space="preserve">, budou </w:t>
      </w:r>
      <w:r w:rsidR="00FE1DEB">
        <w:rPr>
          <w:rFonts w:ascii="Arial" w:hAnsi="Arial" w:cs="Arial"/>
          <w:sz w:val="20"/>
          <w:szCs w:val="20"/>
        </w:rPr>
        <w:t xml:space="preserve">po vyřazení z evidence majetku Objednatele </w:t>
      </w:r>
      <w:r w:rsidR="004B75CE">
        <w:rPr>
          <w:rFonts w:ascii="Arial" w:hAnsi="Arial" w:cs="Arial"/>
          <w:sz w:val="20"/>
          <w:szCs w:val="20"/>
        </w:rPr>
        <w:t>na vlastní náklady Dodavatele odborně zlikvidovány</w:t>
      </w:r>
      <w:r w:rsidR="001E1008">
        <w:rPr>
          <w:rFonts w:ascii="Arial" w:hAnsi="Arial" w:cs="Arial"/>
          <w:sz w:val="20"/>
          <w:szCs w:val="20"/>
        </w:rPr>
        <w:br/>
      </w:r>
      <w:r w:rsidRPr="0072733B">
        <w:rPr>
          <w:rFonts w:ascii="Arial" w:hAnsi="Arial" w:cs="Arial"/>
          <w:sz w:val="20"/>
          <w:szCs w:val="20"/>
        </w:rPr>
        <w:t>v souladu se zák. č. 185/2001 Sb., o odpadech, v platném znění.</w:t>
      </w:r>
      <w:r w:rsidR="00FE1DEB">
        <w:rPr>
          <w:rFonts w:ascii="Arial" w:hAnsi="Arial" w:cs="Arial"/>
          <w:sz w:val="20"/>
          <w:szCs w:val="20"/>
        </w:rPr>
        <w:t xml:space="preserve"> </w:t>
      </w:r>
      <w:r w:rsidR="004B75CE">
        <w:rPr>
          <w:rFonts w:ascii="Arial" w:hAnsi="Arial" w:cs="Arial"/>
          <w:sz w:val="20"/>
          <w:szCs w:val="20"/>
        </w:rPr>
        <w:t>Objednatel je oprávněn požadovat doklad o provedené likvidaci a vyjádření Dodavatele k funkčnosti likvidovaných dílů.</w:t>
      </w:r>
    </w:p>
    <w:bookmarkEnd w:id="1"/>
    <w:p w14:paraId="0CE83AB9" w14:textId="77777777" w:rsidR="007F7B6D" w:rsidRPr="00DB3107" w:rsidRDefault="007F7B6D" w:rsidP="00DB3107">
      <w:pPr>
        <w:pStyle w:val="Nadpis1"/>
        <w:numPr>
          <w:ilvl w:val="0"/>
          <w:numId w:val="0"/>
        </w:numPr>
        <w:spacing w:before="480" w:line="280" w:lineRule="atLeast"/>
        <w:rPr>
          <w:rFonts w:ascii="Arial" w:hAnsi="Arial" w:cs="Arial"/>
          <w:sz w:val="20"/>
          <w:szCs w:val="20"/>
          <w:lang w:val="cs-CZ"/>
        </w:rPr>
      </w:pPr>
      <w:r w:rsidRPr="00DB3107">
        <w:rPr>
          <w:rFonts w:ascii="Arial" w:hAnsi="Arial" w:cs="Arial"/>
          <w:sz w:val="20"/>
          <w:szCs w:val="20"/>
          <w:lang w:val="cs-CZ"/>
        </w:rPr>
        <w:t>Článe</w:t>
      </w:r>
      <w:r w:rsidR="001A36CE" w:rsidRPr="00DB3107">
        <w:rPr>
          <w:rFonts w:ascii="Arial" w:hAnsi="Arial" w:cs="Arial"/>
          <w:sz w:val="20"/>
          <w:szCs w:val="20"/>
          <w:lang w:val="cs-CZ"/>
        </w:rPr>
        <w:t xml:space="preserve">k </w:t>
      </w:r>
      <w:r w:rsidR="00881B72" w:rsidRPr="00DB3107">
        <w:rPr>
          <w:rFonts w:ascii="Arial" w:hAnsi="Arial" w:cs="Arial"/>
          <w:sz w:val="20"/>
          <w:szCs w:val="20"/>
          <w:lang w:val="cs-CZ"/>
        </w:rPr>
        <w:t>4</w:t>
      </w:r>
    </w:p>
    <w:p w14:paraId="44217C96" w14:textId="77777777" w:rsidR="007F7B6D" w:rsidRDefault="007F7B6D" w:rsidP="00EB6961">
      <w:pPr>
        <w:widowControl w:val="0"/>
        <w:tabs>
          <w:tab w:val="left" w:pos="0"/>
        </w:tabs>
        <w:spacing w:after="240" w:line="280" w:lineRule="atLeast"/>
        <w:jc w:val="center"/>
        <w:rPr>
          <w:rFonts w:ascii="Arial" w:hAnsi="Arial" w:cs="Arial"/>
          <w:b/>
          <w:bCs/>
          <w:sz w:val="20"/>
        </w:rPr>
      </w:pPr>
      <w:r w:rsidRPr="00F57470">
        <w:rPr>
          <w:rFonts w:ascii="Arial" w:hAnsi="Arial" w:cs="Arial"/>
          <w:b/>
          <w:bCs/>
          <w:sz w:val="20"/>
        </w:rPr>
        <w:t>Součinnost</w:t>
      </w:r>
    </w:p>
    <w:p w14:paraId="53B554DE" w14:textId="29670F37" w:rsidR="00881B72" w:rsidRDefault="00B16A7E" w:rsidP="00E7494D">
      <w:pPr>
        <w:pStyle w:val="Odstavecseseznamem"/>
        <w:widowControl w:val="0"/>
        <w:numPr>
          <w:ilvl w:val="1"/>
          <w:numId w:val="9"/>
        </w:numPr>
        <w:tabs>
          <w:tab w:val="left" w:pos="0"/>
        </w:tabs>
        <w:spacing w:after="120" w:line="280" w:lineRule="atLeast"/>
        <w:ind w:left="567" w:hanging="567"/>
        <w:jc w:val="both"/>
        <w:rPr>
          <w:rFonts w:ascii="Arial" w:hAnsi="Arial" w:cs="Arial"/>
          <w:sz w:val="20"/>
          <w:szCs w:val="20"/>
        </w:rPr>
      </w:pPr>
      <w:r>
        <w:rPr>
          <w:rFonts w:ascii="Arial" w:hAnsi="Arial" w:cs="Arial"/>
          <w:sz w:val="20"/>
          <w:szCs w:val="20"/>
          <w:lang w:val="cs-CZ"/>
        </w:rPr>
        <w:t>Smluvní strany</w:t>
      </w:r>
      <w:r w:rsidR="007F7B6D" w:rsidRPr="00A63D37">
        <w:rPr>
          <w:rFonts w:ascii="Arial" w:hAnsi="Arial" w:cs="Arial"/>
          <w:sz w:val="20"/>
          <w:szCs w:val="20"/>
        </w:rPr>
        <w:t xml:space="preserve"> </w:t>
      </w:r>
      <w:r w:rsidR="00D15B11">
        <w:rPr>
          <w:rFonts w:ascii="Arial" w:hAnsi="Arial" w:cs="Arial"/>
          <w:sz w:val="20"/>
          <w:szCs w:val="20"/>
          <w:lang w:val="cs-CZ"/>
        </w:rPr>
        <w:t>se zavazují</w:t>
      </w:r>
      <w:r w:rsidR="007F7B6D" w:rsidRPr="00A63D37">
        <w:rPr>
          <w:rFonts w:ascii="Arial" w:hAnsi="Arial" w:cs="Arial"/>
          <w:sz w:val="20"/>
          <w:szCs w:val="20"/>
        </w:rPr>
        <w:t xml:space="preserve"> vzájemně spolupracovat </w:t>
      </w:r>
      <w:r>
        <w:rPr>
          <w:rFonts w:ascii="Arial" w:hAnsi="Arial" w:cs="Arial"/>
          <w:sz w:val="20"/>
          <w:szCs w:val="20"/>
          <w:lang w:val="cs-CZ"/>
        </w:rPr>
        <w:t>a</w:t>
      </w:r>
      <w:r w:rsidR="007F7B6D" w:rsidRPr="00A63D37">
        <w:rPr>
          <w:rFonts w:ascii="Arial" w:hAnsi="Arial" w:cs="Arial"/>
          <w:sz w:val="20"/>
          <w:szCs w:val="20"/>
        </w:rPr>
        <w:t xml:space="preserve"> informovat </w:t>
      </w:r>
      <w:r>
        <w:rPr>
          <w:rFonts w:ascii="Arial" w:hAnsi="Arial" w:cs="Arial"/>
          <w:sz w:val="20"/>
          <w:szCs w:val="20"/>
          <w:lang w:val="cs-CZ"/>
        </w:rPr>
        <w:t xml:space="preserve">se </w:t>
      </w:r>
      <w:r w:rsidR="007F7B6D" w:rsidRPr="00A63D37">
        <w:rPr>
          <w:rFonts w:ascii="Arial" w:hAnsi="Arial" w:cs="Arial"/>
          <w:sz w:val="20"/>
          <w:szCs w:val="20"/>
        </w:rPr>
        <w:t xml:space="preserve">o veškerých skutečnostech, které jsou nebo mohou být důležité pro řádné plnění této </w:t>
      </w:r>
      <w:r w:rsidR="0057491A">
        <w:rPr>
          <w:rFonts w:ascii="Arial" w:hAnsi="Arial" w:cs="Arial"/>
          <w:sz w:val="20"/>
          <w:szCs w:val="20"/>
        </w:rPr>
        <w:t>RD</w:t>
      </w:r>
      <w:r w:rsidR="007F7B6D" w:rsidRPr="00A63D37">
        <w:rPr>
          <w:rFonts w:ascii="Arial" w:hAnsi="Arial" w:cs="Arial"/>
          <w:sz w:val="20"/>
          <w:szCs w:val="20"/>
        </w:rPr>
        <w:t>.</w:t>
      </w:r>
    </w:p>
    <w:p w14:paraId="6E85A256" w14:textId="42C31C83" w:rsidR="00881B72" w:rsidRDefault="00B16A7E" w:rsidP="00E7494D">
      <w:pPr>
        <w:pStyle w:val="Odstavecseseznamem"/>
        <w:widowControl w:val="0"/>
        <w:numPr>
          <w:ilvl w:val="1"/>
          <w:numId w:val="9"/>
        </w:numPr>
        <w:tabs>
          <w:tab w:val="left" w:pos="0"/>
        </w:tabs>
        <w:spacing w:after="120" w:line="280" w:lineRule="atLeast"/>
        <w:ind w:left="567" w:hanging="567"/>
        <w:jc w:val="both"/>
        <w:rPr>
          <w:rFonts w:ascii="Arial" w:hAnsi="Arial" w:cs="Arial"/>
          <w:sz w:val="20"/>
          <w:szCs w:val="20"/>
        </w:rPr>
      </w:pPr>
      <w:r w:rsidRPr="00881B72">
        <w:rPr>
          <w:rFonts w:ascii="Arial" w:hAnsi="Arial" w:cs="Arial"/>
          <w:sz w:val="20"/>
          <w:szCs w:val="20"/>
          <w:lang w:val="cs-CZ"/>
        </w:rPr>
        <w:t>Smluvní strany</w:t>
      </w:r>
      <w:r w:rsidR="007F7B6D" w:rsidRPr="00881B72">
        <w:rPr>
          <w:rFonts w:ascii="Arial" w:hAnsi="Arial" w:cs="Arial"/>
          <w:sz w:val="20"/>
          <w:szCs w:val="20"/>
        </w:rPr>
        <w:t xml:space="preserve"> </w:t>
      </w:r>
      <w:r w:rsidR="00D15B11">
        <w:rPr>
          <w:rFonts w:ascii="Arial" w:hAnsi="Arial" w:cs="Arial"/>
          <w:sz w:val="20"/>
          <w:szCs w:val="20"/>
          <w:lang w:val="cs-CZ"/>
        </w:rPr>
        <w:t>se zavazují</w:t>
      </w:r>
      <w:r w:rsidR="007F7B6D" w:rsidRPr="00881B72">
        <w:rPr>
          <w:rFonts w:ascii="Arial" w:hAnsi="Arial" w:cs="Arial"/>
          <w:sz w:val="20"/>
          <w:szCs w:val="20"/>
        </w:rPr>
        <w:t xml:space="preserve"> plnit své závazky vyplývající z této </w:t>
      </w:r>
      <w:r w:rsidR="0057491A">
        <w:rPr>
          <w:rFonts w:ascii="Arial" w:hAnsi="Arial" w:cs="Arial"/>
          <w:sz w:val="20"/>
          <w:szCs w:val="20"/>
        </w:rPr>
        <w:t>RD</w:t>
      </w:r>
      <w:r w:rsidR="007F7B6D" w:rsidRPr="00881B72">
        <w:rPr>
          <w:rFonts w:ascii="Arial" w:hAnsi="Arial" w:cs="Arial"/>
          <w:sz w:val="20"/>
          <w:szCs w:val="20"/>
        </w:rPr>
        <w:t xml:space="preserve"> tak, aby nedocházelo k prodlení s plněním jednotlivých termínů a k prodlení se zaplacením jednotlivých peněžních závazků.</w:t>
      </w:r>
    </w:p>
    <w:p w14:paraId="17B1A758" w14:textId="1590834E" w:rsidR="001F363A" w:rsidRPr="001F363A" w:rsidRDefault="009B624A" w:rsidP="00E7494D">
      <w:pPr>
        <w:pStyle w:val="Odstavecseseznamem"/>
        <w:widowControl w:val="0"/>
        <w:numPr>
          <w:ilvl w:val="1"/>
          <w:numId w:val="9"/>
        </w:numPr>
        <w:tabs>
          <w:tab w:val="left" w:pos="0"/>
        </w:tabs>
        <w:spacing w:after="120" w:line="280" w:lineRule="atLeast"/>
        <w:ind w:left="567" w:hanging="567"/>
        <w:jc w:val="both"/>
        <w:rPr>
          <w:rFonts w:ascii="Arial" w:hAnsi="Arial" w:cs="Arial"/>
          <w:sz w:val="20"/>
          <w:szCs w:val="20"/>
        </w:rPr>
      </w:pPr>
      <w:r w:rsidRPr="00881B72">
        <w:rPr>
          <w:rFonts w:ascii="Arial" w:hAnsi="Arial" w:cs="Arial"/>
          <w:sz w:val="20"/>
          <w:szCs w:val="20"/>
          <w:lang w:val="cs-CZ"/>
        </w:rPr>
        <w:t>Dodavatel</w:t>
      </w:r>
      <w:r w:rsidR="00A51753" w:rsidRPr="00881B72">
        <w:rPr>
          <w:rFonts w:ascii="Arial" w:hAnsi="Arial" w:cs="Arial"/>
          <w:sz w:val="20"/>
          <w:szCs w:val="20"/>
        </w:rPr>
        <w:t xml:space="preserve"> se zavazuje v průběhu provádění </w:t>
      </w:r>
      <w:r w:rsidR="005205F7" w:rsidRPr="00881B72">
        <w:rPr>
          <w:rFonts w:ascii="Arial" w:hAnsi="Arial" w:cs="Arial"/>
          <w:sz w:val="20"/>
          <w:szCs w:val="20"/>
          <w:lang w:val="cs-CZ"/>
        </w:rPr>
        <w:t>Dílčích</w:t>
      </w:r>
      <w:r w:rsidR="002219E9" w:rsidRPr="00881B72">
        <w:rPr>
          <w:rFonts w:ascii="Arial" w:hAnsi="Arial" w:cs="Arial"/>
          <w:sz w:val="20"/>
          <w:szCs w:val="20"/>
        </w:rPr>
        <w:t xml:space="preserve"> plnění</w:t>
      </w:r>
      <w:r w:rsidR="00A51753" w:rsidRPr="00881B72">
        <w:rPr>
          <w:rFonts w:ascii="Arial" w:hAnsi="Arial" w:cs="Arial"/>
          <w:sz w:val="20"/>
          <w:szCs w:val="20"/>
        </w:rPr>
        <w:t xml:space="preserve"> dle této </w:t>
      </w:r>
      <w:r w:rsidR="0057491A">
        <w:rPr>
          <w:rFonts w:ascii="Arial" w:hAnsi="Arial" w:cs="Arial"/>
          <w:sz w:val="20"/>
          <w:szCs w:val="20"/>
        </w:rPr>
        <w:t>RD</w:t>
      </w:r>
      <w:r w:rsidR="00A51753" w:rsidRPr="00881B72">
        <w:rPr>
          <w:rFonts w:ascii="Arial" w:hAnsi="Arial" w:cs="Arial"/>
          <w:sz w:val="20"/>
          <w:szCs w:val="20"/>
        </w:rPr>
        <w:t xml:space="preserve"> </w:t>
      </w:r>
      <w:r w:rsidR="00A15618">
        <w:rPr>
          <w:rFonts w:ascii="Arial" w:hAnsi="Arial" w:cs="Arial"/>
          <w:sz w:val="20"/>
          <w:szCs w:val="20"/>
          <w:lang w:val="cs-CZ"/>
        </w:rPr>
        <w:t xml:space="preserve">průběžně </w:t>
      </w:r>
      <w:r w:rsidR="00A51753" w:rsidRPr="00881B72">
        <w:rPr>
          <w:rFonts w:ascii="Arial" w:hAnsi="Arial" w:cs="Arial"/>
          <w:sz w:val="20"/>
          <w:szCs w:val="20"/>
        </w:rPr>
        <w:t xml:space="preserve">podávat </w:t>
      </w:r>
      <w:r w:rsidR="0032549E" w:rsidRPr="00881B72">
        <w:rPr>
          <w:rFonts w:ascii="Arial" w:hAnsi="Arial" w:cs="Arial"/>
          <w:sz w:val="20"/>
          <w:szCs w:val="20"/>
        </w:rPr>
        <w:t>Objednatel</w:t>
      </w:r>
      <w:r w:rsidR="00A51753" w:rsidRPr="00881B72">
        <w:rPr>
          <w:rFonts w:ascii="Arial" w:hAnsi="Arial" w:cs="Arial"/>
          <w:sz w:val="20"/>
          <w:szCs w:val="20"/>
        </w:rPr>
        <w:t>i</w:t>
      </w:r>
      <w:r w:rsidR="00F46CCD">
        <w:rPr>
          <w:rFonts w:ascii="Arial" w:hAnsi="Arial" w:cs="Arial"/>
          <w:sz w:val="20"/>
          <w:szCs w:val="20"/>
          <w:lang w:val="cs-CZ"/>
        </w:rPr>
        <w:t xml:space="preserve"> </w:t>
      </w:r>
      <w:r w:rsidR="00A15618">
        <w:rPr>
          <w:rFonts w:ascii="Arial" w:hAnsi="Arial" w:cs="Arial"/>
          <w:sz w:val="20"/>
          <w:szCs w:val="20"/>
          <w:lang w:val="cs-CZ"/>
        </w:rPr>
        <w:t>informace</w:t>
      </w:r>
      <w:r w:rsidR="00A15618" w:rsidRPr="00881B72">
        <w:rPr>
          <w:rFonts w:ascii="Arial" w:hAnsi="Arial" w:cs="Arial"/>
          <w:sz w:val="20"/>
          <w:szCs w:val="20"/>
        </w:rPr>
        <w:t xml:space="preserve"> </w:t>
      </w:r>
      <w:r w:rsidR="00A51753" w:rsidRPr="00881B72">
        <w:rPr>
          <w:rFonts w:ascii="Arial" w:hAnsi="Arial" w:cs="Arial"/>
          <w:sz w:val="20"/>
          <w:szCs w:val="20"/>
        </w:rPr>
        <w:t>o své činnosti. Nebude-li v konkrétním případě dohodnuto jinak, veškerá komunikace může být prováděna osobně, telefonicky, nebo p</w:t>
      </w:r>
      <w:r w:rsidR="00881B72">
        <w:rPr>
          <w:rFonts w:ascii="Arial" w:hAnsi="Arial" w:cs="Arial"/>
          <w:sz w:val="20"/>
          <w:szCs w:val="20"/>
        </w:rPr>
        <w:t>ísemně (elektronicky i listině).</w:t>
      </w:r>
    </w:p>
    <w:p w14:paraId="156D963D" w14:textId="5F1D9260" w:rsidR="002219E9" w:rsidRDefault="00A51753" w:rsidP="00E7494D">
      <w:pPr>
        <w:pStyle w:val="Odstavecseseznamem"/>
        <w:widowControl w:val="0"/>
        <w:numPr>
          <w:ilvl w:val="1"/>
          <w:numId w:val="9"/>
        </w:numPr>
        <w:tabs>
          <w:tab w:val="left" w:pos="0"/>
        </w:tabs>
        <w:spacing w:after="120" w:line="280" w:lineRule="atLeast"/>
        <w:ind w:left="567" w:hanging="567"/>
        <w:jc w:val="both"/>
        <w:rPr>
          <w:rFonts w:ascii="Arial" w:hAnsi="Arial" w:cs="Arial"/>
          <w:sz w:val="20"/>
          <w:szCs w:val="20"/>
        </w:rPr>
      </w:pPr>
      <w:r w:rsidRPr="00881B72">
        <w:rPr>
          <w:rFonts w:ascii="Arial" w:hAnsi="Arial" w:cs="Arial"/>
          <w:sz w:val="20"/>
          <w:szCs w:val="20"/>
        </w:rPr>
        <w:t xml:space="preserve">Je-li k provedení </w:t>
      </w:r>
      <w:r w:rsidR="009B624A" w:rsidRPr="00881B72">
        <w:rPr>
          <w:rFonts w:ascii="Arial" w:hAnsi="Arial" w:cs="Arial"/>
          <w:sz w:val="20"/>
          <w:szCs w:val="20"/>
          <w:lang w:val="cs-CZ"/>
        </w:rPr>
        <w:t>Dílčích</w:t>
      </w:r>
      <w:r w:rsidR="002219E9" w:rsidRPr="00881B72">
        <w:rPr>
          <w:rFonts w:ascii="Arial" w:hAnsi="Arial" w:cs="Arial"/>
          <w:sz w:val="20"/>
          <w:szCs w:val="20"/>
        </w:rPr>
        <w:t xml:space="preserve"> plnění</w:t>
      </w:r>
      <w:r w:rsidRPr="00881B72">
        <w:rPr>
          <w:rFonts w:ascii="Arial" w:hAnsi="Arial" w:cs="Arial"/>
          <w:sz w:val="20"/>
          <w:szCs w:val="20"/>
        </w:rPr>
        <w:t xml:space="preserve"> nutná součinnost </w:t>
      </w:r>
      <w:r w:rsidR="0032549E" w:rsidRPr="00881B72">
        <w:rPr>
          <w:rFonts w:ascii="Arial" w:hAnsi="Arial" w:cs="Arial"/>
          <w:sz w:val="20"/>
          <w:szCs w:val="20"/>
        </w:rPr>
        <w:t>Objednatel</w:t>
      </w:r>
      <w:r w:rsidRPr="00881B72">
        <w:rPr>
          <w:rFonts w:ascii="Arial" w:hAnsi="Arial" w:cs="Arial"/>
          <w:sz w:val="20"/>
          <w:szCs w:val="20"/>
        </w:rPr>
        <w:t xml:space="preserve">e, </w:t>
      </w:r>
      <w:r w:rsidR="009B624A" w:rsidRPr="00881B72">
        <w:rPr>
          <w:rFonts w:ascii="Arial" w:hAnsi="Arial" w:cs="Arial"/>
          <w:sz w:val="20"/>
          <w:szCs w:val="20"/>
          <w:lang w:val="cs-CZ"/>
        </w:rPr>
        <w:t>Dodavatel</w:t>
      </w:r>
      <w:r w:rsidRPr="00881B72">
        <w:rPr>
          <w:rFonts w:ascii="Arial" w:hAnsi="Arial" w:cs="Arial"/>
          <w:sz w:val="20"/>
          <w:szCs w:val="20"/>
        </w:rPr>
        <w:t xml:space="preserve"> informuje </w:t>
      </w:r>
      <w:r w:rsidR="0032549E" w:rsidRPr="00881B72">
        <w:rPr>
          <w:rFonts w:ascii="Arial" w:hAnsi="Arial" w:cs="Arial"/>
          <w:sz w:val="20"/>
          <w:szCs w:val="20"/>
        </w:rPr>
        <w:t>Objednatel</w:t>
      </w:r>
      <w:r w:rsidRPr="00881B72">
        <w:rPr>
          <w:rFonts w:ascii="Arial" w:hAnsi="Arial" w:cs="Arial"/>
          <w:sz w:val="20"/>
          <w:szCs w:val="20"/>
        </w:rPr>
        <w:t xml:space="preserve">e o rozsahu a formě požadované součinnosti a určí mu přiměřenou lhůtu k jejímu poskytnutí. </w:t>
      </w:r>
      <w:r w:rsidR="009B624A" w:rsidRPr="00881B72">
        <w:rPr>
          <w:rFonts w:ascii="Arial" w:hAnsi="Arial" w:cs="Arial"/>
          <w:sz w:val="20"/>
          <w:szCs w:val="20"/>
          <w:lang w:val="cs-CZ"/>
        </w:rPr>
        <w:t>Dodavatel</w:t>
      </w:r>
      <w:r w:rsidRPr="00881B72">
        <w:rPr>
          <w:rFonts w:ascii="Arial" w:hAnsi="Arial" w:cs="Arial"/>
          <w:sz w:val="20"/>
          <w:szCs w:val="20"/>
        </w:rPr>
        <w:t xml:space="preserve"> není oprávněn odstoupit od této </w:t>
      </w:r>
      <w:r w:rsidR="0057491A">
        <w:rPr>
          <w:rFonts w:ascii="Arial" w:hAnsi="Arial" w:cs="Arial"/>
          <w:sz w:val="20"/>
          <w:szCs w:val="20"/>
        </w:rPr>
        <w:t>RD</w:t>
      </w:r>
      <w:r w:rsidRPr="00881B72">
        <w:rPr>
          <w:rFonts w:ascii="Arial" w:hAnsi="Arial" w:cs="Arial"/>
          <w:sz w:val="20"/>
          <w:szCs w:val="20"/>
        </w:rPr>
        <w:t xml:space="preserve"> z důvodu neposkytnutí součinnosti </w:t>
      </w:r>
      <w:r w:rsidR="0032549E" w:rsidRPr="00881B72">
        <w:rPr>
          <w:rFonts w:ascii="Arial" w:hAnsi="Arial" w:cs="Arial"/>
          <w:sz w:val="20"/>
          <w:szCs w:val="20"/>
        </w:rPr>
        <w:t>Objednatel</w:t>
      </w:r>
      <w:r w:rsidRPr="00881B72">
        <w:rPr>
          <w:rFonts w:ascii="Arial" w:hAnsi="Arial" w:cs="Arial"/>
          <w:sz w:val="20"/>
          <w:szCs w:val="20"/>
        </w:rPr>
        <w:t>em.</w:t>
      </w:r>
    </w:p>
    <w:p w14:paraId="28296FA3" w14:textId="5A0BA369" w:rsidR="00530A3D" w:rsidRPr="00530A3D" w:rsidRDefault="00530A3D" w:rsidP="00E7494D">
      <w:pPr>
        <w:pStyle w:val="Odstavecseseznamem"/>
        <w:widowControl w:val="0"/>
        <w:numPr>
          <w:ilvl w:val="1"/>
          <w:numId w:val="9"/>
        </w:numPr>
        <w:tabs>
          <w:tab w:val="left" w:pos="0"/>
        </w:tabs>
        <w:spacing w:after="120" w:line="280" w:lineRule="atLeast"/>
        <w:ind w:left="567" w:hanging="567"/>
        <w:jc w:val="both"/>
        <w:rPr>
          <w:rFonts w:ascii="Arial" w:hAnsi="Arial" w:cs="Arial"/>
          <w:sz w:val="20"/>
          <w:szCs w:val="20"/>
        </w:rPr>
      </w:pPr>
      <w:r>
        <w:rPr>
          <w:rFonts w:ascii="Arial" w:hAnsi="Arial" w:cs="Arial"/>
          <w:sz w:val="20"/>
          <w:szCs w:val="20"/>
          <w:lang w:val="cs-CZ"/>
        </w:rPr>
        <w:t xml:space="preserve">Objednatel </w:t>
      </w:r>
      <w:r w:rsidR="00D15B11">
        <w:rPr>
          <w:rFonts w:ascii="Arial" w:hAnsi="Arial" w:cs="Arial"/>
          <w:sz w:val="20"/>
          <w:szCs w:val="20"/>
          <w:lang w:val="cs-CZ"/>
        </w:rPr>
        <w:t>s</w:t>
      </w:r>
      <w:r>
        <w:rPr>
          <w:rFonts w:ascii="Arial" w:hAnsi="Arial" w:cs="Arial"/>
          <w:sz w:val="20"/>
          <w:szCs w:val="20"/>
          <w:lang w:val="cs-CZ"/>
        </w:rPr>
        <w:t xml:space="preserve">e </w:t>
      </w:r>
      <w:r w:rsidR="00D15B11">
        <w:rPr>
          <w:rFonts w:ascii="Arial" w:hAnsi="Arial" w:cs="Arial"/>
          <w:sz w:val="20"/>
          <w:szCs w:val="20"/>
          <w:lang w:val="cs-CZ"/>
        </w:rPr>
        <w:t>zavazuje</w:t>
      </w:r>
      <w:r>
        <w:rPr>
          <w:rFonts w:ascii="Arial" w:hAnsi="Arial" w:cs="Arial"/>
          <w:sz w:val="20"/>
          <w:szCs w:val="20"/>
          <w:lang w:val="cs-CZ"/>
        </w:rPr>
        <w:t xml:space="preserve"> zajistit přítomnost</w:t>
      </w:r>
      <w:r w:rsidR="001D60C5">
        <w:rPr>
          <w:rFonts w:ascii="Arial" w:hAnsi="Arial" w:cs="Arial"/>
          <w:sz w:val="20"/>
          <w:szCs w:val="20"/>
          <w:lang w:val="cs-CZ"/>
        </w:rPr>
        <w:t xml:space="preserve"> </w:t>
      </w:r>
      <w:r>
        <w:rPr>
          <w:rFonts w:ascii="Arial" w:hAnsi="Arial" w:cs="Arial"/>
          <w:sz w:val="20"/>
          <w:szCs w:val="20"/>
          <w:lang w:val="cs-CZ"/>
        </w:rPr>
        <w:t>pověřeného pracovníka po do</w:t>
      </w:r>
      <w:r w:rsidR="00E24E16">
        <w:rPr>
          <w:rFonts w:ascii="Arial" w:hAnsi="Arial" w:cs="Arial"/>
          <w:sz w:val="20"/>
          <w:szCs w:val="20"/>
          <w:lang w:val="cs-CZ"/>
        </w:rPr>
        <w:t>b</w:t>
      </w:r>
      <w:r>
        <w:rPr>
          <w:rFonts w:ascii="Arial" w:hAnsi="Arial" w:cs="Arial"/>
          <w:sz w:val="20"/>
          <w:szCs w:val="20"/>
          <w:lang w:val="cs-CZ"/>
        </w:rPr>
        <w:t xml:space="preserve">u provádění servisního zásahu, nebo pravidelných </w:t>
      </w:r>
      <w:r w:rsidR="001A5AFB">
        <w:rPr>
          <w:rFonts w:ascii="Arial" w:hAnsi="Arial" w:cs="Arial"/>
          <w:sz w:val="20"/>
          <w:szCs w:val="20"/>
          <w:lang w:val="cs-CZ"/>
        </w:rPr>
        <w:t>funkčních zkoušek a</w:t>
      </w:r>
      <w:r>
        <w:rPr>
          <w:rFonts w:ascii="Arial" w:hAnsi="Arial" w:cs="Arial"/>
          <w:sz w:val="20"/>
          <w:szCs w:val="20"/>
          <w:lang w:val="cs-CZ"/>
        </w:rPr>
        <w:t xml:space="preserve"> revizí, a to i po skončení pracovní doby s kompetencí</w:t>
      </w:r>
    </w:p>
    <w:p w14:paraId="6F90A8E9" w14:textId="0FAD0E9B" w:rsidR="00785263" w:rsidRDefault="00E00E38" w:rsidP="00E7494D">
      <w:pPr>
        <w:pStyle w:val="Odstavecseseznamem"/>
        <w:widowControl w:val="0"/>
        <w:numPr>
          <w:ilvl w:val="0"/>
          <w:numId w:val="27"/>
        </w:numPr>
        <w:tabs>
          <w:tab w:val="left" w:pos="0"/>
        </w:tabs>
        <w:spacing w:after="120" w:line="280" w:lineRule="atLeast"/>
        <w:ind w:left="1276"/>
        <w:jc w:val="both"/>
        <w:rPr>
          <w:rFonts w:ascii="Arial" w:hAnsi="Arial" w:cs="Arial"/>
          <w:sz w:val="20"/>
          <w:szCs w:val="20"/>
          <w:lang w:val="cs-CZ"/>
        </w:rPr>
      </w:pPr>
      <w:r>
        <w:rPr>
          <w:rFonts w:ascii="Arial" w:hAnsi="Arial" w:cs="Arial"/>
          <w:sz w:val="20"/>
          <w:szCs w:val="20"/>
          <w:lang w:val="cs-CZ"/>
        </w:rPr>
        <w:t xml:space="preserve">ke </w:t>
      </w:r>
      <w:r w:rsidR="00785263">
        <w:rPr>
          <w:rFonts w:ascii="Arial" w:hAnsi="Arial" w:cs="Arial"/>
          <w:sz w:val="20"/>
          <w:szCs w:val="20"/>
          <w:lang w:val="cs-CZ"/>
        </w:rPr>
        <w:t xml:space="preserve">vstupu do </w:t>
      </w:r>
      <w:r>
        <w:rPr>
          <w:rFonts w:ascii="Arial" w:hAnsi="Arial" w:cs="Arial"/>
          <w:sz w:val="20"/>
          <w:szCs w:val="20"/>
          <w:lang w:val="cs-CZ"/>
        </w:rPr>
        <w:t xml:space="preserve">relevantních </w:t>
      </w:r>
      <w:r w:rsidR="00785263">
        <w:rPr>
          <w:rFonts w:ascii="Arial" w:hAnsi="Arial" w:cs="Arial"/>
          <w:sz w:val="20"/>
          <w:szCs w:val="20"/>
          <w:lang w:val="cs-CZ"/>
        </w:rPr>
        <w:t>prostor objektu, kde se nachází instalovaná zařízení a vnitřní rozvody,</w:t>
      </w:r>
    </w:p>
    <w:p w14:paraId="1BACF625" w14:textId="77777777" w:rsidR="00785263" w:rsidRPr="00785263" w:rsidRDefault="00785263" w:rsidP="00E7494D">
      <w:pPr>
        <w:pStyle w:val="Odstavecseseznamem"/>
        <w:widowControl w:val="0"/>
        <w:numPr>
          <w:ilvl w:val="0"/>
          <w:numId w:val="27"/>
        </w:numPr>
        <w:tabs>
          <w:tab w:val="left" w:pos="0"/>
        </w:tabs>
        <w:spacing w:after="120" w:line="280" w:lineRule="atLeast"/>
        <w:ind w:left="1276"/>
        <w:jc w:val="both"/>
        <w:rPr>
          <w:rFonts w:ascii="Arial" w:hAnsi="Arial" w:cs="Arial"/>
          <w:sz w:val="20"/>
          <w:szCs w:val="20"/>
          <w:lang w:val="cs-CZ"/>
        </w:rPr>
      </w:pPr>
      <w:r>
        <w:rPr>
          <w:rFonts w:ascii="Arial" w:hAnsi="Arial" w:cs="Arial"/>
          <w:sz w:val="20"/>
          <w:szCs w:val="20"/>
          <w:lang w:val="cs-CZ"/>
        </w:rPr>
        <w:lastRenderedPageBreak/>
        <w:t>případného zamezení vstupu třetích osob na dohodnutou část objektu po dobu provádění revizí.</w:t>
      </w:r>
    </w:p>
    <w:p w14:paraId="556BBAE3" w14:textId="77777777" w:rsidR="007F7B6D" w:rsidRPr="00DB3107" w:rsidRDefault="007F7B6D" w:rsidP="00DB3107">
      <w:pPr>
        <w:pStyle w:val="Nadpis1"/>
        <w:numPr>
          <w:ilvl w:val="0"/>
          <w:numId w:val="0"/>
        </w:numPr>
        <w:spacing w:before="480" w:line="280" w:lineRule="atLeast"/>
        <w:rPr>
          <w:rFonts w:ascii="Arial" w:hAnsi="Arial" w:cs="Arial"/>
          <w:sz w:val="20"/>
          <w:szCs w:val="20"/>
          <w:lang w:val="cs-CZ"/>
        </w:rPr>
      </w:pPr>
      <w:r w:rsidRPr="00DB3107">
        <w:rPr>
          <w:rFonts w:ascii="Arial" w:hAnsi="Arial" w:cs="Arial"/>
          <w:sz w:val="20"/>
          <w:szCs w:val="20"/>
          <w:lang w:val="cs-CZ"/>
        </w:rPr>
        <w:t xml:space="preserve">Článek </w:t>
      </w:r>
      <w:r w:rsidR="00881B72" w:rsidRPr="00DB3107">
        <w:rPr>
          <w:rFonts w:ascii="Arial" w:hAnsi="Arial" w:cs="Arial"/>
          <w:sz w:val="20"/>
          <w:szCs w:val="20"/>
          <w:lang w:val="cs-CZ"/>
        </w:rPr>
        <w:t>5</w:t>
      </w:r>
    </w:p>
    <w:p w14:paraId="20ED8151" w14:textId="77777777" w:rsidR="007F7B6D" w:rsidRDefault="007F7B6D" w:rsidP="00EB6961">
      <w:pPr>
        <w:pStyle w:val="Odstavecseseznamem"/>
        <w:widowControl w:val="0"/>
        <w:tabs>
          <w:tab w:val="left" w:pos="0"/>
        </w:tabs>
        <w:spacing w:after="240" w:line="280" w:lineRule="atLeast"/>
        <w:ind w:left="357"/>
        <w:jc w:val="center"/>
        <w:rPr>
          <w:rFonts w:ascii="Arial" w:hAnsi="Arial" w:cs="Arial"/>
          <w:b/>
          <w:bCs/>
          <w:sz w:val="20"/>
          <w:lang w:val="cs-CZ"/>
        </w:rPr>
      </w:pPr>
      <w:r w:rsidRPr="00F57470">
        <w:rPr>
          <w:rFonts w:ascii="Arial" w:hAnsi="Arial" w:cs="Arial"/>
          <w:b/>
          <w:bCs/>
          <w:sz w:val="20"/>
        </w:rPr>
        <w:t>Místo</w:t>
      </w:r>
      <w:r w:rsidR="00FC0C58">
        <w:rPr>
          <w:rFonts w:ascii="Arial" w:hAnsi="Arial" w:cs="Arial"/>
          <w:b/>
          <w:bCs/>
          <w:sz w:val="20"/>
          <w:lang w:val="cs-CZ"/>
        </w:rPr>
        <w:t>,</w:t>
      </w:r>
      <w:r w:rsidR="00BC430E">
        <w:rPr>
          <w:rFonts w:ascii="Arial" w:hAnsi="Arial" w:cs="Arial"/>
          <w:b/>
          <w:bCs/>
          <w:sz w:val="20"/>
          <w:lang w:val="cs-CZ"/>
        </w:rPr>
        <w:t xml:space="preserve"> </w:t>
      </w:r>
      <w:r w:rsidRPr="00F57470">
        <w:rPr>
          <w:rFonts w:ascii="Arial" w:hAnsi="Arial" w:cs="Arial"/>
          <w:b/>
          <w:bCs/>
          <w:sz w:val="20"/>
        </w:rPr>
        <w:t xml:space="preserve">doba </w:t>
      </w:r>
      <w:r w:rsidR="00FC0C58">
        <w:rPr>
          <w:rFonts w:ascii="Arial" w:hAnsi="Arial" w:cs="Arial"/>
          <w:b/>
          <w:bCs/>
          <w:sz w:val="20"/>
          <w:lang w:val="cs-CZ"/>
        </w:rPr>
        <w:t xml:space="preserve">a způsob </w:t>
      </w:r>
      <w:r w:rsidR="00CE61DD">
        <w:rPr>
          <w:rFonts w:ascii="Arial" w:hAnsi="Arial" w:cs="Arial"/>
          <w:b/>
          <w:bCs/>
          <w:sz w:val="20"/>
          <w:lang w:val="cs-CZ"/>
        </w:rPr>
        <w:t>p</w:t>
      </w:r>
      <w:r w:rsidRPr="00F57470">
        <w:rPr>
          <w:rFonts w:ascii="Arial" w:hAnsi="Arial" w:cs="Arial"/>
          <w:b/>
          <w:bCs/>
          <w:sz w:val="20"/>
        </w:rPr>
        <w:t>lnění</w:t>
      </w:r>
      <w:bookmarkStart w:id="3" w:name="_Ref259275753"/>
    </w:p>
    <w:bookmarkEnd w:id="3"/>
    <w:p w14:paraId="5286B4A6" w14:textId="77777777" w:rsidR="007B0651" w:rsidRPr="007B0651" w:rsidRDefault="00E2349D" w:rsidP="00E7494D">
      <w:pPr>
        <w:pStyle w:val="Odstavecseseznamem"/>
        <w:widowControl w:val="0"/>
        <w:numPr>
          <w:ilvl w:val="1"/>
          <w:numId w:val="10"/>
        </w:numPr>
        <w:tabs>
          <w:tab w:val="left" w:pos="0"/>
        </w:tabs>
        <w:spacing w:after="120" w:line="280" w:lineRule="atLeast"/>
        <w:ind w:left="567" w:hanging="567"/>
        <w:jc w:val="both"/>
        <w:rPr>
          <w:rFonts w:ascii="Arial" w:hAnsi="Arial" w:cs="Arial"/>
          <w:sz w:val="20"/>
          <w:szCs w:val="20"/>
        </w:rPr>
      </w:pPr>
      <w:r>
        <w:rPr>
          <w:rFonts w:ascii="Arial" w:hAnsi="Arial" w:cs="Arial"/>
          <w:sz w:val="20"/>
          <w:szCs w:val="20"/>
          <w:lang w:val="cs-CZ"/>
        </w:rPr>
        <w:t xml:space="preserve">Místem </w:t>
      </w:r>
      <w:r w:rsidR="00CE61DD">
        <w:rPr>
          <w:rFonts w:ascii="Arial" w:hAnsi="Arial" w:cs="Arial"/>
          <w:sz w:val="20"/>
          <w:szCs w:val="20"/>
          <w:lang w:val="cs-CZ"/>
        </w:rPr>
        <w:t>p</w:t>
      </w:r>
      <w:r>
        <w:rPr>
          <w:rFonts w:ascii="Arial" w:hAnsi="Arial" w:cs="Arial"/>
          <w:sz w:val="20"/>
          <w:szCs w:val="20"/>
          <w:lang w:val="cs-CZ"/>
        </w:rPr>
        <w:t xml:space="preserve">lnění </w:t>
      </w:r>
      <w:r w:rsidR="009B624A">
        <w:rPr>
          <w:rFonts w:ascii="Arial" w:hAnsi="Arial" w:cs="Arial"/>
          <w:sz w:val="20"/>
          <w:szCs w:val="20"/>
          <w:lang w:val="cs-CZ"/>
        </w:rPr>
        <w:t>jsou objekt</w:t>
      </w:r>
      <w:r w:rsidR="007B0651">
        <w:rPr>
          <w:rFonts w:ascii="Arial" w:hAnsi="Arial" w:cs="Arial"/>
          <w:sz w:val="20"/>
          <w:szCs w:val="20"/>
          <w:lang w:val="cs-CZ"/>
        </w:rPr>
        <w:t>y Objednatele v Praze, na adresách:</w:t>
      </w:r>
    </w:p>
    <w:p w14:paraId="14CD354D" w14:textId="77777777" w:rsidR="00D9106D" w:rsidRDefault="00D9106D" w:rsidP="00E7494D">
      <w:pPr>
        <w:pStyle w:val="Odstavecseseznamem"/>
        <w:numPr>
          <w:ilvl w:val="0"/>
          <w:numId w:val="8"/>
        </w:numPr>
        <w:spacing w:before="120" w:line="280" w:lineRule="atLeast"/>
        <w:ind w:left="1134" w:hanging="567"/>
        <w:contextualSpacing/>
        <w:jc w:val="both"/>
        <w:rPr>
          <w:rFonts w:ascii="Arial" w:hAnsi="Arial" w:cs="Arial"/>
          <w:bCs/>
          <w:iCs/>
          <w:sz w:val="20"/>
          <w:szCs w:val="20"/>
        </w:rPr>
      </w:pPr>
      <w:r>
        <w:rPr>
          <w:rFonts w:ascii="Arial" w:hAnsi="Arial" w:cs="Arial"/>
          <w:sz w:val="20"/>
          <w:szCs w:val="20"/>
          <w:lang w:val="cs-CZ"/>
        </w:rPr>
        <w:t>Na Poříčním právu</w:t>
      </w:r>
      <w:r w:rsidR="006C5DCE" w:rsidRPr="00887D67">
        <w:rPr>
          <w:rFonts w:ascii="Arial" w:hAnsi="Arial" w:cs="Arial"/>
          <w:sz w:val="20"/>
          <w:szCs w:val="20"/>
          <w:lang w:val="cs-CZ"/>
        </w:rPr>
        <w:t xml:space="preserve"> </w:t>
      </w:r>
      <w:r w:rsidR="007B0651" w:rsidRPr="009E50FD">
        <w:rPr>
          <w:rFonts w:ascii="Arial" w:hAnsi="Arial" w:cs="Arial"/>
          <w:bCs/>
          <w:iCs/>
          <w:sz w:val="20"/>
          <w:szCs w:val="20"/>
        </w:rPr>
        <w:t>376/1, 128 01 Praha 2</w:t>
      </w:r>
      <w:r w:rsidR="007B0651">
        <w:rPr>
          <w:rFonts w:ascii="Arial" w:hAnsi="Arial" w:cs="Arial"/>
          <w:bCs/>
          <w:iCs/>
          <w:sz w:val="20"/>
          <w:szCs w:val="20"/>
          <w:lang w:val="cs-CZ"/>
        </w:rPr>
        <w:t>,</w:t>
      </w:r>
      <w:r w:rsidR="007B0651" w:rsidRPr="009E50FD">
        <w:rPr>
          <w:rFonts w:ascii="Arial" w:hAnsi="Arial" w:cs="Arial"/>
          <w:bCs/>
          <w:iCs/>
          <w:sz w:val="20"/>
          <w:szCs w:val="20"/>
        </w:rPr>
        <w:t xml:space="preserve"> </w:t>
      </w:r>
    </w:p>
    <w:p w14:paraId="1CA3F356" w14:textId="77777777" w:rsidR="003379CC" w:rsidRPr="003379CC" w:rsidRDefault="007B0651" w:rsidP="00E7494D">
      <w:pPr>
        <w:pStyle w:val="Odstavecseseznamem"/>
        <w:numPr>
          <w:ilvl w:val="0"/>
          <w:numId w:val="8"/>
        </w:numPr>
        <w:spacing w:before="120" w:line="280" w:lineRule="atLeast"/>
        <w:ind w:left="1134" w:hanging="567"/>
        <w:contextualSpacing/>
        <w:jc w:val="both"/>
        <w:rPr>
          <w:rFonts w:ascii="Arial" w:hAnsi="Arial" w:cs="Arial"/>
          <w:bCs/>
          <w:iCs/>
          <w:sz w:val="20"/>
          <w:szCs w:val="20"/>
        </w:rPr>
      </w:pPr>
      <w:r w:rsidRPr="00D9106D">
        <w:rPr>
          <w:rFonts w:ascii="Arial" w:hAnsi="Arial" w:cs="Arial"/>
          <w:bCs/>
          <w:iCs/>
          <w:sz w:val="20"/>
          <w:szCs w:val="20"/>
        </w:rPr>
        <w:t xml:space="preserve">Karlovo náměstí </w:t>
      </w:r>
      <w:r w:rsidR="009E0AA6">
        <w:rPr>
          <w:rFonts w:ascii="Arial" w:hAnsi="Arial" w:cs="Arial"/>
          <w:bCs/>
          <w:iCs/>
          <w:sz w:val="20"/>
          <w:szCs w:val="20"/>
          <w:lang w:val="cs-CZ"/>
        </w:rPr>
        <w:t>1359/</w:t>
      </w:r>
      <w:r w:rsidRPr="00D9106D">
        <w:rPr>
          <w:rFonts w:ascii="Arial" w:hAnsi="Arial" w:cs="Arial"/>
          <w:bCs/>
          <w:iCs/>
          <w:sz w:val="20"/>
          <w:szCs w:val="20"/>
        </w:rPr>
        <w:t>1, 128 01 Praha 2</w:t>
      </w:r>
      <w:r w:rsidRPr="00D9106D">
        <w:rPr>
          <w:rFonts w:ascii="Arial" w:hAnsi="Arial" w:cs="Arial"/>
          <w:bCs/>
          <w:iCs/>
          <w:sz w:val="20"/>
          <w:szCs w:val="20"/>
          <w:lang w:val="cs-CZ"/>
        </w:rPr>
        <w:t>,</w:t>
      </w:r>
    </w:p>
    <w:p w14:paraId="6BBB5923" w14:textId="09E47688" w:rsidR="007B0651" w:rsidRPr="003379CC" w:rsidRDefault="007B0651" w:rsidP="00E7494D">
      <w:pPr>
        <w:pStyle w:val="Odstavecseseznamem"/>
        <w:numPr>
          <w:ilvl w:val="0"/>
          <w:numId w:val="8"/>
        </w:numPr>
        <w:spacing w:before="120" w:line="280" w:lineRule="atLeast"/>
        <w:ind w:left="1134" w:hanging="567"/>
        <w:contextualSpacing/>
        <w:jc w:val="both"/>
        <w:rPr>
          <w:rFonts w:ascii="Arial" w:hAnsi="Arial" w:cs="Arial"/>
          <w:bCs/>
          <w:iCs/>
          <w:sz w:val="20"/>
          <w:szCs w:val="20"/>
        </w:rPr>
      </w:pPr>
      <w:r w:rsidRPr="003379CC">
        <w:rPr>
          <w:rFonts w:ascii="Arial" w:hAnsi="Arial" w:cs="Arial"/>
          <w:bCs/>
          <w:iCs/>
          <w:sz w:val="20"/>
          <w:szCs w:val="20"/>
        </w:rPr>
        <w:t xml:space="preserve">Podskalská </w:t>
      </w:r>
      <w:r w:rsidR="009E0AA6" w:rsidRPr="003379CC">
        <w:rPr>
          <w:rFonts w:ascii="Arial" w:hAnsi="Arial" w:cs="Arial"/>
          <w:bCs/>
          <w:iCs/>
          <w:sz w:val="20"/>
          <w:szCs w:val="20"/>
          <w:lang w:val="cs-CZ"/>
        </w:rPr>
        <w:t>1290/</w:t>
      </w:r>
      <w:r w:rsidRPr="003379CC">
        <w:rPr>
          <w:rFonts w:ascii="Arial" w:hAnsi="Arial" w:cs="Arial"/>
          <w:bCs/>
          <w:iCs/>
          <w:sz w:val="20"/>
          <w:szCs w:val="20"/>
        </w:rPr>
        <w:t>19, 128 01 Praha 2</w:t>
      </w:r>
      <w:r w:rsidRPr="003379CC">
        <w:rPr>
          <w:rFonts w:ascii="Arial" w:hAnsi="Arial" w:cs="Arial"/>
          <w:bCs/>
          <w:iCs/>
          <w:sz w:val="20"/>
          <w:szCs w:val="20"/>
          <w:lang w:val="cs-CZ"/>
        </w:rPr>
        <w:t>.</w:t>
      </w:r>
    </w:p>
    <w:p w14:paraId="0D5788FB" w14:textId="73D37FA9" w:rsidR="00E24E16" w:rsidRPr="000F0926" w:rsidRDefault="00E24E16" w:rsidP="002D2358">
      <w:pPr>
        <w:pStyle w:val="Odstavecseseznamem"/>
        <w:widowControl w:val="0"/>
        <w:numPr>
          <w:ilvl w:val="1"/>
          <w:numId w:val="10"/>
        </w:numPr>
        <w:tabs>
          <w:tab w:val="left" w:pos="0"/>
        </w:tabs>
        <w:spacing w:before="120" w:after="120" w:line="280" w:lineRule="atLeast"/>
        <w:ind w:left="567" w:hanging="567"/>
        <w:jc w:val="both"/>
        <w:rPr>
          <w:rFonts w:ascii="Arial" w:hAnsi="Arial" w:cs="Arial"/>
          <w:sz w:val="20"/>
          <w:szCs w:val="20"/>
          <w:lang w:val="cs-CZ"/>
        </w:rPr>
      </w:pPr>
      <w:r>
        <w:rPr>
          <w:rFonts w:ascii="Arial" w:hAnsi="Arial" w:cs="Arial"/>
          <w:sz w:val="20"/>
          <w:szCs w:val="20"/>
          <w:lang w:val="cs-CZ"/>
        </w:rPr>
        <w:t xml:space="preserve">Popis jednotlivých bezpečnostních </w:t>
      </w:r>
      <w:r w:rsidR="00041866">
        <w:rPr>
          <w:rFonts w:ascii="Arial" w:hAnsi="Arial" w:cs="Arial"/>
          <w:sz w:val="20"/>
          <w:szCs w:val="20"/>
          <w:lang w:val="cs-CZ"/>
        </w:rPr>
        <w:t>zařízení</w:t>
      </w:r>
      <w:r>
        <w:rPr>
          <w:rFonts w:ascii="Arial" w:hAnsi="Arial" w:cs="Arial"/>
          <w:sz w:val="20"/>
          <w:szCs w:val="20"/>
          <w:lang w:val="cs-CZ"/>
        </w:rPr>
        <w:t xml:space="preserve"> v jednotlivých objektech Objednatele je uveden </w:t>
      </w:r>
      <w:r w:rsidRPr="000F0926">
        <w:rPr>
          <w:rFonts w:ascii="Arial" w:hAnsi="Arial" w:cs="Arial"/>
          <w:sz w:val="20"/>
          <w:szCs w:val="20"/>
          <w:lang w:val="cs-CZ"/>
        </w:rPr>
        <w:t xml:space="preserve">v Příloze č. 2 této </w:t>
      </w:r>
      <w:r w:rsidR="0057491A">
        <w:rPr>
          <w:rFonts w:ascii="Arial" w:hAnsi="Arial" w:cs="Arial"/>
          <w:sz w:val="20"/>
          <w:szCs w:val="20"/>
          <w:lang w:val="cs-CZ"/>
        </w:rPr>
        <w:t>RD</w:t>
      </w:r>
      <w:r w:rsidR="00DB6BEB" w:rsidRPr="000F0926">
        <w:rPr>
          <w:rFonts w:ascii="Arial" w:hAnsi="Arial" w:cs="Arial"/>
          <w:sz w:val="20"/>
          <w:szCs w:val="20"/>
          <w:lang w:val="cs-CZ"/>
        </w:rPr>
        <w:t>.</w:t>
      </w:r>
    </w:p>
    <w:p w14:paraId="06FBAB39" w14:textId="0703A538" w:rsidR="00EA35F4" w:rsidRPr="000F0926" w:rsidRDefault="001140F1" w:rsidP="00E7494D">
      <w:pPr>
        <w:pStyle w:val="Odstavecseseznamem"/>
        <w:widowControl w:val="0"/>
        <w:numPr>
          <w:ilvl w:val="1"/>
          <w:numId w:val="10"/>
        </w:numPr>
        <w:tabs>
          <w:tab w:val="left" w:pos="0"/>
        </w:tabs>
        <w:spacing w:after="120" w:line="280" w:lineRule="atLeast"/>
        <w:ind w:left="567" w:hanging="567"/>
        <w:jc w:val="both"/>
        <w:rPr>
          <w:rFonts w:ascii="Arial" w:hAnsi="Arial" w:cs="Arial"/>
          <w:sz w:val="20"/>
          <w:szCs w:val="20"/>
          <w:lang w:val="cs-CZ"/>
        </w:rPr>
      </w:pPr>
      <w:r w:rsidRPr="000F0926">
        <w:rPr>
          <w:rFonts w:ascii="Arial" w:hAnsi="Arial" w:cs="Arial"/>
          <w:sz w:val="20"/>
          <w:szCs w:val="20"/>
          <w:lang w:val="cs-CZ"/>
        </w:rPr>
        <w:t xml:space="preserve">Dílčí objednávky mohou být uzavírány do </w:t>
      </w:r>
      <w:r w:rsidR="00761786">
        <w:rPr>
          <w:rFonts w:ascii="Arial" w:hAnsi="Arial" w:cs="Arial"/>
          <w:sz w:val="20"/>
          <w:szCs w:val="20"/>
          <w:lang w:val="cs-CZ"/>
        </w:rPr>
        <w:t>4</w:t>
      </w:r>
      <w:r w:rsidR="00F4591C">
        <w:rPr>
          <w:rFonts w:ascii="Arial" w:hAnsi="Arial" w:cs="Arial"/>
          <w:sz w:val="20"/>
          <w:szCs w:val="20"/>
          <w:lang w:val="cs-CZ"/>
        </w:rPr>
        <w:t>8</w:t>
      </w:r>
      <w:r w:rsidRPr="000F0926">
        <w:rPr>
          <w:rFonts w:ascii="Arial" w:hAnsi="Arial" w:cs="Arial"/>
          <w:sz w:val="20"/>
          <w:szCs w:val="20"/>
          <w:lang w:val="cs-CZ"/>
        </w:rPr>
        <w:t xml:space="preserve"> </w:t>
      </w:r>
      <w:r w:rsidR="00761786">
        <w:rPr>
          <w:rFonts w:ascii="Arial" w:hAnsi="Arial" w:cs="Arial"/>
          <w:sz w:val="20"/>
          <w:szCs w:val="20"/>
          <w:lang w:val="cs-CZ"/>
        </w:rPr>
        <w:t>měsíců</w:t>
      </w:r>
      <w:r w:rsidRPr="000F0926">
        <w:rPr>
          <w:rFonts w:ascii="Arial" w:hAnsi="Arial" w:cs="Arial"/>
          <w:sz w:val="20"/>
          <w:szCs w:val="20"/>
          <w:lang w:val="cs-CZ"/>
        </w:rPr>
        <w:t xml:space="preserve"> od </w:t>
      </w:r>
      <w:r w:rsidR="00761786">
        <w:rPr>
          <w:rFonts w:ascii="Arial" w:hAnsi="Arial" w:cs="Arial"/>
          <w:sz w:val="20"/>
          <w:szCs w:val="20"/>
          <w:lang w:val="cs-CZ"/>
        </w:rPr>
        <w:t xml:space="preserve">nabytí </w:t>
      </w:r>
      <w:r w:rsidRPr="000F0926">
        <w:rPr>
          <w:rFonts w:ascii="Arial" w:hAnsi="Arial" w:cs="Arial"/>
          <w:sz w:val="20"/>
          <w:szCs w:val="20"/>
          <w:lang w:val="cs-CZ"/>
        </w:rPr>
        <w:t xml:space="preserve">účinnosti této </w:t>
      </w:r>
      <w:r w:rsidR="0057491A">
        <w:rPr>
          <w:rFonts w:ascii="Arial" w:hAnsi="Arial" w:cs="Arial"/>
          <w:sz w:val="20"/>
          <w:szCs w:val="20"/>
          <w:lang w:val="cs-CZ"/>
        </w:rPr>
        <w:t>RD</w:t>
      </w:r>
      <w:r w:rsidR="00761786">
        <w:rPr>
          <w:rFonts w:ascii="Arial" w:hAnsi="Arial" w:cs="Arial"/>
          <w:sz w:val="20"/>
          <w:szCs w:val="20"/>
          <w:lang w:val="cs-CZ"/>
        </w:rPr>
        <w:t>, avšak</w:t>
      </w:r>
      <w:r w:rsidRPr="000F0926">
        <w:rPr>
          <w:rFonts w:ascii="Arial" w:hAnsi="Arial" w:cs="Arial"/>
          <w:sz w:val="20"/>
          <w:szCs w:val="20"/>
          <w:lang w:val="cs-CZ"/>
        </w:rPr>
        <w:t xml:space="preserve"> </w:t>
      </w:r>
      <w:r w:rsidR="00761786">
        <w:rPr>
          <w:rFonts w:ascii="Arial" w:hAnsi="Arial" w:cs="Arial"/>
          <w:sz w:val="20"/>
          <w:szCs w:val="20"/>
          <w:lang w:val="cs-CZ"/>
        </w:rPr>
        <w:t>nejvýše</w:t>
      </w:r>
      <w:r w:rsidRPr="000F0926">
        <w:rPr>
          <w:rFonts w:ascii="Arial" w:hAnsi="Arial" w:cs="Arial"/>
          <w:sz w:val="20"/>
          <w:szCs w:val="20"/>
          <w:lang w:val="cs-CZ"/>
        </w:rPr>
        <w:t xml:space="preserve"> do vyčerpání </w:t>
      </w:r>
      <w:r w:rsidR="00761786">
        <w:rPr>
          <w:rFonts w:ascii="Arial" w:hAnsi="Arial" w:cs="Arial"/>
          <w:sz w:val="20"/>
          <w:szCs w:val="20"/>
          <w:lang w:val="cs-CZ"/>
        </w:rPr>
        <w:t>limitu ve výši</w:t>
      </w:r>
      <w:r w:rsidRPr="000F0926">
        <w:rPr>
          <w:rFonts w:ascii="Arial" w:hAnsi="Arial" w:cs="Arial"/>
          <w:sz w:val="20"/>
          <w:szCs w:val="20"/>
          <w:lang w:val="cs-CZ"/>
        </w:rPr>
        <w:t xml:space="preserve"> </w:t>
      </w:r>
      <w:r w:rsidR="0027237D" w:rsidRPr="000F0926">
        <w:rPr>
          <w:rFonts w:ascii="Arial" w:hAnsi="Arial" w:cs="Arial"/>
          <w:b/>
          <w:sz w:val="20"/>
          <w:szCs w:val="20"/>
          <w:lang w:val="cs-CZ"/>
        </w:rPr>
        <w:t xml:space="preserve">1 </w:t>
      </w:r>
      <w:r w:rsidR="00F4591C">
        <w:rPr>
          <w:rFonts w:ascii="Arial" w:hAnsi="Arial" w:cs="Arial"/>
          <w:b/>
          <w:sz w:val="20"/>
          <w:szCs w:val="20"/>
          <w:lang w:val="cs-CZ"/>
        </w:rPr>
        <w:t>98</w:t>
      </w:r>
      <w:r w:rsidR="00881B72" w:rsidRPr="000F0926">
        <w:rPr>
          <w:rFonts w:ascii="Arial" w:hAnsi="Arial" w:cs="Arial"/>
          <w:b/>
          <w:sz w:val="20"/>
          <w:szCs w:val="20"/>
          <w:lang w:val="cs-CZ"/>
        </w:rPr>
        <w:t>0</w:t>
      </w:r>
      <w:r w:rsidRPr="000F0926">
        <w:rPr>
          <w:rFonts w:ascii="Arial" w:hAnsi="Arial" w:cs="Arial"/>
          <w:b/>
          <w:sz w:val="20"/>
          <w:szCs w:val="20"/>
          <w:lang w:val="cs-CZ"/>
        </w:rPr>
        <w:t> 000 Kč bez DPH</w:t>
      </w:r>
      <w:r w:rsidR="001A5C7C">
        <w:rPr>
          <w:rFonts w:ascii="Arial" w:hAnsi="Arial" w:cs="Arial"/>
          <w:bCs/>
          <w:sz w:val="20"/>
          <w:szCs w:val="20"/>
          <w:lang w:val="cs-CZ"/>
        </w:rPr>
        <w:t xml:space="preserve">, přičemž na základě této RD je </w:t>
      </w:r>
      <w:r w:rsidR="00973563">
        <w:rPr>
          <w:rFonts w:ascii="Arial" w:hAnsi="Arial" w:cs="Arial"/>
          <w:bCs/>
          <w:sz w:val="20"/>
          <w:szCs w:val="20"/>
          <w:lang w:val="cs-CZ"/>
        </w:rPr>
        <w:t>Objednatel oprávněn</w:t>
      </w:r>
      <w:r w:rsidR="001A5C7C">
        <w:rPr>
          <w:rFonts w:ascii="Arial" w:hAnsi="Arial" w:cs="Arial"/>
          <w:bCs/>
          <w:sz w:val="20"/>
          <w:szCs w:val="20"/>
          <w:lang w:val="cs-CZ"/>
        </w:rPr>
        <w:t xml:space="preserve"> </w:t>
      </w:r>
      <w:r w:rsidR="00973563">
        <w:rPr>
          <w:rFonts w:ascii="Arial" w:hAnsi="Arial" w:cs="Arial"/>
          <w:bCs/>
          <w:sz w:val="20"/>
          <w:szCs w:val="20"/>
          <w:lang w:val="cs-CZ"/>
        </w:rPr>
        <w:t>uzavřít Dílčí objednávky v souhrnu</w:t>
      </w:r>
      <w:r w:rsidR="001A5C7C">
        <w:rPr>
          <w:rFonts w:ascii="Arial" w:hAnsi="Arial" w:cs="Arial"/>
          <w:bCs/>
          <w:sz w:val="20"/>
          <w:szCs w:val="20"/>
          <w:lang w:val="cs-CZ"/>
        </w:rPr>
        <w:t xml:space="preserve"> nanejvýš </w:t>
      </w:r>
      <w:r w:rsidR="00973563">
        <w:rPr>
          <w:rFonts w:ascii="Arial" w:hAnsi="Arial" w:cs="Arial"/>
          <w:bCs/>
          <w:sz w:val="20"/>
          <w:szCs w:val="20"/>
          <w:lang w:val="cs-CZ"/>
        </w:rPr>
        <w:t xml:space="preserve">v hodnotě </w:t>
      </w:r>
      <w:r w:rsidR="00844332">
        <w:rPr>
          <w:rFonts w:ascii="Arial" w:hAnsi="Arial" w:cs="Arial"/>
          <w:bCs/>
          <w:sz w:val="20"/>
          <w:szCs w:val="20"/>
          <w:lang w:val="cs-CZ"/>
        </w:rPr>
        <w:t>495</w:t>
      </w:r>
      <w:r w:rsidR="001A5C7C">
        <w:rPr>
          <w:rFonts w:ascii="Arial" w:hAnsi="Arial" w:cs="Arial"/>
          <w:bCs/>
          <w:sz w:val="20"/>
          <w:szCs w:val="20"/>
          <w:lang w:val="cs-CZ"/>
        </w:rPr>
        <w:t xml:space="preserve"> 000 Kč bez DPH za </w:t>
      </w:r>
      <w:r w:rsidR="009825C3">
        <w:rPr>
          <w:rFonts w:ascii="Arial" w:hAnsi="Arial" w:cs="Arial"/>
          <w:bCs/>
          <w:sz w:val="20"/>
          <w:szCs w:val="20"/>
          <w:lang w:val="cs-CZ"/>
        </w:rPr>
        <w:t xml:space="preserve">každý </w:t>
      </w:r>
      <w:r w:rsidR="001A5C7C">
        <w:rPr>
          <w:rFonts w:ascii="Arial" w:hAnsi="Arial" w:cs="Arial"/>
          <w:bCs/>
          <w:sz w:val="20"/>
          <w:szCs w:val="20"/>
          <w:lang w:val="cs-CZ"/>
        </w:rPr>
        <w:t>kalendářní rok</w:t>
      </w:r>
      <w:r w:rsidR="009825C3">
        <w:rPr>
          <w:rFonts w:ascii="Arial" w:hAnsi="Arial" w:cs="Arial"/>
          <w:bCs/>
          <w:sz w:val="20"/>
          <w:szCs w:val="20"/>
          <w:lang w:val="cs-CZ"/>
        </w:rPr>
        <w:t xml:space="preserve"> trvání RD</w:t>
      </w:r>
      <w:r w:rsidRPr="000F0926">
        <w:rPr>
          <w:rFonts w:ascii="Arial" w:hAnsi="Arial" w:cs="Arial"/>
          <w:sz w:val="20"/>
          <w:szCs w:val="20"/>
          <w:lang w:val="cs-CZ"/>
        </w:rPr>
        <w:t>.</w:t>
      </w:r>
      <w:r w:rsidRPr="000F0926">
        <w:rPr>
          <w:rFonts w:ascii="Arial" w:hAnsi="Arial" w:cs="Arial"/>
          <w:b/>
          <w:sz w:val="20"/>
          <w:szCs w:val="20"/>
          <w:lang w:val="cs-CZ"/>
        </w:rPr>
        <w:t xml:space="preserve"> </w:t>
      </w:r>
      <w:r w:rsidRPr="000F0926">
        <w:rPr>
          <w:rFonts w:ascii="Arial" w:hAnsi="Arial" w:cs="Arial"/>
          <w:sz w:val="20"/>
          <w:szCs w:val="20"/>
          <w:lang w:val="cs-CZ"/>
        </w:rPr>
        <w:t xml:space="preserve">Poslední </w:t>
      </w:r>
      <w:r w:rsidR="00E2349D" w:rsidRPr="000F0926">
        <w:rPr>
          <w:rFonts w:ascii="Arial" w:hAnsi="Arial" w:cs="Arial"/>
          <w:sz w:val="20"/>
          <w:szCs w:val="20"/>
          <w:lang w:val="cs-CZ"/>
        </w:rPr>
        <w:t>D</w:t>
      </w:r>
      <w:r w:rsidRPr="000F0926">
        <w:rPr>
          <w:rFonts w:ascii="Arial" w:hAnsi="Arial" w:cs="Arial"/>
          <w:sz w:val="20"/>
          <w:szCs w:val="20"/>
          <w:lang w:val="cs-CZ"/>
        </w:rPr>
        <w:t xml:space="preserve">ílčí objednávka smí být uzavřena pouze za účinnosti této </w:t>
      </w:r>
      <w:r w:rsidR="0057491A">
        <w:rPr>
          <w:rFonts w:ascii="Arial" w:hAnsi="Arial" w:cs="Arial"/>
          <w:sz w:val="20"/>
          <w:szCs w:val="20"/>
          <w:lang w:val="cs-CZ"/>
        </w:rPr>
        <w:t>RD</w:t>
      </w:r>
      <w:r w:rsidRPr="000F0926">
        <w:rPr>
          <w:rFonts w:ascii="Arial" w:hAnsi="Arial" w:cs="Arial"/>
          <w:sz w:val="20"/>
          <w:szCs w:val="20"/>
          <w:lang w:val="cs-CZ"/>
        </w:rPr>
        <w:t xml:space="preserve">, plnění této objednávky však může dobu účinnosti této </w:t>
      </w:r>
      <w:r w:rsidR="0057491A">
        <w:rPr>
          <w:rFonts w:ascii="Arial" w:hAnsi="Arial" w:cs="Arial"/>
          <w:sz w:val="20"/>
          <w:szCs w:val="20"/>
          <w:lang w:val="cs-CZ"/>
        </w:rPr>
        <w:t>RD</w:t>
      </w:r>
      <w:r w:rsidRPr="000F0926">
        <w:rPr>
          <w:rFonts w:ascii="Arial" w:hAnsi="Arial" w:cs="Arial"/>
          <w:sz w:val="20"/>
          <w:szCs w:val="20"/>
          <w:lang w:val="cs-CZ"/>
        </w:rPr>
        <w:t xml:space="preserve"> přesáhnout.</w:t>
      </w:r>
      <w:r w:rsidR="005C015D">
        <w:rPr>
          <w:rFonts w:ascii="Arial" w:hAnsi="Arial" w:cs="Arial"/>
          <w:sz w:val="20"/>
          <w:szCs w:val="20"/>
          <w:lang w:val="cs-CZ"/>
        </w:rPr>
        <w:t xml:space="preserve"> Dílčí objednávkou se rozumí požadavek </w:t>
      </w:r>
      <w:r w:rsidR="001272AC">
        <w:rPr>
          <w:rFonts w:ascii="Arial" w:hAnsi="Arial" w:cs="Arial"/>
          <w:sz w:val="20"/>
          <w:szCs w:val="20"/>
          <w:lang w:val="cs-CZ"/>
        </w:rPr>
        <w:t xml:space="preserve">Objednatele </w:t>
      </w:r>
      <w:r w:rsidR="005C015D">
        <w:rPr>
          <w:rFonts w:ascii="Arial" w:hAnsi="Arial" w:cs="Arial"/>
          <w:sz w:val="20"/>
          <w:szCs w:val="20"/>
          <w:lang w:val="cs-CZ"/>
        </w:rPr>
        <w:t xml:space="preserve">k </w:t>
      </w:r>
      <w:r w:rsidR="005C015D" w:rsidRPr="005C015D">
        <w:rPr>
          <w:rFonts w:ascii="Arial" w:hAnsi="Arial" w:cs="Arial"/>
          <w:sz w:val="20"/>
          <w:szCs w:val="20"/>
          <w:lang w:val="cs-CZ"/>
        </w:rPr>
        <w:t>prov</w:t>
      </w:r>
      <w:r w:rsidR="005C015D">
        <w:rPr>
          <w:rFonts w:ascii="Arial" w:hAnsi="Arial" w:cs="Arial"/>
          <w:sz w:val="20"/>
          <w:szCs w:val="20"/>
          <w:lang w:val="cs-CZ"/>
        </w:rPr>
        <w:t>edení</w:t>
      </w:r>
      <w:r w:rsidR="005C015D" w:rsidRPr="005C015D">
        <w:rPr>
          <w:rFonts w:ascii="Arial" w:hAnsi="Arial" w:cs="Arial"/>
          <w:sz w:val="20"/>
          <w:szCs w:val="20"/>
          <w:lang w:val="cs-CZ"/>
        </w:rPr>
        <w:t xml:space="preserve"> servisu a oprav</w:t>
      </w:r>
      <w:r w:rsidR="005C015D">
        <w:rPr>
          <w:rFonts w:ascii="Arial" w:hAnsi="Arial" w:cs="Arial"/>
          <w:sz w:val="20"/>
          <w:szCs w:val="20"/>
          <w:lang w:val="cs-CZ"/>
        </w:rPr>
        <w:t xml:space="preserve"> dle odst. 3.8.3. a 3.8.4. této RD.</w:t>
      </w:r>
    </w:p>
    <w:p w14:paraId="09925117" w14:textId="36F6DAA3" w:rsidR="006F7DD5" w:rsidRPr="00A85B0D" w:rsidRDefault="006F7DD5" w:rsidP="00E7494D">
      <w:pPr>
        <w:pStyle w:val="Odstavecseseznamem"/>
        <w:widowControl w:val="0"/>
        <w:numPr>
          <w:ilvl w:val="1"/>
          <w:numId w:val="10"/>
        </w:numPr>
        <w:tabs>
          <w:tab w:val="left" w:pos="0"/>
        </w:tabs>
        <w:spacing w:after="120" w:line="280" w:lineRule="atLeast"/>
        <w:ind w:left="567" w:hanging="567"/>
        <w:jc w:val="both"/>
        <w:rPr>
          <w:rFonts w:ascii="Arial" w:hAnsi="Arial" w:cs="Arial"/>
          <w:sz w:val="20"/>
          <w:szCs w:val="20"/>
          <w:lang w:val="cs-CZ"/>
        </w:rPr>
      </w:pPr>
      <w:r w:rsidRPr="00A85B0D">
        <w:rPr>
          <w:rFonts w:ascii="Arial" w:hAnsi="Arial" w:cs="Arial"/>
          <w:color w:val="000000"/>
          <w:sz w:val="20"/>
          <w:szCs w:val="20"/>
          <w:lang w:val="cs-CZ"/>
        </w:rPr>
        <w:t xml:space="preserve">Objednatel </w:t>
      </w:r>
      <w:r w:rsidRPr="00A85B0D">
        <w:rPr>
          <w:rFonts w:ascii="Arial" w:hAnsi="Arial" w:cs="Arial"/>
          <w:sz w:val="20"/>
          <w:szCs w:val="20"/>
          <w:lang w:val="cs-CZ"/>
        </w:rPr>
        <w:t>si vyhrazuje právo po Dodavateli nepožadovat žádné Dílčí plnění</w:t>
      </w:r>
      <w:r w:rsidR="00CD0488" w:rsidRPr="00A85B0D">
        <w:rPr>
          <w:rFonts w:ascii="Arial" w:hAnsi="Arial" w:cs="Arial"/>
          <w:sz w:val="20"/>
          <w:szCs w:val="20"/>
          <w:lang w:val="cs-CZ"/>
        </w:rPr>
        <w:t xml:space="preserve"> dle odst. 3.3. písm. b) této RD</w:t>
      </w:r>
      <w:r w:rsidRPr="00A85B0D">
        <w:rPr>
          <w:rFonts w:ascii="Arial" w:hAnsi="Arial" w:cs="Arial"/>
          <w:sz w:val="20"/>
          <w:szCs w:val="20"/>
          <w:lang w:val="cs-CZ"/>
        </w:rPr>
        <w:t>.</w:t>
      </w:r>
    </w:p>
    <w:p w14:paraId="73E4C7A3" w14:textId="77777777" w:rsidR="000E1E04" w:rsidRPr="002F5E9C" w:rsidRDefault="000E1E04" w:rsidP="003C3348">
      <w:pPr>
        <w:pStyle w:val="Nadpis1"/>
        <w:keepLines/>
        <w:numPr>
          <w:ilvl w:val="0"/>
          <w:numId w:val="0"/>
        </w:numPr>
        <w:spacing w:before="480" w:line="280" w:lineRule="atLeast"/>
        <w:rPr>
          <w:rFonts w:ascii="Arial" w:hAnsi="Arial" w:cs="Arial"/>
          <w:sz w:val="20"/>
          <w:szCs w:val="20"/>
        </w:rPr>
      </w:pPr>
      <w:r>
        <w:rPr>
          <w:rFonts w:ascii="Arial" w:hAnsi="Arial" w:cs="Arial"/>
          <w:sz w:val="20"/>
          <w:szCs w:val="20"/>
          <w:lang w:val="cs-CZ"/>
        </w:rPr>
        <w:t xml:space="preserve">Článek </w:t>
      </w:r>
      <w:r w:rsidR="00933F07">
        <w:rPr>
          <w:rFonts w:ascii="Arial" w:hAnsi="Arial" w:cs="Arial"/>
          <w:sz w:val="20"/>
          <w:szCs w:val="20"/>
          <w:lang w:val="cs-CZ"/>
        </w:rPr>
        <w:t>6</w:t>
      </w:r>
    </w:p>
    <w:p w14:paraId="2ACBBE43" w14:textId="77777777" w:rsidR="000E1E04" w:rsidRPr="00DF1AD1" w:rsidRDefault="00DD78E0" w:rsidP="005B4E13">
      <w:pPr>
        <w:keepNext/>
        <w:keepLines/>
        <w:tabs>
          <w:tab w:val="left" w:pos="567"/>
          <w:tab w:val="left" w:pos="1701"/>
        </w:tabs>
        <w:spacing w:after="240" w:line="280" w:lineRule="atLeast"/>
        <w:jc w:val="center"/>
        <w:rPr>
          <w:rFonts w:ascii="Arial" w:hAnsi="Arial" w:cs="Arial"/>
          <w:b/>
          <w:bCs/>
          <w:sz w:val="20"/>
          <w:szCs w:val="20"/>
        </w:rPr>
      </w:pPr>
      <w:r>
        <w:rPr>
          <w:rFonts w:ascii="Arial" w:hAnsi="Arial" w:cs="Arial"/>
          <w:b/>
          <w:bCs/>
          <w:sz w:val="20"/>
          <w:szCs w:val="20"/>
        </w:rPr>
        <w:t>Cena</w:t>
      </w:r>
      <w:r w:rsidR="000E1E04">
        <w:rPr>
          <w:rFonts w:ascii="Arial" w:hAnsi="Arial" w:cs="Arial"/>
          <w:b/>
          <w:bCs/>
          <w:sz w:val="20"/>
          <w:szCs w:val="20"/>
        </w:rPr>
        <w:t xml:space="preserve"> a platební podmínky</w:t>
      </w:r>
    </w:p>
    <w:p w14:paraId="654EE887" w14:textId="0221509A" w:rsidR="00AF675E" w:rsidRPr="000D3662" w:rsidRDefault="004305A8" w:rsidP="000D3662">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Pr>
          <w:rFonts w:ascii="Arial" w:hAnsi="Arial" w:cs="Arial"/>
          <w:color w:val="000000"/>
          <w:sz w:val="20"/>
          <w:szCs w:val="20"/>
          <w:lang w:val="cs-CZ" w:eastAsia="ar-SA"/>
        </w:rPr>
        <w:t>C</w:t>
      </w:r>
      <w:r w:rsidR="00933F07" w:rsidRPr="004305A8">
        <w:rPr>
          <w:rFonts w:ascii="Arial" w:hAnsi="Arial" w:cs="Arial"/>
          <w:color w:val="000000"/>
          <w:sz w:val="20"/>
          <w:szCs w:val="20"/>
          <w:lang w:val="cs-CZ" w:eastAsia="ar-SA"/>
        </w:rPr>
        <w:t>ena za Dílčí plnění</w:t>
      </w:r>
      <w:r w:rsidR="006777A2">
        <w:rPr>
          <w:rFonts w:ascii="Arial" w:hAnsi="Arial" w:cs="Arial"/>
          <w:color w:val="000000"/>
          <w:sz w:val="20"/>
          <w:szCs w:val="20"/>
          <w:lang w:val="cs-CZ" w:eastAsia="ar-SA"/>
        </w:rPr>
        <w:t xml:space="preserve"> spočívající v poskytnutí služeb dle odst. 3.</w:t>
      </w:r>
      <w:r w:rsidR="004D1B3F">
        <w:rPr>
          <w:rFonts w:ascii="Arial" w:hAnsi="Arial" w:cs="Arial"/>
          <w:color w:val="000000"/>
          <w:sz w:val="20"/>
          <w:szCs w:val="20"/>
          <w:lang w:val="cs-CZ" w:eastAsia="ar-SA"/>
        </w:rPr>
        <w:t>3.</w:t>
      </w:r>
      <w:r w:rsidR="006777A2">
        <w:rPr>
          <w:rFonts w:ascii="Arial" w:hAnsi="Arial" w:cs="Arial"/>
          <w:color w:val="000000"/>
          <w:sz w:val="20"/>
          <w:szCs w:val="20"/>
          <w:lang w:val="cs-CZ" w:eastAsia="ar-SA"/>
        </w:rPr>
        <w:t xml:space="preserve"> písm. a) </w:t>
      </w:r>
      <w:r w:rsidR="00114B48">
        <w:rPr>
          <w:rFonts w:ascii="Arial" w:hAnsi="Arial" w:cs="Arial"/>
          <w:color w:val="000000"/>
          <w:sz w:val="20"/>
          <w:szCs w:val="20"/>
          <w:lang w:val="cs-CZ" w:eastAsia="ar-SA"/>
        </w:rPr>
        <w:t xml:space="preserve">a odst. 3.5. </w:t>
      </w:r>
      <w:r w:rsidR="00AF675E">
        <w:rPr>
          <w:rFonts w:ascii="Arial" w:hAnsi="Arial" w:cs="Arial"/>
          <w:color w:val="000000"/>
          <w:sz w:val="20"/>
          <w:szCs w:val="20"/>
          <w:lang w:val="cs-CZ" w:eastAsia="ar-SA"/>
        </w:rPr>
        <w:t xml:space="preserve">této </w:t>
      </w:r>
      <w:r w:rsidR="0057491A">
        <w:rPr>
          <w:rFonts w:ascii="Arial" w:hAnsi="Arial" w:cs="Arial"/>
          <w:color w:val="000000"/>
          <w:sz w:val="20"/>
          <w:szCs w:val="20"/>
          <w:lang w:val="cs-CZ" w:eastAsia="ar-SA"/>
        </w:rPr>
        <w:t>RD</w:t>
      </w:r>
      <w:r w:rsidR="00AF675E">
        <w:rPr>
          <w:rFonts w:ascii="Arial" w:hAnsi="Arial" w:cs="Arial"/>
          <w:color w:val="000000"/>
          <w:sz w:val="20"/>
          <w:szCs w:val="20"/>
          <w:lang w:val="cs-CZ" w:eastAsia="ar-SA"/>
        </w:rPr>
        <w:t xml:space="preserve"> je stanoven</w:t>
      </w:r>
      <w:r w:rsidR="004D1B3F">
        <w:rPr>
          <w:rFonts w:ascii="Arial" w:hAnsi="Arial" w:cs="Arial"/>
          <w:color w:val="000000"/>
          <w:sz w:val="20"/>
          <w:szCs w:val="20"/>
          <w:lang w:val="cs-CZ" w:eastAsia="ar-SA"/>
        </w:rPr>
        <w:t>a</w:t>
      </w:r>
      <w:r w:rsidR="00AF675E">
        <w:rPr>
          <w:rFonts w:ascii="Arial" w:hAnsi="Arial" w:cs="Arial"/>
          <w:color w:val="000000"/>
          <w:sz w:val="20"/>
          <w:szCs w:val="20"/>
          <w:lang w:val="cs-CZ" w:eastAsia="ar-SA"/>
        </w:rPr>
        <w:t xml:space="preserve"> paušální sazbou, která je stanovena pro jednotlivé bezpečnost</w:t>
      </w:r>
      <w:r w:rsidR="00696E02">
        <w:rPr>
          <w:rFonts w:ascii="Arial" w:hAnsi="Arial" w:cs="Arial"/>
          <w:color w:val="000000"/>
          <w:sz w:val="20"/>
          <w:szCs w:val="20"/>
          <w:lang w:val="cs-CZ" w:eastAsia="ar-SA"/>
        </w:rPr>
        <w:t>n</w:t>
      </w:r>
      <w:r w:rsidR="00AF675E">
        <w:rPr>
          <w:rFonts w:ascii="Arial" w:hAnsi="Arial" w:cs="Arial"/>
          <w:color w:val="000000"/>
          <w:sz w:val="20"/>
          <w:szCs w:val="20"/>
          <w:lang w:val="cs-CZ" w:eastAsia="ar-SA"/>
        </w:rPr>
        <w:t xml:space="preserve">í </w:t>
      </w:r>
      <w:r w:rsidR="008268A0">
        <w:rPr>
          <w:rFonts w:ascii="Arial" w:hAnsi="Arial" w:cs="Arial"/>
          <w:color w:val="000000"/>
          <w:sz w:val="20"/>
          <w:szCs w:val="20"/>
          <w:lang w:val="cs-CZ" w:eastAsia="ar-SA"/>
        </w:rPr>
        <w:t>zařízení</w:t>
      </w:r>
      <w:r w:rsidR="00AF675E">
        <w:rPr>
          <w:rFonts w:ascii="Arial" w:hAnsi="Arial" w:cs="Arial"/>
          <w:color w:val="000000"/>
          <w:sz w:val="20"/>
          <w:szCs w:val="20"/>
          <w:lang w:val="cs-CZ" w:eastAsia="ar-SA"/>
        </w:rPr>
        <w:t xml:space="preserve"> zvlášť</w:t>
      </w:r>
      <w:r w:rsidR="00595382">
        <w:rPr>
          <w:rFonts w:ascii="Arial" w:hAnsi="Arial" w:cs="Arial"/>
          <w:color w:val="000000"/>
          <w:sz w:val="20"/>
          <w:szCs w:val="20"/>
          <w:lang w:val="cs-CZ" w:eastAsia="ar-SA"/>
        </w:rPr>
        <w:t>.</w:t>
      </w:r>
      <w:r w:rsidR="00AF675E">
        <w:rPr>
          <w:rFonts w:ascii="Arial" w:hAnsi="Arial" w:cs="Arial"/>
          <w:color w:val="000000"/>
          <w:sz w:val="20"/>
          <w:szCs w:val="20"/>
          <w:lang w:val="cs-CZ" w:eastAsia="ar-SA"/>
        </w:rPr>
        <w:t xml:space="preserve"> Tyto dílčí ceny jsou uvedeny v Příloze č. </w:t>
      </w:r>
      <w:r w:rsidR="00781FAE">
        <w:rPr>
          <w:rFonts w:ascii="Arial" w:hAnsi="Arial" w:cs="Arial"/>
          <w:color w:val="000000"/>
          <w:sz w:val="20"/>
          <w:szCs w:val="20"/>
          <w:lang w:val="cs-CZ" w:eastAsia="ar-SA"/>
        </w:rPr>
        <w:t>4</w:t>
      </w:r>
      <w:r w:rsidR="00F9359A">
        <w:rPr>
          <w:rFonts w:ascii="Arial" w:hAnsi="Arial" w:cs="Arial"/>
          <w:color w:val="000000"/>
          <w:sz w:val="20"/>
          <w:szCs w:val="20"/>
          <w:lang w:val="cs-CZ" w:eastAsia="ar-SA"/>
        </w:rPr>
        <w:t xml:space="preserve"> </w:t>
      </w:r>
      <w:r w:rsidR="00AF675E">
        <w:rPr>
          <w:rFonts w:ascii="Arial" w:hAnsi="Arial" w:cs="Arial"/>
          <w:color w:val="000000"/>
          <w:sz w:val="20"/>
          <w:szCs w:val="20"/>
          <w:lang w:val="cs-CZ" w:eastAsia="ar-SA"/>
        </w:rPr>
        <w:t xml:space="preserve">této </w:t>
      </w:r>
      <w:r w:rsidR="0057491A">
        <w:rPr>
          <w:rFonts w:ascii="Arial" w:hAnsi="Arial" w:cs="Arial"/>
          <w:color w:val="000000"/>
          <w:sz w:val="20"/>
          <w:szCs w:val="20"/>
          <w:lang w:val="cs-CZ" w:eastAsia="ar-SA"/>
        </w:rPr>
        <w:t>RD</w:t>
      </w:r>
      <w:r w:rsidR="00AF675E">
        <w:rPr>
          <w:rFonts w:ascii="Arial" w:hAnsi="Arial" w:cs="Arial"/>
          <w:color w:val="000000"/>
          <w:sz w:val="20"/>
          <w:szCs w:val="20"/>
          <w:lang w:val="cs-CZ" w:eastAsia="ar-SA"/>
        </w:rPr>
        <w:t xml:space="preserve">. Součástí </w:t>
      </w:r>
      <w:r w:rsidR="00215218">
        <w:rPr>
          <w:rFonts w:ascii="Arial" w:hAnsi="Arial" w:cs="Arial"/>
          <w:color w:val="000000"/>
          <w:sz w:val="20"/>
          <w:szCs w:val="20"/>
          <w:lang w:val="cs-CZ" w:eastAsia="ar-SA"/>
        </w:rPr>
        <w:t xml:space="preserve">půlroční </w:t>
      </w:r>
      <w:r w:rsidR="00AF675E">
        <w:rPr>
          <w:rFonts w:ascii="Arial" w:hAnsi="Arial" w:cs="Arial"/>
          <w:color w:val="000000"/>
          <w:sz w:val="20"/>
          <w:szCs w:val="20"/>
          <w:lang w:val="cs-CZ" w:eastAsia="ar-SA"/>
        </w:rPr>
        <w:t xml:space="preserve">paušální sazby jsou veškeré náklady nezbytné na provedení pravidelných </w:t>
      </w:r>
      <w:r w:rsidR="000D3662">
        <w:rPr>
          <w:rFonts w:ascii="Arial" w:hAnsi="Arial" w:cs="Arial"/>
          <w:color w:val="000000"/>
          <w:sz w:val="20"/>
          <w:szCs w:val="20"/>
          <w:lang w:val="cs-CZ" w:eastAsia="ar-SA"/>
        </w:rPr>
        <w:t>funkčních zkoušek</w:t>
      </w:r>
      <w:r w:rsidR="000D3662" w:rsidRPr="000D3662">
        <w:rPr>
          <w:rFonts w:ascii="Arial" w:hAnsi="Arial" w:cs="Arial"/>
          <w:color w:val="000000"/>
          <w:sz w:val="20"/>
          <w:szCs w:val="20"/>
          <w:lang w:eastAsia="ar-SA"/>
        </w:rPr>
        <w:t xml:space="preserve"> </w:t>
      </w:r>
      <w:r w:rsidR="00AF675E" w:rsidRPr="000D3662">
        <w:rPr>
          <w:rFonts w:ascii="Arial" w:hAnsi="Arial" w:cs="Arial"/>
          <w:color w:val="000000"/>
          <w:sz w:val="20"/>
          <w:szCs w:val="20"/>
          <w:lang w:eastAsia="ar-SA"/>
        </w:rPr>
        <w:t xml:space="preserve">specifikovaných v Příloze č. 1 této </w:t>
      </w:r>
      <w:r w:rsidR="0057491A" w:rsidRPr="000D3662">
        <w:rPr>
          <w:rFonts w:ascii="Arial" w:hAnsi="Arial" w:cs="Arial"/>
          <w:color w:val="000000"/>
          <w:sz w:val="20"/>
          <w:szCs w:val="20"/>
          <w:lang w:eastAsia="ar-SA"/>
        </w:rPr>
        <w:t>RD</w:t>
      </w:r>
      <w:r w:rsidR="00AF675E" w:rsidRPr="000D3662">
        <w:rPr>
          <w:rFonts w:ascii="Arial" w:hAnsi="Arial" w:cs="Arial"/>
          <w:color w:val="000000"/>
          <w:sz w:val="20"/>
          <w:szCs w:val="20"/>
          <w:lang w:eastAsia="ar-SA"/>
        </w:rPr>
        <w:t xml:space="preserve"> a také náklady na poskytování služeb dle odst. 3.</w:t>
      </w:r>
      <w:r w:rsidR="004D37F9" w:rsidRPr="000D3662">
        <w:rPr>
          <w:rFonts w:ascii="Arial" w:hAnsi="Arial" w:cs="Arial"/>
          <w:color w:val="000000"/>
          <w:sz w:val="20"/>
          <w:szCs w:val="20"/>
          <w:lang w:eastAsia="ar-SA"/>
        </w:rPr>
        <w:t>5.</w:t>
      </w:r>
      <w:r w:rsidR="00AF675E" w:rsidRPr="000D3662">
        <w:rPr>
          <w:rFonts w:ascii="Arial" w:hAnsi="Arial" w:cs="Arial"/>
          <w:color w:val="000000"/>
          <w:sz w:val="20"/>
          <w:szCs w:val="20"/>
          <w:lang w:eastAsia="ar-SA"/>
        </w:rPr>
        <w:t xml:space="preserve"> této </w:t>
      </w:r>
      <w:r w:rsidR="0057491A" w:rsidRPr="000D3662">
        <w:rPr>
          <w:rFonts w:ascii="Arial" w:hAnsi="Arial" w:cs="Arial"/>
          <w:color w:val="000000"/>
          <w:sz w:val="20"/>
          <w:szCs w:val="20"/>
          <w:lang w:eastAsia="ar-SA"/>
        </w:rPr>
        <w:t>RD</w:t>
      </w:r>
      <w:r w:rsidR="00AF675E" w:rsidRPr="000D3662">
        <w:rPr>
          <w:rFonts w:ascii="Arial" w:hAnsi="Arial" w:cs="Arial"/>
          <w:color w:val="000000"/>
          <w:sz w:val="20"/>
          <w:szCs w:val="20"/>
          <w:lang w:eastAsia="ar-SA"/>
        </w:rPr>
        <w:t>.</w:t>
      </w:r>
    </w:p>
    <w:p w14:paraId="1F3B7B3B" w14:textId="562A34C3" w:rsidR="004305A8" w:rsidRPr="00E74422" w:rsidRDefault="006777A2"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E74422">
        <w:rPr>
          <w:rFonts w:ascii="Arial" w:hAnsi="Arial" w:cs="Arial"/>
          <w:color w:val="000000"/>
          <w:sz w:val="20"/>
          <w:szCs w:val="20"/>
          <w:lang w:val="cs-CZ" w:eastAsia="ar-SA"/>
        </w:rPr>
        <w:t>Cena za Dílčí plnění spočívající v poskytnutí služeb dle odst. 3.</w:t>
      </w:r>
      <w:r w:rsidR="00FF08CD">
        <w:rPr>
          <w:rFonts w:ascii="Arial" w:hAnsi="Arial" w:cs="Arial"/>
          <w:color w:val="000000"/>
          <w:sz w:val="20"/>
          <w:szCs w:val="20"/>
          <w:lang w:val="cs-CZ" w:eastAsia="ar-SA"/>
        </w:rPr>
        <w:t>3.</w:t>
      </w:r>
      <w:r w:rsidRPr="00E74422">
        <w:rPr>
          <w:rFonts w:ascii="Arial" w:hAnsi="Arial" w:cs="Arial"/>
          <w:color w:val="000000"/>
          <w:sz w:val="20"/>
          <w:szCs w:val="20"/>
          <w:lang w:val="cs-CZ" w:eastAsia="ar-SA"/>
        </w:rPr>
        <w:t xml:space="preserve"> písm. b) této </w:t>
      </w:r>
      <w:r w:rsidR="0057491A">
        <w:rPr>
          <w:rFonts w:ascii="Arial" w:hAnsi="Arial" w:cs="Arial"/>
          <w:color w:val="000000"/>
          <w:sz w:val="20"/>
          <w:szCs w:val="20"/>
          <w:lang w:val="cs-CZ" w:eastAsia="ar-SA"/>
        </w:rPr>
        <w:t>RD</w:t>
      </w:r>
      <w:r w:rsidR="00E74422" w:rsidRPr="00E74422">
        <w:rPr>
          <w:rFonts w:ascii="Arial" w:hAnsi="Arial" w:cs="Arial"/>
          <w:color w:val="000000"/>
          <w:sz w:val="20"/>
          <w:szCs w:val="20"/>
          <w:lang w:val="cs-CZ" w:eastAsia="ar-SA"/>
        </w:rPr>
        <w:t xml:space="preserve"> </w:t>
      </w:r>
      <w:r w:rsidR="00933F07" w:rsidRPr="00E74422">
        <w:rPr>
          <w:rFonts w:ascii="Arial" w:hAnsi="Arial" w:cs="Arial"/>
          <w:color w:val="000000"/>
          <w:sz w:val="20"/>
          <w:szCs w:val="20"/>
          <w:lang w:val="cs-CZ" w:eastAsia="ar-SA"/>
        </w:rPr>
        <w:t>bude stanovena Dílčí objednávkou</w:t>
      </w:r>
      <w:r w:rsidR="00F9359A">
        <w:rPr>
          <w:rFonts w:ascii="Arial" w:hAnsi="Arial" w:cs="Arial"/>
          <w:color w:val="000000"/>
          <w:sz w:val="20"/>
          <w:szCs w:val="20"/>
          <w:lang w:val="cs-CZ" w:eastAsia="ar-SA"/>
        </w:rPr>
        <w:t xml:space="preserve"> </w:t>
      </w:r>
      <w:r w:rsidR="00933F07" w:rsidRPr="00E74422">
        <w:rPr>
          <w:rFonts w:ascii="Arial" w:hAnsi="Arial" w:cs="Arial"/>
          <w:color w:val="000000"/>
          <w:sz w:val="20"/>
          <w:szCs w:val="20"/>
          <w:lang w:val="cs-CZ" w:eastAsia="ar-SA"/>
        </w:rPr>
        <w:t xml:space="preserve">jako součin </w:t>
      </w:r>
      <w:r w:rsidR="00FF08CD">
        <w:rPr>
          <w:rFonts w:ascii="Arial" w:hAnsi="Arial" w:cs="Arial"/>
          <w:color w:val="000000"/>
          <w:sz w:val="20"/>
          <w:szCs w:val="20"/>
          <w:lang w:val="cs-CZ" w:eastAsia="ar-SA"/>
        </w:rPr>
        <w:t xml:space="preserve">relevantní </w:t>
      </w:r>
      <w:r w:rsidR="00E74422" w:rsidRPr="00E74422">
        <w:rPr>
          <w:rFonts w:ascii="Arial" w:hAnsi="Arial" w:cs="Arial"/>
          <w:color w:val="000000"/>
          <w:sz w:val="20"/>
          <w:szCs w:val="20"/>
          <w:lang w:val="cs-CZ" w:eastAsia="ar-SA"/>
        </w:rPr>
        <w:t xml:space="preserve">hodinové sazby </w:t>
      </w:r>
      <w:r w:rsidR="00246B1E">
        <w:rPr>
          <w:rFonts w:ascii="Arial" w:hAnsi="Arial" w:cs="Arial"/>
          <w:color w:val="000000"/>
          <w:sz w:val="20"/>
          <w:szCs w:val="20"/>
          <w:lang w:val="cs-CZ" w:eastAsia="ar-SA"/>
        </w:rPr>
        <w:t xml:space="preserve">uvedené v </w:t>
      </w:r>
      <w:r w:rsidR="00AF675E">
        <w:rPr>
          <w:rFonts w:ascii="Arial" w:hAnsi="Arial" w:cs="Arial"/>
          <w:color w:val="000000"/>
          <w:sz w:val="20"/>
          <w:szCs w:val="20"/>
          <w:lang w:val="cs-CZ" w:eastAsia="ar-SA"/>
        </w:rPr>
        <w:t xml:space="preserve">odst. </w:t>
      </w:r>
      <w:r w:rsidR="00FB00BA">
        <w:rPr>
          <w:rFonts w:ascii="Arial" w:hAnsi="Arial" w:cs="Arial"/>
          <w:color w:val="000000"/>
          <w:sz w:val="20"/>
          <w:szCs w:val="20"/>
          <w:lang w:val="cs-CZ" w:eastAsia="ar-SA"/>
        </w:rPr>
        <w:t xml:space="preserve">6.3 </w:t>
      </w:r>
      <w:r w:rsidR="00FF08CD">
        <w:rPr>
          <w:rFonts w:ascii="Arial" w:hAnsi="Arial" w:cs="Arial"/>
          <w:color w:val="000000"/>
          <w:sz w:val="20"/>
          <w:szCs w:val="20"/>
          <w:lang w:val="cs-CZ" w:eastAsia="ar-SA"/>
        </w:rPr>
        <w:t>až</w:t>
      </w:r>
      <w:r w:rsidR="00FB00BA">
        <w:rPr>
          <w:rFonts w:ascii="Arial" w:hAnsi="Arial" w:cs="Arial"/>
          <w:color w:val="000000"/>
          <w:sz w:val="20"/>
          <w:szCs w:val="20"/>
          <w:lang w:val="cs-CZ" w:eastAsia="ar-SA"/>
        </w:rPr>
        <w:t xml:space="preserve"> 6.6 </w:t>
      </w:r>
      <w:r w:rsidR="00AF675E">
        <w:rPr>
          <w:rFonts w:ascii="Arial" w:hAnsi="Arial" w:cs="Arial"/>
          <w:color w:val="000000"/>
          <w:sz w:val="20"/>
          <w:szCs w:val="20"/>
          <w:lang w:val="cs-CZ" w:eastAsia="ar-SA"/>
        </w:rPr>
        <w:t xml:space="preserve">této </w:t>
      </w:r>
      <w:r w:rsidR="0057491A">
        <w:rPr>
          <w:rFonts w:ascii="Arial" w:hAnsi="Arial" w:cs="Arial"/>
          <w:color w:val="000000"/>
          <w:sz w:val="20"/>
          <w:szCs w:val="20"/>
          <w:lang w:val="cs-CZ" w:eastAsia="ar-SA"/>
        </w:rPr>
        <w:t>RD</w:t>
      </w:r>
      <w:r w:rsidR="00AF675E">
        <w:rPr>
          <w:rFonts w:ascii="Arial" w:hAnsi="Arial" w:cs="Arial"/>
          <w:color w:val="000000"/>
          <w:sz w:val="20"/>
          <w:szCs w:val="20"/>
          <w:lang w:val="cs-CZ" w:eastAsia="ar-SA"/>
        </w:rPr>
        <w:t xml:space="preserve"> a</w:t>
      </w:r>
      <w:r w:rsidR="00706F17">
        <w:rPr>
          <w:rFonts w:ascii="Arial" w:hAnsi="Arial" w:cs="Arial"/>
          <w:color w:val="000000"/>
          <w:sz w:val="20"/>
          <w:szCs w:val="20"/>
          <w:lang w:val="cs-CZ" w:eastAsia="ar-SA"/>
        </w:rPr>
        <w:t> </w:t>
      </w:r>
      <w:r w:rsidR="00933F07" w:rsidRPr="00E74422">
        <w:rPr>
          <w:rFonts w:ascii="Arial" w:hAnsi="Arial" w:cs="Arial"/>
          <w:color w:val="000000"/>
          <w:sz w:val="20"/>
          <w:szCs w:val="20"/>
          <w:lang w:val="cs-CZ" w:eastAsia="ar-SA"/>
        </w:rPr>
        <w:t xml:space="preserve">počtu </w:t>
      </w:r>
      <w:r w:rsidR="00E74422" w:rsidRPr="00E74422">
        <w:rPr>
          <w:rFonts w:ascii="Arial" w:hAnsi="Arial" w:cs="Arial"/>
          <w:color w:val="000000"/>
          <w:sz w:val="20"/>
          <w:szCs w:val="20"/>
          <w:lang w:val="cs-CZ" w:eastAsia="ar-SA"/>
        </w:rPr>
        <w:t>hodin</w:t>
      </w:r>
      <w:r w:rsidR="004305A8" w:rsidRPr="00E74422">
        <w:rPr>
          <w:rFonts w:ascii="Arial" w:hAnsi="Arial" w:cs="Arial"/>
          <w:bCs/>
          <w:iCs/>
          <w:sz w:val="20"/>
          <w:szCs w:val="20"/>
        </w:rPr>
        <w:t>.</w:t>
      </w:r>
      <w:r w:rsidR="00E74422" w:rsidRPr="00E74422">
        <w:rPr>
          <w:rFonts w:ascii="Arial" w:hAnsi="Arial" w:cs="Arial"/>
          <w:bCs/>
          <w:iCs/>
          <w:sz w:val="20"/>
          <w:szCs w:val="20"/>
          <w:lang w:val="cs-CZ"/>
        </w:rPr>
        <w:t xml:space="preserve"> </w:t>
      </w:r>
      <w:r w:rsidR="00F9359A">
        <w:rPr>
          <w:rFonts w:ascii="Arial" w:hAnsi="Arial" w:cs="Arial"/>
          <w:bCs/>
          <w:iCs/>
          <w:sz w:val="20"/>
          <w:szCs w:val="20"/>
          <w:lang w:val="cs-CZ"/>
        </w:rPr>
        <w:t xml:space="preserve">Na základě Dílčí objednávky zpracuje Dodavatel Cenovou nabídku. </w:t>
      </w:r>
      <w:r w:rsidR="00E74422" w:rsidRPr="00E74422">
        <w:rPr>
          <w:rFonts w:ascii="Arial" w:hAnsi="Arial" w:cs="Arial"/>
          <w:bCs/>
          <w:iCs/>
          <w:sz w:val="20"/>
          <w:szCs w:val="20"/>
          <w:lang w:val="cs-CZ"/>
        </w:rPr>
        <w:t>Cena za provedení D</w:t>
      </w:r>
      <w:r w:rsidR="00E74422">
        <w:rPr>
          <w:rFonts w:ascii="Arial" w:hAnsi="Arial" w:cs="Arial"/>
          <w:bCs/>
          <w:iCs/>
          <w:sz w:val="20"/>
          <w:szCs w:val="20"/>
          <w:lang w:val="cs-CZ"/>
        </w:rPr>
        <w:t xml:space="preserve">ílčího plnění bude určena dle </w:t>
      </w:r>
      <w:r w:rsidR="00E74422" w:rsidRPr="00E74422">
        <w:rPr>
          <w:rFonts w:ascii="Arial" w:hAnsi="Arial" w:cs="Arial"/>
          <w:bCs/>
          <w:iCs/>
          <w:sz w:val="20"/>
          <w:szCs w:val="20"/>
        </w:rPr>
        <w:t>rozsahu skutečně provedených prací</w:t>
      </w:r>
      <w:r w:rsidR="000B548C">
        <w:rPr>
          <w:rFonts w:ascii="Arial" w:hAnsi="Arial" w:cs="Arial"/>
          <w:bCs/>
          <w:iCs/>
          <w:sz w:val="20"/>
          <w:szCs w:val="20"/>
          <w:lang w:val="cs-CZ"/>
        </w:rPr>
        <w:t xml:space="preserve"> (tj. počtu odpracovaných hodin jednotlivých pracovníků Dodavatele)</w:t>
      </w:r>
      <w:r w:rsidR="00E74422" w:rsidRPr="00E74422">
        <w:rPr>
          <w:rFonts w:ascii="Arial" w:hAnsi="Arial" w:cs="Arial"/>
          <w:bCs/>
          <w:iCs/>
          <w:sz w:val="20"/>
          <w:szCs w:val="20"/>
        </w:rPr>
        <w:t xml:space="preserve">, náhradních dílů a </w:t>
      </w:r>
      <w:r w:rsidR="00E74422">
        <w:rPr>
          <w:rFonts w:ascii="Arial" w:hAnsi="Arial" w:cs="Arial"/>
          <w:bCs/>
          <w:iCs/>
          <w:sz w:val="20"/>
          <w:szCs w:val="20"/>
        </w:rPr>
        <w:t xml:space="preserve">materiálu použitého při provedení </w:t>
      </w:r>
      <w:r w:rsidR="00F9359A">
        <w:rPr>
          <w:rFonts w:ascii="Arial" w:hAnsi="Arial" w:cs="Arial"/>
          <w:bCs/>
          <w:iCs/>
          <w:sz w:val="20"/>
          <w:szCs w:val="20"/>
          <w:lang w:val="cs-CZ"/>
        </w:rPr>
        <w:t>servisní činnosti</w:t>
      </w:r>
      <w:r w:rsidR="00E54E31">
        <w:rPr>
          <w:rFonts w:ascii="Arial" w:hAnsi="Arial" w:cs="Arial"/>
          <w:bCs/>
          <w:iCs/>
          <w:sz w:val="20"/>
          <w:szCs w:val="20"/>
          <w:lang w:val="cs-CZ"/>
        </w:rPr>
        <w:t xml:space="preserve"> </w:t>
      </w:r>
      <w:r w:rsidR="00F9359A">
        <w:rPr>
          <w:rFonts w:ascii="Arial" w:hAnsi="Arial" w:cs="Arial"/>
          <w:bCs/>
          <w:iCs/>
          <w:sz w:val="20"/>
          <w:szCs w:val="20"/>
          <w:lang w:val="cs-CZ"/>
        </w:rPr>
        <w:t>a oprav</w:t>
      </w:r>
      <w:r w:rsidR="00E74422" w:rsidRPr="00E74422">
        <w:rPr>
          <w:rFonts w:ascii="Arial" w:hAnsi="Arial" w:cs="Arial"/>
          <w:bCs/>
          <w:iCs/>
          <w:sz w:val="20"/>
          <w:szCs w:val="20"/>
        </w:rPr>
        <w:t>.</w:t>
      </w:r>
    </w:p>
    <w:p w14:paraId="47F34765" w14:textId="64C3F6D2" w:rsidR="00E74422" w:rsidRPr="00697FE5" w:rsidRDefault="00DA0B86"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Pr>
          <w:rFonts w:ascii="Arial" w:hAnsi="Arial" w:cs="Arial"/>
          <w:bCs/>
          <w:iCs/>
          <w:sz w:val="20"/>
          <w:szCs w:val="20"/>
          <w:lang w:val="cs-CZ"/>
        </w:rPr>
        <w:t>Poskytnutí služeb ve smyslu ustanovení</w:t>
      </w:r>
      <w:r w:rsidR="00E74422">
        <w:rPr>
          <w:rFonts w:ascii="Arial" w:hAnsi="Arial" w:cs="Arial"/>
          <w:bCs/>
          <w:iCs/>
          <w:sz w:val="20"/>
          <w:szCs w:val="20"/>
          <w:lang w:val="cs-CZ"/>
        </w:rPr>
        <w:t xml:space="preserve"> odst. 3.</w:t>
      </w:r>
      <w:r w:rsidR="000B548C">
        <w:rPr>
          <w:rFonts w:ascii="Arial" w:hAnsi="Arial" w:cs="Arial"/>
          <w:bCs/>
          <w:iCs/>
          <w:sz w:val="20"/>
          <w:szCs w:val="20"/>
          <w:lang w:val="cs-CZ"/>
        </w:rPr>
        <w:t>8</w:t>
      </w:r>
      <w:r w:rsidR="00E74422">
        <w:rPr>
          <w:rFonts w:ascii="Arial" w:hAnsi="Arial" w:cs="Arial"/>
          <w:bCs/>
          <w:iCs/>
          <w:sz w:val="20"/>
          <w:szCs w:val="20"/>
          <w:lang w:val="cs-CZ"/>
        </w:rPr>
        <w:t>.2</w:t>
      </w:r>
      <w:r w:rsidR="000B548C">
        <w:rPr>
          <w:rFonts w:ascii="Arial" w:hAnsi="Arial" w:cs="Arial"/>
          <w:bCs/>
          <w:iCs/>
          <w:sz w:val="20"/>
          <w:szCs w:val="20"/>
          <w:lang w:val="cs-CZ"/>
        </w:rPr>
        <w:t>.</w:t>
      </w:r>
      <w:r w:rsidR="00E74422">
        <w:rPr>
          <w:rFonts w:ascii="Arial" w:hAnsi="Arial" w:cs="Arial"/>
          <w:bCs/>
          <w:iCs/>
          <w:sz w:val="20"/>
          <w:szCs w:val="20"/>
          <w:lang w:val="cs-CZ"/>
        </w:rPr>
        <w:t xml:space="preserve"> písm. a) této </w:t>
      </w:r>
      <w:r w:rsidR="0057491A">
        <w:rPr>
          <w:rFonts w:ascii="Arial" w:hAnsi="Arial" w:cs="Arial"/>
          <w:bCs/>
          <w:iCs/>
          <w:sz w:val="20"/>
          <w:szCs w:val="20"/>
          <w:lang w:val="cs-CZ"/>
        </w:rPr>
        <w:t>RD</w:t>
      </w:r>
      <w:r w:rsidR="00E74422">
        <w:rPr>
          <w:rFonts w:ascii="Arial" w:hAnsi="Arial" w:cs="Arial"/>
          <w:bCs/>
          <w:iCs/>
          <w:sz w:val="20"/>
          <w:szCs w:val="20"/>
          <w:lang w:val="cs-CZ"/>
        </w:rPr>
        <w:t xml:space="preserve"> v pracovních dnech v pracovní době od 8:00 do 16:00</w:t>
      </w:r>
      <w:r w:rsidR="00697FE5">
        <w:rPr>
          <w:rFonts w:ascii="Arial" w:hAnsi="Arial" w:cs="Arial"/>
          <w:bCs/>
          <w:iCs/>
          <w:sz w:val="20"/>
          <w:szCs w:val="20"/>
          <w:lang w:val="cs-CZ"/>
        </w:rPr>
        <w:t xml:space="preserve"> bude účtováno hodinovou sazbou ve </w:t>
      </w:r>
      <w:r w:rsidR="00697FE5" w:rsidRPr="001607B8">
        <w:rPr>
          <w:rFonts w:ascii="Arial" w:hAnsi="Arial" w:cs="Arial"/>
          <w:bCs/>
          <w:iCs/>
          <w:sz w:val="20"/>
          <w:szCs w:val="20"/>
          <w:lang w:val="cs-CZ"/>
        </w:rPr>
        <w:t xml:space="preserve">výši </w:t>
      </w:r>
      <w:r w:rsidR="008A64CE" w:rsidRPr="008A64CE">
        <w:rPr>
          <w:rFonts w:ascii="Arial" w:hAnsi="Arial" w:cs="Arial"/>
          <w:i/>
          <w:iCs/>
          <w:sz w:val="20"/>
          <w:szCs w:val="20"/>
        </w:rPr>
        <w:t>neveřejný údaj</w:t>
      </w:r>
      <w:r w:rsidRPr="001607B8">
        <w:rPr>
          <w:rFonts w:ascii="Arial" w:hAnsi="Arial" w:cs="Arial"/>
          <w:bCs/>
          <w:iCs/>
          <w:sz w:val="20"/>
          <w:szCs w:val="20"/>
          <w:lang w:val="cs-CZ"/>
        </w:rPr>
        <w:t xml:space="preserve"> </w:t>
      </w:r>
      <w:r w:rsidR="00697FE5">
        <w:rPr>
          <w:rFonts w:ascii="Arial" w:hAnsi="Arial" w:cs="Arial"/>
          <w:bCs/>
          <w:iCs/>
          <w:sz w:val="20"/>
          <w:szCs w:val="20"/>
          <w:lang w:val="cs-CZ"/>
        </w:rPr>
        <w:t>Kč bez DPH/hodinu za jednoho pracovníka Dodavatele, který se bude na poskytnutí služby podílet. Doba pracovníka Dodavatele strávená na cestě k Objednateli za účelem poskytnutí služby je zahrnuta v ceně, stejně jako cestovní náklady. Náhradní díly a</w:t>
      </w:r>
      <w:r w:rsidR="00706F17">
        <w:rPr>
          <w:rFonts w:ascii="Arial" w:hAnsi="Arial" w:cs="Arial"/>
          <w:bCs/>
          <w:iCs/>
          <w:sz w:val="20"/>
          <w:szCs w:val="20"/>
          <w:lang w:val="cs-CZ"/>
        </w:rPr>
        <w:t> </w:t>
      </w:r>
      <w:r w:rsidR="00697FE5">
        <w:rPr>
          <w:rFonts w:ascii="Arial" w:hAnsi="Arial" w:cs="Arial"/>
          <w:bCs/>
          <w:iCs/>
          <w:sz w:val="20"/>
          <w:szCs w:val="20"/>
          <w:lang w:val="cs-CZ"/>
        </w:rPr>
        <w:t xml:space="preserve">spotřebovaný materiál budou účtovány dle odst. </w:t>
      </w:r>
      <w:r>
        <w:rPr>
          <w:rFonts w:ascii="Arial" w:hAnsi="Arial" w:cs="Arial"/>
          <w:bCs/>
          <w:iCs/>
          <w:sz w:val="20"/>
          <w:szCs w:val="20"/>
          <w:lang w:val="cs-CZ"/>
        </w:rPr>
        <w:t>6.7</w:t>
      </w:r>
      <w:r w:rsidR="00902190">
        <w:rPr>
          <w:rFonts w:ascii="Arial" w:hAnsi="Arial" w:cs="Arial"/>
          <w:bCs/>
          <w:iCs/>
          <w:sz w:val="20"/>
          <w:szCs w:val="20"/>
          <w:lang w:val="cs-CZ"/>
        </w:rPr>
        <w:t>.</w:t>
      </w:r>
      <w:r>
        <w:rPr>
          <w:rFonts w:ascii="Arial" w:hAnsi="Arial" w:cs="Arial"/>
          <w:bCs/>
          <w:iCs/>
          <w:sz w:val="20"/>
          <w:szCs w:val="20"/>
          <w:lang w:val="cs-CZ"/>
        </w:rPr>
        <w:t xml:space="preserve"> </w:t>
      </w:r>
      <w:r w:rsidR="00697FE5">
        <w:rPr>
          <w:rFonts w:ascii="Arial" w:hAnsi="Arial" w:cs="Arial"/>
          <w:bCs/>
          <w:iCs/>
          <w:sz w:val="20"/>
          <w:szCs w:val="20"/>
          <w:lang w:val="cs-CZ"/>
        </w:rPr>
        <w:t xml:space="preserve">této </w:t>
      </w:r>
      <w:r w:rsidR="0057491A">
        <w:rPr>
          <w:rFonts w:ascii="Arial" w:hAnsi="Arial" w:cs="Arial"/>
          <w:bCs/>
          <w:iCs/>
          <w:sz w:val="20"/>
          <w:szCs w:val="20"/>
          <w:lang w:val="cs-CZ"/>
        </w:rPr>
        <w:t>RD</w:t>
      </w:r>
      <w:r w:rsidR="00697FE5">
        <w:rPr>
          <w:rFonts w:ascii="Arial" w:hAnsi="Arial" w:cs="Arial"/>
          <w:bCs/>
          <w:iCs/>
          <w:sz w:val="20"/>
          <w:szCs w:val="20"/>
          <w:lang w:val="cs-CZ"/>
        </w:rPr>
        <w:t>.</w:t>
      </w:r>
    </w:p>
    <w:p w14:paraId="5B06DA09" w14:textId="64220487" w:rsidR="00697FE5" w:rsidRPr="00E74422" w:rsidRDefault="00DA0B86"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Pr>
          <w:rFonts w:ascii="Arial" w:hAnsi="Arial" w:cs="Arial"/>
          <w:bCs/>
          <w:iCs/>
          <w:sz w:val="20"/>
          <w:szCs w:val="20"/>
          <w:lang w:val="cs-CZ"/>
        </w:rPr>
        <w:t>Poskytnutí služeb ve smyslu ustanovení</w:t>
      </w:r>
      <w:r w:rsidR="00697FE5">
        <w:rPr>
          <w:rFonts w:ascii="Arial" w:hAnsi="Arial" w:cs="Arial"/>
          <w:bCs/>
          <w:iCs/>
          <w:sz w:val="20"/>
          <w:szCs w:val="20"/>
          <w:lang w:val="cs-CZ"/>
        </w:rPr>
        <w:t xml:space="preserve"> odst. 3.</w:t>
      </w:r>
      <w:r w:rsidR="00902190">
        <w:rPr>
          <w:rFonts w:ascii="Arial" w:hAnsi="Arial" w:cs="Arial"/>
          <w:bCs/>
          <w:iCs/>
          <w:sz w:val="20"/>
          <w:szCs w:val="20"/>
          <w:lang w:val="cs-CZ"/>
        </w:rPr>
        <w:t>8</w:t>
      </w:r>
      <w:r w:rsidR="00697FE5">
        <w:rPr>
          <w:rFonts w:ascii="Arial" w:hAnsi="Arial" w:cs="Arial"/>
          <w:bCs/>
          <w:iCs/>
          <w:sz w:val="20"/>
          <w:szCs w:val="20"/>
          <w:lang w:val="cs-CZ"/>
        </w:rPr>
        <w:t>.2</w:t>
      </w:r>
      <w:r w:rsidR="00902190">
        <w:rPr>
          <w:rFonts w:ascii="Arial" w:hAnsi="Arial" w:cs="Arial"/>
          <w:bCs/>
          <w:iCs/>
          <w:sz w:val="20"/>
          <w:szCs w:val="20"/>
          <w:lang w:val="cs-CZ"/>
        </w:rPr>
        <w:t>.</w:t>
      </w:r>
      <w:r w:rsidR="00697FE5">
        <w:rPr>
          <w:rFonts w:ascii="Arial" w:hAnsi="Arial" w:cs="Arial"/>
          <w:bCs/>
          <w:iCs/>
          <w:sz w:val="20"/>
          <w:szCs w:val="20"/>
          <w:lang w:val="cs-CZ"/>
        </w:rPr>
        <w:t xml:space="preserve"> písm. a) této </w:t>
      </w:r>
      <w:r w:rsidR="0057491A">
        <w:rPr>
          <w:rFonts w:ascii="Arial" w:hAnsi="Arial" w:cs="Arial"/>
          <w:bCs/>
          <w:iCs/>
          <w:sz w:val="20"/>
          <w:szCs w:val="20"/>
          <w:lang w:val="cs-CZ"/>
        </w:rPr>
        <w:t>RD</w:t>
      </w:r>
      <w:r w:rsidR="00697FE5">
        <w:rPr>
          <w:rFonts w:ascii="Arial" w:hAnsi="Arial" w:cs="Arial"/>
          <w:bCs/>
          <w:iCs/>
          <w:sz w:val="20"/>
          <w:szCs w:val="20"/>
          <w:lang w:val="cs-CZ"/>
        </w:rPr>
        <w:t xml:space="preserve"> v mimopracovní době od 16:00 do 8:00 a mimopracovní dny bude účtováno hodinovou sazbou ve výši </w:t>
      </w:r>
      <w:r w:rsidR="008A64CE" w:rsidRPr="008A64CE">
        <w:rPr>
          <w:rFonts w:ascii="Arial" w:hAnsi="Arial" w:cs="Arial"/>
          <w:i/>
          <w:iCs/>
          <w:sz w:val="20"/>
          <w:szCs w:val="20"/>
        </w:rPr>
        <w:t>neveřejný údaj</w:t>
      </w:r>
      <w:r w:rsidR="00697FE5" w:rsidRPr="001607B8">
        <w:rPr>
          <w:rFonts w:ascii="Arial" w:hAnsi="Arial" w:cs="Arial"/>
          <w:bCs/>
          <w:iCs/>
          <w:sz w:val="20"/>
          <w:szCs w:val="20"/>
          <w:lang w:val="cs-CZ"/>
        </w:rPr>
        <w:t xml:space="preserve"> </w:t>
      </w:r>
      <w:r w:rsidR="00697FE5">
        <w:rPr>
          <w:rFonts w:ascii="Arial" w:hAnsi="Arial" w:cs="Arial"/>
          <w:bCs/>
          <w:iCs/>
          <w:sz w:val="20"/>
          <w:szCs w:val="20"/>
          <w:lang w:val="cs-CZ"/>
        </w:rPr>
        <w:t xml:space="preserve">Kč bez DPH/hodinu za jednoho pracovníka Dodavatele, který se bude na poskytnutí služby podílet. Doba pracovníka Dodavatele strávená na cestě k Objednateli za účelem poskytnutí služby je </w:t>
      </w:r>
      <w:r w:rsidR="00697FE5">
        <w:rPr>
          <w:rFonts w:ascii="Arial" w:hAnsi="Arial" w:cs="Arial"/>
          <w:bCs/>
          <w:iCs/>
          <w:sz w:val="20"/>
          <w:szCs w:val="20"/>
          <w:lang w:val="cs-CZ"/>
        </w:rPr>
        <w:lastRenderedPageBreak/>
        <w:t>zahrnuta v ceně, stejně jako cestovní náklady. Náhradní díly a</w:t>
      </w:r>
      <w:r w:rsidR="00706F17">
        <w:rPr>
          <w:rFonts w:ascii="Arial" w:hAnsi="Arial" w:cs="Arial"/>
          <w:bCs/>
          <w:iCs/>
          <w:sz w:val="20"/>
          <w:szCs w:val="20"/>
          <w:lang w:val="cs-CZ"/>
        </w:rPr>
        <w:t> </w:t>
      </w:r>
      <w:r w:rsidR="00697FE5">
        <w:rPr>
          <w:rFonts w:ascii="Arial" w:hAnsi="Arial" w:cs="Arial"/>
          <w:bCs/>
          <w:iCs/>
          <w:sz w:val="20"/>
          <w:szCs w:val="20"/>
          <w:lang w:val="cs-CZ"/>
        </w:rPr>
        <w:t>spotřebovaný mat</w:t>
      </w:r>
      <w:r>
        <w:rPr>
          <w:rFonts w:ascii="Arial" w:hAnsi="Arial" w:cs="Arial"/>
          <w:bCs/>
          <w:iCs/>
          <w:sz w:val="20"/>
          <w:szCs w:val="20"/>
          <w:lang w:val="cs-CZ"/>
        </w:rPr>
        <w:t>eriál budou účtovány dle odst. 6.7</w:t>
      </w:r>
      <w:r w:rsidR="00C6570D">
        <w:rPr>
          <w:rFonts w:ascii="Arial" w:hAnsi="Arial" w:cs="Arial"/>
          <w:bCs/>
          <w:iCs/>
          <w:sz w:val="20"/>
          <w:szCs w:val="20"/>
          <w:lang w:val="cs-CZ"/>
        </w:rPr>
        <w:t>.</w:t>
      </w:r>
      <w:r>
        <w:rPr>
          <w:rFonts w:ascii="Arial" w:hAnsi="Arial" w:cs="Arial"/>
          <w:bCs/>
          <w:iCs/>
          <w:sz w:val="20"/>
          <w:szCs w:val="20"/>
          <w:lang w:val="cs-CZ"/>
        </w:rPr>
        <w:t xml:space="preserve"> </w:t>
      </w:r>
      <w:r w:rsidR="00697FE5">
        <w:rPr>
          <w:rFonts w:ascii="Arial" w:hAnsi="Arial" w:cs="Arial"/>
          <w:bCs/>
          <w:iCs/>
          <w:sz w:val="20"/>
          <w:szCs w:val="20"/>
          <w:lang w:val="cs-CZ"/>
        </w:rPr>
        <w:t xml:space="preserve">této </w:t>
      </w:r>
      <w:r w:rsidR="0057491A">
        <w:rPr>
          <w:rFonts w:ascii="Arial" w:hAnsi="Arial" w:cs="Arial"/>
          <w:bCs/>
          <w:iCs/>
          <w:sz w:val="20"/>
          <w:szCs w:val="20"/>
          <w:lang w:val="cs-CZ"/>
        </w:rPr>
        <w:t>RD</w:t>
      </w:r>
      <w:r w:rsidR="00697FE5">
        <w:rPr>
          <w:rFonts w:ascii="Arial" w:hAnsi="Arial" w:cs="Arial"/>
          <w:bCs/>
          <w:iCs/>
          <w:sz w:val="20"/>
          <w:szCs w:val="20"/>
          <w:lang w:val="cs-CZ"/>
        </w:rPr>
        <w:t>.</w:t>
      </w:r>
    </w:p>
    <w:p w14:paraId="30E77E23" w14:textId="193E1BF9" w:rsidR="00697FE5" w:rsidRPr="00697FE5" w:rsidRDefault="00697FE5"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Pr>
          <w:rFonts w:ascii="Arial" w:hAnsi="Arial" w:cs="Arial"/>
          <w:bCs/>
          <w:iCs/>
          <w:sz w:val="20"/>
          <w:szCs w:val="20"/>
          <w:lang w:val="cs-CZ"/>
        </w:rPr>
        <w:t xml:space="preserve">Poskytnutí služeb ve smyslu </w:t>
      </w:r>
      <w:r w:rsidR="00DA0B86">
        <w:rPr>
          <w:rFonts w:ascii="Arial" w:hAnsi="Arial" w:cs="Arial"/>
          <w:bCs/>
          <w:iCs/>
          <w:sz w:val="20"/>
          <w:szCs w:val="20"/>
          <w:lang w:val="cs-CZ"/>
        </w:rPr>
        <w:t>ustanovení</w:t>
      </w:r>
      <w:r>
        <w:rPr>
          <w:rFonts w:ascii="Arial" w:hAnsi="Arial" w:cs="Arial"/>
          <w:bCs/>
          <w:iCs/>
          <w:sz w:val="20"/>
          <w:szCs w:val="20"/>
          <w:lang w:val="cs-CZ"/>
        </w:rPr>
        <w:t xml:space="preserve"> odst. 3.</w:t>
      </w:r>
      <w:r w:rsidR="00C6570D">
        <w:rPr>
          <w:rFonts w:ascii="Arial" w:hAnsi="Arial" w:cs="Arial"/>
          <w:bCs/>
          <w:iCs/>
          <w:sz w:val="20"/>
          <w:szCs w:val="20"/>
          <w:lang w:val="cs-CZ"/>
        </w:rPr>
        <w:t>8</w:t>
      </w:r>
      <w:r>
        <w:rPr>
          <w:rFonts w:ascii="Arial" w:hAnsi="Arial" w:cs="Arial"/>
          <w:bCs/>
          <w:iCs/>
          <w:sz w:val="20"/>
          <w:szCs w:val="20"/>
          <w:lang w:val="cs-CZ"/>
        </w:rPr>
        <w:t>.2</w:t>
      </w:r>
      <w:r w:rsidR="00C6570D">
        <w:rPr>
          <w:rFonts w:ascii="Arial" w:hAnsi="Arial" w:cs="Arial"/>
          <w:bCs/>
          <w:iCs/>
          <w:sz w:val="20"/>
          <w:szCs w:val="20"/>
          <w:lang w:val="cs-CZ"/>
        </w:rPr>
        <w:t>.</w:t>
      </w:r>
      <w:r>
        <w:rPr>
          <w:rFonts w:ascii="Arial" w:hAnsi="Arial" w:cs="Arial"/>
          <w:bCs/>
          <w:iCs/>
          <w:sz w:val="20"/>
          <w:szCs w:val="20"/>
          <w:lang w:val="cs-CZ"/>
        </w:rPr>
        <w:t xml:space="preserve"> písm. b) této </w:t>
      </w:r>
      <w:r w:rsidR="0057491A">
        <w:rPr>
          <w:rFonts w:ascii="Arial" w:hAnsi="Arial" w:cs="Arial"/>
          <w:bCs/>
          <w:iCs/>
          <w:sz w:val="20"/>
          <w:szCs w:val="20"/>
          <w:lang w:val="cs-CZ"/>
        </w:rPr>
        <w:t>RD</w:t>
      </w:r>
      <w:r>
        <w:rPr>
          <w:rFonts w:ascii="Arial" w:hAnsi="Arial" w:cs="Arial"/>
          <w:bCs/>
          <w:iCs/>
          <w:sz w:val="20"/>
          <w:szCs w:val="20"/>
          <w:lang w:val="cs-CZ"/>
        </w:rPr>
        <w:t xml:space="preserve"> v pracovních dnech v pracovní době od 8:00 do 16:00 bude účtováno hodinovou sazbou ve výši </w:t>
      </w:r>
      <w:r w:rsidR="008A64CE" w:rsidRPr="008A64CE">
        <w:rPr>
          <w:rFonts w:ascii="Arial" w:hAnsi="Arial" w:cs="Arial"/>
          <w:i/>
          <w:iCs/>
          <w:sz w:val="20"/>
          <w:szCs w:val="20"/>
        </w:rPr>
        <w:t>neveřejný údaj</w:t>
      </w:r>
      <w:r>
        <w:rPr>
          <w:rFonts w:ascii="Arial" w:hAnsi="Arial" w:cs="Arial"/>
          <w:bCs/>
          <w:iCs/>
          <w:sz w:val="20"/>
          <w:szCs w:val="20"/>
          <w:lang w:val="cs-CZ"/>
        </w:rPr>
        <w:t xml:space="preserve"> Kč bez DPH/hodinu za jednoho pracovníka Dodavatele, který se bude na poskytnutí služby podílet. Doba pracovníka Dodavatele strávená na cestě k Objednateli za účelem poskytnutí služby je zahrnuta v ceně, stejně jako ce</w:t>
      </w:r>
      <w:r w:rsidR="00706F17">
        <w:rPr>
          <w:rFonts w:ascii="Arial" w:hAnsi="Arial" w:cs="Arial"/>
          <w:bCs/>
          <w:iCs/>
          <w:sz w:val="20"/>
          <w:szCs w:val="20"/>
          <w:lang w:val="cs-CZ"/>
        </w:rPr>
        <w:t>stovní náklady. Náhradní díly a </w:t>
      </w:r>
      <w:r>
        <w:rPr>
          <w:rFonts w:ascii="Arial" w:hAnsi="Arial" w:cs="Arial"/>
          <w:bCs/>
          <w:iCs/>
          <w:sz w:val="20"/>
          <w:szCs w:val="20"/>
          <w:lang w:val="cs-CZ"/>
        </w:rPr>
        <w:t>spotřebovaný materiál budou účtovány dle odst.</w:t>
      </w:r>
      <w:r w:rsidR="00DA0B86">
        <w:rPr>
          <w:rFonts w:ascii="Arial" w:hAnsi="Arial" w:cs="Arial"/>
          <w:bCs/>
          <w:iCs/>
          <w:sz w:val="20"/>
          <w:szCs w:val="20"/>
          <w:lang w:val="cs-CZ"/>
        </w:rPr>
        <w:t xml:space="preserve"> 6.7</w:t>
      </w:r>
      <w:r w:rsidR="00C6570D">
        <w:rPr>
          <w:rFonts w:ascii="Arial" w:hAnsi="Arial" w:cs="Arial"/>
          <w:bCs/>
          <w:iCs/>
          <w:sz w:val="20"/>
          <w:szCs w:val="20"/>
          <w:lang w:val="cs-CZ"/>
        </w:rPr>
        <w:t>.</w:t>
      </w:r>
      <w:r w:rsidR="00DA0B86">
        <w:rPr>
          <w:rFonts w:ascii="Arial" w:hAnsi="Arial" w:cs="Arial"/>
          <w:bCs/>
          <w:iCs/>
          <w:sz w:val="20"/>
          <w:szCs w:val="20"/>
          <w:lang w:val="cs-CZ"/>
        </w:rPr>
        <w:t xml:space="preserve"> </w:t>
      </w:r>
      <w:r>
        <w:rPr>
          <w:rFonts w:ascii="Arial" w:hAnsi="Arial" w:cs="Arial"/>
          <w:bCs/>
          <w:iCs/>
          <w:sz w:val="20"/>
          <w:szCs w:val="20"/>
          <w:lang w:val="cs-CZ"/>
        </w:rPr>
        <w:t xml:space="preserve">této </w:t>
      </w:r>
      <w:r w:rsidR="0057491A">
        <w:rPr>
          <w:rFonts w:ascii="Arial" w:hAnsi="Arial" w:cs="Arial"/>
          <w:bCs/>
          <w:iCs/>
          <w:sz w:val="20"/>
          <w:szCs w:val="20"/>
          <w:lang w:val="cs-CZ"/>
        </w:rPr>
        <w:t>RD</w:t>
      </w:r>
      <w:r>
        <w:rPr>
          <w:rFonts w:ascii="Arial" w:hAnsi="Arial" w:cs="Arial"/>
          <w:bCs/>
          <w:iCs/>
          <w:sz w:val="20"/>
          <w:szCs w:val="20"/>
          <w:lang w:val="cs-CZ"/>
        </w:rPr>
        <w:t>.</w:t>
      </w:r>
    </w:p>
    <w:p w14:paraId="3BDEC9A6" w14:textId="38E1D39C" w:rsidR="00697FE5" w:rsidRPr="00697FE5" w:rsidRDefault="00697FE5"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Pr>
          <w:rFonts w:ascii="Arial" w:hAnsi="Arial" w:cs="Arial"/>
          <w:bCs/>
          <w:iCs/>
          <w:sz w:val="20"/>
          <w:szCs w:val="20"/>
          <w:lang w:val="cs-CZ"/>
        </w:rPr>
        <w:t xml:space="preserve">Poskytnutí služeb ve smyslu </w:t>
      </w:r>
      <w:r w:rsidR="00DA0B86">
        <w:rPr>
          <w:rFonts w:ascii="Arial" w:hAnsi="Arial" w:cs="Arial"/>
          <w:bCs/>
          <w:iCs/>
          <w:sz w:val="20"/>
          <w:szCs w:val="20"/>
          <w:lang w:val="cs-CZ"/>
        </w:rPr>
        <w:t>ustanovení</w:t>
      </w:r>
      <w:r>
        <w:rPr>
          <w:rFonts w:ascii="Arial" w:hAnsi="Arial" w:cs="Arial"/>
          <w:bCs/>
          <w:iCs/>
          <w:sz w:val="20"/>
          <w:szCs w:val="20"/>
          <w:lang w:val="cs-CZ"/>
        </w:rPr>
        <w:t xml:space="preserve"> odst. 3.</w:t>
      </w:r>
      <w:r w:rsidR="00C6570D">
        <w:rPr>
          <w:rFonts w:ascii="Arial" w:hAnsi="Arial" w:cs="Arial"/>
          <w:bCs/>
          <w:iCs/>
          <w:sz w:val="20"/>
          <w:szCs w:val="20"/>
          <w:lang w:val="cs-CZ"/>
        </w:rPr>
        <w:t>8</w:t>
      </w:r>
      <w:r>
        <w:rPr>
          <w:rFonts w:ascii="Arial" w:hAnsi="Arial" w:cs="Arial"/>
          <w:bCs/>
          <w:iCs/>
          <w:sz w:val="20"/>
          <w:szCs w:val="20"/>
          <w:lang w:val="cs-CZ"/>
        </w:rPr>
        <w:t>.2</w:t>
      </w:r>
      <w:r w:rsidR="00C6570D">
        <w:rPr>
          <w:rFonts w:ascii="Arial" w:hAnsi="Arial" w:cs="Arial"/>
          <w:bCs/>
          <w:iCs/>
          <w:sz w:val="20"/>
          <w:szCs w:val="20"/>
          <w:lang w:val="cs-CZ"/>
        </w:rPr>
        <w:t>.</w:t>
      </w:r>
      <w:r>
        <w:rPr>
          <w:rFonts w:ascii="Arial" w:hAnsi="Arial" w:cs="Arial"/>
          <w:bCs/>
          <w:iCs/>
          <w:sz w:val="20"/>
          <w:szCs w:val="20"/>
          <w:lang w:val="cs-CZ"/>
        </w:rPr>
        <w:t xml:space="preserve"> písm. b) této </w:t>
      </w:r>
      <w:r w:rsidR="0057491A">
        <w:rPr>
          <w:rFonts w:ascii="Arial" w:hAnsi="Arial" w:cs="Arial"/>
          <w:bCs/>
          <w:iCs/>
          <w:sz w:val="20"/>
          <w:szCs w:val="20"/>
          <w:lang w:val="cs-CZ"/>
        </w:rPr>
        <w:t>RD</w:t>
      </w:r>
      <w:r>
        <w:rPr>
          <w:rFonts w:ascii="Arial" w:hAnsi="Arial" w:cs="Arial"/>
          <w:bCs/>
          <w:iCs/>
          <w:sz w:val="20"/>
          <w:szCs w:val="20"/>
          <w:lang w:val="cs-CZ"/>
        </w:rPr>
        <w:t xml:space="preserve"> v mimopracovní době od 16:00 do 8:00 a mimopracovní dny bude účtováno hodinovou sazbou ve výši </w:t>
      </w:r>
      <w:r w:rsidR="008A64CE" w:rsidRPr="008A64CE">
        <w:rPr>
          <w:rFonts w:ascii="Arial" w:hAnsi="Arial" w:cs="Arial"/>
          <w:i/>
          <w:iCs/>
          <w:sz w:val="20"/>
          <w:szCs w:val="20"/>
        </w:rPr>
        <w:t>neveřejný údaj</w:t>
      </w:r>
      <w:r w:rsidR="00DA0B86">
        <w:rPr>
          <w:rFonts w:ascii="Arial" w:hAnsi="Arial" w:cs="Arial"/>
          <w:bCs/>
          <w:iCs/>
          <w:sz w:val="20"/>
          <w:szCs w:val="20"/>
          <w:lang w:val="cs-CZ"/>
        </w:rPr>
        <w:t xml:space="preserve"> </w:t>
      </w:r>
      <w:r>
        <w:rPr>
          <w:rFonts w:ascii="Arial" w:hAnsi="Arial" w:cs="Arial"/>
          <w:bCs/>
          <w:iCs/>
          <w:sz w:val="20"/>
          <w:szCs w:val="20"/>
          <w:lang w:val="cs-CZ"/>
        </w:rPr>
        <w:t>Kč bez DPH/hodinu za jednoho pracovníka Dodavatele, který se bude na poskytnutí služby podílet. Doba pracovníka Dodavatele strávená na cestě k Objednateli za účelem poskytnutí služby je zahrnuta v ceně, stejně jako ce</w:t>
      </w:r>
      <w:r w:rsidR="00706F17">
        <w:rPr>
          <w:rFonts w:ascii="Arial" w:hAnsi="Arial" w:cs="Arial"/>
          <w:bCs/>
          <w:iCs/>
          <w:sz w:val="20"/>
          <w:szCs w:val="20"/>
          <w:lang w:val="cs-CZ"/>
        </w:rPr>
        <w:t>stovní náklady. Náhradní díly a </w:t>
      </w:r>
      <w:r>
        <w:rPr>
          <w:rFonts w:ascii="Arial" w:hAnsi="Arial" w:cs="Arial"/>
          <w:bCs/>
          <w:iCs/>
          <w:sz w:val="20"/>
          <w:szCs w:val="20"/>
          <w:lang w:val="cs-CZ"/>
        </w:rPr>
        <w:t>spotřebovaný materiál budou účtovány dle odst.</w:t>
      </w:r>
      <w:r w:rsidR="00DA0B86">
        <w:rPr>
          <w:rFonts w:ascii="Arial" w:hAnsi="Arial" w:cs="Arial"/>
          <w:bCs/>
          <w:iCs/>
          <w:sz w:val="20"/>
          <w:szCs w:val="20"/>
          <w:lang w:val="cs-CZ"/>
        </w:rPr>
        <w:t xml:space="preserve"> 6.7</w:t>
      </w:r>
      <w:r w:rsidR="00C6570D">
        <w:rPr>
          <w:rFonts w:ascii="Arial" w:hAnsi="Arial" w:cs="Arial"/>
          <w:bCs/>
          <w:iCs/>
          <w:sz w:val="20"/>
          <w:szCs w:val="20"/>
          <w:lang w:val="cs-CZ"/>
        </w:rPr>
        <w:t>.</w:t>
      </w:r>
      <w:r w:rsidR="00DA0B86">
        <w:rPr>
          <w:rFonts w:ascii="Arial" w:hAnsi="Arial" w:cs="Arial"/>
          <w:bCs/>
          <w:iCs/>
          <w:sz w:val="20"/>
          <w:szCs w:val="20"/>
          <w:lang w:val="cs-CZ"/>
        </w:rPr>
        <w:t xml:space="preserve"> </w:t>
      </w:r>
      <w:r>
        <w:rPr>
          <w:rFonts w:ascii="Arial" w:hAnsi="Arial" w:cs="Arial"/>
          <w:bCs/>
          <w:iCs/>
          <w:sz w:val="20"/>
          <w:szCs w:val="20"/>
          <w:lang w:val="cs-CZ"/>
        </w:rPr>
        <w:t xml:space="preserve">této </w:t>
      </w:r>
      <w:r w:rsidR="0057491A">
        <w:rPr>
          <w:rFonts w:ascii="Arial" w:hAnsi="Arial" w:cs="Arial"/>
          <w:bCs/>
          <w:iCs/>
          <w:sz w:val="20"/>
          <w:szCs w:val="20"/>
          <w:lang w:val="cs-CZ"/>
        </w:rPr>
        <w:t>RD</w:t>
      </w:r>
      <w:r w:rsidR="00812C03">
        <w:rPr>
          <w:rFonts w:ascii="Arial" w:hAnsi="Arial" w:cs="Arial"/>
          <w:bCs/>
          <w:iCs/>
          <w:sz w:val="20"/>
          <w:szCs w:val="20"/>
          <w:lang w:val="cs-CZ"/>
        </w:rPr>
        <w:t>.</w:t>
      </w:r>
    </w:p>
    <w:p w14:paraId="6CEAC356" w14:textId="75158FE1" w:rsidR="00697FE5" w:rsidRPr="00697FE5" w:rsidRDefault="00697FE5"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697FE5">
        <w:rPr>
          <w:rFonts w:ascii="Arial" w:hAnsi="Arial" w:cs="Arial"/>
          <w:color w:val="000000"/>
          <w:sz w:val="20"/>
          <w:szCs w:val="20"/>
          <w:lang w:eastAsia="ar-SA"/>
        </w:rPr>
        <w:t xml:space="preserve">Cena za náhradní díly bude účtována dle Katalogu/Ceníku Dodavatele aktuálního ke dni doručení </w:t>
      </w:r>
      <w:r w:rsidRPr="00697FE5">
        <w:rPr>
          <w:rFonts w:ascii="Arial" w:hAnsi="Arial" w:cs="Arial"/>
          <w:color w:val="000000"/>
          <w:sz w:val="20"/>
          <w:szCs w:val="20"/>
          <w:lang w:val="cs-CZ" w:eastAsia="ar-SA"/>
        </w:rPr>
        <w:t xml:space="preserve">Dílčí </w:t>
      </w:r>
      <w:r w:rsidRPr="00697FE5">
        <w:rPr>
          <w:rFonts w:ascii="Arial" w:hAnsi="Arial" w:cs="Arial"/>
          <w:color w:val="000000"/>
          <w:sz w:val="20"/>
          <w:szCs w:val="20"/>
          <w:lang w:eastAsia="ar-SA"/>
        </w:rPr>
        <w:t xml:space="preserve">Objednávky. Dodavatel </w:t>
      </w:r>
      <w:r w:rsidR="00D15B11">
        <w:rPr>
          <w:rFonts w:ascii="Arial" w:hAnsi="Arial" w:cs="Arial"/>
          <w:color w:val="000000"/>
          <w:sz w:val="20"/>
          <w:szCs w:val="20"/>
          <w:lang w:val="cs-CZ" w:eastAsia="ar-SA"/>
        </w:rPr>
        <w:t>s</w:t>
      </w:r>
      <w:r w:rsidRPr="00697FE5">
        <w:rPr>
          <w:rFonts w:ascii="Arial" w:hAnsi="Arial" w:cs="Arial"/>
          <w:color w:val="000000"/>
          <w:sz w:val="20"/>
          <w:szCs w:val="20"/>
          <w:lang w:eastAsia="ar-SA"/>
        </w:rPr>
        <w:t xml:space="preserve">e </w:t>
      </w:r>
      <w:r w:rsidR="00D15B11">
        <w:rPr>
          <w:rFonts w:ascii="Arial" w:hAnsi="Arial" w:cs="Arial"/>
          <w:color w:val="000000"/>
          <w:sz w:val="20"/>
          <w:szCs w:val="20"/>
          <w:lang w:val="cs-CZ" w:eastAsia="ar-SA"/>
        </w:rPr>
        <w:t>zavazuje</w:t>
      </w:r>
      <w:r w:rsidRPr="00697FE5">
        <w:rPr>
          <w:rFonts w:ascii="Arial" w:hAnsi="Arial" w:cs="Arial"/>
          <w:color w:val="000000"/>
          <w:sz w:val="20"/>
          <w:szCs w:val="20"/>
          <w:lang w:eastAsia="ar-SA"/>
        </w:rPr>
        <w:t xml:space="preserve"> na vyžádání poskytnout Objednateli bez zbytečného odkladu aktuální Katalog/Ceník náhradních dílů</w:t>
      </w:r>
      <w:r>
        <w:rPr>
          <w:rFonts w:ascii="Arial" w:hAnsi="Arial" w:cs="Arial"/>
          <w:color w:val="000000"/>
          <w:sz w:val="20"/>
          <w:szCs w:val="20"/>
          <w:lang w:eastAsia="ar-SA"/>
        </w:rPr>
        <w:t xml:space="preserve">. </w:t>
      </w:r>
      <w:r>
        <w:rPr>
          <w:rFonts w:ascii="Arial" w:hAnsi="Arial" w:cs="Arial"/>
          <w:color w:val="000000"/>
          <w:sz w:val="20"/>
          <w:szCs w:val="20"/>
          <w:lang w:val="cs-CZ" w:eastAsia="ar-SA"/>
        </w:rPr>
        <w:t xml:space="preserve">Cena za náhradní díly </w:t>
      </w:r>
      <w:r w:rsidR="00DA0B86">
        <w:rPr>
          <w:rFonts w:ascii="Arial" w:hAnsi="Arial" w:cs="Arial"/>
          <w:color w:val="000000"/>
          <w:sz w:val="20"/>
          <w:szCs w:val="20"/>
          <w:lang w:val="cs-CZ" w:eastAsia="ar-SA"/>
        </w:rPr>
        <w:t>a spotřebovaný materiál musí být v místě a čase obvyklá.</w:t>
      </w:r>
    </w:p>
    <w:p w14:paraId="0554B8E0" w14:textId="63102448" w:rsidR="004305A8" w:rsidRDefault="00933F07"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color w:val="000000"/>
          <w:sz w:val="20"/>
          <w:szCs w:val="20"/>
          <w:lang w:val="cs-CZ" w:eastAsia="ar-SA"/>
        </w:rPr>
        <w:t>Jednotkové ceny</w:t>
      </w:r>
      <w:r w:rsidR="00150C00">
        <w:rPr>
          <w:rFonts w:ascii="Arial" w:hAnsi="Arial" w:cs="Arial"/>
          <w:color w:val="000000"/>
          <w:sz w:val="20"/>
          <w:szCs w:val="20"/>
          <w:lang w:val="cs-CZ" w:eastAsia="ar-SA"/>
        </w:rPr>
        <w:t>, resp. paušální částka za</w:t>
      </w:r>
      <w:r w:rsidR="00DA0B86">
        <w:rPr>
          <w:rFonts w:ascii="Arial" w:hAnsi="Arial" w:cs="Arial"/>
          <w:color w:val="000000"/>
          <w:sz w:val="20"/>
          <w:szCs w:val="20"/>
          <w:lang w:val="cs-CZ" w:eastAsia="ar-SA"/>
        </w:rPr>
        <w:t xml:space="preserve"> </w:t>
      </w:r>
      <w:r w:rsidR="00DD5B8E">
        <w:rPr>
          <w:rFonts w:ascii="Arial" w:hAnsi="Arial" w:cs="Arial"/>
          <w:color w:val="000000"/>
          <w:sz w:val="20"/>
          <w:szCs w:val="20"/>
          <w:lang w:val="cs-CZ" w:eastAsia="ar-SA"/>
        </w:rPr>
        <w:t>funkční zkoušky</w:t>
      </w:r>
      <w:r w:rsidR="00DA0B86">
        <w:rPr>
          <w:rFonts w:ascii="Arial" w:hAnsi="Arial" w:cs="Arial"/>
          <w:color w:val="000000"/>
          <w:sz w:val="20"/>
          <w:szCs w:val="20"/>
          <w:lang w:val="cs-CZ" w:eastAsia="ar-SA"/>
        </w:rPr>
        <w:t xml:space="preserve"> a revize</w:t>
      </w:r>
      <w:r w:rsidR="00706F17">
        <w:rPr>
          <w:rFonts w:ascii="Arial" w:hAnsi="Arial" w:cs="Arial"/>
          <w:color w:val="000000"/>
          <w:sz w:val="20"/>
          <w:szCs w:val="20"/>
          <w:lang w:val="cs-CZ" w:eastAsia="ar-SA"/>
        </w:rPr>
        <w:t xml:space="preserve"> a </w:t>
      </w:r>
      <w:r w:rsidR="00150C00">
        <w:rPr>
          <w:rFonts w:ascii="Arial" w:hAnsi="Arial" w:cs="Arial"/>
          <w:color w:val="000000"/>
          <w:sz w:val="20"/>
          <w:szCs w:val="20"/>
          <w:lang w:val="cs-CZ" w:eastAsia="ar-SA"/>
        </w:rPr>
        <w:t>hodinové sazby</w:t>
      </w:r>
      <w:r w:rsidR="00DA0B86">
        <w:rPr>
          <w:rFonts w:ascii="Arial" w:hAnsi="Arial" w:cs="Arial"/>
          <w:color w:val="000000"/>
          <w:sz w:val="20"/>
          <w:szCs w:val="20"/>
          <w:lang w:val="cs-CZ" w:eastAsia="ar-SA"/>
        </w:rPr>
        <w:t xml:space="preserve"> uvedené v odst. 6.3 </w:t>
      </w:r>
      <w:r w:rsidR="000313D6">
        <w:rPr>
          <w:rFonts w:ascii="Arial" w:hAnsi="Arial" w:cs="Arial"/>
          <w:color w:val="000000"/>
          <w:sz w:val="20"/>
          <w:szCs w:val="20"/>
          <w:lang w:val="cs-CZ" w:eastAsia="ar-SA"/>
        </w:rPr>
        <w:t>až</w:t>
      </w:r>
      <w:r w:rsidR="00DA0B86">
        <w:rPr>
          <w:rFonts w:ascii="Arial" w:hAnsi="Arial" w:cs="Arial"/>
          <w:color w:val="000000"/>
          <w:sz w:val="20"/>
          <w:szCs w:val="20"/>
          <w:lang w:val="cs-CZ" w:eastAsia="ar-SA"/>
        </w:rPr>
        <w:t xml:space="preserve"> 6.6 této </w:t>
      </w:r>
      <w:r w:rsidR="0057491A">
        <w:rPr>
          <w:rFonts w:ascii="Arial" w:hAnsi="Arial" w:cs="Arial"/>
          <w:color w:val="000000"/>
          <w:sz w:val="20"/>
          <w:szCs w:val="20"/>
          <w:lang w:val="cs-CZ" w:eastAsia="ar-SA"/>
        </w:rPr>
        <w:t>RD</w:t>
      </w:r>
      <w:r w:rsidR="002073FF" w:rsidRPr="004305A8">
        <w:rPr>
          <w:rFonts w:ascii="Arial" w:hAnsi="Arial" w:cs="Arial"/>
          <w:color w:val="000000"/>
          <w:sz w:val="20"/>
          <w:szCs w:val="20"/>
          <w:lang w:eastAsia="ar-SA"/>
        </w:rPr>
        <w:t xml:space="preserve"> obsahuj</w:t>
      </w:r>
      <w:r w:rsidRPr="004305A8">
        <w:rPr>
          <w:rFonts w:ascii="Arial" w:hAnsi="Arial" w:cs="Arial"/>
          <w:color w:val="000000"/>
          <w:sz w:val="20"/>
          <w:szCs w:val="20"/>
          <w:lang w:val="cs-CZ" w:eastAsia="ar-SA"/>
        </w:rPr>
        <w:t>í</w:t>
      </w:r>
      <w:r w:rsidR="002073FF" w:rsidRPr="004305A8">
        <w:rPr>
          <w:rFonts w:ascii="Arial" w:hAnsi="Arial" w:cs="Arial"/>
          <w:color w:val="000000"/>
          <w:sz w:val="20"/>
          <w:szCs w:val="20"/>
          <w:lang w:val="cs-CZ" w:eastAsia="ar-SA"/>
        </w:rPr>
        <w:t xml:space="preserve"> veškeré</w:t>
      </w:r>
      <w:r w:rsidR="002073FF" w:rsidRPr="004305A8">
        <w:rPr>
          <w:rFonts w:ascii="Arial" w:hAnsi="Arial" w:cs="Arial"/>
          <w:color w:val="000000"/>
          <w:sz w:val="20"/>
          <w:szCs w:val="20"/>
          <w:lang w:eastAsia="ar-SA"/>
        </w:rPr>
        <w:t xml:space="preserve"> </w:t>
      </w:r>
      <w:r w:rsidR="002073FF" w:rsidRPr="004305A8">
        <w:rPr>
          <w:rFonts w:ascii="Arial" w:hAnsi="Arial" w:cs="Arial"/>
          <w:color w:val="000000"/>
          <w:sz w:val="20"/>
          <w:szCs w:val="20"/>
          <w:lang w:val="cs-CZ" w:eastAsia="ar-SA"/>
        </w:rPr>
        <w:t xml:space="preserve">náklady potřebné pro řádné plnění </w:t>
      </w:r>
      <w:r w:rsidR="00CE61DD" w:rsidRPr="004305A8">
        <w:rPr>
          <w:rFonts w:ascii="Arial" w:hAnsi="Arial" w:cs="Arial"/>
          <w:color w:val="000000"/>
          <w:sz w:val="20"/>
          <w:szCs w:val="20"/>
          <w:lang w:val="cs-CZ" w:eastAsia="ar-SA"/>
        </w:rPr>
        <w:t xml:space="preserve">této </w:t>
      </w:r>
      <w:r w:rsidR="0057491A">
        <w:rPr>
          <w:rFonts w:ascii="Arial" w:hAnsi="Arial" w:cs="Arial"/>
          <w:color w:val="000000"/>
          <w:sz w:val="20"/>
          <w:szCs w:val="20"/>
          <w:lang w:val="cs-CZ" w:eastAsia="ar-SA"/>
        </w:rPr>
        <w:t>RD</w:t>
      </w:r>
      <w:r w:rsidR="00150C00">
        <w:rPr>
          <w:rFonts w:ascii="Arial" w:hAnsi="Arial" w:cs="Arial"/>
          <w:color w:val="000000"/>
          <w:sz w:val="20"/>
          <w:szCs w:val="20"/>
          <w:lang w:val="cs-CZ" w:eastAsia="ar-SA"/>
        </w:rPr>
        <w:t xml:space="preserve"> s výjimkou náhradních dílů</w:t>
      </w:r>
      <w:r w:rsidR="00DA0B86">
        <w:rPr>
          <w:rFonts w:ascii="Arial" w:hAnsi="Arial" w:cs="Arial"/>
          <w:color w:val="000000"/>
          <w:sz w:val="20"/>
          <w:szCs w:val="20"/>
          <w:lang w:val="cs-CZ" w:eastAsia="ar-SA"/>
        </w:rPr>
        <w:t xml:space="preserve"> a spotřebovaného materiálu.</w:t>
      </w:r>
      <w:r w:rsidR="00333CED" w:rsidRPr="00333CED">
        <w:rPr>
          <w:rFonts w:ascii="Arial" w:hAnsi="Arial" w:cs="Arial"/>
          <w:color w:val="000000"/>
          <w:sz w:val="20"/>
          <w:szCs w:val="20"/>
          <w:lang w:val="cs-CZ" w:eastAsia="ar-SA"/>
        </w:rPr>
        <w:t xml:space="preserve"> </w:t>
      </w:r>
      <w:r w:rsidR="00333CED">
        <w:rPr>
          <w:rFonts w:ascii="Arial" w:hAnsi="Arial" w:cs="Arial"/>
          <w:color w:val="000000"/>
          <w:sz w:val="20"/>
          <w:szCs w:val="20"/>
          <w:lang w:val="cs-CZ" w:eastAsia="ar-SA"/>
        </w:rPr>
        <w:t xml:space="preserve">Tyto </w:t>
      </w:r>
      <w:r w:rsidR="00773139">
        <w:rPr>
          <w:rFonts w:ascii="Arial" w:hAnsi="Arial" w:cs="Arial"/>
          <w:color w:val="000000"/>
          <w:sz w:val="20"/>
          <w:szCs w:val="20"/>
          <w:lang w:val="cs-CZ" w:eastAsia="ar-SA"/>
        </w:rPr>
        <w:t>jednotkové ceny</w:t>
      </w:r>
      <w:r w:rsidR="00333CED" w:rsidRPr="004305A8">
        <w:rPr>
          <w:rFonts w:ascii="Arial" w:hAnsi="Arial" w:cs="Arial"/>
          <w:color w:val="000000"/>
          <w:sz w:val="20"/>
          <w:szCs w:val="20"/>
          <w:lang w:val="cs-CZ" w:eastAsia="ar-SA"/>
        </w:rPr>
        <w:t xml:space="preserve"> </w:t>
      </w:r>
      <w:r w:rsidR="00333CED">
        <w:rPr>
          <w:rFonts w:ascii="Arial" w:hAnsi="Arial" w:cs="Arial"/>
          <w:color w:val="000000"/>
          <w:sz w:val="20"/>
          <w:szCs w:val="20"/>
          <w:lang w:val="cs-CZ" w:eastAsia="ar-SA"/>
        </w:rPr>
        <w:t xml:space="preserve">či paušální částky </w:t>
      </w:r>
      <w:r w:rsidR="00851C67">
        <w:rPr>
          <w:rFonts w:ascii="Arial" w:hAnsi="Arial" w:cs="Arial"/>
          <w:color w:val="000000"/>
          <w:sz w:val="20"/>
          <w:szCs w:val="20"/>
          <w:lang w:val="cs-CZ" w:eastAsia="ar-SA"/>
        </w:rPr>
        <w:t xml:space="preserve">za dotčené </w:t>
      </w:r>
      <w:r w:rsidR="00333CED" w:rsidRPr="004305A8">
        <w:rPr>
          <w:rFonts w:ascii="Arial" w:hAnsi="Arial" w:cs="Arial"/>
          <w:color w:val="000000"/>
          <w:sz w:val="20"/>
          <w:szCs w:val="20"/>
          <w:lang w:val="cs-CZ" w:eastAsia="ar-SA"/>
        </w:rPr>
        <w:t>služb</w:t>
      </w:r>
      <w:r w:rsidR="00851C67">
        <w:rPr>
          <w:rFonts w:ascii="Arial" w:hAnsi="Arial" w:cs="Arial"/>
          <w:color w:val="000000"/>
          <w:sz w:val="20"/>
          <w:szCs w:val="20"/>
          <w:lang w:val="cs-CZ" w:eastAsia="ar-SA"/>
        </w:rPr>
        <w:t>y</w:t>
      </w:r>
      <w:r w:rsidR="00333CED" w:rsidRPr="004305A8">
        <w:rPr>
          <w:rFonts w:ascii="Arial" w:hAnsi="Arial" w:cs="Arial"/>
          <w:color w:val="000000"/>
          <w:sz w:val="20"/>
          <w:szCs w:val="20"/>
          <w:lang w:eastAsia="ar-SA"/>
        </w:rPr>
        <w:t xml:space="preserve"> </w:t>
      </w:r>
      <w:r w:rsidR="00333CED" w:rsidRPr="004305A8">
        <w:rPr>
          <w:rFonts w:ascii="Arial" w:hAnsi="Arial" w:cs="Arial"/>
          <w:color w:val="000000"/>
          <w:sz w:val="20"/>
          <w:szCs w:val="20"/>
          <w:lang w:val="cs-CZ" w:eastAsia="ar-SA"/>
        </w:rPr>
        <w:t xml:space="preserve">jsou </w:t>
      </w:r>
      <w:r w:rsidR="00333CED" w:rsidRPr="004305A8">
        <w:rPr>
          <w:rFonts w:ascii="Arial" w:hAnsi="Arial" w:cs="Arial"/>
          <w:color w:val="000000"/>
          <w:sz w:val="20"/>
          <w:szCs w:val="20"/>
          <w:lang w:eastAsia="ar-SA"/>
        </w:rPr>
        <w:t>nejvýše přípustn</w:t>
      </w:r>
      <w:r w:rsidR="00333CED" w:rsidRPr="004305A8">
        <w:rPr>
          <w:rFonts w:ascii="Arial" w:hAnsi="Arial" w:cs="Arial"/>
          <w:color w:val="000000"/>
          <w:sz w:val="20"/>
          <w:szCs w:val="20"/>
          <w:lang w:val="cs-CZ" w:eastAsia="ar-SA"/>
        </w:rPr>
        <w:t>é</w:t>
      </w:r>
      <w:r w:rsidR="00333CED" w:rsidRPr="004305A8">
        <w:rPr>
          <w:rFonts w:ascii="Arial" w:hAnsi="Arial" w:cs="Arial"/>
          <w:color w:val="000000"/>
          <w:sz w:val="20"/>
          <w:szCs w:val="20"/>
          <w:lang w:eastAsia="ar-SA"/>
        </w:rPr>
        <w:t xml:space="preserve"> a nepřekročiteln</w:t>
      </w:r>
      <w:r w:rsidR="00333CED" w:rsidRPr="004305A8">
        <w:rPr>
          <w:rFonts w:ascii="Arial" w:hAnsi="Arial" w:cs="Arial"/>
          <w:color w:val="000000"/>
          <w:sz w:val="20"/>
          <w:szCs w:val="20"/>
          <w:lang w:val="cs-CZ" w:eastAsia="ar-SA"/>
        </w:rPr>
        <w:t>é</w:t>
      </w:r>
      <w:r w:rsidR="00333CED" w:rsidRPr="004305A8">
        <w:rPr>
          <w:rFonts w:ascii="Arial" w:hAnsi="Arial" w:cs="Arial"/>
          <w:color w:val="000000"/>
          <w:sz w:val="20"/>
          <w:szCs w:val="20"/>
          <w:lang w:eastAsia="ar-SA"/>
        </w:rPr>
        <w:t xml:space="preserve"> po</w:t>
      </w:r>
      <w:r w:rsidR="00333CED" w:rsidRPr="004305A8">
        <w:rPr>
          <w:rFonts w:ascii="Arial" w:hAnsi="Arial" w:cs="Arial"/>
          <w:color w:val="000000"/>
          <w:sz w:val="20"/>
          <w:szCs w:val="20"/>
          <w:lang w:val="cs-CZ" w:eastAsia="ar-SA"/>
        </w:rPr>
        <w:t> </w:t>
      </w:r>
      <w:r w:rsidR="00333CED" w:rsidRPr="004305A8">
        <w:rPr>
          <w:rFonts w:ascii="Arial" w:hAnsi="Arial" w:cs="Arial"/>
          <w:color w:val="000000"/>
          <w:sz w:val="20"/>
          <w:szCs w:val="20"/>
          <w:lang w:eastAsia="ar-SA"/>
        </w:rPr>
        <w:t xml:space="preserve">celou dobu plnění dle této </w:t>
      </w:r>
      <w:r w:rsidR="00333CED">
        <w:rPr>
          <w:rFonts w:ascii="Arial" w:hAnsi="Arial" w:cs="Arial"/>
          <w:color w:val="000000"/>
          <w:sz w:val="20"/>
          <w:szCs w:val="20"/>
          <w:lang w:eastAsia="ar-SA"/>
        </w:rPr>
        <w:t>RD</w:t>
      </w:r>
      <w:r w:rsidR="00333CED" w:rsidRPr="004305A8">
        <w:rPr>
          <w:rFonts w:ascii="Arial" w:hAnsi="Arial" w:cs="Arial"/>
          <w:color w:val="000000"/>
          <w:sz w:val="20"/>
          <w:szCs w:val="20"/>
          <w:lang w:eastAsia="ar-SA"/>
        </w:rPr>
        <w:t>.</w:t>
      </w:r>
    </w:p>
    <w:p w14:paraId="3DBE2F5A" w14:textId="77777777" w:rsidR="004305A8" w:rsidRDefault="00A7437C"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lang w:val="cs-CZ"/>
        </w:rPr>
        <w:t>Smluvní strany</w:t>
      </w:r>
      <w:r w:rsidR="000E1E04" w:rsidRPr="004305A8">
        <w:rPr>
          <w:rFonts w:ascii="Arial" w:hAnsi="Arial" w:cs="Arial"/>
          <w:sz w:val="20"/>
          <w:szCs w:val="20"/>
        </w:rPr>
        <w:t xml:space="preserve"> se dohodly, že § 2620 až 2622 občanského zákoníku se nepoužijí.</w:t>
      </w:r>
    </w:p>
    <w:p w14:paraId="442B596D" w14:textId="77777777" w:rsidR="004305A8" w:rsidRDefault="0032549E"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rPr>
        <w:t>Objednatel</w:t>
      </w:r>
      <w:r w:rsidR="007836F7" w:rsidRPr="004305A8">
        <w:rPr>
          <w:rFonts w:ascii="Arial" w:hAnsi="Arial" w:cs="Arial"/>
          <w:sz w:val="20"/>
          <w:szCs w:val="20"/>
        </w:rPr>
        <w:t xml:space="preserve"> nebude </w:t>
      </w:r>
      <w:r w:rsidR="001A36CE" w:rsidRPr="004305A8">
        <w:rPr>
          <w:rFonts w:ascii="Arial" w:hAnsi="Arial" w:cs="Arial"/>
          <w:sz w:val="20"/>
          <w:szCs w:val="20"/>
          <w:lang w:val="cs-CZ"/>
        </w:rPr>
        <w:t>Dodavateli</w:t>
      </w:r>
      <w:r w:rsidR="007836F7" w:rsidRPr="004305A8">
        <w:rPr>
          <w:rFonts w:ascii="Arial" w:hAnsi="Arial" w:cs="Arial"/>
          <w:sz w:val="20"/>
          <w:szCs w:val="20"/>
        </w:rPr>
        <w:t xml:space="preserve"> </w:t>
      </w:r>
      <w:r w:rsidR="00E116C7" w:rsidRPr="004305A8">
        <w:rPr>
          <w:rFonts w:ascii="Arial" w:hAnsi="Arial" w:cs="Arial"/>
          <w:sz w:val="20"/>
          <w:szCs w:val="20"/>
        </w:rPr>
        <w:t xml:space="preserve">poskytovat </w:t>
      </w:r>
      <w:r w:rsidR="007836F7" w:rsidRPr="004305A8">
        <w:rPr>
          <w:rFonts w:ascii="Arial" w:hAnsi="Arial" w:cs="Arial"/>
          <w:sz w:val="20"/>
          <w:szCs w:val="20"/>
        </w:rPr>
        <w:t>zálohy.</w:t>
      </w:r>
    </w:p>
    <w:p w14:paraId="4E127A3F" w14:textId="434514C8" w:rsidR="004305A8" w:rsidRDefault="00F706D1"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lang w:val="cs-CZ"/>
        </w:rPr>
        <w:t>Cena</w:t>
      </w:r>
      <w:r w:rsidRPr="004305A8">
        <w:rPr>
          <w:rFonts w:ascii="Arial" w:hAnsi="Arial" w:cs="Arial"/>
          <w:sz w:val="20"/>
          <w:szCs w:val="20"/>
        </w:rPr>
        <w:t xml:space="preserve"> </w:t>
      </w:r>
      <w:r w:rsidR="006B705C" w:rsidRPr="004305A8">
        <w:rPr>
          <w:rFonts w:ascii="Arial" w:hAnsi="Arial" w:cs="Arial"/>
          <w:sz w:val="20"/>
          <w:szCs w:val="20"/>
        </w:rPr>
        <w:t xml:space="preserve">za provedení </w:t>
      </w:r>
      <w:r w:rsidR="00772A8D" w:rsidRPr="004305A8">
        <w:rPr>
          <w:rFonts w:ascii="Arial" w:hAnsi="Arial" w:cs="Arial"/>
          <w:sz w:val="20"/>
          <w:szCs w:val="20"/>
          <w:lang w:val="cs-CZ"/>
        </w:rPr>
        <w:t>D</w:t>
      </w:r>
      <w:proofErr w:type="spellStart"/>
      <w:r w:rsidR="00E116C7" w:rsidRPr="004305A8">
        <w:rPr>
          <w:rFonts w:ascii="Arial" w:hAnsi="Arial" w:cs="Arial"/>
          <w:sz w:val="20"/>
          <w:szCs w:val="20"/>
        </w:rPr>
        <w:t>ílčího</w:t>
      </w:r>
      <w:proofErr w:type="spellEnd"/>
      <w:r w:rsidR="00E116C7" w:rsidRPr="004305A8">
        <w:rPr>
          <w:rFonts w:ascii="Arial" w:hAnsi="Arial" w:cs="Arial"/>
          <w:sz w:val="20"/>
          <w:szCs w:val="20"/>
        </w:rPr>
        <w:t xml:space="preserve"> </w:t>
      </w:r>
      <w:r w:rsidR="00F15AAD" w:rsidRPr="004305A8">
        <w:rPr>
          <w:rFonts w:ascii="Arial" w:hAnsi="Arial" w:cs="Arial"/>
          <w:sz w:val="20"/>
          <w:szCs w:val="20"/>
          <w:lang w:val="cs-CZ"/>
        </w:rPr>
        <w:t>p</w:t>
      </w:r>
      <w:r w:rsidR="00E116C7" w:rsidRPr="004305A8">
        <w:rPr>
          <w:rFonts w:ascii="Arial" w:hAnsi="Arial" w:cs="Arial"/>
          <w:sz w:val="20"/>
          <w:szCs w:val="20"/>
        </w:rPr>
        <w:t>lnění</w:t>
      </w:r>
      <w:r w:rsidR="00E60F9B" w:rsidRPr="004305A8">
        <w:rPr>
          <w:rFonts w:ascii="Arial" w:hAnsi="Arial" w:cs="Arial"/>
          <w:sz w:val="20"/>
          <w:szCs w:val="20"/>
        </w:rPr>
        <w:t xml:space="preserve"> bude </w:t>
      </w:r>
      <w:r w:rsidR="0032549E" w:rsidRPr="004305A8">
        <w:rPr>
          <w:rFonts w:ascii="Arial" w:hAnsi="Arial" w:cs="Arial"/>
          <w:sz w:val="20"/>
          <w:szCs w:val="20"/>
        </w:rPr>
        <w:t>Objednatel</w:t>
      </w:r>
      <w:r w:rsidR="007836F7" w:rsidRPr="004305A8">
        <w:rPr>
          <w:rFonts w:ascii="Arial" w:hAnsi="Arial" w:cs="Arial"/>
          <w:sz w:val="20"/>
          <w:szCs w:val="20"/>
        </w:rPr>
        <w:t xml:space="preserve">em </w:t>
      </w:r>
      <w:r w:rsidR="00C47205" w:rsidRPr="004305A8">
        <w:rPr>
          <w:rFonts w:ascii="Arial" w:hAnsi="Arial" w:cs="Arial"/>
          <w:sz w:val="20"/>
          <w:szCs w:val="20"/>
        </w:rPr>
        <w:t>u</w:t>
      </w:r>
      <w:r w:rsidR="00E60F9B" w:rsidRPr="004305A8">
        <w:rPr>
          <w:rFonts w:ascii="Arial" w:hAnsi="Arial" w:cs="Arial"/>
          <w:sz w:val="20"/>
          <w:szCs w:val="20"/>
        </w:rPr>
        <w:t>hrazena</w:t>
      </w:r>
      <w:r w:rsidR="00E15437" w:rsidRPr="004305A8">
        <w:rPr>
          <w:rFonts w:ascii="Arial" w:hAnsi="Arial" w:cs="Arial"/>
          <w:sz w:val="20"/>
          <w:szCs w:val="20"/>
        </w:rPr>
        <w:t xml:space="preserve"> </w:t>
      </w:r>
      <w:r w:rsidR="00C47205" w:rsidRPr="004305A8">
        <w:rPr>
          <w:rFonts w:ascii="Arial" w:hAnsi="Arial" w:cs="Arial"/>
          <w:sz w:val="20"/>
          <w:szCs w:val="20"/>
        </w:rPr>
        <w:t xml:space="preserve">za </w:t>
      </w:r>
      <w:r w:rsidR="00B35E13">
        <w:rPr>
          <w:rFonts w:ascii="Arial" w:hAnsi="Arial" w:cs="Arial"/>
          <w:sz w:val="20"/>
          <w:szCs w:val="20"/>
          <w:lang w:val="cs-CZ"/>
        </w:rPr>
        <w:t>Dodavatele</w:t>
      </w:r>
      <w:r w:rsidR="00773139">
        <w:rPr>
          <w:rFonts w:ascii="Arial" w:hAnsi="Arial" w:cs="Arial"/>
          <w:sz w:val="20"/>
          <w:szCs w:val="20"/>
          <w:lang w:val="cs-CZ"/>
        </w:rPr>
        <w:t>m</w:t>
      </w:r>
      <w:r w:rsidR="00B35E13">
        <w:rPr>
          <w:rFonts w:ascii="Arial" w:hAnsi="Arial" w:cs="Arial"/>
          <w:sz w:val="20"/>
          <w:szCs w:val="20"/>
          <w:lang w:val="cs-CZ"/>
        </w:rPr>
        <w:t xml:space="preserve"> </w:t>
      </w:r>
      <w:r w:rsidR="00C47205" w:rsidRPr="004305A8">
        <w:rPr>
          <w:rFonts w:ascii="Arial" w:hAnsi="Arial" w:cs="Arial"/>
          <w:sz w:val="20"/>
          <w:szCs w:val="20"/>
        </w:rPr>
        <w:t xml:space="preserve">řádně </w:t>
      </w:r>
      <w:r w:rsidR="00B35E13">
        <w:rPr>
          <w:rFonts w:ascii="Arial" w:hAnsi="Arial" w:cs="Arial"/>
          <w:sz w:val="20"/>
          <w:szCs w:val="20"/>
          <w:lang w:val="cs-CZ"/>
        </w:rPr>
        <w:t>poskytnuté</w:t>
      </w:r>
      <w:r w:rsidR="00C47205" w:rsidRPr="004305A8">
        <w:rPr>
          <w:rFonts w:ascii="Arial" w:hAnsi="Arial" w:cs="Arial"/>
          <w:sz w:val="20"/>
          <w:szCs w:val="20"/>
        </w:rPr>
        <w:t xml:space="preserve"> a </w:t>
      </w:r>
      <w:r w:rsidR="00B35E13">
        <w:rPr>
          <w:rFonts w:ascii="Arial" w:hAnsi="Arial" w:cs="Arial"/>
          <w:sz w:val="20"/>
          <w:szCs w:val="20"/>
          <w:lang w:val="cs-CZ"/>
        </w:rPr>
        <w:t xml:space="preserve">Objednatelem </w:t>
      </w:r>
      <w:r w:rsidR="00C47205" w:rsidRPr="004305A8">
        <w:rPr>
          <w:rFonts w:ascii="Arial" w:hAnsi="Arial" w:cs="Arial"/>
          <w:sz w:val="20"/>
          <w:szCs w:val="20"/>
        </w:rPr>
        <w:t xml:space="preserve">převzaté </w:t>
      </w:r>
      <w:r w:rsidR="00772A8D" w:rsidRPr="004305A8">
        <w:rPr>
          <w:rFonts w:ascii="Arial" w:hAnsi="Arial" w:cs="Arial"/>
          <w:sz w:val="20"/>
          <w:szCs w:val="20"/>
          <w:lang w:val="cs-CZ"/>
        </w:rPr>
        <w:t>D</w:t>
      </w:r>
      <w:proofErr w:type="spellStart"/>
      <w:r w:rsidR="00E116C7" w:rsidRPr="004305A8">
        <w:rPr>
          <w:rFonts w:ascii="Arial" w:hAnsi="Arial" w:cs="Arial"/>
          <w:sz w:val="20"/>
          <w:szCs w:val="20"/>
        </w:rPr>
        <w:t>ílčí</w:t>
      </w:r>
      <w:proofErr w:type="spellEnd"/>
      <w:r w:rsidR="00E116C7" w:rsidRPr="004305A8">
        <w:rPr>
          <w:rFonts w:ascii="Arial" w:hAnsi="Arial" w:cs="Arial"/>
          <w:sz w:val="20"/>
          <w:szCs w:val="20"/>
        </w:rPr>
        <w:t xml:space="preserve"> </w:t>
      </w:r>
      <w:r w:rsidR="00F15AAD" w:rsidRPr="004305A8">
        <w:rPr>
          <w:rFonts w:ascii="Arial" w:hAnsi="Arial" w:cs="Arial"/>
          <w:sz w:val="20"/>
          <w:szCs w:val="20"/>
          <w:lang w:val="cs-CZ"/>
        </w:rPr>
        <w:t>p</w:t>
      </w:r>
      <w:r w:rsidR="00E116C7" w:rsidRPr="004305A8">
        <w:rPr>
          <w:rFonts w:ascii="Arial" w:hAnsi="Arial" w:cs="Arial"/>
          <w:sz w:val="20"/>
          <w:szCs w:val="20"/>
        </w:rPr>
        <w:t>lnění</w:t>
      </w:r>
      <w:r w:rsidR="005E1397" w:rsidRPr="004305A8">
        <w:rPr>
          <w:rFonts w:ascii="Arial" w:hAnsi="Arial" w:cs="Arial"/>
          <w:sz w:val="20"/>
          <w:szCs w:val="20"/>
        </w:rPr>
        <w:t xml:space="preserve">, </w:t>
      </w:r>
      <w:r w:rsidR="00521B1E" w:rsidRPr="004305A8">
        <w:rPr>
          <w:rFonts w:ascii="Arial" w:hAnsi="Arial" w:cs="Arial"/>
          <w:sz w:val="20"/>
          <w:szCs w:val="20"/>
        </w:rPr>
        <w:t>a to</w:t>
      </w:r>
      <w:r w:rsidR="00E60F9B" w:rsidRPr="004305A8">
        <w:rPr>
          <w:rFonts w:ascii="Arial" w:hAnsi="Arial" w:cs="Arial"/>
          <w:sz w:val="20"/>
          <w:szCs w:val="20"/>
        </w:rPr>
        <w:t xml:space="preserve"> </w:t>
      </w:r>
      <w:r w:rsidR="000E1E04" w:rsidRPr="004305A8">
        <w:rPr>
          <w:rFonts w:ascii="Arial" w:hAnsi="Arial" w:cs="Arial"/>
          <w:sz w:val="20"/>
          <w:szCs w:val="20"/>
        </w:rPr>
        <w:t xml:space="preserve">bezhotovostně </w:t>
      </w:r>
      <w:r w:rsidR="00E60F9B" w:rsidRPr="004305A8">
        <w:rPr>
          <w:rFonts w:ascii="Arial" w:hAnsi="Arial" w:cs="Arial"/>
          <w:sz w:val="20"/>
          <w:szCs w:val="20"/>
        </w:rPr>
        <w:t>na základě daňových</w:t>
      </w:r>
      <w:r w:rsidR="00C47205" w:rsidRPr="004305A8">
        <w:rPr>
          <w:rFonts w:ascii="Arial" w:hAnsi="Arial" w:cs="Arial"/>
          <w:sz w:val="20"/>
          <w:szCs w:val="20"/>
        </w:rPr>
        <w:t xml:space="preserve"> </w:t>
      </w:r>
      <w:r w:rsidR="00C06B97">
        <w:rPr>
          <w:rFonts w:ascii="Arial" w:hAnsi="Arial" w:cs="Arial"/>
          <w:sz w:val="20"/>
          <w:szCs w:val="20"/>
        </w:rPr>
        <w:br/>
      </w:r>
      <w:r w:rsidR="00C47205" w:rsidRPr="004305A8">
        <w:rPr>
          <w:rFonts w:ascii="Arial" w:hAnsi="Arial" w:cs="Arial"/>
          <w:sz w:val="20"/>
          <w:szCs w:val="20"/>
        </w:rPr>
        <w:t>či účetních</w:t>
      </w:r>
      <w:r w:rsidR="00E60F9B" w:rsidRPr="004305A8">
        <w:rPr>
          <w:rFonts w:ascii="Arial" w:hAnsi="Arial" w:cs="Arial"/>
          <w:sz w:val="20"/>
          <w:szCs w:val="20"/>
        </w:rPr>
        <w:t xml:space="preserve"> dokladů (dále jen „faktur“) vystavených </w:t>
      </w:r>
      <w:proofErr w:type="spellStart"/>
      <w:r w:rsidR="001A36CE" w:rsidRPr="004305A8">
        <w:rPr>
          <w:rFonts w:ascii="Arial" w:hAnsi="Arial" w:cs="Arial"/>
          <w:sz w:val="20"/>
          <w:szCs w:val="20"/>
          <w:lang w:val="cs-CZ"/>
        </w:rPr>
        <w:t>Dodava</w:t>
      </w:r>
      <w:r w:rsidR="00E60F9B" w:rsidRPr="004305A8">
        <w:rPr>
          <w:rFonts w:ascii="Arial" w:hAnsi="Arial" w:cs="Arial"/>
          <w:sz w:val="20"/>
          <w:szCs w:val="20"/>
        </w:rPr>
        <w:t>telem</w:t>
      </w:r>
      <w:proofErr w:type="spellEnd"/>
      <w:r w:rsidR="00E60F9B" w:rsidRPr="004305A8">
        <w:rPr>
          <w:rFonts w:ascii="Arial" w:hAnsi="Arial" w:cs="Arial"/>
          <w:sz w:val="20"/>
          <w:szCs w:val="20"/>
        </w:rPr>
        <w:t xml:space="preserve"> po předání</w:t>
      </w:r>
      <w:r w:rsidR="006A1D75" w:rsidRPr="004305A8">
        <w:rPr>
          <w:rFonts w:ascii="Arial" w:hAnsi="Arial" w:cs="Arial"/>
          <w:sz w:val="20"/>
          <w:szCs w:val="20"/>
        </w:rPr>
        <w:t xml:space="preserve"> a</w:t>
      </w:r>
      <w:r w:rsidR="00D3794A">
        <w:rPr>
          <w:rFonts w:ascii="Arial" w:hAnsi="Arial" w:cs="Arial"/>
          <w:sz w:val="20"/>
          <w:szCs w:val="20"/>
          <w:lang w:val="cs-CZ"/>
        </w:rPr>
        <w:t> </w:t>
      </w:r>
      <w:r w:rsidR="006A1D75" w:rsidRPr="004305A8">
        <w:rPr>
          <w:rFonts w:ascii="Arial" w:hAnsi="Arial" w:cs="Arial"/>
          <w:sz w:val="20"/>
          <w:szCs w:val="20"/>
        </w:rPr>
        <w:t>převzetí</w:t>
      </w:r>
      <w:r w:rsidR="00E724AB" w:rsidRPr="004305A8">
        <w:rPr>
          <w:rFonts w:ascii="Arial" w:hAnsi="Arial" w:cs="Arial"/>
          <w:sz w:val="20"/>
          <w:szCs w:val="20"/>
        </w:rPr>
        <w:t xml:space="preserve"> </w:t>
      </w:r>
      <w:r w:rsidR="00772A8D" w:rsidRPr="004305A8">
        <w:rPr>
          <w:rFonts w:ascii="Arial" w:hAnsi="Arial" w:cs="Arial"/>
          <w:sz w:val="20"/>
          <w:szCs w:val="20"/>
          <w:lang w:val="cs-CZ"/>
        </w:rPr>
        <w:t>D</w:t>
      </w:r>
      <w:proofErr w:type="spellStart"/>
      <w:r w:rsidR="00E116C7" w:rsidRPr="004305A8">
        <w:rPr>
          <w:rFonts w:ascii="Arial" w:hAnsi="Arial" w:cs="Arial"/>
          <w:sz w:val="20"/>
          <w:szCs w:val="20"/>
        </w:rPr>
        <w:t>ílčího</w:t>
      </w:r>
      <w:proofErr w:type="spellEnd"/>
      <w:r w:rsidR="00E116C7" w:rsidRPr="004305A8">
        <w:rPr>
          <w:rFonts w:ascii="Arial" w:hAnsi="Arial" w:cs="Arial"/>
          <w:sz w:val="20"/>
          <w:szCs w:val="20"/>
        </w:rPr>
        <w:t xml:space="preserve"> </w:t>
      </w:r>
      <w:r w:rsidR="00F15AAD" w:rsidRPr="004305A8">
        <w:rPr>
          <w:rFonts w:ascii="Arial" w:hAnsi="Arial" w:cs="Arial"/>
          <w:sz w:val="20"/>
          <w:szCs w:val="20"/>
          <w:lang w:val="cs-CZ"/>
        </w:rPr>
        <w:t>p</w:t>
      </w:r>
      <w:r w:rsidR="00E116C7" w:rsidRPr="004305A8">
        <w:rPr>
          <w:rFonts w:ascii="Arial" w:hAnsi="Arial" w:cs="Arial"/>
          <w:sz w:val="20"/>
          <w:szCs w:val="20"/>
        </w:rPr>
        <w:t xml:space="preserve">lnění </w:t>
      </w:r>
      <w:r w:rsidR="00B35E13">
        <w:rPr>
          <w:rFonts w:ascii="Arial" w:hAnsi="Arial" w:cs="Arial"/>
          <w:sz w:val="20"/>
          <w:szCs w:val="20"/>
          <w:lang w:val="cs-CZ"/>
        </w:rPr>
        <w:t>ze strany</w:t>
      </w:r>
      <w:r w:rsidR="00E116C7" w:rsidRPr="004305A8">
        <w:rPr>
          <w:rFonts w:ascii="Arial" w:hAnsi="Arial" w:cs="Arial"/>
          <w:sz w:val="20"/>
          <w:szCs w:val="20"/>
        </w:rPr>
        <w:t xml:space="preserve"> </w:t>
      </w:r>
      <w:r w:rsidR="0032549E" w:rsidRPr="004305A8">
        <w:rPr>
          <w:rFonts w:ascii="Arial" w:hAnsi="Arial" w:cs="Arial"/>
          <w:sz w:val="20"/>
          <w:szCs w:val="20"/>
        </w:rPr>
        <w:t>Objednatel</w:t>
      </w:r>
      <w:r w:rsidR="006A1D75" w:rsidRPr="004305A8">
        <w:rPr>
          <w:rFonts w:ascii="Arial" w:hAnsi="Arial" w:cs="Arial"/>
          <w:sz w:val="20"/>
          <w:szCs w:val="20"/>
        </w:rPr>
        <w:t>e</w:t>
      </w:r>
      <w:r w:rsidR="00F9359A">
        <w:rPr>
          <w:rFonts w:ascii="Arial" w:hAnsi="Arial" w:cs="Arial"/>
          <w:sz w:val="20"/>
          <w:szCs w:val="20"/>
          <w:lang w:val="cs-CZ"/>
        </w:rPr>
        <w:t xml:space="preserve">. </w:t>
      </w:r>
      <w:r w:rsidR="00B35E13">
        <w:rPr>
          <w:rFonts w:ascii="Arial" w:hAnsi="Arial" w:cs="Arial"/>
          <w:sz w:val="20"/>
          <w:szCs w:val="20"/>
          <w:lang w:val="cs-CZ"/>
        </w:rPr>
        <w:t xml:space="preserve">Podkladem pro vystavení faktury tedy </w:t>
      </w:r>
      <w:r w:rsidR="007836F7" w:rsidRPr="004305A8">
        <w:rPr>
          <w:rFonts w:ascii="Arial" w:hAnsi="Arial" w:cs="Arial"/>
          <w:sz w:val="20"/>
          <w:szCs w:val="20"/>
        </w:rPr>
        <w:t>bude</w:t>
      </w:r>
      <w:r w:rsidR="00E724AB" w:rsidRPr="004305A8">
        <w:rPr>
          <w:rFonts w:ascii="Arial" w:hAnsi="Arial" w:cs="Arial"/>
          <w:sz w:val="20"/>
          <w:szCs w:val="20"/>
        </w:rPr>
        <w:t xml:space="preserve"> </w:t>
      </w:r>
      <w:r w:rsidR="00B35E13" w:rsidRPr="004305A8">
        <w:rPr>
          <w:rFonts w:ascii="Arial" w:hAnsi="Arial" w:cs="Arial"/>
          <w:sz w:val="20"/>
          <w:szCs w:val="20"/>
        </w:rPr>
        <w:t xml:space="preserve">oběma </w:t>
      </w:r>
      <w:r w:rsidR="00B35E13" w:rsidRPr="004305A8">
        <w:rPr>
          <w:rFonts w:ascii="Arial" w:hAnsi="Arial" w:cs="Arial"/>
          <w:sz w:val="20"/>
          <w:szCs w:val="20"/>
          <w:lang w:val="cs-CZ"/>
        </w:rPr>
        <w:t>smluvními stranami</w:t>
      </w:r>
      <w:r w:rsidR="00B35E13">
        <w:rPr>
          <w:rFonts w:ascii="Arial" w:hAnsi="Arial" w:cs="Arial"/>
          <w:sz w:val="20"/>
          <w:szCs w:val="20"/>
          <w:lang w:val="cs-CZ"/>
        </w:rPr>
        <w:t xml:space="preserve"> </w:t>
      </w:r>
      <w:r w:rsidR="00B35E13" w:rsidRPr="004305A8">
        <w:rPr>
          <w:rFonts w:ascii="Arial" w:hAnsi="Arial" w:cs="Arial"/>
          <w:sz w:val="20"/>
          <w:szCs w:val="20"/>
        </w:rPr>
        <w:t>podepsan</w:t>
      </w:r>
      <w:r w:rsidR="00B35E13">
        <w:rPr>
          <w:rFonts w:ascii="Arial" w:hAnsi="Arial" w:cs="Arial"/>
          <w:sz w:val="20"/>
          <w:szCs w:val="20"/>
          <w:lang w:val="cs-CZ"/>
        </w:rPr>
        <w:t xml:space="preserve">á </w:t>
      </w:r>
      <w:r w:rsidR="00F9359A">
        <w:rPr>
          <w:rFonts w:ascii="Arial" w:hAnsi="Arial" w:cs="Arial"/>
          <w:sz w:val="20"/>
          <w:szCs w:val="20"/>
          <w:lang w:val="cs-CZ"/>
        </w:rPr>
        <w:t>Zpráv</w:t>
      </w:r>
      <w:r w:rsidR="00B35E13">
        <w:rPr>
          <w:rFonts w:ascii="Arial" w:hAnsi="Arial" w:cs="Arial"/>
          <w:sz w:val="20"/>
          <w:szCs w:val="20"/>
          <w:lang w:val="cs-CZ"/>
        </w:rPr>
        <w:t>a</w:t>
      </w:r>
      <w:r w:rsidR="00F9359A">
        <w:rPr>
          <w:rFonts w:ascii="Arial" w:hAnsi="Arial" w:cs="Arial"/>
          <w:sz w:val="20"/>
          <w:szCs w:val="20"/>
          <w:lang w:val="cs-CZ"/>
        </w:rPr>
        <w:t xml:space="preserve"> </w:t>
      </w:r>
      <w:r w:rsidR="00B35E13">
        <w:rPr>
          <w:rFonts w:ascii="Arial" w:hAnsi="Arial" w:cs="Arial"/>
          <w:sz w:val="20"/>
          <w:szCs w:val="20"/>
          <w:lang w:val="cs-CZ"/>
        </w:rPr>
        <w:t>nebo</w:t>
      </w:r>
      <w:r w:rsidR="00F9359A">
        <w:rPr>
          <w:rFonts w:ascii="Arial" w:hAnsi="Arial" w:cs="Arial"/>
          <w:sz w:val="20"/>
          <w:szCs w:val="20"/>
          <w:lang w:val="cs-CZ"/>
        </w:rPr>
        <w:t xml:space="preserve"> Revizní</w:t>
      </w:r>
      <w:r w:rsidR="00CD4008">
        <w:rPr>
          <w:rFonts w:ascii="Arial" w:hAnsi="Arial" w:cs="Arial"/>
          <w:sz w:val="20"/>
          <w:szCs w:val="20"/>
          <w:lang w:val="cs-CZ"/>
        </w:rPr>
        <w:t xml:space="preserve"> protokol</w:t>
      </w:r>
      <w:r w:rsidR="00F9359A">
        <w:rPr>
          <w:rFonts w:ascii="Arial" w:hAnsi="Arial" w:cs="Arial"/>
          <w:sz w:val="20"/>
          <w:szCs w:val="20"/>
          <w:lang w:val="cs-CZ"/>
        </w:rPr>
        <w:t xml:space="preserve"> pro plnění dle čl. 3.</w:t>
      </w:r>
      <w:r w:rsidR="006A73F8">
        <w:rPr>
          <w:rFonts w:ascii="Arial" w:hAnsi="Arial" w:cs="Arial"/>
          <w:sz w:val="20"/>
          <w:szCs w:val="20"/>
          <w:lang w:val="cs-CZ"/>
        </w:rPr>
        <w:t>3.</w:t>
      </w:r>
      <w:r w:rsidR="00F9359A">
        <w:rPr>
          <w:rFonts w:ascii="Arial" w:hAnsi="Arial" w:cs="Arial"/>
          <w:sz w:val="20"/>
          <w:szCs w:val="20"/>
          <w:lang w:val="cs-CZ"/>
        </w:rPr>
        <w:t xml:space="preserve"> písm. a) této </w:t>
      </w:r>
      <w:r w:rsidR="0057491A">
        <w:rPr>
          <w:rFonts w:ascii="Arial" w:hAnsi="Arial" w:cs="Arial"/>
          <w:sz w:val="20"/>
          <w:szCs w:val="20"/>
          <w:lang w:val="cs-CZ"/>
        </w:rPr>
        <w:t>RD</w:t>
      </w:r>
      <w:r w:rsidR="00F9359A">
        <w:rPr>
          <w:rFonts w:ascii="Arial" w:hAnsi="Arial" w:cs="Arial"/>
          <w:sz w:val="20"/>
          <w:szCs w:val="20"/>
          <w:lang w:val="cs-CZ"/>
        </w:rPr>
        <w:t xml:space="preserve"> </w:t>
      </w:r>
      <w:r w:rsidR="00C06B97">
        <w:rPr>
          <w:rFonts w:ascii="Arial" w:hAnsi="Arial" w:cs="Arial"/>
          <w:sz w:val="20"/>
          <w:szCs w:val="20"/>
          <w:lang w:val="cs-CZ"/>
        </w:rPr>
        <w:br/>
      </w:r>
      <w:r w:rsidR="00F9359A">
        <w:rPr>
          <w:rFonts w:ascii="Arial" w:hAnsi="Arial" w:cs="Arial"/>
          <w:sz w:val="20"/>
          <w:szCs w:val="20"/>
          <w:lang w:val="cs-CZ"/>
        </w:rPr>
        <w:t>či Servisní protokol pro plnění dle čl. 3.</w:t>
      </w:r>
      <w:r w:rsidR="006A73F8">
        <w:rPr>
          <w:rFonts w:ascii="Arial" w:hAnsi="Arial" w:cs="Arial"/>
          <w:sz w:val="20"/>
          <w:szCs w:val="20"/>
          <w:lang w:val="cs-CZ"/>
        </w:rPr>
        <w:t>3.</w:t>
      </w:r>
      <w:r w:rsidR="00F9359A">
        <w:rPr>
          <w:rFonts w:ascii="Arial" w:hAnsi="Arial" w:cs="Arial"/>
          <w:sz w:val="20"/>
          <w:szCs w:val="20"/>
          <w:lang w:val="cs-CZ"/>
        </w:rPr>
        <w:t xml:space="preserve"> písm. b) této </w:t>
      </w:r>
      <w:r w:rsidR="0057491A">
        <w:rPr>
          <w:rFonts w:ascii="Arial" w:hAnsi="Arial" w:cs="Arial"/>
          <w:sz w:val="20"/>
          <w:szCs w:val="20"/>
          <w:lang w:val="cs-CZ"/>
        </w:rPr>
        <w:t>RD</w:t>
      </w:r>
      <w:r w:rsidR="00F9359A">
        <w:rPr>
          <w:rFonts w:ascii="Arial" w:hAnsi="Arial" w:cs="Arial"/>
          <w:sz w:val="20"/>
          <w:szCs w:val="20"/>
          <w:lang w:val="cs-CZ"/>
        </w:rPr>
        <w:t>,</w:t>
      </w:r>
      <w:r w:rsidR="00E724AB" w:rsidRPr="004305A8">
        <w:rPr>
          <w:rFonts w:ascii="Arial" w:hAnsi="Arial" w:cs="Arial"/>
          <w:sz w:val="20"/>
          <w:szCs w:val="20"/>
        </w:rPr>
        <w:t xml:space="preserve"> </w:t>
      </w:r>
      <w:r w:rsidR="00971DA3" w:rsidRPr="004305A8">
        <w:rPr>
          <w:rFonts w:ascii="Arial" w:hAnsi="Arial" w:cs="Arial"/>
          <w:sz w:val="20"/>
          <w:szCs w:val="20"/>
          <w:lang w:val="cs-CZ"/>
        </w:rPr>
        <w:t xml:space="preserve">který </w:t>
      </w:r>
      <w:r w:rsidR="00B35E13">
        <w:rPr>
          <w:rFonts w:ascii="Arial" w:hAnsi="Arial" w:cs="Arial"/>
          <w:sz w:val="20"/>
          <w:szCs w:val="20"/>
          <w:lang w:val="cs-CZ"/>
        </w:rPr>
        <w:t xml:space="preserve">toto </w:t>
      </w:r>
      <w:r w:rsidR="00971DA3" w:rsidRPr="004305A8">
        <w:rPr>
          <w:rFonts w:ascii="Arial" w:hAnsi="Arial" w:cs="Arial"/>
          <w:sz w:val="20"/>
          <w:szCs w:val="20"/>
          <w:lang w:val="cs-CZ"/>
        </w:rPr>
        <w:t>bude vždy přílohou faktury pro příslušné Dílčí plnění</w:t>
      </w:r>
      <w:r w:rsidR="00933F07" w:rsidRPr="004305A8">
        <w:rPr>
          <w:rFonts w:ascii="Arial" w:hAnsi="Arial" w:cs="Arial"/>
          <w:sz w:val="20"/>
          <w:szCs w:val="20"/>
        </w:rPr>
        <w:t>.</w:t>
      </w:r>
    </w:p>
    <w:p w14:paraId="35E89FF3" w14:textId="001EB0FA" w:rsidR="004305A8" w:rsidRDefault="00E60F9B"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rPr>
        <w:t>Splatnost faktur</w:t>
      </w:r>
      <w:r w:rsidR="00C47205" w:rsidRPr="004305A8">
        <w:rPr>
          <w:rFonts w:ascii="Arial" w:hAnsi="Arial" w:cs="Arial"/>
          <w:sz w:val="20"/>
          <w:szCs w:val="20"/>
        </w:rPr>
        <w:t xml:space="preserve"> </w:t>
      </w:r>
      <w:r w:rsidR="005B3F3F" w:rsidRPr="004305A8">
        <w:rPr>
          <w:rFonts w:ascii="Arial" w:hAnsi="Arial" w:cs="Arial"/>
          <w:sz w:val="20"/>
          <w:szCs w:val="20"/>
        </w:rPr>
        <w:t>čin</w:t>
      </w:r>
      <w:r w:rsidR="005B3F3F" w:rsidRPr="004305A8">
        <w:rPr>
          <w:rFonts w:ascii="Arial" w:hAnsi="Arial" w:cs="Arial"/>
          <w:sz w:val="20"/>
          <w:szCs w:val="20"/>
          <w:lang w:val="cs-CZ"/>
        </w:rPr>
        <w:t>í</w:t>
      </w:r>
      <w:r w:rsidR="005B3F3F" w:rsidRPr="004305A8">
        <w:rPr>
          <w:rFonts w:ascii="Arial" w:hAnsi="Arial" w:cs="Arial"/>
          <w:sz w:val="20"/>
          <w:szCs w:val="20"/>
        </w:rPr>
        <w:t xml:space="preserve"> </w:t>
      </w:r>
      <w:r w:rsidRPr="004305A8">
        <w:rPr>
          <w:rFonts w:ascii="Arial" w:hAnsi="Arial" w:cs="Arial"/>
          <w:sz w:val="20"/>
          <w:szCs w:val="20"/>
        </w:rPr>
        <w:t>30 kalendářních dnů</w:t>
      </w:r>
      <w:r w:rsidR="005B3F3F" w:rsidRPr="004305A8">
        <w:rPr>
          <w:rFonts w:ascii="Arial" w:hAnsi="Arial" w:cs="Arial"/>
          <w:sz w:val="20"/>
          <w:szCs w:val="20"/>
          <w:lang w:val="cs-CZ"/>
        </w:rPr>
        <w:t xml:space="preserve"> </w:t>
      </w:r>
      <w:r w:rsidR="007E7AD2" w:rsidRPr="004305A8">
        <w:rPr>
          <w:rFonts w:ascii="Arial" w:hAnsi="Arial" w:cs="Arial"/>
          <w:sz w:val="20"/>
          <w:szCs w:val="20"/>
          <w:lang w:val="cs-CZ"/>
        </w:rPr>
        <w:t xml:space="preserve">a </w:t>
      </w:r>
      <w:r w:rsidR="005B3F3F" w:rsidRPr="004305A8">
        <w:rPr>
          <w:rFonts w:ascii="Arial" w:hAnsi="Arial" w:cs="Arial"/>
          <w:sz w:val="20"/>
          <w:szCs w:val="20"/>
          <w:lang w:val="cs-CZ"/>
        </w:rPr>
        <w:t>počíná běžet</w:t>
      </w:r>
      <w:r w:rsidRPr="004305A8">
        <w:rPr>
          <w:rFonts w:ascii="Arial" w:hAnsi="Arial" w:cs="Arial"/>
          <w:sz w:val="20"/>
          <w:szCs w:val="20"/>
        </w:rPr>
        <w:t xml:space="preserve"> od</w:t>
      </w:r>
      <w:r w:rsidR="005B3F3F" w:rsidRPr="004305A8">
        <w:rPr>
          <w:rFonts w:ascii="Arial" w:hAnsi="Arial" w:cs="Arial"/>
          <w:sz w:val="20"/>
          <w:szCs w:val="20"/>
          <w:lang w:val="cs-CZ"/>
        </w:rPr>
        <w:t>e dne prokazatelného</w:t>
      </w:r>
      <w:r w:rsidRPr="004305A8">
        <w:rPr>
          <w:rFonts w:ascii="Arial" w:hAnsi="Arial" w:cs="Arial"/>
          <w:sz w:val="20"/>
          <w:szCs w:val="20"/>
        </w:rPr>
        <w:t xml:space="preserve"> doručení faktury </w:t>
      </w:r>
      <w:r w:rsidR="0032549E" w:rsidRPr="004305A8">
        <w:rPr>
          <w:rFonts w:ascii="Arial" w:hAnsi="Arial" w:cs="Arial"/>
          <w:sz w:val="20"/>
          <w:szCs w:val="20"/>
        </w:rPr>
        <w:t>Objednatel</w:t>
      </w:r>
      <w:r w:rsidRPr="004305A8">
        <w:rPr>
          <w:rFonts w:ascii="Arial" w:hAnsi="Arial" w:cs="Arial"/>
          <w:sz w:val="20"/>
          <w:szCs w:val="20"/>
        </w:rPr>
        <w:t xml:space="preserve">i. </w:t>
      </w:r>
      <w:r w:rsidR="00C62005" w:rsidRPr="00C62005">
        <w:rPr>
          <w:rFonts w:ascii="Arial" w:hAnsi="Arial" w:cs="Arial"/>
          <w:sz w:val="20"/>
          <w:szCs w:val="20"/>
        </w:rPr>
        <w:t>Splatnost faktur doručených Objednateli od 11. prosince do 31. ledna následujícího roku bude prodloužena až na 60 kalendářních dnů, a to v souvislosti s procesem schvalování státního rozpočtu</w:t>
      </w:r>
      <w:r w:rsidR="005B3F3F" w:rsidRPr="004305A8">
        <w:rPr>
          <w:rFonts w:ascii="Arial" w:hAnsi="Arial" w:cs="Arial"/>
          <w:sz w:val="20"/>
          <w:szCs w:val="20"/>
        </w:rPr>
        <w:t>.</w:t>
      </w:r>
      <w:r w:rsidR="005B3F3F" w:rsidRPr="004305A8">
        <w:rPr>
          <w:rFonts w:ascii="Arial" w:hAnsi="Arial" w:cs="Arial"/>
          <w:sz w:val="20"/>
          <w:szCs w:val="20"/>
          <w:lang w:val="cs-CZ"/>
        </w:rPr>
        <w:t xml:space="preserve"> </w:t>
      </w:r>
      <w:r w:rsidRPr="004305A8">
        <w:rPr>
          <w:rFonts w:ascii="Arial" w:hAnsi="Arial" w:cs="Arial"/>
          <w:sz w:val="20"/>
          <w:szCs w:val="20"/>
        </w:rPr>
        <w:t xml:space="preserve">K fakturované ceně </w:t>
      </w:r>
      <w:r w:rsidR="001A36CE" w:rsidRPr="004305A8">
        <w:rPr>
          <w:rFonts w:ascii="Arial" w:hAnsi="Arial" w:cs="Arial"/>
          <w:sz w:val="20"/>
          <w:szCs w:val="20"/>
          <w:lang w:val="cs-CZ"/>
        </w:rPr>
        <w:t>Dodavatel</w:t>
      </w:r>
      <w:r w:rsidRPr="004305A8">
        <w:rPr>
          <w:rFonts w:ascii="Arial" w:hAnsi="Arial" w:cs="Arial"/>
          <w:sz w:val="20"/>
          <w:szCs w:val="20"/>
        </w:rPr>
        <w:t xml:space="preserve"> připočítá DPH ve výši dle sazby platné a účinné ke dni uskutečnění zdanitelného plnění dle faktury.</w:t>
      </w:r>
      <w:r w:rsidR="005B3F3F" w:rsidRPr="004305A8">
        <w:rPr>
          <w:rFonts w:ascii="Arial" w:hAnsi="Arial" w:cs="Arial"/>
          <w:sz w:val="20"/>
          <w:szCs w:val="20"/>
          <w:lang w:val="cs-CZ"/>
        </w:rPr>
        <w:t xml:space="preserve"> </w:t>
      </w:r>
      <w:r w:rsidR="00FA2583" w:rsidRPr="00FA2583">
        <w:rPr>
          <w:rFonts w:ascii="Arial" w:hAnsi="Arial" w:cs="Arial"/>
          <w:sz w:val="20"/>
          <w:szCs w:val="20"/>
          <w:lang w:val="cs-CZ"/>
        </w:rPr>
        <w:t xml:space="preserve">Faktura se pro účely této </w:t>
      </w:r>
      <w:r w:rsidR="0057491A">
        <w:rPr>
          <w:rFonts w:ascii="Arial" w:hAnsi="Arial" w:cs="Arial"/>
          <w:sz w:val="20"/>
          <w:szCs w:val="20"/>
          <w:lang w:val="cs-CZ"/>
        </w:rPr>
        <w:t>RD</w:t>
      </w:r>
      <w:r w:rsidR="00FA2583" w:rsidRPr="00FA2583">
        <w:rPr>
          <w:rFonts w:ascii="Arial" w:hAnsi="Arial" w:cs="Arial"/>
          <w:sz w:val="20"/>
          <w:szCs w:val="20"/>
          <w:lang w:val="cs-CZ"/>
        </w:rPr>
        <w:t xml:space="preserve"> považuje za zaplacenou okamžikem připsání fakturované částky na účet Dodavatele</w:t>
      </w:r>
      <w:r w:rsidR="005B3F3F" w:rsidRPr="004305A8">
        <w:rPr>
          <w:rFonts w:ascii="Arial" w:hAnsi="Arial" w:cs="Arial"/>
          <w:sz w:val="20"/>
          <w:szCs w:val="20"/>
          <w:lang w:val="cs-CZ"/>
        </w:rPr>
        <w:t>.</w:t>
      </w:r>
    </w:p>
    <w:p w14:paraId="384CF7AF" w14:textId="6058DE29" w:rsidR="004305A8" w:rsidRDefault="00E60F9B"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rPr>
        <w:t>Veškeré vystavené faktury musí splňovat náležitosti daňového dokladu dle zákona č. 235/2004 Sb., o dani z přidané hodnoty</w:t>
      </w:r>
      <w:r w:rsidR="00C47205" w:rsidRPr="004305A8">
        <w:rPr>
          <w:rFonts w:ascii="Arial" w:hAnsi="Arial" w:cs="Arial"/>
          <w:sz w:val="20"/>
          <w:szCs w:val="20"/>
        </w:rPr>
        <w:t>, ve znění pozdějších předpisů či zákona č. 563/1991 Sb., o</w:t>
      </w:r>
      <w:r w:rsidR="00AE4969" w:rsidRPr="004305A8">
        <w:rPr>
          <w:rFonts w:ascii="Arial" w:hAnsi="Arial" w:cs="Arial"/>
          <w:sz w:val="20"/>
          <w:szCs w:val="20"/>
        </w:rPr>
        <w:t> </w:t>
      </w:r>
      <w:r w:rsidR="00C47205" w:rsidRPr="004305A8">
        <w:rPr>
          <w:rFonts w:ascii="Arial" w:hAnsi="Arial" w:cs="Arial"/>
          <w:sz w:val="20"/>
          <w:szCs w:val="20"/>
        </w:rPr>
        <w:t>účetnictví</w:t>
      </w:r>
      <w:r w:rsidRPr="004305A8">
        <w:rPr>
          <w:rFonts w:ascii="Arial" w:hAnsi="Arial" w:cs="Arial"/>
          <w:sz w:val="20"/>
          <w:szCs w:val="20"/>
        </w:rPr>
        <w:t>, ve znění pozdějších předpisů, náležitosti stanovené § </w:t>
      </w:r>
      <w:r w:rsidR="0029238E" w:rsidRPr="004305A8">
        <w:rPr>
          <w:rFonts w:ascii="Arial" w:hAnsi="Arial" w:cs="Arial"/>
          <w:sz w:val="20"/>
          <w:szCs w:val="20"/>
        </w:rPr>
        <w:t>435 občanského</w:t>
      </w:r>
      <w:r w:rsidRPr="004305A8">
        <w:rPr>
          <w:rFonts w:ascii="Arial" w:hAnsi="Arial" w:cs="Arial"/>
          <w:sz w:val="20"/>
          <w:szCs w:val="20"/>
        </w:rPr>
        <w:t xml:space="preserve"> zákoníku a</w:t>
      </w:r>
      <w:r w:rsidR="00AE4969" w:rsidRPr="004305A8">
        <w:rPr>
          <w:rFonts w:ascii="Arial" w:hAnsi="Arial" w:cs="Arial"/>
          <w:sz w:val="20"/>
          <w:szCs w:val="20"/>
        </w:rPr>
        <w:t> </w:t>
      </w:r>
      <w:r w:rsidRPr="004305A8">
        <w:rPr>
          <w:rFonts w:ascii="Arial" w:hAnsi="Arial" w:cs="Arial"/>
          <w:sz w:val="20"/>
          <w:szCs w:val="20"/>
        </w:rPr>
        <w:t xml:space="preserve">náležitosti stanovené touto </w:t>
      </w:r>
      <w:r w:rsidR="0057491A">
        <w:rPr>
          <w:rFonts w:ascii="Arial" w:hAnsi="Arial" w:cs="Arial"/>
          <w:sz w:val="20"/>
          <w:szCs w:val="20"/>
          <w:lang w:val="cs-CZ"/>
        </w:rPr>
        <w:t>RD</w:t>
      </w:r>
      <w:r w:rsidR="00045195" w:rsidRPr="004305A8">
        <w:rPr>
          <w:rFonts w:ascii="Arial" w:hAnsi="Arial" w:cs="Arial"/>
          <w:sz w:val="20"/>
          <w:szCs w:val="20"/>
        </w:rPr>
        <w:t xml:space="preserve"> </w:t>
      </w:r>
      <w:r w:rsidRPr="004305A8">
        <w:rPr>
          <w:rFonts w:ascii="Arial" w:hAnsi="Arial" w:cs="Arial"/>
          <w:sz w:val="20"/>
          <w:szCs w:val="20"/>
        </w:rPr>
        <w:t>vč. dohodnutých příloh a</w:t>
      </w:r>
      <w:r w:rsidR="00521B1E" w:rsidRPr="004305A8">
        <w:rPr>
          <w:rFonts w:ascii="Arial" w:hAnsi="Arial" w:cs="Arial"/>
          <w:sz w:val="20"/>
          <w:szCs w:val="20"/>
        </w:rPr>
        <w:t> </w:t>
      </w:r>
      <w:r w:rsidR="001A36CE" w:rsidRPr="004305A8">
        <w:rPr>
          <w:rFonts w:ascii="Arial" w:hAnsi="Arial" w:cs="Arial"/>
          <w:sz w:val="20"/>
          <w:szCs w:val="20"/>
        </w:rPr>
        <w:t>nedílných součástí.</w:t>
      </w:r>
    </w:p>
    <w:p w14:paraId="7BC6B635" w14:textId="2D9D763E" w:rsidR="004305A8" w:rsidRDefault="00991C13"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rPr>
        <w:t xml:space="preserve">Faktury budou zasílány na </w:t>
      </w:r>
      <w:r w:rsidR="00466399">
        <w:rPr>
          <w:rFonts w:ascii="Arial" w:hAnsi="Arial" w:cs="Arial"/>
          <w:sz w:val="20"/>
          <w:szCs w:val="20"/>
          <w:lang w:val="cs-CZ"/>
        </w:rPr>
        <w:t>podatelnu Objednatele a</w:t>
      </w:r>
      <w:r w:rsidRPr="004305A8">
        <w:rPr>
          <w:rFonts w:ascii="Arial" w:hAnsi="Arial" w:cs="Arial"/>
          <w:sz w:val="20"/>
          <w:szCs w:val="20"/>
        </w:rPr>
        <w:t xml:space="preserve"> </w:t>
      </w:r>
      <w:r w:rsidR="00466399">
        <w:rPr>
          <w:rFonts w:ascii="Arial" w:hAnsi="Arial" w:cs="Arial"/>
          <w:sz w:val="20"/>
          <w:szCs w:val="20"/>
          <w:lang w:val="cs-CZ"/>
        </w:rPr>
        <w:t>v kopii na e-mailovou adresu</w:t>
      </w:r>
      <w:r w:rsidR="009E4F68">
        <w:rPr>
          <w:rFonts w:ascii="Arial" w:hAnsi="Arial" w:cs="Arial"/>
          <w:sz w:val="20"/>
          <w:szCs w:val="20"/>
          <w:lang w:val="cs-CZ"/>
        </w:rPr>
        <w:t xml:space="preserve"> příslušné</w:t>
      </w:r>
      <w:r w:rsidR="00466399">
        <w:rPr>
          <w:rFonts w:ascii="Arial" w:hAnsi="Arial" w:cs="Arial"/>
          <w:sz w:val="20"/>
          <w:szCs w:val="20"/>
          <w:lang w:val="cs-CZ"/>
        </w:rPr>
        <w:t xml:space="preserve"> kontaktní osoby Objednatele dle odst. 9.2. </w:t>
      </w:r>
      <w:r w:rsidR="0057491A">
        <w:rPr>
          <w:rFonts w:ascii="Arial" w:hAnsi="Arial" w:cs="Arial"/>
          <w:sz w:val="20"/>
          <w:szCs w:val="20"/>
          <w:lang w:val="cs-CZ"/>
        </w:rPr>
        <w:t>RD</w:t>
      </w:r>
      <w:r w:rsidR="00F550C3" w:rsidRPr="004305A8">
        <w:rPr>
          <w:rFonts w:ascii="Arial" w:hAnsi="Arial" w:cs="Arial"/>
          <w:sz w:val="20"/>
          <w:szCs w:val="20"/>
          <w:lang w:val="cs-CZ"/>
        </w:rPr>
        <w:t>, nestanoví-li Objednatel jinak.</w:t>
      </w:r>
    </w:p>
    <w:p w14:paraId="114913F5" w14:textId="26D53F92" w:rsidR="007C4375" w:rsidRPr="004305A8" w:rsidRDefault="00E60F9B" w:rsidP="00E7494D">
      <w:pPr>
        <w:pStyle w:val="Odstavecseseznamem"/>
        <w:widowControl w:val="0"/>
        <w:numPr>
          <w:ilvl w:val="1"/>
          <w:numId w:val="11"/>
        </w:numPr>
        <w:tabs>
          <w:tab w:val="left" w:pos="0"/>
        </w:tabs>
        <w:spacing w:after="120" w:line="280" w:lineRule="atLeast"/>
        <w:ind w:left="567" w:hanging="567"/>
        <w:jc w:val="both"/>
        <w:rPr>
          <w:rFonts w:ascii="Arial" w:hAnsi="Arial" w:cs="Arial"/>
          <w:color w:val="000000"/>
          <w:sz w:val="20"/>
          <w:szCs w:val="20"/>
          <w:lang w:val="cs-CZ" w:eastAsia="ar-SA"/>
        </w:rPr>
      </w:pPr>
      <w:r w:rsidRPr="004305A8">
        <w:rPr>
          <w:rFonts w:ascii="Arial" w:hAnsi="Arial" w:cs="Arial"/>
          <w:sz w:val="20"/>
          <w:szCs w:val="20"/>
        </w:rPr>
        <w:t xml:space="preserve">Nebude-li faktura obsahovat některou povinnou nebo dohodnutou náležitost vč. dohodnutých příloh nebo nedílných součástí, nebo bude-li chybně stanovena cena, DPH nebo jiná náležitost </w:t>
      </w:r>
      <w:r w:rsidRPr="004305A8">
        <w:rPr>
          <w:rFonts w:ascii="Arial" w:hAnsi="Arial" w:cs="Arial"/>
          <w:sz w:val="20"/>
          <w:szCs w:val="20"/>
        </w:rPr>
        <w:lastRenderedPageBreak/>
        <w:t xml:space="preserve">faktury, nebo nebude-li stanovena lhůta splatnosti faktury v souladu s touto </w:t>
      </w:r>
      <w:r w:rsidR="0057491A">
        <w:rPr>
          <w:rFonts w:ascii="Arial" w:hAnsi="Arial" w:cs="Arial"/>
          <w:sz w:val="20"/>
          <w:szCs w:val="20"/>
          <w:lang w:val="cs-CZ"/>
        </w:rPr>
        <w:t>RD</w:t>
      </w:r>
      <w:r w:rsidRPr="004305A8">
        <w:rPr>
          <w:rFonts w:ascii="Arial" w:hAnsi="Arial" w:cs="Arial"/>
          <w:sz w:val="20"/>
          <w:szCs w:val="20"/>
        </w:rPr>
        <w:t>, je</w:t>
      </w:r>
      <w:r w:rsidR="00F37D3B" w:rsidRPr="004305A8">
        <w:rPr>
          <w:rFonts w:ascii="Arial" w:hAnsi="Arial" w:cs="Arial"/>
          <w:sz w:val="20"/>
          <w:szCs w:val="20"/>
        </w:rPr>
        <w:t> </w:t>
      </w:r>
      <w:r w:rsidR="0032549E" w:rsidRPr="004305A8">
        <w:rPr>
          <w:rFonts w:ascii="Arial" w:hAnsi="Arial" w:cs="Arial"/>
          <w:sz w:val="20"/>
          <w:szCs w:val="20"/>
        </w:rPr>
        <w:t>Objednatel</w:t>
      </w:r>
      <w:r w:rsidRPr="004305A8">
        <w:rPr>
          <w:rFonts w:ascii="Arial" w:hAnsi="Arial" w:cs="Arial"/>
          <w:sz w:val="20"/>
          <w:szCs w:val="20"/>
        </w:rPr>
        <w:t xml:space="preserve"> oprávněn tuto fakturu před uplynutím lhůty splatnosti vrátit </w:t>
      </w:r>
      <w:r w:rsidR="001A36CE" w:rsidRPr="004305A8">
        <w:rPr>
          <w:rFonts w:ascii="Arial" w:hAnsi="Arial" w:cs="Arial"/>
          <w:sz w:val="20"/>
          <w:szCs w:val="20"/>
          <w:lang w:val="cs-CZ"/>
        </w:rPr>
        <w:t>Dodavateli</w:t>
      </w:r>
      <w:r w:rsidRPr="004305A8">
        <w:rPr>
          <w:rFonts w:ascii="Arial" w:hAnsi="Arial" w:cs="Arial"/>
          <w:sz w:val="20"/>
          <w:szCs w:val="20"/>
        </w:rPr>
        <w:t xml:space="preserve"> k provedení opravy s vyznačením důvodu vrácení. </w:t>
      </w:r>
      <w:r w:rsidR="001A36CE" w:rsidRPr="004305A8">
        <w:rPr>
          <w:rFonts w:ascii="Arial" w:hAnsi="Arial" w:cs="Arial"/>
          <w:sz w:val="20"/>
          <w:szCs w:val="20"/>
          <w:lang w:val="cs-CZ"/>
        </w:rPr>
        <w:t>Dodavatel</w:t>
      </w:r>
      <w:r w:rsidRPr="004305A8">
        <w:rPr>
          <w:rFonts w:ascii="Arial" w:hAnsi="Arial" w:cs="Arial"/>
          <w:sz w:val="20"/>
          <w:szCs w:val="20"/>
        </w:rPr>
        <w:t xml:space="preserve"> provede opravu vystavením nové faktury. Od</w:t>
      </w:r>
      <w:r w:rsidR="00F37D3B" w:rsidRPr="004305A8">
        <w:rPr>
          <w:rFonts w:ascii="Arial" w:hAnsi="Arial" w:cs="Arial"/>
          <w:sz w:val="20"/>
          <w:szCs w:val="20"/>
        </w:rPr>
        <w:t> </w:t>
      </w:r>
      <w:r w:rsidRPr="004305A8">
        <w:rPr>
          <w:rFonts w:ascii="Arial" w:hAnsi="Arial" w:cs="Arial"/>
          <w:sz w:val="20"/>
          <w:szCs w:val="20"/>
        </w:rPr>
        <w:t xml:space="preserve">doby odeslání vadné faktury zpět </w:t>
      </w:r>
      <w:r w:rsidR="001A36CE" w:rsidRPr="004305A8">
        <w:rPr>
          <w:rFonts w:ascii="Arial" w:hAnsi="Arial" w:cs="Arial"/>
          <w:sz w:val="20"/>
          <w:szCs w:val="20"/>
          <w:lang w:val="cs-CZ"/>
        </w:rPr>
        <w:t>Dodavateli</w:t>
      </w:r>
      <w:r w:rsidRPr="004305A8">
        <w:rPr>
          <w:rFonts w:ascii="Arial" w:hAnsi="Arial" w:cs="Arial"/>
          <w:sz w:val="20"/>
          <w:szCs w:val="20"/>
        </w:rPr>
        <w:t xml:space="preserve"> přestává běžet původní lhůta splatnosti. Celá</w:t>
      </w:r>
      <w:r w:rsidR="005B4E13" w:rsidRPr="004305A8">
        <w:rPr>
          <w:rFonts w:ascii="Arial" w:hAnsi="Arial" w:cs="Arial"/>
          <w:sz w:val="20"/>
          <w:szCs w:val="20"/>
          <w:lang w:val="cs-CZ"/>
        </w:rPr>
        <w:t> </w:t>
      </w:r>
      <w:r w:rsidRPr="004305A8">
        <w:rPr>
          <w:rFonts w:ascii="Arial" w:hAnsi="Arial" w:cs="Arial"/>
          <w:sz w:val="20"/>
          <w:szCs w:val="20"/>
        </w:rPr>
        <w:t xml:space="preserve">nová lhůta splatnosti běží opět ode dne doručení nově vyhotovené faktury </w:t>
      </w:r>
      <w:r w:rsidR="0032549E" w:rsidRPr="004305A8">
        <w:rPr>
          <w:rFonts w:ascii="Arial" w:hAnsi="Arial" w:cs="Arial"/>
          <w:sz w:val="20"/>
          <w:szCs w:val="20"/>
        </w:rPr>
        <w:t>Objednatel</w:t>
      </w:r>
      <w:r w:rsidRPr="004305A8">
        <w:rPr>
          <w:rFonts w:ascii="Arial" w:hAnsi="Arial" w:cs="Arial"/>
          <w:sz w:val="20"/>
          <w:szCs w:val="20"/>
        </w:rPr>
        <w:t>i.</w:t>
      </w:r>
    </w:p>
    <w:p w14:paraId="3B8F457E" w14:textId="77777777" w:rsidR="00033E83" w:rsidRPr="00FB29EF" w:rsidRDefault="001A36CE" w:rsidP="00FB29EF">
      <w:pPr>
        <w:pStyle w:val="Nadpis1"/>
        <w:keepLines/>
        <w:numPr>
          <w:ilvl w:val="0"/>
          <w:numId w:val="0"/>
        </w:numPr>
        <w:spacing w:before="480" w:line="280" w:lineRule="atLeast"/>
        <w:rPr>
          <w:rFonts w:ascii="Arial" w:hAnsi="Arial" w:cs="Arial"/>
          <w:sz w:val="20"/>
          <w:szCs w:val="20"/>
          <w:lang w:val="cs-CZ"/>
        </w:rPr>
      </w:pPr>
      <w:r w:rsidRPr="00FB29EF">
        <w:rPr>
          <w:rFonts w:ascii="Arial" w:hAnsi="Arial" w:cs="Arial"/>
          <w:sz w:val="20"/>
          <w:szCs w:val="20"/>
          <w:lang w:val="cs-CZ"/>
        </w:rPr>
        <w:t xml:space="preserve">Článek </w:t>
      </w:r>
      <w:r w:rsidR="004305A8" w:rsidRPr="00FB29EF">
        <w:rPr>
          <w:rFonts w:ascii="Arial" w:hAnsi="Arial" w:cs="Arial"/>
          <w:sz w:val="20"/>
          <w:szCs w:val="20"/>
          <w:lang w:val="cs-CZ"/>
        </w:rPr>
        <w:t>7</w:t>
      </w:r>
    </w:p>
    <w:p w14:paraId="0269C20D" w14:textId="77777777" w:rsidR="00022030" w:rsidRDefault="0069555A" w:rsidP="00EB6961">
      <w:pPr>
        <w:keepNext/>
        <w:keepLines/>
        <w:spacing w:after="240" w:line="280" w:lineRule="atLeast"/>
        <w:jc w:val="center"/>
        <w:rPr>
          <w:rFonts w:ascii="Arial" w:hAnsi="Arial" w:cs="Arial"/>
          <w:b/>
          <w:sz w:val="20"/>
          <w:szCs w:val="20"/>
        </w:rPr>
      </w:pPr>
      <w:r>
        <w:rPr>
          <w:rFonts w:ascii="Arial" w:hAnsi="Arial" w:cs="Arial"/>
          <w:b/>
          <w:sz w:val="20"/>
          <w:szCs w:val="20"/>
        </w:rPr>
        <w:t>P</w:t>
      </w:r>
      <w:r w:rsidR="00022030" w:rsidRPr="002F5E9C">
        <w:rPr>
          <w:rFonts w:ascii="Arial" w:hAnsi="Arial" w:cs="Arial"/>
          <w:b/>
          <w:sz w:val="20"/>
          <w:szCs w:val="20"/>
        </w:rPr>
        <w:t xml:space="preserve">ředání a převzetí </w:t>
      </w:r>
      <w:r w:rsidR="001A36CE">
        <w:rPr>
          <w:rFonts w:ascii="Arial" w:hAnsi="Arial" w:cs="Arial"/>
          <w:b/>
          <w:sz w:val="20"/>
          <w:szCs w:val="20"/>
        </w:rPr>
        <w:t>D</w:t>
      </w:r>
      <w:r w:rsidR="00193194">
        <w:rPr>
          <w:rFonts w:ascii="Arial" w:hAnsi="Arial" w:cs="Arial"/>
          <w:b/>
          <w:sz w:val="20"/>
          <w:szCs w:val="20"/>
        </w:rPr>
        <w:t xml:space="preserve">ílčího </w:t>
      </w:r>
      <w:r w:rsidR="00E8524C">
        <w:rPr>
          <w:rFonts w:ascii="Arial" w:hAnsi="Arial" w:cs="Arial"/>
          <w:b/>
          <w:sz w:val="20"/>
          <w:szCs w:val="20"/>
        </w:rPr>
        <w:t>p</w:t>
      </w:r>
      <w:r w:rsidR="00193194">
        <w:rPr>
          <w:rFonts w:ascii="Arial" w:hAnsi="Arial" w:cs="Arial"/>
          <w:b/>
          <w:sz w:val="20"/>
          <w:szCs w:val="20"/>
        </w:rPr>
        <w:t>lnění</w:t>
      </w:r>
    </w:p>
    <w:p w14:paraId="5450CA90" w14:textId="4DA33B15" w:rsidR="004305A8" w:rsidRPr="004305A8" w:rsidRDefault="001A36CE"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4305A8">
        <w:rPr>
          <w:rFonts w:ascii="Arial" w:eastAsia="Times New Roman" w:hAnsi="Arial" w:cs="Arial"/>
          <w:sz w:val="20"/>
          <w:szCs w:val="20"/>
          <w:lang w:val="cs-CZ" w:eastAsia="ar-SA"/>
        </w:rPr>
        <w:t>Dodavatel</w:t>
      </w:r>
      <w:r w:rsidR="00022030" w:rsidRPr="004305A8">
        <w:rPr>
          <w:rFonts w:ascii="Arial" w:eastAsia="Times New Roman" w:hAnsi="Arial" w:cs="Arial"/>
          <w:sz w:val="20"/>
          <w:szCs w:val="20"/>
          <w:lang w:val="cs-CZ" w:eastAsia="ar-SA"/>
        </w:rPr>
        <w:t xml:space="preserve"> </w:t>
      </w:r>
      <w:r w:rsidR="00C47205" w:rsidRPr="004305A8">
        <w:rPr>
          <w:rFonts w:ascii="Arial" w:eastAsia="Times New Roman" w:hAnsi="Arial" w:cs="Arial"/>
          <w:sz w:val="20"/>
          <w:szCs w:val="20"/>
          <w:lang w:val="cs-CZ" w:eastAsia="ar-SA"/>
        </w:rPr>
        <w:t>se zavazuje</w:t>
      </w:r>
      <w:r w:rsidR="0032549E" w:rsidRPr="004305A8">
        <w:rPr>
          <w:rFonts w:ascii="Arial" w:eastAsia="Times New Roman" w:hAnsi="Arial" w:cs="Arial"/>
          <w:sz w:val="20"/>
          <w:szCs w:val="20"/>
          <w:lang w:val="cs-CZ" w:eastAsia="ar-SA"/>
        </w:rPr>
        <w:t xml:space="preserve"> písemně informovat Objednatel</w:t>
      </w:r>
      <w:r w:rsidR="00022030" w:rsidRPr="004305A8">
        <w:rPr>
          <w:rFonts w:ascii="Arial" w:eastAsia="Times New Roman" w:hAnsi="Arial" w:cs="Arial"/>
          <w:sz w:val="20"/>
          <w:szCs w:val="20"/>
          <w:lang w:val="cs-CZ" w:eastAsia="ar-SA"/>
        </w:rPr>
        <w:t xml:space="preserve">e o termínu předání </w:t>
      </w:r>
      <w:r w:rsidR="00883EFE" w:rsidRPr="004305A8">
        <w:rPr>
          <w:rFonts w:ascii="Arial" w:eastAsia="Times New Roman" w:hAnsi="Arial" w:cs="Arial"/>
          <w:sz w:val="20"/>
          <w:szCs w:val="20"/>
          <w:lang w:val="cs-CZ" w:eastAsia="ar-SA"/>
        </w:rPr>
        <w:t>D</w:t>
      </w:r>
      <w:r w:rsidR="00305B88" w:rsidRPr="004305A8">
        <w:rPr>
          <w:rFonts w:ascii="Arial" w:eastAsia="Times New Roman" w:hAnsi="Arial" w:cs="Arial"/>
          <w:sz w:val="20"/>
          <w:szCs w:val="20"/>
          <w:lang w:val="cs-CZ" w:eastAsia="ar-SA"/>
        </w:rPr>
        <w:t xml:space="preserve">ílčího </w:t>
      </w:r>
      <w:r w:rsidR="00F15AAD" w:rsidRPr="004305A8">
        <w:rPr>
          <w:rFonts w:ascii="Arial" w:eastAsia="Times New Roman" w:hAnsi="Arial" w:cs="Arial"/>
          <w:sz w:val="20"/>
          <w:szCs w:val="20"/>
          <w:lang w:val="cs-CZ" w:eastAsia="ar-SA"/>
        </w:rPr>
        <w:t>p</w:t>
      </w:r>
      <w:r w:rsidR="00305B88" w:rsidRPr="004305A8">
        <w:rPr>
          <w:rFonts w:ascii="Arial" w:eastAsia="Times New Roman" w:hAnsi="Arial" w:cs="Arial"/>
          <w:sz w:val="20"/>
          <w:szCs w:val="20"/>
          <w:lang w:val="cs-CZ" w:eastAsia="ar-SA"/>
        </w:rPr>
        <w:t>lnění</w:t>
      </w:r>
      <w:r w:rsidR="00521B1E" w:rsidRPr="004305A8">
        <w:rPr>
          <w:rFonts w:ascii="Arial" w:eastAsia="Times New Roman" w:hAnsi="Arial" w:cs="Arial"/>
          <w:sz w:val="20"/>
          <w:szCs w:val="20"/>
          <w:lang w:val="cs-CZ" w:eastAsia="ar-SA"/>
        </w:rPr>
        <w:t>, a</w:t>
      </w:r>
      <w:r w:rsidR="0061453F" w:rsidRPr="004305A8">
        <w:rPr>
          <w:rFonts w:ascii="Arial" w:eastAsia="Times New Roman" w:hAnsi="Arial" w:cs="Arial"/>
          <w:sz w:val="20"/>
          <w:szCs w:val="20"/>
          <w:lang w:val="cs-CZ" w:eastAsia="ar-SA"/>
        </w:rPr>
        <w:t> </w:t>
      </w:r>
      <w:r w:rsidR="00521B1E" w:rsidRPr="004305A8">
        <w:rPr>
          <w:rFonts w:ascii="Arial" w:eastAsia="Times New Roman" w:hAnsi="Arial" w:cs="Arial"/>
          <w:sz w:val="20"/>
          <w:szCs w:val="20"/>
          <w:lang w:val="cs-CZ" w:eastAsia="ar-SA"/>
        </w:rPr>
        <w:t>to</w:t>
      </w:r>
      <w:r w:rsidR="0061453F" w:rsidRPr="004305A8">
        <w:rPr>
          <w:rFonts w:ascii="Arial" w:eastAsia="Times New Roman" w:hAnsi="Arial" w:cs="Arial"/>
          <w:sz w:val="20"/>
          <w:szCs w:val="20"/>
          <w:lang w:val="cs-CZ" w:eastAsia="ar-SA"/>
        </w:rPr>
        <w:t> </w:t>
      </w:r>
      <w:r w:rsidR="00022030" w:rsidRPr="004305A8">
        <w:rPr>
          <w:rFonts w:ascii="Arial" w:eastAsia="Times New Roman" w:hAnsi="Arial" w:cs="Arial"/>
          <w:sz w:val="20"/>
          <w:szCs w:val="20"/>
          <w:lang w:val="cs-CZ" w:eastAsia="ar-SA"/>
        </w:rPr>
        <w:t>alespoň 2</w:t>
      </w:r>
      <w:r w:rsidR="00127E2E" w:rsidRPr="004305A8">
        <w:rPr>
          <w:rFonts w:ascii="Arial" w:eastAsia="Times New Roman" w:hAnsi="Arial" w:cs="Arial"/>
          <w:sz w:val="20"/>
          <w:szCs w:val="20"/>
          <w:lang w:val="cs-CZ" w:eastAsia="ar-SA"/>
        </w:rPr>
        <w:t> </w:t>
      </w:r>
      <w:r w:rsidR="00305B88" w:rsidRPr="004305A8">
        <w:rPr>
          <w:rFonts w:ascii="Arial" w:eastAsia="Times New Roman" w:hAnsi="Arial" w:cs="Arial"/>
          <w:sz w:val="20"/>
          <w:szCs w:val="20"/>
          <w:lang w:val="cs-CZ" w:eastAsia="ar-SA"/>
        </w:rPr>
        <w:t xml:space="preserve">(dva) </w:t>
      </w:r>
      <w:r w:rsidR="009627F4" w:rsidRPr="004305A8">
        <w:rPr>
          <w:rFonts w:ascii="Arial" w:eastAsia="Times New Roman" w:hAnsi="Arial" w:cs="Arial"/>
          <w:sz w:val="20"/>
          <w:szCs w:val="20"/>
          <w:lang w:val="cs-CZ" w:eastAsia="ar-SA"/>
        </w:rPr>
        <w:t>pracovní</w:t>
      </w:r>
      <w:r w:rsidR="00022030" w:rsidRPr="004305A8">
        <w:rPr>
          <w:rFonts w:ascii="Arial" w:eastAsia="Times New Roman" w:hAnsi="Arial" w:cs="Arial"/>
          <w:sz w:val="20"/>
          <w:szCs w:val="20"/>
          <w:lang w:val="cs-CZ" w:eastAsia="ar-SA"/>
        </w:rPr>
        <w:t xml:space="preserve"> dny předem.</w:t>
      </w:r>
    </w:p>
    <w:p w14:paraId="3A77CD15" w14:textId="6196D450" w:rsidR="004305A8" w:rsidRPr="004305A8" w:rsidRDefault="00577ACD"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4305A8">
        <w:rPr>
          <w:rFonts w:ascii="Arial" w:eastAsia="Times New Roman" w:hAnsi="Arial" w:cs="Arial"/>
          <w:sz w:val="20"/>
          <w:szCs w:val="20"/>
          <w:lang w:val="cs-CZ" w:eastAsia="ar-SA"/>
        </w:rPr>
        <w:t>Z</w:t>
      </w:r>
      <w:r w:rsidR="00022030" w:rsidRPr="004305A8">
        <w:rPr>
          <w:rFonts w:ascii="Arial" w:eastAsia="Times New Roman" w:hAnsi="Arial" w:cs="Arial"/>
          <w:sz w:val="20"/>
          <w:szCs w:val="20"/>
          <w:lang w:val="cs-CZ" w:eastAsia="ar-SA"/>
        </w:rPr>
        <w:t xml:space="preserve">ávazek </w:t>
      </w:r>
      <w:r w:rsidR="001A36CE" w:rsidRPr="004305A8">
        <w:rPr>
          <w:rFonts w:ascii="Arial" w:eastAsia="Times New Roman" w:hAnsi="Arial" w:cs="Arial"/>
          <w:sz w:val="20"/>
          <w:szCs w:val="20"/>
          <w:lang w:val="cs-CZ" w:eastAsia="ar-SA"/>
        </w:rPr>
        <w:t>Dodavatele</w:t>
      </w:r>
      <w:r w:rsidR="00022030" w:rsidRPr="004305A8">
        <w:rPr>
          <w:rFonts w:ascii="Arial" w:eastAsia="Times New Roman" w:hAnsi="Arial" w:cs="Arial"/>
          <w:sz w:val="20"/>
          <w:szCs w:val="20"/>
          <w:lang w:val="cs-CZ" w:eastAsia="ar-SA"/>
        </w:rPr>
        <w:t xml:space="preserve"> provést </w:t>
      </w:r>
      <w:r w:rsidR="00883EFE" w:rsidRPr="004305A8">
        <w:rPr>
          <w:rFonts w:ascii="Arial" w:eastAsia="Times New Roman" w:hAnsi="Arial" w:cs="Arial"/>
          <w:sz w:val="20"/>
          <w:szCs w:val="20"/>
          <w:lang w:val="cs-CZ" w:eastAsia="ar-SA"/>
        </w:rPr>
        <w:t>D</w:t>
      </w:r>
      <w:r w:rsidR="00305B88" w:rsidRPr="004305A8">
        <w:rPr>
          <w:rFonts w:ascii="Arial" w:eastAsia="Times New Roman" w:hAnsi="Arial" w:cs="Arial"/>
          <w:sz w:val="20"/>
          <w:szCs w:val="20"/>
          <w:lang w:val="cs-CZ" w:eastAsia="ar-SA"/>
        </w:rPr>
        <w:t xml:space="preserve">ílčí </w:t>
      </w:r>
      <w:r w:rsidR="00F15AAD" w:rsidRPr="004305A8">
        <w:rPr>
          <w:rFonts w:ascii="Arial" w:eastAsia="Times New Roman" w:hAnsi="Arial" w:cs="Arial"/>
          <w:sz w:val="20"/>
          <w:szCs w:val="20"/>
          <w:lang w:val="cs-CZ" w:eastAsia="ar-SA"/>
        </w:rPr>
        <w:t>p</w:t>
      </w:r>
      <w:r w:rsidR="00305B88" w:rsidRPr="004305A8">
        <w:rPr>
          <w:rFonts w:ascii="Arial" w:eastAsia="Times New Roman" w:hAnsi="Arial" w:cs="Arial"/>
          <w:sz w:val="20"/>
          <w:szCs w:val="20"/>
          <w:lang w:val="cs-CZ" w:eastAsia="ar-SA"/>
        </w:rPr>
        <w:t>lnění</w:t>
      </w:r>
      <w:r w:rsidR="00022030" w:rsidRPr="004305A8">
        <w:rPr>
          <w:rFonts w:ascii="Arial" w:eastAsia="Times New Roman" w:hAnsi="Arial" w:cs="Arial"/>
          <w:sz w:val="20"/>
          <w:szCs w:val="20"/>
          <w:lang w:val="cs-CZ" w:eastAsia="ar-SA"/>
        </w:rPr>
        <w:t xml:space="preserve"> je splněn je</w:t>
      </w:r>
      <w:r w:rsidR="005E1397" w:rsidRPr="004305A8">
        <w:rPr>
          <w:rFonts w:ascii="Arial" w:eastAsia="Times New Roman" w:hAnsi="Arial" w:cs="Arial"/>
          <w:sz w:val="20"/>
          <w:szCs w:val="20"/>
          <w:lang w:val="cs-CZ" w:eastAsia="ar-SA"/>
        </w:rPr>
        <w:t>ho</w:t>
      </w:r>
      <w:r w:rsidR="00022030" w:rsidRPr="004305A8">
        <w:rPr>
          <w:rFonts w:ascii="Arial" w:eastAsia="Times New Roman" w:hAnsi="Arial" w:cs="Arial"/>
          <w:sz w:val="20"/>
          <w:szCs w:val="20"/>
          <w:lang w:val="cs-CZ" w:eastAsia="ar-SA"/>
        </w:rPr>
        <w:t xml:space="preserve"> řádným a </w:t>
      </w:r>
      <w:r w:rsidR="0032549E" w:rsidRPr="004305A8">
        <w:rPr>
          <w:rFonts w:ascii="Arial" w:eastAsia="Times New Roman" w:hAnsi="Arial" w:cs="Arial"/>
          <w:sz w:val="20"/>
          <w:szCs w:val="20"/>
          <w:lang w:val="cs-CZ" w:eastAsia="ar-SA"/>
        </w:rPr>
        <w:t>včasným dokončením</w:t>
      </w:r>
      <w:r w:rsidR="00141836">
        <w:rPr>
          <w:rFonts w:ascii="Arial" w:eastAsia="Times New Roman" w:hAnsi="Arial" w:cs="Arial"/>
          <w:sz w:val="20"/>
          <w:szCs w:val="20"/>
          <w:lang w:val="cs-CZ" w:eastAsia="ar-SA"/>
        </w:rPr>
        <w:br/>
      </w:r>
      <w:r w:rsidR="00AC0747" w:rsidRPr="004305A8">
        <w:rPr>
          <w:rFonts w:ascii="Arial" w:eastAsia="Times New Roman" w:hAnsi="Arial" w:cs="Arial"/>
          <w:sz w:val="20"/>
          <w:szCs w:val="20"/>
          <w:lang w:val="cs-CZ" w:eastAsia="ar-SA"/>
        </w:rPr>
        <w:t xml:space="preserve">a předáním </w:t>
      </w:r>
      <w:r w:rsidR="00183983">
        <w:rPr>
          <w:rFonts w:ascii="Arial" w:eastAsia="Times New Roman" w:hAnsi="Arial" w:cs="Arial"/>
          <w:sz w:val="20"/>
          <w:szCs w:val="20"/>
          <w:lang w:val="cs-CZ" w:eastAsia="ar-SA"/>
        </w:rPr>
        <w:t>ze strany Dodavatele</w:t>
      </w:r>
      <w:r w:rsidR="0032549E" w:rsidRPr="004305A8">
        <w:rPr>
          <w:rFonts w:ascii="Arial" w:eastAsia="Times New Roman" w:hAnsi="Arial" w:cs="Arial"/>
          <w:sz w:val="20"/>
          <w:szCs w:val="20"/>
          <w:lang w:val="cs-CZ" w:eastAsia="ar-SA"/>
        </w:rPr>
        <w:t xml:space="preserve">, </w:t>
      </w:r>
      <w:r w:rsidR="00F706D1" w:rsidRPr="004305A8">
        <w:rPr>
          <w:rFonts w:ascii="Arial" w:eastAsia="Times New Roman" w:hAnsi="Arial" w:cs="Arial"/>
          <w:sz w:val="20"/>
          <w:szCs w:val="20"/>
          <w:lang w:val="cs-CZ" w:eastAsia="ar-SA"/>
        </w:rPr>
        <w:t xml:space="preserve">a převzetím </w:t>
      </w:r>
      <w:r w:rsidR="00183983">
        <w:rPr>
          <w:rFonts w:ascii="Arial" w:eastAsia="Times New Roman" w:hAnsi="Arial" w:cs="Arial"/>
          <w:sz w:val="20"/>
          <w:szCs w:val="20"/>
          <w:lang w:val="cs-CZ" w:eastAsia="ar-SA"/>
        </w:rPr>
        <w:t xml:space="preserve">ze strany </w:t>
      </w:r>
      <w:r w:rsidR="00DB4F41" w:rsidRPr="004305A8">
        <w:rPr>
          <w:rFonts w:ascii="Arial" w:eastAsia="Times New Roman" w:hAnsi="Arial" w:cs="Arial"/>
          <w:sz w:val="20"/>
          <w:szCs w:val="20"/>
          <w:lang w:val="cs-CZ" w:eastAsia="ar-SA"/>
        </w:rPr>
        <w:t>Objednatele</w:t>
      </w:r>
      <w:r w:rsidR="00305B88" w:rsidRPr="004305A8">
        <w:rPr>
          <w:rFonts w:ascii="Arial" w:eastAsia="Times New Roman" w:hAnsi="Arial" w:cs="Arial"/>
          <w:sz w:val="20"/>
          <w:szCs w:val="20"/>
          <w:lang w:val="cs-CZ" w:eastAsia="ar-SA"/>
        </w:rPr>
        <w:t>.</w:t>
      </w:r>
    </w:p>
    <w:p w14:paraId="21035F25" w14:textId="067E3882" w:rsidR="004305A8" w:rsidRPr="004305A8" w:rsidRDefault="0032549E"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4305A8">
        <w:rPr>
          <w:rFonts w:ascii="Arial" w:hAnsi="Arial" w:cs="Arial"/>
          <w:sz w:val="20"/>
        </w:rPr>
        <w:t>Objednatel</w:t>
      </w:r>
      <w:r w:rsidR="00577ACD" w:rsidRPr="004305A8">
        <w:rPr>
          <w:rFonts w:ascii="Arial" w:hAnsi="Arial" w:cs="Arial"/>
          <w:sz w:val="20"/>
        </w:rPr>
        <w:t xml:space="preserve"> je oprávněn provést před samotným převzetím </w:t>
      </w:r>
      <w:r w:rsidR="00883EFE" w:rsidRPr="004305A8">
        <w:rPr>
          <w:rFonts w:ascii="Arial" w:hAnsi="Arial" w:cs="Arial"/>
          <w:sz w:val="20"/>
          <w:lang w:val="cs-CZ"/>
        </w:rPr>
        <w:t>D</w:t>
      </w:r>
      <w:r w:rsidR="00D866F8" w:rsidRPr="004305A8">
        <w:rPr>
          <w:rFonts w:ascii="Arial" w:hAnsi="Arial" w:cs="Arial"/>
          <w:sz w:val="20"/>
          <w:lang w:val="cs-CZ"/>
        </w:rPr>
        <w:t xml:space="preserve">ílčího </w:t>
      </w:r>
      <w:r w:rsidR="00F15AAD" w:rsidRPr="004305A8">
        <w:rPr>
          <w:rFonts w:ascii="Arial" w:hAnsi="Arial" w:cs="Arial"/>
          <w:sz w:val="20"/>
          <w:lang w:val="cs-CZ"/>
        </w:rPr>
        <w:t>p</w:t>
      </w:r>
      <w:r w:rsidR="00D866F8" w:rsidRPr="004305A8">
        <w:rPr>
          <w:rFonts w:ascii="Arial" w:hAnsi="Arial" w:cs="Arial"/>
          <w:sz w:val="20"/>
          <w:lang w:val="cs-CZ"/>
        </w:rPr>
        <w:t xml:space="preserve">lnění </w:t>
      </w:r>
      <w:r w:rsidR="00577ACD" w:rsidRPr="004305A8">
        <w:rPr>
          <w:rFonts w:ascii="Arial" w:hAnsi="Arial" w:cs="Arial"/>
          <w:sz w:val="20"/>
        </w:rPr>
        <w:t xml:space="preserve">kontrolu, zda </w:t>
      </w:r>
      <w:r w:rsidR="00883EFE" w:rsidRPr="004305A8">
        <w:rPr>
          <w:rFonts w:ascii="Arial" w:hAnsi="Arial" w:cs="Arial"/>
          <w:sz w:val="20"/>
          <w:lang w:val="cs-CZ"/>
        </w:rPr>
        <w:t>D</w:t>
      </w:r>
      <w:r w:rsidR="00D866F8" w:rsidRPr="004305A8">
        <w:rPr>
          <w:rFonts w:ascii="Arial" w:hAnsi="Arial" w:cs="Arial"/>
          <w:sz w:val="20"/>
          <w:lang w:val="cs-CZ"/>
        </w:rPr>
        <w:t xml:space="preserve">ílčí </w:t>
      </w:r>
      <w:r w:rsidR="00F15AAD" w:rsidRPr="004305A8">
        <w:rPr>
          <w:rFonts w:ascii="Arial" w:hAnsi="Arial" w:cs="Arial"/>
          <w:sz w:val="20"/>
          <w:lang w:val="cs-CZ"/>
        </w:rPr>
        <w:t>p</w:t>
      </w:r>
      <w:r w:rsidR="00D866F8" w:rsidRPr="004305A8">
        <w:rPr>
          <w:rFonts w:ascii="Arial" w:hAnsi="Arial" w:cs="Arial"/>
          <w:sz w:val="20"/>
          <w:lang w:val="cs-CZ"/>
        </w:rPr>
        <w:t>lnění</w:t>
      </w:r>
      <w:r w:rsidR="00577ACD" w:rsidRPr="004305A8">
        <w:rPr>
          <w:rFonts w:ascii="Arial" w:hAnsi="Arial" w:cs="Arial"/>
          <w:sz w:val="20"/>
        </w:rPr>
        <w:t xml:space="preserve"> má veškeré požadované vlastnosti a zda splňuje požadavky dle této </w:t>
      </w:r>
      <w:r w:rsidR="0057491A">
        <w:rPr>
          <w:rFonts w:ascii="Arial" w:hAnsi="Arial" w:cs="Arial"/>
          <w:sz w:val="20"/>
        </w:rPr>
        <w:t>RD</w:t>
      </w:r>
      <w:r w:rsidR="00577ACD" w:rsidRPr="004305A8">
        <w:rPr>
          <w:rFonts w:ascii="Arial" w:hAnsi="Arial" w:cs="Arial"/>
          <w:sz w:val="20"/>
        </w:rPr>
        <w:t>.</w:t>
      </w:r>
    </w:p>
    <w:p w14:paraId="1965D0FB" w14:textId="01081A24" w:rsidR="004305A8" w:rsidRPr="004305A8" w:rsidRDefault="0032549E"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4305A8">
        <w:rPr>
          <w:rFonts w:ascii="Arial" w:eastAsia="Times New Roman" w:hAnsi="Arial" w:cs="Arial"/>
          <w:sz w:val="20"/>
          <w:szCs w:val="20"/>
          <w:lang w:val="cs-CZ" w:eastAsia="ar-SA"/>
        </w:rPr>
        <w:t>Objednatel</w:t>
      </w:r>
      <w:r w:rsidR="00C47205" w:rsidRPr="004305A8">
        <w:rPr>
          <w:rFonts w:ascii="Arial" w:eastAsia="Times New Roman" w:hAnsi="Arial" w:cs="Arial"/>
          <w:sz w:val="20"/>
          <w:szCs w:val="20"/>
          <w:lang w:val="cs-CZ" w:eastAsia="ar-SA"/>
        </w:rPr>
        <w:t xml:space="preserve"> </w:t>
      </w:r>
      <w:r w:rsidR="00883EFE"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 xml:space="preserve">ílčí </w:t>
      </w:r>
      <w:r w:rsidR="00F15AAD" w:rsidRPr="004305A8">
        <w:rPr>
          <w:rFonts w:ascii="Arial" w:eastAsia="Times New Roman" w:hAnsi="Arial" w:cs="Arial"/>
          <w:sz w:val="20"/>
          <w:szCs w:val="20"/>
          <w:lang w:val="cs-CZ" w:eastAsia="ar-SA"/>
        </w:rPr>
        <w:t>p</w:t>
      </w:r>
      <w:r w:rsidR="00D866F8" w:rsidRPr="004305A8">
        <w:rPr>
          <w:rFonts w:ascii="Arial" w:eastAsia="Times New Roman" w:hAnsi="Arial" w:cs="Arial"/>
          <w:sz w:val="20"/>
          <w:szCs w:val="20"/>
          <w:lang w:val="cs-CZ" w:eastAsia="ar-SA"/>
        </w:rPr>
        <w:t xml:space="preserve">lnění </w:t>
      </w:r>
      <w:r w:rsidR="00AE4969" w:rsidRPr="004305A8">
        <w:rPr>
          <w:rFonts w:ascii="Arial" w:eastAsia="Times New Roman" w:hAnsi="Arial" w:cs="Arial"/>
          <w:sz w:val="20"/>
          <w:szCs w:val="20"/>
          <w:lang w:val="cs-CZ" w:eastAsia="ar-SA"/>
        </w:rPr>
        <w:t xml:space="preserve">převezme za předpokladu, že </w:t>
      </w:r>
      <w:r w:rsidR="00022030" w:rsidRPr="004305A8">
        <w:rPr>
          <w:rFonts w:ascii="Arial" w:eastAsia="Times New Roman" w:hAnsi="Arial" w:cs="Arial"/>
          <w:sz w:val="20"/>
          <w:szCs w:val="20"/>
          <w:lang w:val="cs-CZ" w:eastAsia="ar-SA"/>
        </w:rPr>
        <w:t xml:space="preserve">odpovídá této </w:t>
      </w:r>
      <w:r w:rsidR="0057491A">
        <w:rPr>
          <w:rFonts w:ascii="Arial" w:eastAsia="Times New Roman" w:hAnsi="Arial" w:cs="Arial"/>
          <w:sz w:val="20"/>
          <w:szCs w:val="20"/>
          <w:lang w:val="cs-CZ" w:eastAsia="ar-SA"/>
        </w:rPr>
        <w:t>RD</w:t>
      </w:r>
      <w:r w:rsidR="00A85EEE" w:rsidRPr="004305A8">
        <w:rPr>
          <w:rFonts w:ascii="Arial" w:eastAsia="Times New Roman" w:hAnsi="Arial" w:cs="Arial"/>
          <w:sz w:val="20"/>
          <w:szCs w:val="20"/>
          <w:lang w:val="cs-CZ" w:eastAsia="ar-SA"/>
        </w:rPr>
        <w:t>, jakož i</w:t>
      </w:r>
      <w:r w:rsidR="00F153D1" w:rsidRPr="004305A8">
        <w:rPr>
          <w:rFonts w:ascii="Arial" w:eastAsia="Times New Roman" w:hAnsi="Arial" w:cs="Arial"/>
          <w:sz w:val="20"/>
          <w:szCs w:val="20"/>
          <w:lang w:val="cs-CZ" w:eastAsia="ar-SA"/>
        </w:rPr>
        <w:t> </w:t>
      </w:r>
      <w:r w:rsidR="00535BE6">
        <w:rPr>
          <w:rFonts w:ascii="Arial" w:eastAsia="Times New Roman" w:hAnsi="Arial" w:cs="Arial"/>
          <w:sz w:val="20"/>
          <w:szCs w:val="20"/>
          <w:lang w:val="cs-CZ" w:eastAsia="ar-SA"/>
        </w:rPr>
        <w:t xml:space="preserve">Dílčí </w:t>
      </w:r>
      <w:r w:rsidR="00A85EEE" w:rsidRPr="004305A8">
        <w:rPr>
          <w:rFonts w:ascii="Arial" w:eastAsia="Times New Roman" w:hAnsi="Arial" w:cs="Arial"/>
          <w:sz w:val="20"/>
          <w:szCs w:val="20"/>
          <w:lang w:val="cs-CZ" w:eastAsia="ar-SA"/>
        </w:rPr>
        <w:t xml:space="preserve">objednávce, podle které se </w:t>
      </w:r>
      <w:r w:rsidR="00883EFE" w:rsidRPr="004305A8">
        <w:rPr>
          <w:rFonts w:ascii="Arial" w:eastAsia="Times New Roman" w:hAnsi="Arial" w:cs="Arial"/>
          <w:sz w:val="20"/>
          <w:szCs w:val="20"/>
          <w:lang w:val="cs-CZ" w:eastAsia="ar-SA"/>
        </w:rPr>
        <w:t>D</w:t>
      </w:r>
      <w:r w:rsidR="00A85EEE" w:rsidRPr="004305A8">
        <w:rPr>
          <w:rFonts w:ascii="Arial" w:eastAsia="Times New Roman" w:hAnsi="Arial" w:cs="Arial"/>
          <w:sz w:val="20"/>
          <w:szCs w:val="20"/>
          <w:lang w:val="cs-CZ" w:eastAsia="ar-SA"/>
        </w:rPr>
        <w:t xml:space="preserve">ílčí </w:t>
      </w:r>
      <w:r w:rsidR="00F15AAD" w:rsidRPr="004305A8">
        <w:rPr>
          <w:rFonts w:ascii="Arial" w:eastAsia="Times New Roman" w:hAnsi="Arial" w:cs="Arial"/>
          <w:sz w:val="20"/>
          <w:szCs w:val="20"/>
          <w:lang w:val="cs-CZ" w:eastAsia="ar-SA"/>
        </w:rPr>
        <w:t>p</w:t>
      </w:r>
      <w:r w:rsidR="00A85EEE" w:rsidRPr="004305A8">
        <w:rPr>
          <w:rFonts w:ascii="Arial" w:eastAsia="Times New Roman" w:hAnsi="Arial" w:cs="Arial"/>
          <w:sz w:val="20"/>
          <w:szCs w:val="20"/>
          <w:lang w:val="cs-CZ" w:eastAsia="ar-SA"/>
        </w:rPr>
        <w:t>lnění provádí a</w:t>
      </w:r>
      <w:r w:rsidR="00022030" w:rsidRPr="004305A8">
        <w:rPr>
          <w:rFonts w:ascii="Arial" w:eastAsia="Times New Roman" w:hAnsi="Arial" w:cs="Arial"/>
          <w:sz w:val="20"/>
          <w:szCs w:val="20"/>
          <w:lang w:val="cs-CZ" w:eastAsia="ar-SA"/>
        </w:rPr>
        <w:t xml:space="preserve"> je prost</w:t>
      </w:r>
      <w:r w:rsidR="00D866F8" w:rsidRPr="004305A8">
        <w:rPr>
          <w:rFonts w:ascii="Arial" w:eastAsia="Times New Roman" w:hAnsi="Arial" w:cs="Arial"/>
          <w:sz w:val="20"/>
          <w:szCs w:val="20"/>
          <w:lang w:val="cs-CZ" w:eastAsia="ar-SA"/>
        </w:rPr>
        <w:t>é</w:t>
      </w:r>
      <w:r w:rsidR="00022030" w:rsidRPr="004305A8">
        <w:rPr>
          <w:rFonts w:ascii="Arial" w:eastAsia="Times New Roman" w:hAnsi="Arial" w:cs="Arial"/>
          <w:sz w:val="20"/>
          <w:szCs w:val="20"/>
          <w:lang w:val="cs-CZ" w:eastAsia="ar-SA"/>
        </w:rPr>
        <w:t xml:space="preserve"> vad a nedodělků </w:t>
      </w:r>
      <w:r w:rsidR="007C0F1C" w:rsidRPr="004305A8">
        <w:rPr>
          <w:rFonts w:ascii="Arial" w:eastAsia="Times New Roman" w:hAnsi="Arial" w:cs="Arial"/>
          <w:sz w:val="20"/>
          <w:szCs w:val="20"/>
          <w:lang w:val="cs-CZ" w:eastAsia="ar-SA"/>
        </w:rPr>
        <w:t>s výjimkou ojedinělých drobných vad a nedodělků, jež</w:t>
      </w:r>
      <w:r w:rsidR="00EF6A2D" w:rsidRPr="004305A8">
        <w:rPr>
          <w:rFonts w:ascii="Arial" w:eastAsia="Times New Roman" w:hAnsi="Arial" w:cs="Arial"/>
          <w:sz w:val="20"/>
          <w:szCs w:val="20"/>
          <w:lang w:val="cs-CZ" w:eastAsia="ar-SA"/>
        </w:rPr>
        <w:t> </w:t>
      </w:r>
      <w:r w:rsidR="007C0F1C" w:rsidRPr="004305A8">
        <w:rPr>
          <w:rFonts w:ascii="Arial" w:eastAsia="Times New Roman" w:hAnsi="Arial" w:cs="Arial"/>
          <w:sz w:val="20"/>
          <w:szCs w:val="20"/>
          <w:lang w:val="cs-CZ" w:eastAsia="ar-SA"/>
        </w:rPr>
        <w:t xml:space="preserve">nebrání řádnému užívání </w:t>
      </w:r>
      <w:r w:rsidR="00D866F8" w:rsidRPr="004305A8">
        <w:rPr>
          <w:rFonts w:ascii="Arial" w:eastAsia="Times New Roman" w:hAnsi="Arial" w:cs="Arial"/>
          <w:sz w:val="20"/>
          <w:szCs w:val="20"/>
          <w:lang w:val="cs-CZ" w:eastAsia="ar-SA"/>
        </w:rPr>
        <w:t>plnění</w:t>
      </w:r>
      <w:r w:rsidR="007C0F1C" w:rsidRPr="004305A8">
        <w:rPr>
          <w:rFonts w:ascii="Arial" w:eastAsia="Times New Roman" w:hAnsi="Arial" w:cs="Arial"/>
          <w:sz w:val="20"/>
          <w:szCs w:val="20"/>
          <w:lang w:val="cs-CZ" w:eastAsia="ar-SA"/>
        </w:rPr>
        <w:t xml:space="preserve"> </w:t>
      </w:r>
      <w:r w:rsidR="00AE4969" w:rsidRPr="004305A8">
        <w:rPr>
          <w:rFonts w:ascii="Arial" w:eastAsia="Times New Roman" w:hAnsi="Arial" w:cs="Arial"/>
          <w:sz w:val="20"/>
          <w:szCs w:val="20"/>
          <w:lang w:val="cs-CZ" w:eastAsia="ar-SA"/>
        </w:rPr>
        <w:t xml:space="preserve">funkčně ani esteticky, ani jeho </w:t>
      </w:r>
      <w:r w:rsidR="007C0F1C" w:rsidRPr="004305A8">
        <w:rPr>
          <w:rFonts w:ascii="Arial" w:eastAsia="Times New Roman" w:hAnsi="Arial" w:cs="Arial"/>
          <w:sz w:val="20"/>
          <w:szCs w:val="20"/>
          <w:lang w:val="cs-CZ" w:eastAsia="ar-SA"/>
        </w:rPr>
        <w:t>užívání podstatným způsobem neomezují.</w:t>
      </w:r>
    </w:p>
    <w:p w14:paraId="720EEC0C" w14:textId="32CE0BB1" w:rsidR="004305A8" w:rsidRPr="004305A8" w:rsidRDefault="00022030"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082A3F">
        <w:rPr>
          <w:rFonts w:ascii="Arial" w:eastAsia="Times New Roman" w:hAnsi="Arial" w:cs="Arial"/>
          <w:sz w:val="20"/>
          <w:szCs w:val="20"/>
          <w:lang w:val="cs-CZ" w:eastAsia="ar-SA"/>
        </w:rPr>
        <w:t>O předání a převzetí</w:t>
      </w:r>
      <w:r w:rsidR="00AE4969" w:rsidRPr="00082A3F">
        <w:rPr>
          <w:rFonts w:ascii="Arial" w:eastAsia="Times New Roman" w:hAnsi="Arial" w:cs="Arial"/>
          <w:sz w:val="20"/>
          <w:szCs w:val="20"/>
          <w:lang w:val="cs-CZ" w:eastAsia="ar-SA"/>
        </w:rPr>
        <w:t xml:space="preserve"> </w:t>
      </w:r>
      <w:r w:rsidR="001E1BCF" w:rsidRPr="00082A3F">
        <w:rPr>
          <w:rFonts w:ascii="Arial" w:eastAsia="Times New Roman" w:hAnsi="Arial" w:cs="Arial"/>
          <w:sz w:val="20"/>
          <w:szCs w:val="20"/>
          <w:lang w:val="cs-CZ" w:eastAsia="ar-SA"/>
        </w:rPr>
        <w:t>D</w:t>
      </w:r>
      <w:r w:rsidR="00D866F8" w:rsidRPr="00082A3F">
        <w:rPr>
          <w:rFonts w:ascii="Arial" w:eastAsia="Times New Roman" w:hAnsi="Arial" w:cs="Arial"/>
          <w:sz w:val="20"/>
          <w:szCs w:val="20"/>
          <w:lang w:val="cs-CZ" w:eastAsia="ar-SA"/>
        </w:rPr>
        <w:t xml:space="preserve">ílčího </w:t>
      </w:r>
      <w:r w:rsidR="00F15AAD" w:rsidRPr="00082A3F">
        <w:rPr>
          <w:rFonts w:ascii="Arial" w:eastAsia="Times New Roman" w:hAnsi="Arial" w:cs="Arial"/>
          <w:sz w:val="20"/>
          <w:szCs w:val="20"/>
          <w:lang w:val="cs-CZ" w:eastAsia="ar-SA"/>
        </w:rPr>
        <w:t>p</w:t>
      </w:r>
      <w:r w:rsidR="00D866F8" w:rsidRPr="00082A3F">
        <w:rPr>
          <w:rFonts w:ascii="Arial" w:eastAsia="Times New Roman" w:hAnsi="Arial" w:cs="Arial"/>
          <w:sz w:val="20"/>
          <w:szCs w:val="20"/>
          <w:lang w:val="cs-CZ" w:eastAsia="ar-SA"/>
        </w:rPr>
        <w:t>lnění</w:t>
      </w:r>
      <w:r w:rsidRPr="00082A3F">
        <w:rPr>
          <w:rFonts w:ascii="Arial" w:eastAsia="Times New Roman" w:hAnsi="Arial" w:cs="Arial"/>
          <w:sz w:val="20"/>
          <w:szCs w:val="20"/>
          <w:lang w:val="cs-CZ" w:eastAsia="ar-SA"/>
        </w:rPr>
        <w:t xml:space="preserve"> bude </w:t>
      </w:r>
      <w:r w:rsidR="00F15AAD" w:rsidRPr="00082A3F">
        <w:rPr>
          <w:rFonts w:ascii="Arial" w:eastAsia="Times New Roman" w:hAnsi="Arial" w:cs="Arial"/>
          <w:sz w:val="20"/>
          <w:szCs w:val="20"/>
          <w:lang w:val="cs-CZ" w:eastAsia="ar-SA"/>
        </w:rPr>
        <w:t xml:space="preserve">smluvními </w:t>
      </w:r>
      <w:r w:rsidR="003D7F6E" w:rsidRPr="00082A3F">
        <w:rPr>
          <w:rFonts w:ascii="Arial" w:eastAsia="Times New Roman" w:hAnsi="Arial" w:cs="Arial"/>
          <w:sz w:val="20"/>
          <w:szCs w:val="20"/>
          <w:lang w:val="cs-CZ" w:eastAsia="ar-SA"/>
        </w:rPr>
        <w:t xml:space="preserve">stranami </w:t>
      </w:r>
      <w:r w:rsidR="00D94AAC" w:rsidRPr="00082A3F">
        <w:rPr>
          <w:rFonts w:ascii="Arial" w:eastAsia="Times New Roman" w:hAnsi="Arial" w:cs="Arial"/>
          <w:sz w:val="20"/>
          <w:szCs w:val="20"/>
          <w:lang w:val="cs-CZ" w:eastAsia="ar-SA"/>
        </w:rPr>
        <w:t xml:space="preserve">vždy </w:t>
      </w:r>
      <w:r w:rsidRPr="00082A3F">
        <w:rPr>
          <w:rFonts w:ascii="Arial" w:eastAsia="Times New Roman" w:hAnsi="Arial" w:cs="Arial"/>
          <w:sz w:val="20"/>
          <w:szCs w:val="20"/>
          <w:lang w:val="cs-CZ" w:eastAsia="ar-SA"/>
        </w:rPr>
        <w:t>sepsán</w:t>
      </w:r>
      <w:r w:rsidR="00330C8D" w:rsidRPr="00082A3F">
        <w:rPr>
          <w:rFonts w:ascii="Arial" w:eastAsia="Times New Roman" w:hAnsi="Arial" w:cs="Arial"/>
          <w:sz w:val="20"/>
          <w:szCs w:val="20"/>
          <w:lang w:val="cs-CZ" w:eastAsia="ar-SA"/>
        </w:rPr>
        <w:t xml:space="preserve"> </w:t>
      </w:r>
      <w:r w:rsidR="00082A3F" w:rsidRPr="00082A3F">
        <w:rPr>
          <w:rFonts w:ascii="Arial" w:eastAsia="Times New Roman" w:hAnsi="Arial" w:cs="Arial"/>
          <w:sz w:val="20"/>
          <w:szCs w:val="20"/>
          <w:lang w:val="cs-CZ" w:eastAsia="ar-SA"/>
        </w:rPr>
        <w:t xml:space="preserve">příslušný </w:t>
      </w:r>
      <w:r w:rsidRPr="00082A3F">
        <w:rPr>
          <w:rFonts w:ascii="Arial" w:eastAsia="Times New Roman" w:hAnsi="Arial" w:cs="Arial"/>
          <w:sz w:val="20"/>
          <w:szCs w:val="20"/>
          <w:lang w:val="cs-CZ" w:eastAsia="ar-SA"/>
        </w:rPr>
        <w:t>protokol</w:t>
      </w:r>
      <w:r w:rsidR="009B2AC4" w:rsidRPr="00082A3F">
        <w:rPr>
          <w:rFonts w:ascii="Arial" w:eastAsia="Times New Roman" w:hAnsi="Arial" w:cs="Arial"/>
          <w:sz w:val="20"/>
          <w:szCs w:val="20"/>
          <w:lang w:val="cs-CZ" w:eastAsia="ar-SA"/>
        </w:rPr>
        <w:t xml:space="preserve"> </w:t>
      </w:r>
      <w:r w:rsidR="00082A3F" w:rsidRPr="00082A3F">
        <w:rPr>
          <w:rFonts w:ascii="Arial" w:eastAsia="Times New Roman" w:hAnsi="Arial" w:cs="Arial"/>
          <w:sz w:val="20"/>
          <w:szCs w:val="20"/>
          <w:lang w:val="cs-CZ" w:eastAsia="ar-SA"/>
        </w:rPr>
        <w:t xml:space="preserve">či zpráva </w:t>
      </w:r>
      <w:r w:rsidR="009B2AC4" w:rsidRPr="00082A3F">
        <w:rPr>
          <w:rFonts w:ascii="Arial" w:eastAsia="Times New Roman" w:hAnsi="Arial" w:cs="Arial"/>
          <w:sz w:val="20"/>
          <w:szCs w:val="20"/>
          <w:lang w:val="cs-CZ" w:eastAsia="ar-SA"/>
        </w:rPr>
        <w:t xml:space="preserve">podle </w:t>
      </w:r>
      <w:r w:rsidR="00082A3F" w:rsidRPr="00082A3F">
        <w:rPr>
          <w:rFonts w:ascii="Arial" w:eastAsia="Times New Roman" w:hAnsi="Arial" w:cs="Arial"/>
          <w:sz w:val="20"/>
          <w:szCs w:val="20"/>
          <w:lang w:val="cs-CZ" w:eastAsia="ar-SA"/>
        </w:rPr>
        <w:t>dotčeného ustanovení RD</w:t>
      </w:r>
      <w:r w:rsidRPr="00082A3F">
        <w:rPr>
          <w:rFonts w:ascii="Arial" w:eastAsia="Times New Roman" w:hAnsi="Arial" w:cs="Arial"/>
          <w:sz w:val="20"/>
          <w:szCs w:val="20"/>
          <w:lang w:val="cs-CZ" w:eastAsia="ar-SA"/>
        </w:rPr>
        <w:t>, který</w:t>
      </w:r>
      <w:r w:rsidR="00EF6A2D" w:rsidRPr="00082A3F">
        <w:rPr>
          <w:rFonts w:ascii="Arial" w:eastAsia="Times New Roman" w:hAnsi="Arial" w:cs="Arial"/>
          <w:sz w:val="20"/>
          <w:szCs w:val="20"/>
          <w:lang w:val="cs-CZ" w:eastAsia="ar-SA"/>
        </w:rPr>
        <w:t> </w:t>
      </w:r>
      <w:r w:rsidRPr="00082A3F">
        <w:rPr>
          <w:rFonts w:ascii="Arial" w:eastAsia="Times New Roman" w:hAnsi="Arial" w:cs="Arial"/>
          <w:sz w:val="20"/>
          <w:szCs w:val="20"/>
          <w:lang w:val="cs-CZ" w:eastAsia="ar-SA"/>
        </w:rPr>
        <w:t xml:space="preserve">bude obsahovat </w:t>
      </w:r>
      <w:r w:rsidR="00971DA3" w:rsidRPr="00082A3F">
        <w:rPr>
          <w:rFonts w:ascii="Arial" w:eastAsia="Times New Roman" w:hAnsi="Arial" w:cs="Arial"/>
          <w:sz w:val="20"/>
          <w:szCs w:val="20"/>
          <w:lang w:val="cs-CZ" w:eastAsia="ar-SA"/>
        </w:rPr>
        <w:t>oceněný</w:t>
      </w:r>
      <w:r w:rsidR="00971DA3" w:rsidRPr="004305A8">
        <w:rPr>
          <w:rFonts w:ascii="Arial" w:eastAsia="Times New Roman" w:hAnsi="Arial" w:cs="Arial"/>
          <w:sz w:val="20"/>
          <w:szCs w:val="20"/>
          <w:lang w:val="cs-CZ" w:eastAsia="ar-SA"/>
        </w:rPr>
        <w:t xml:space="preserve"> soupis všech</w:t>
      </w:r>
      <w:r w:rsidRPr="004305A8">
        <w:rPr>
          <w:rFonts w:ascii="Arial" w:eastAsia="Times New Roman" w:hAnsi="Arial" w:cs="Arial"/>
          <w:sz w:val="20"/>
          <w:szCs w:val="20"/>
          <w:lang w:val="cs-CZ" w:eastAsia="ar-SA"/>
        </w:rPr>
        <w:t xml:space="preserve"> </w:t>
      </w:r>
      <w:r w:rsidR="001A36CE" w:rsidRPr="004305A8">
        <w:rPr>
          <w:rFonts w:ascii="Arial" w:eastAsia="Times New Roman" w:hAnsi="Arial" w:cs="Arial"/>
          <w:sz w:val="20"/>
          <w:szCs w:val="20"/>
          <w:lang w:val="cs-CZ" w:eastAsia="ar-SA"/>
        </w:rPr>
        <w:t xml:space="preserve">poskytnutých služeb a </w:t>
      </w:r>
      <w:r w:rsidRPr="004305A8">
        <w:rPr>
          <w:rFonts w:ascii="Arial" w:eastAsia="Times New Roman" w:hAnsi="Arial" w:cs="Arial"/>
          <w:sz w:val="20"/>
          <w:szCs w:val="20"/>
          <w:lang w:val="cs-CZ" w:eastAsia="ar-SA"/>
        </w:rPr>
        <w:t>prací</w:t>
      </w:r>
      <w:r w:rsidR="00971DA3" w:rsidRPr="004305A8">
        <w:rPr>
          <w:rFonts w:ascii="Arial" w:eastAsia="Times New Roman" w:hAnsi="Arial" w:cs="Arial"/>
          <w:sz w:val="20"/>
          <w:szCs w:val="20"/>
          <w:lang w:val="cs-CZ" w:eastAsia="ar-SA"/>
        </w:rPr>
        <w:t xml:space="preserve"> vč. případných dodávek</w:t>
      </w:r>
      <w:r w:rsidRPr="004305A8">
        <w:rPr>
          <w:rFonts w:ascii="Arial" w:eastAsia="Times New Roman" w:hAnsi="Arial" w:cs="Arial"/>
          <w:sz w:val="20"/>
          <w:szCs w:val="20"/>
          <w:lang w:val="cs-CZ" w:eastAsia="ar-SA"/>
        </w:rPr>
        <w:t xml:space="preserve">, soupis zjištěných vad a nedodělků, dohodnuté lhůty k jejich odstranění nebo jiná opatření (byla-li dohodnuta). Vypracování návrhu </w:t>
      </w:r>
      <w:r w:rsidR="00082A3F">
        <w:rPr>
          <w:rFonts w:ascii="Arial" w:eastAsia="Times New Roman" w:hAnsi="Arial" w:cs="Arial"/>
          <w:sz w:val="20"/>
          <w:szCs w:val="20"/>
          <w:lang w:val="cs-CZ" w:eastAsia="ar-SA"/>
        </w:rPr>
        <w:t>příslušného</w:t>
      </w:r>
      <w:r w:rsidR="00082A3F" w:rsidRPr="004305A8">
        <w:rPr>
          <w:rFonts w:ascii="Arial" w:eastAsia="Times New Roman" w:hAnsi="Arial" w:cs="Arial"/>
          <w:sz w:val="20"/>
          <w:szCs w:val="20"/>
          <w:lang w:val="cs-CZ" w:eastAsia="ar-SA"/>
        </w:rPr>
        <w:t xml:space="preserve"> </w:t>
      </w:r>
      <w:r w:rsidRPr="004305A8">
        <w:rPr>
          <w:rFonts w:ascii="Arial" w:eastAsia="Times New Roman" w:hAnsi="Arial" w:cs="Arial"/>
          <w:sz w:val="20"/>
          <w:szCs w:val="20"/>
          <w:lang w:val="cs-CZ" w:eastAsia="ar-SA"/>
        </w:rPr>
        <w:t xml:space="preserve">protokolu </w:t>
      </w:r>
      <w:r w:rsidR="00082A3F">
        <w:rPr>
          <w:rFonts w:ascii="Arial" w:eastAsia="Times New Roman" w:hAnsi="Arial" w:cs="Arial"/>
          <w:sz w:val="20"/>
          <w:szCs w:val="20"/>
          <w:lang w:val="cs-CZ" w:eastAsia="ar-SA"/>
        </w:rPr>
        <w:t xml:space="preserve">či zprávy </w:t>
      </w:r>
      <w:r w:rsidRPr="004305A8">
        <w:rPr>
          <w:rFonts w:ascii="Arial" w:eastAsia="Times New Roman" w:hAnsi="Arial" w:cs="Arial"/>
          <w:sz w:val="20"/>
          <w:szCs w:val="20"/>
          <w:lang w:val="cs-CZ" w:eastAsia="ar-SA"/>
        </w:rPr>
        <w:t xml:space="preserve">zajistí </w:t>
      </w:r>
      <w:r w:rsidR="001A36CE" w:rsidRPr="004305A8">
        <w:rPr>
          <w:rFonts w:ascii="Arial" w:eastAsia="Times New Roman" w:hAnsi="Arial" w:cs="Arial"/>
          <w:sz w:val="20"/>
          <w:szCs w:val="20"/>
          <w:lang w:val="cs-CZ" w:eastAsia="ar-SA"/>
        </w:rPr>
        <w:t>Dodavatel</w:t>
      </w:r>
      <w:r w:rsidRPr="004305A8">
        <w:rPr>
          <w:rFonts w:ascii="Arial" w:eastAsia="Times New Roman" w:hAnsi="Arial" w:cs="Arial"/>
          <w:sz w:val="20"/>
          <w:szCs w:val="20"/>
          <w:lang w:val="cs-CZ" w:eastAsia="ar-SA"/>
        </w:rPr>
        <w:t xml:space="preserve">. Pokud </w:t>
      </w:r>
      <w:r w:rsidR="001A36CE" w:rsidRPr="004305A8">
        <w:rPr>
          <w:rFonts w:ascii="Arial" w:eastAsia="Times New Roman" w:hAnsi="Arial" w:cs="Arial"/>
          <w:sz w:val="20"/>
          <w:szCs w:val="20"/>
          <w:lang w:val="cs-CZ" w:eastAsia="ar-SA"/>
        </w:rPr>
        <w:t>Dodavatel</w:t>
      </w:r>
      <w:r w:rsidRPr="004305A8">
        <w:rPr>
          <w:rFonts w:ascii="Arial" w:eastAsia="Times New Roman" w:hAnsi="Arial" w:cs="Arial"/>
          <w:sz w:val="20"/>
          <w:szCs w:val="20"/>
          <w:lang w:val="cs-CZ" w:eastAsia="ar-SA"/>
        </w:rPr>
        <w:t xml:space="preserve"> vady a nedodělky, uvedené v </w:t>
      </w:r>
      <w:r w:rsidR="00082A3F">
        <w:rPr>
          <w:rFonts w:ascii="Arial" w:eastAsia="Times New Roman" w:hAnsi="Arial" w:cs="Arial"/>
          <w:sz w:val="20"/>
          <w:szCs w:val="20"/>
          <w:lang w:val="cs-CZ" w:eastAsia="ar-SA"/>
        </w:rPr>
        <w:t>takovémto</w:t>
      </w:r>
      <w:r w:rsidR="00082A3F" w:rsidRPr="004305A8">
        <w:rPr>
          <w:rFonts w:ascii="Arial" w:eastAsia="Times New Roman" w:hAnsi="Arial" w:cs="Arial"/>
          <w:sz w:val="20"/>
          <w:szCs w:val="20"/>
          <w:lang w:val="cs-CZ" w:eastAsia="ar-SA"/>
        </w:rPr>
        <w:t xml:space="preserve"> </w:t>
      </w:r>
      <w:r w:rsidRPr="004305A8">
        <w:rPr>
          <w:rFonts w:ascii="Arial" w:eastAsia="Times New Roman" w:hAnsi="Arial" w:cs="Arial"/>
          <w:sz w:val="20"/>
          <w:szCs w:val="20"/>
          <w:lang w:val="cs-CZ" w:eastAsia="ar-SA"/>
        </w:rPr>
        <w:t xml:space="preserve">protokolu </w:t>
      </w:r>
      <w:r w:rsidR="00082A3F">
        <w:rPr>
          <w:rFonts w:ascii="Arial" w:eastAsia="Times New Roman" w:hAnsi="Arial" w:cs="Arial"/>
          <w:sz w:val="20"/>
          <w:szCs w:val="20"/>
          <w:lang w:val="cs-CZ" w:eastAsia="ar-SA"/>
        </w:rPr>
        <w:t xml:space="preserve">či zprávě </w:t>
      </w:r>
      <w:r w:rsidRPr="004305A8">
        <w:rPr>
          <w:rFonts w:ascii="Arial" w:eastAsia="Times New Roman" w:hAnsi="Arial" w:cs="Arial"/>
          <w:sz w:val="20"/>
          <w:szCs w:val="20"/>
          <w:lang w:val="cs-CZ" w:eastAsia="ar-SA"/>
        </w:rPr>
        <w:t>v</w:t>
      </w:r>
      <w:r w:rsidR="0032549E" w:rsidRPr="004305A8">
        <w:rPr>
          <w:rFonts w:ascii="Arial" w:eastAsia="Times New Roman" w:hAnsi="Arial" w:cs="Arial"/>
          <w:sz w:val="20"/>
          <w:szCs w:val="20"/>
          <w:lang w:val="cs-CZ" w:eastAsia="ar-SA"/>
        </w:rPr>
        <w:t> dohodnuté době neodstraní, je Objednatel</w:t>
      </w:r>
      <w:r w:rsidRPr="004305A8">
        <w:rPr>
          <w:rFonts w:ascii="Arial" w:eastAsia="Times New Roman" w:hAnsi="Arial" w:cs="Arial"/>
          <w:sz w:val="20"/>
          <w:szCs w:val="20"/>
          <w:lang w:val="cs-CZ" w:eastAsia="ar-SA"/>
        </w:rPr>
        <w:t xml:space="preserve"> oprávněn zajistit jejich odstranění třetí osobou.</w:t>
      </w:r>
      <w:r w:rsidR="0032549E" w:rsidRPr="004305A8">
        <w:rPr>
          <w:rFonts w:ascii="Arial" w:eastAsia="Times New Roman" w:hAnsi="Arial" w:cs="Arial"/>
          <w:sz w:val="20"/>
          <w:szCs w:val="20"/>
          <w:lang w:val="cs-CZ" w:eastAsia="ar-SA"/>
        </w:rPr>
        <w:t xml:space="preserve"> </w:t>
      </w:r>
      <w:r w:rsidR="001A36CE" w:rsidRPr="004305A8">
        <w:rPr>
          <w:rFonts w:ascii="Arial" w:eastAsia="Times New Roman" w:hAnsi="Arial" w:cs="Arial"/>
          <w:sz w:val="20"/>
          <w:szCs w:val="20"/>
          <w:lang w:val="cs-CZ" w:eastAsia="ar-SA"/>
        </w:rPr>
        <w:t xml:space="preserve">Dodavatel </w:t>
      </w:r>
      <w:r w:rsidR="00D15B11">
        <w:rPr>
          <w:rFonts w:ascii="Arial" w:eastAsia="Times New Roman" w:hAnsi="Arial" w:cs="Arial"/>
          <w:sz w:val="20"/>
          <w:szCs w:val="20"/>
          <w:lang w:val="cs-CZ" w:eastAsia="ar-SA"/>
        </w:rPr>
        <w:t>s</w:t>
      </w:r>
      <w:r w:rsidR="0032549E" w:rsidRPr="004305A8">
        <w:rPr>
          <w:rFonts w:ascii="Arial" w:eastAsia="Times New Roman" w:hAnsi="Arial" w:cs="Arial"/>
          <w:sz w:val="20"/>
          <w:szCs w:val="20"/>
          <w:lang w:val="cs-CZ" w:eastAsia="ar-SA"/>
        </w:rPr>
        <w:t xml:space="preserve">e </w:t>
      </w:r>
      <w:r w:rsidR="00D15B11">
        <w:rPr>
          <w:rFonts w:ascii="Arial" w:eastAsia="Times New Roman" w:hAnsi="Arial" w:cs="Arial"/>
          <w:sz w:val="20"/>
          <w:szCs w:val="20"/>
          <w:lang w:val="cs-CZ" w:eastAsia="ar-SA"/>
        </w:rPr>
        <w:t>zavazuje</w:t>
      </w:r>
      <w:r w:rsidR="0032549E" w:rsidRPr="004305A8">
        <w:rPr>
          <w:rFonts w:ascii="Arial" w:eastAsia="Times New Roman" w:hAnsi="Arial" w:cs="Arial"/>
          <w:sz w:val="20"/>
          <w:szCs w:val="20"/>
          <w:lang w:val="cs-CZ" w:eastAsia="ar-SA"/>
        </w:rPr>
        <w:t xml:space="preserve"> uhradit Objednateli škodu, která Objednatel</w:t>
      </w:r>
      <w:r w:rsidRPr="004305A8">
        <w:rPr>
          <w:rFonts w:ascii="Arial" w:eastAsia="Times New Roman" w:hAnsi="Arial" w:cs="Arial"/>
          <w:sz w:val="20"/>
          <w:szCs w:val="20"/>
          <w:lang w:val="cs-CZ" w:eastAsia="ar-SA"/>
        </w:rPr>
        <w:t>i vznikla</w:t>
      </w:r>
      <w:r w:rsidR="002433B3" w:rsidRPr="004305A8">
        <w:rPr>
          <w:rFonts w:ascii="Arial" w:eastAsia="Times New Roman" w:hAnsi="Arial" w:cs="Arial"/>
          <w:sz w:val="20"/>
          <w:szCs w:val="20"/>
          <w:lang w:val="cs-CZ" w:eastAsia="ar-SA"/>
        </w:rPr>
        <w:t>, včetně škody</w:t>
      </w:r>
      <w:r w:rsidRPr="004305A8">
        <w:rPr>
          <w:rFonts w:ascii="Arial" w:eastAsia="Times New Roman" w:hAnsi="Arial" w:cs="Arial"/>
          <w:sz w:val="20"/>
          <w:szCs w:val="20"/>
          <w:lang w:val="cs-CZ" w:eastAsia="ar-SA"/>
        </w:rPr>
        <w:t xml:space="preserve"> v podobě vynaložení nákladů na</w:t>
      </w:r>
      <w:r w:rsidR="00EF6A2D" w:rsidRPr="004305A8">
        <w:rPr>
          <w:rFonts w:ascii="Arial" w:eastAsia="Times New Roman" w:hAnsi="Arial" w:cs="Arial"/>
          <w:sz w:val="20"/>
          <w:szCs w:val="20"/>
          <w:lang w:val="cs-CZ" w:eastAsia="ar-SA"/>
        </w:rPr>
        <w:t> </w:t>
      </w:r>
      <w:r w:rsidRPr="004305A8">
        <w:rPr>
          <w:rFonts w:ascii="Arial" w:eastAsia="Times New Roman" w:hAnsi="Arial" w:cs="Arial"/>
          <w:sz w:val="20"/>
          <w:szCs w:val="20"/>
          <w:lang w:val="cs-CZ" w:eastAsia="ar-SA"/>
        </w:rPr>
        <w:t>odstranění takových vad a</w:t>
      </w:r>
      <w:r w:rsidR="00CB7D71" w:rsidRPr="004305A8">
        <w:rPr>
          <w:rFonts w:ascii="Arial" w:eastAsia="Times New Roman" w:hAnsi="Arial" w:cs="Arial"/>
          <w:sz w:val="20"/>
          <w:szCs w:val="20"/>
          <w:lang w:val="cs-CZ" w:eastAsia="ar-SA"/>
        </w:rPr>
        <w:t> </w:t>
      </w:r>
      <w:r w:rsidRPr="004305A8">
        <w:rPr>
          <w:rFonts w:ascii="Arial" w:eastAsia="Times New Roman" w:hAnsi="Arial" w:cs="Arial"/>
          <w:sz w:val="20"/>
          <w:szCs w:val="20"/>
          <w:lang w:val="cs-CZ" w:eastAsia="ar-SA"/>
        </w:rPr>
        <w:t>nedodělků.</w:t>
      </w:r>
    </w:p>
    <w:p w14:paraId="41827169" w14:textId="2C866185" w:rsidR="004305A8" w:rsidRPr="004305A8" w:rsidRDefault="0032549E"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4305A8">
        <w:rPr>
          <w:rFonts w:ascii="Arial" w:eastAsia="Times New Roman" w:hAnsi="Arial" w:cs="Arial"/>
          <w:sz w:val="20"/>
          <w:szCs w:val="20"/>
          <w:lang w:val="cs-CZ" w:eastAsia="ar-SA"/>
        </w:rPr>
        <w:t>V případě, že Objednatel</w:t>
      </w:r>
      <w:r w:rsidR="00D94AAC" w:rsidRPr="004305A8">
        <w:rPr>
          <w:rFonts w:ascii="Arial" w:eastAsia="Times New Roman" w:hAnsi="Arial" w:cs="Arial"/>
          <w:sz w:val="20"/>
          <w:szCs w:val="20"/>
          <w:lang w:val="cs-CZ" w:eastAsia="ar-SA"/>
        </w:rPr>
        <w:t xml:space="preserve"> </w:t>
      </w:r>
      <w:r w:rsidR="001E1BCF"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 xml:space="preserve">ílčí </w:t>
      </w:r>
      <w:r w:rsidR="00F15AAD" w:rsidRPr="004305A8">
        <w:rPr>
          <w:rFonts w:ascii="Arial" w:eastAsia="Times New Roman" w:hAnsi="Arial" w:cs="Arial"/>
          <w:sz w:val="20"/>
          <w:szCs w:val="20"/>
          <w:lang w:val="cs-CZ" w:eastAsia="ar-SA"/>
        </w:rPr>
        <w:t>p</w:t>
      </w:r>
      <w:r w:rsidR="00D866F8" w:rsidRPr="004305A8">
        <w:rPr>
          <w:rFonts w:ascii="Arial" w:eastAsia="Times New Roman" w:hAnsi="Arial" w:cs="Arial"/>
          <w:sz w:val="20"/>
          <w:szCs w:val="20"/>
          <w:lang w:val="cs-CZ" w:eastAsia="ar-SA"/>
        </w:rPr>
        <w:t>lnění</w:t>
      </w:r>
      <w:r w:rsidR="00022030" w:rsidRPr="004305A8">
        <w:rPr>
          <w:rFonts w:ascii="Arial" w:eastAsia="Times New Roman" w:hAnsi="Arial" w:cs="Arial"/>
          <w:sz w:val="20"/>
          <w:szCs w:val="20"/>
          <w:lang w:val="cs-CZ" w:eastAsia="ar-SA"/>
        </w:rPr>
        <w:t xml:space="preserve"> nepřevezme, bude mezi </w:t>
      </w:r>
      <w:r w:rsidR="00F15AAD" w:rsidRPr="004305A8">
        <w:rPr>
          <w:rFonts w:ascii="Arial" w:eastAsia="Times New Roman" w:hAnsi="Arial" w:cs="Arial"/>
          <w:sz w:val="20"/>
          <w:szCs w:val="20"/>
          <w:lang w:val="cs-CZ" w:eastAsia="ar-SA"/>
        </w:rPr>
        <w:t xml:space="preserve">smluvními </w:t>
      </w:r>
      <w:r w:rsidR="003D7F6E" w:rsidRPr="004305A8">
        <w:rPr>
          <w:rFonts w:ascii="Arial" w:eastAsia="Times New Roman" w:hAnsi="Arial" w:cs="Arial"/>
          <w:sz w:val="20"/>
          <w:szCs w:val="20"/>
          <w:lang w:val="cs-CZ" w:eastAsia="ar-SA"/>
        </w:rPr>
        <w:t xml:space="preserve">stranami </w:t>
      </w:r>
      <w:r w:rsidR="00022030" w:rsidRPr="004305A8">
        <w:rPr>
          <w:rFonts w:ascii="Arial" w:eastAsia="Times New Roman" w:hAnsi="Arial" w:cs="Arial"/>
          <w:sz w:val="20"/>
          <w:szCs w:val="20"/>
          <w:lang w:val="cs-CZ" w:eastAsia="ar-SA"/>
        </w:rPr>
        <w:t xml:space="preserve">sepsán zápis s uvedením důvodu nepřevzetí </w:t>
      </w:r>
      <w:r w:rsidR="001E1BCF"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 xml:space="preserve">ílčího </w:t>
      </w:r>
      <w:r w:rsidR="00F15AAD" w:rsidRPr="004305A8">
        <w:rPr>
          <w:rFonts w:ascii="Arial" w:eastAsia="Times New Roman" w:hAnsi="Arial" w:cs="Arial"/>
          <w:sz w:val="20"/>
          <w:szCs w:val="20"/>
          <w:lang w:val="cs-CZ" w:eastAsia="ar-SA"/>
        </w:rPr>
        <w:t>p</w:t>
      </w:r>
      <w:r w:rsidR="00D866F8" w:rsidRPr="004305A8">
        <w:rPr>
          <w:rFonts w:ascii="Arial" w:eastAsia="Times New Roman" w:hAnsi="Arial" w:cs="Arial"/>
          <w:sz w:val="20"/>
          <w:szCs w:val="20"/>
          <w:lang w:val="cs-CZ" w:eastAsia="ar-SA"/>
        </w:rPr>
        <w:t>lnění</w:t>
      </w:r>
      <w:r w:rsidR="00022030" w:rsidRPr="004305A8">
        <w:rPr>
          <w:rFonts w:ascii="Arial" w:eastAsia="Times New Roman" w:hAnsi="Arial" w:cs="Arial"/>
          <w:sz w:val="20"/>
          <w:szCs w:val="20"/>
          <w:lang w:val="cs-CZ" w:eastAsia="ar-SA"/>
        </w:rPr>
        <w:t xml:space="preserve"> a s uvedením stanovisek obou </w:t>
      </w:r>
      <w:r w:rsidR="003D7F6E" w:rsidRPr="004305A8">
        <w:rPr>
          <w:rFonts w:ascii="Arial" w:eastAsia="Times New Roman" w:hAnsi="Arial" w:cs="Arial"/>
          <w:sz w:val="20"/>
          <w:szCs w:val="20"/>
          <w:lang w:val="cs-CZ" w:eastAsia="ar-SA"/>
        </w:rPr>
        <w:t xml:space="preserve">stran </w:t>
      </w:r>
      <w:r w:rsidR="0057491A">
        <w:rPr>
          <w:rFonts w:ascii="Arial" w:eastAsia="Times New Roman" w:hAnsi="Arial" w:cs="Arial"/>
          <w:sz w:val="20"/>
          <w:szCs w:val="20"/>
          <w:lang w:val="cs-CZ" w:eastAsia="ar-SA"/>
        </w:rPr>
        <w:t>RD</w:t>
      </w:r>
      <w:r w:rsidR="00022030" w:rsidRPr="004305A8">
        <w:rPr>
          <w:rFonts w:ascii="Arial" w:eastAsia="Times New Roman" w:hAnsi="Arial" w:cs="Arial"/>
          <w:sz w:val="20"/>
          <w:szCs w:val="20"/>
          <w:lang w:val="cs-CZ" w:eastAsia="ar-SA"/>
        </w:rPr>
        <w:t xml:space="preserve">. V případě nepřevzetí </w:t>
      </w:r>
      <w:r w:rsidR="001E1BCF"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 xml:space="preserve">ílčího </w:t>
      </w:r>
      <w:r w:rsidR="00F15AAD" w:rsidRPr="004305A8">
        <w:rPr>
          <w:rFonts w:ascii="Arial" w:eastAsia="Times New Roman" w:hAnsi="Arial" w:cs="Arial"/>
          <w:sz w:val="20"/>
          <w:szCs w:val="20"/>
          <w:lang w:val="cs-CZ" w:eastAsia="ar-SA"/>
        </w:rPr>
        <w:t>p</w:t>
      </w:r>
      <w:r w:rsidR="00D866F8" w:rsidRPr="004305A8">
        <w:rPr>
          <w:rFonts w:ascii="Arial" w:eastAsia="Times New Roman" w:hAnsi="Arial" w:cs="Arial"/>
          <w:sz w:val="20"/>
          <w:szCs w:val="20"/>
          <w:lang w:val="cs-CZ" w:eastAsia="ar-SA"/>
        </w:rPr>
        <w:t>lnění</w:t>
      </w:r>
      <w:r w:rsidR="00022030" w:rsidRPr="004305A8">
        <w:rPr>
          <w:rFonts w:ascii="Arial" w:eastAsia="Times New Roman" w:hAnsi="Arial" w:cs="Arial"/>
          <w:sz w:val="20"/>
          <w:szCs w:val="20"/>
          <w:lang w:val="cs-CZ" w:eastAsia="ar-SA"/>
        </w:rPr>
        <w:t xml:space="preserve"> dohodnou </w:t>
      </w:r>
      <w:r w:rsidR="00A7437C" w:rsidRPr="004305A8">
        <w:rPr>
          <w:rFonts w:ascii="Arial" w:eastAsia="Times New Roman" w:hAnsi="Arial" w:cs="Arial"/>
          <w:sz w:val="20"/>
          <w:szCs w:val="20"/>
          <w:lang w:val="cs-CZ" w:eastAsia="ar-SA"/>
        </w:rPr>
        <w:t>smluvní strany</w:t>
      </w:r>
      <w:r w:rsidR="00022030" w:rsidRPr="004305A8">
        <w:rPr>
          <w:rFonts w:ascii="Arial" w:eastAsia="Times New Roman" w:hAnsi="Arial" w:cs="Arial"/>
          <w:sz w:val="20"/>
          <w:szCs w:val="20"/>
          <w:lang w:val="cs-CZ" w:eastAsia="ar-SA"/>
        </w:rPr>
        <w:t xml:space="preserve"> lhůty k odstranění vad nebo nedodělků a</w:t>
      </w:r>
      <w:r w:rsidR="00CB7D71" w:rsidRPr="004305A8">
        <w:rPr>
          <w:rFonts w:ascii="Arial" w:eastAsia="Times New Roman" w:hAnsi="Arial" w:cs="Arial"/>
          <w:sz w:val="20"/>
          <w:szCs w:val="20"/>
          <w:lang w:val="cs-CZ" w:eastAsia="ar-SA"/>
        </w:rPr>
        <w:t> </w:t>
      </w:r>
      <w:r w:rsidR="00022030" w:rsidRPr="004305A8">
        <w:rPr>
          <w:rFonts w:ascii="Arial" w:eastAsia="Times New Roman" w:hAnsi="Arial" w:cs="Arial"/>
          <w:sz w:val="20"/>
          <w:szCs w:val="20"/>
          <w:lang w:val="cs-CZ" w:eastAsia="ar-SA"/>
        </w:rPr>
        <w:t>náhradní termín předání a převzetí</w:t>
      </w:r>
      <w:r w:rsidR="00D94AAC" w:rsidRPr="004305A8">
        <w:rPr>
          <w:rFonts w:ascii="Arial" w:eastAsia="Times New Roman" w:hAnsi="Arial" w:cs="Arial"/>
          <w:sz w:val="20"/>
          <w:szCs w:val="20"/>
          <w:lang w:val="cs-CZ" w:eastAsia="ar-SA"/>
        </w:rPr>
        <w:t xml:space="preserve"> </w:t>
      </w:r>
      <w:r w:rsidR="001E1BCF" w:rsidRPr="004305A8">
        <w:rPr>
          <w:rFonts w:ascii="Arial" w:eastAsia="Times New Roman" w:hAnsi="Arial" w:cs="Arial"/>
          <w:sz w:val="20"/>
          <w:szCs w:val="20"/>
          <w:lang w:val="cs-CZ" w:eastAsia="ar-SA"/>
        </w:rPr>
        <w:t>D</w:t>
      </w:r>
      <w:r w:rsidR="00775AF7" w:rsidRPr="004305A8">
        <w:rPr>
          <w:rFonts w:ascii="Arial" w:eastAsia="Times New Roman" w:hAnsi="Arial" w:cs="Arial"/>
          <w:sz w:val="20"/>
          <w:szCs w:val="20"/>
          <w:lang w:val="cs-CZ" w:eastAsia="ar-SA"/>
        </w:rPr>
        <w:t xml:space="preserve">ílčího </w:t>
      </w:r>
      <w:r w:rsidR="00F15AAD" w:rsidRPr="004305A8">
        <w:rPr>
          <w:rFonts w:ascii="Arial" w:eastAsia="Times New Roman" w:hAnsi="Arial" w:cs="Arial"/>
          <w:sz w:val="20"/>
          <w:szCs w:val="20"/>
          <w:lang w:val="cs-CZ" w:eastAsia="ar-SA"/>
        </w:rPr>
        <w:t>p</w:t>
      </w:r>
      <w:r w:rsidR="00775AF7" w:rsidRPr="004305A8">
        <w:rPr>
          <w:rFonts w:ascii="Arial" w:eastAsia="Times New Roman" w:hAnsi="Arial" w:cs="Arial"/>
          <w:sz w:val="20"/>
          <w:szCs w:val="20"/>
          <w:lang w:val="cs-CZ" w:eastAsia="ar-SA"/>
        </w:rPr>
        <w:t>lnění.</w:t>
      </w:r>
    </w:p>
    <w:p w14:paraId="44459619" w14:textId="29225F91" w:rsidR="00E12855" w:rsidRPr="004305A8" w:rsidRDefault="001A36CE" w:rsidP="00E7494D">
      <w:pPr>
        <w:pStyle w:val="Odstavecseseznamem"/>
        <w:widowControl w:val="0"/>
        <w:numPr>
          <w:ilvl w:val="1"/>
          <w:numId w:val="12"/>
        </w:numPr>
        <w:tabs>
          <w:tab w:val="left" w:pos="0"/>
        </w:tabs>
        <w:spacing w:after="120" w:line="280" w:lineRule="atLeast"/>
        <w:ind w:left="567" w:hanging="567"/>
        <w:jc w:val="both"/>
        <w:rPr>
          <w:rFonts w:ascii="Arial" w:hAnsi="Arial" w:cs="Arial"/>
          <w:sz w:val="20"/>
          <w:szCs w:val="20"/>
          <w:lang w:eastAsia="cs-CZ"/>
        </w:rPr>
      </w:pPr>
      <w:r w:rsidRPr="004305A8">
        <w:rPr>
          <w:rFonts w:ascii="Arial" w:eastAsia="Times New Roman" w:hAnsi="Arial" w:cs="Arial"/>
          <w:sz w:val="20"/>
          <w:szCs w:val="20"/>
          <w:lang w:val="cs-CZ" w:eastAsia="ar-SA"/>
        </w:rPr>
        <w:t xml:space="preserve">Dodavatel </w:t>
      </w:r>
      <w:r w:rsidR="00022030" w:rsidRPr="004305A8">
        <w:rPr>
          <w:rFonts w:ascii="Arial" w:eastAsia="Times New Roman" w:hAnsi="Arial" w:cs="Arial"/>
          <w:sz w:val="20"/>
          <w:szCs w:val="20"/>
          <w:lang w:val="cs-CZ" w:eastAsia="ar-SA"/>
        </w:rPr>
        <w:t>se zavazuje řádně odstranit veškeré vady a nedodělky, jež vyplynou z</w:t>
      </w:r>
      <w:r w:rsidR="00082A3F">
        <w:rPr>
          <w:rFonts w:ascii="Arial" w:eastAsia="Times New Roman" w:hAnsi="Arial" w:cs="Arial"/>
          <w:sz w:val="20"/>
          <w:szCs w:val="20"/>
          <w:lang w:val="cs-CZ" w:eastAsia="ar-SA"/>
        </w:rPr>
        <w:t xml:space="preserve"> příslušného </w:t>
      </w:r>
      <w:r w:rsidR="00AE4969" w:rsidRPr="00082A3F">
        <w:rPr>
          <w:rFonts w:ascii="Arial" w:eastAsia="Times New Roman" w:hAnsi="Arial" w:cs="Arial"/>
          <w:sz w:val="20"/>
          <w:szCs w:val="20"/>
          <w:lang w:val="cs-CZ" w:eastAsia="ar-SA"/>
        </w:rPr>
        <w:t>protokolu</w:t>
      </w:r>
      <w:r w:rsidR="00ED5198" w:rsidRPr="00082A3F">
        <w:rPr>
          <w:rFonts w:ascii="Arial" w:eastAsia="Times New Roman" w:hAnsi="Arial" w:cs="Arial"/>
          <w:sz w:val="20"/>
          <w:szCs w:val="20"/>
          <w:lang w:val="cs-CZ" w:eastAsia="ar-SA"/>
        </w:rPr>
        <w:t xml:space="preserve"> </w:t>
      </w:r>
      <w:r w:rsidR="00082A3F" w:rsidRPr="00082A3F">
        <w:rPr>
          <w:rFonts w:ascii="Arial" w:eastAsia="Times New Roman" w:hAnsi="Arial" w:cs="Arial"/>
          <w:sz w:val="20"/>
          <w:szCs w:val="20"/>
          <w:lang w:val="cs-CZ" w:eastAsia="ar-SA"/>
        </w:rPr>
        <w:t xml:space="preserve">či zprávy </w:t>
      </w:r>
      <w:r w:rsidR="00ED5198" w:rsidRPr="00082A3F">
        <w:rPr>
          <w:rFonts w:ascii="Arial" w:eastAsia="Times New Roman" w:hAnsi="Arial" w:cs="Arial"/>
          <w:sz w:val="20"/>
          <w:szCs w:val="20"/>
          <w:lang w:val="cs-CZ" w:eastAsia="ar-SA"/>
        </w:rPr>
        <w:t>na</w:t>
      </w:r>
      <w:r w:rsidR="00AE4969" w:rsidRPr="00082A3F">
        <w:rPr>
          <w:rFonts w:ascii="Arial" w:eastAsia="Times New Roman" w:hAnsi="Arial" w:cs="Arial"/>
          <w:sz w:val="20"/>
          <w:szCs w:val="20"/>
          <w:lang w:val="cs-CZ" w:eastAsia="ar-SA"/>
        </w:rPr>
        <w:t xml:space="preserve"> </w:t>
      </w:r>
      <w:r w:rsidR="001E1BCF" w:rsidRPr="00082A3F">
        <w:rPr>
          <w:rFonts w:ascii="Arial" w:eastAsia="Times New Roman" w:hAnsi="Arial" w:cs="Arial"/>
          <w:sz w:val="20"/>
          <w:szCs w:val="20"/>
          <w:lang w:val="cs-CZ" w:eastAsia="ar-SA"/>
        </w:rPr>
        <w:t>D</w:t>
      </w:r>
      <w:r w:rsidR="00D866F8" w:rsidRPr="00082A3F">
        <w:rPr>
          <w:rFonts w:ascii="Arial" w:eastAsia="Times New Roman" w:hAnsi="Arial" w:cs="Arial"/>
          <w:sz w:val="20"/>
          <w:szCs w:val="20"/>
          <w:lang w:val="cs-CZ" w:eastAsia="ar-SA"/>
        </w:rPr>
        <w:t xml:space="preserve">ílčí </w:t>
      </w:r>
      <w:r w:rsidR="00F15AAD" w:rsidRPr="00082A3F">
        <w:rPr>
          <w:rFonts w:ascii="Arial" w:eastAsia="Times New Roman" w:hAnsi="Arial" w:cs="Arial"/>
          <w:sz w:val="20"/>
          <w:szCs w:val="20"/>
          <w:lang w:val="cs-CZ" w:eastAsia="ar-SA"/>
        </w:rPr>
        <w:t>p</w:t>
      </w:r>
      <w:r w:rsidR="00D866F8" w:rsidRPr="00082A3F">
        <w:rPr>
          <w:rFonts w:ascii="Arial" w:eastAsia="Times New Roman" w:hAnsi="Arial" w:cs="Arial"/>
          <w:sz w:val="20"/>
          <w:szCs w:val="20"/>
          <w:lang w:val="cs-CZ" w:eastAsia="ar-SA"/>
        </w:rPr>
        <w:t>lnění</w:t>
      </w:r>
      <w:r w:rsidR="00022030" w:rsidRPr="00082A3F">
        <w:rPr>
          <w:rFonts w:ascii="Arial" w:eastAsia="Times New Roman" w:hAnsi="Arial" w:cs="Arial"/>
          <w:sz w:val="20"/>
          <w:szCs w:val="20"/>
          <w:lang w:val="cs-CZ" w:eastAsia="ar-SA"/>
        </w:rPr>
        <w:t>, a to v</w:t>
      </w:r>
      <w:r w:rsidR="00F153D1" w:rsidRPr="00082A3F">
        <w:rPr>
          <w:rFonts w:ascii="Arial" w:eastAsia="Times New Roman" w:hAnsi="Arial" w:cs="Arial"/>
          <w:sz w:val="20"/>
          <w:szCs w:val="20"/>
          <w:lang w:val="cs-CZ" w:eastAsia="ar-SA"/>
        </w:rPr>
        <w:t xml:space="preserve"> </w:t>
      </w:r>
      <w:r w:rsidR="00022030" w:rsidRPr="00082A3F">
        <w:rPr>
          <w:rFonts w:ascii="Arial" w:eastAsia="Times New Roman" w:hAnsi="Arial" w:cs="Arial"/>
          <w:sz w:val="20"/>
          <w:szCs w:val="20"/>
          <w:lang w:val="cs-CZ" w:eastAsia="ar-SA"/>
        </w:rPr>
        <w:t>termínu stanoveném v </w:t>
      </w:r>
      <w:r w:rsidR="00082A3F">
        <w:rPr>
          <w:rFonts w:ascii="Arial" w:eastAsia="Times New Roman" w:hAnsi="Arial" w:cs="Arial"/>
          <w:sz w:val="20"/>
          <w:szCs w:val="20"/>
          <w:lang w:val="cs-CZ" w:eastAsia="ar-SA"/>
        </w:rPr>
        <w:t>takovémto</w:t>
      </w:r>
      <w:r w:rsidR="00022030" w:rsidRPr="00082A3F">
        <w:rPr>
          <w:rFonts w:ascii="Arial" w:eastAsia="Times New Roman" w:hAnsi="Arial" w:cs="Arial"/>
          <w:sz w:val="20"/>
          <w:szCs w:val="20"/>
          <w:lang w:val="cs-CZ" w:eastAsia="ar-SA"/>
        </w:rPr>
        <w:t xml:space="preserve"> protok</w:t>
      </w:r>
      <w:r w:rsidR="0032549E" w:rsidRPr="00082A3F">
        <w:rPr>
          <w:rFonts w:ascii="Arial" w:eastAsia="Times New Roman" w:hAnsi="Arial" w:cs="Arial"/>
          <w:sz w:val="20"/>
          <w:szCs w:val="20"/>
          <w:lang w:val="cs-CZ" w:eastAsia="ar-SA"/>
        </w:rPr>
        <w:t>olu</w:t>
      </w:r>
      <w:r w:rsidR="00082A3F">
        <w:rPr>
          <w:rFonts w:ascii="Arial" w:eastAsia="Times New Roman" w:hAnsi="Arial" w:cs="Arial"/>
          <w:sz w:val="20"/>
          <w:szCs w:val="20"/>
          <w:lang w:val="cs-CZ" w:eastAsia="ar-SA"/>
        </w:rPr>
        <w:t xml:space="preserve"> či zprávě</w:t>
      </w:r>
      <w:r w:rsidR="0032549E" w:rsidRPr="00082A3F">
        <w:rPr>
          <w:rFonts w:ascii="Arial" w:eastAsia="Times New Roman" w:hAnsi="Arial" w:cs="Arial"/>
          <w:sz w:val="20"/>
          <w:szCs w:val="20"/>
          <w:lang w:val="cs-CZ" w:eastAsia="ar-SA"/>
        </w:rPr>
        <w:t>. V</w:t>
      </w:r>
      <w:r w:rsidR="00F153D1" w:rsidRPr="00082A3F">
        <w:rPr>
          <w:rFonts w:ascii="Arial" w:eastAsia="Times New Roman" w:hAnsi="Arial" w:cs="Arial"/>
          <w:sz w:val="20"/>
          <w:szCs w:val="20"/>
          <w:lang w:val="cs-CZ" w:eastAsia="ar-SA"/>
        </w:rPr>
        <w:t> </w:t>
      </w:r>
      <w:r w:rsidR="0032549E" w:rsidRPr="00082A3F">
        <w:rPr>
          <w:rFonts w:ascii="Arial" w:eastAsia="Times New Roman" w:hAnsi="Arial" w:cs="Arial"/>
          <w:sz w:val="20"/>
          <w:szCs w:val="20"/>
          <w:lang w:val="cs-CZ" w:eastAsia="ar-SA"/>
        </w:rPr>
        <w:t>případě</w:t>
      </w:r>
      <w:r w:rsidR="00F153D1" w:rsidRPr="00082A3F">
        <w:rPr>
          <w:rFonts w:ascii="Arial" w:eastAsia="Times New Roman" w:hAnsi="Arial" w:cs="Arial"/>
          <w:sz w:val="20"/>
          <w:szCs w:val="20"/>
          <w:lang w:val="cs-CZ" w:eastAsia="ar-SA"/>
        </w:rPr>
        <w:t> </w:t>
      </w:r>
      <w:r w:rsidR="0032549E" w:rsidRPr="00082A3F">
        <w:rPr>
          <w:rFonts w:ascii="Arial" w:eastAsia="Times New Roman" w:hAnsi="Arial" w:cs="Arial"/>
          <w:sz w:val="20"/>
          <w:szCs w:val="20"/>
          <w:lang w:val="cs-CZ" w:eastAsia="ar-SA"/>
        </w:rPr>
        <w:t>nepřevzetí</w:t>
      </w:r>
      <w:r w:rsidR="0032549E" w:rsidRPr="004305A8">
        <w:rPr>
          <w:rFonts w:ascii="Arial" w:eastAsia="Times New Roman" w:hAnsi="Arial" w:cs="Arial"/>
          <w:sz w:val="20"/>
          <w:szCs w:val="20"/>
          <w:lang w:val="cs-CZ" w:eastAsia="ar-SA"/>
        </w:rPr>
        <w:t xml:space="preserve"> </w:t>
      </w:r>
      <w:r w:rsidR="001E1BCF"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 xml:space="preserve">ílčího </w:t>
      </w:r>
      <w:r w:rsidR="00350F03" w:rsidRPr="004305A8">
        <w:rPr>
          <w:rFonts w:ascii="Arial" w:eastAsia="Times New Roman" w:hAnsi="Arial" w:cs="Arial"/>
          <w:sz w:val="20"/>
          <w:szCs w:val="20"/>
          <w:lang w:val="cs-CZ" w:eastAsia="ar-SA"/>
        </w:rPr>
        <w:t>p</w:t>
      </w:r>
      <w:r w:rsidR="00D866F8" w:rsidRPr="004305A8">
        <w:rPr>
          <w:rFonts w:ascii="Arial" w:eastAsia="Times New Roman" w:hAnsi="Arial" w:cs="Arial"/>
          <w:sz w:val="20"/>
          <w:szCs w:val="20"/>
          <w:lang w:val="cs-CZ" w:eastAsia="ar-SA"/>
        </w:rPr>
        <w:t>lnění</w:t>
      </w:r>
      <w:r w:rsidR="0032549E" w:rsidRPr="004305A8">
        <w:rPr>
          <w:rFonts w:ascii="Arial" w:eastAsia="Times New Roman" w:hAnsi="Arial" w:cs="Arial"/>
          <w:sz w:val="20"/>
          <w:szCs w:val="20"/>
          <w:lang w:val="cs-CZ" w:eastAsia="ar-SA"/>
        </w:rPr>
        <w:t xml:space="preserve"> Objednatel</w:t>
      </w:r>
      <w:r w:rsidR="00022030" w:rsidRPr="004305A8">
        <w:rPr>
          <w:rFonts w:ascii="Arial" w:eastAsia="Times New Roman" w:hAnsi="Arial" w:cs="Arial"/>
          <w:sz w:val="20"/>
          <w:szCs w:val="20"/>
          <w:lang w:val="cs-CZ" w:eastAsia="ar-SA"/>
        </w:rPr>
        <w:t xml:space="preserve">em </w:t>
      </w:r>
      <w:r w:rsidR="00D15B11">
        <w:rPr>
          <w:rFonts w:ascii="Arial" w:eastAsia="Times New Roman" w:hAnsi="Arial" w:cs="Arial"/>
          <w:sz w:val="20"/>
          <w:szCs w:val="20"/>
          <w:lang w:val="cs-CZ" w:eastAsia="ar-SA"/>
        </w:rPr>
        <w:t>s</w:t>
      </w:r>
      <w:r w:rsidR="00022030" w:rsidRPr="004305A8">
        <w:rPr>
          <w:rFonts w:ascii="Arial" w:eastAsia="Times New Roman" w:hAnsi="Arial" w:cs="Arial"/>
          <w:sz w:val="20"/>
          <w:szCs w:val="20"/>
          <w:lang w:val="cs-CZ" w:eastAsia="ar-SA"/>
        </w:rPr>
        <w:t xml:space="preserve">e </w:t>
      </w:r>
      <w:r w:rsidRPr="004305A8">
        <w:rPr>
          <w:rFonts w:ascii="Arial" w:eastAsia="Times New Roman" w:hAnsi="Arial" w:cs="Arial"/>
          <w:sz w:val="20"/>
          <w:szCs w:val="20"/>
          <w:lang w:val="cs-CZ" w:eastAsia="ar-SA"/>
        </w:rPr>
        <w:t xml:space="preserve">Dodavatel </w:t>
      </w:r>
      <w:r w:rsidR="00D15B11">
        <w:rPr>
          <w:rFonts w:ascii="Arial" w:eastAsia="Times New Roman" w:hAnsi="Arial" w:cs="Arial"/>
          <w:sz w:val="20"/>
          <w:szCs w:val="20"/>
          <w:lang w:val="cs-CZ" w:eastAsia="ar-SA"/>
        </w:rPr>
        <w:t>zavazuje</w:t>
      </w:r>
      <w:r w:rsidR="00022030" w:rsidRPr="004305A8">
        <w:rPr>
          <w:rFonts w:ascii="Arial" w:eastAsia="Times New Roman" w:hAnsi="Arial" w:cs="Arial"/>
          <w:sz w:val="20"/>
          <w:szCs w:val="20"/>
          <w:lang w:val="cs-CZ" w:eastAsia="ar-SA"/>
        </w:rPr>
        <w:t xml:space="preserve"> řádně odstranit veškeré vady a nedodělky ve lhůtě sjednané v</w:t>
      </w:r>
      <w:r w:rsidR="00CB7D71" w:rsidRPr="004305A8">
        <w:rPr>
          <w:rFonts w:ascii="Arial" w:eastAsia="Times New Roman" w:hAnsi="Arial" w:cs="Arial"/>
          <w:sz w:val="20"/>
          <w:szCs w:val="20"/>
          <w:lang w:val="cs-CZ" w:eastAsia="ar-SA"/>
        </w:rPr>
        <w:t> </w:t>
      </w:r>
      <w:r w:rsidR="00022030" w:rsidRPr="004305A8">
        <w:rPr>
          <w:rFonts w:ascii="Arial" w:eastAsia="Times New Roman" w:hAnsi="Arial" w:cs="Arial"/>
          <w:sz w:val="20"/>
          <w:szCs w:val="20"/>
          <w:lang w:val="cs-CZ" w:eastAsia="ar-SA"/>
        </w:rPr>
        <w:t xml:space="preserve">zápisu o nepřevzetí </w:t>
      </w:r>
      <w:r w:rsidR="001E1BCF"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ílčího plnění</w:t>
      </w:r>
      <w:r w:rsidR="00022030" w:rsidRPr="004305A8">
        <w:rPr>
          <w:rFonts w:ascii="Arial" w:eastAsia="Times New Roman" w:hAnsi="Arial" w:cs="Arial"/>
          <w:sz w:val="20"/>
          <w:szCs w:val="20"/>
          <w:lang w:val="cs-CZ" w:eastAsia="ar-SA"/>
        </w:rPr>
        <w:t xml:space="preserve"> podle</w:t>
      </w:r>
      <w:r w:rsidR="001E1008">
        <w:rPr>
          <w:rFonts w:ascii="Arial" w:eastAsia="Times New Roman" w:hAnsi="Arial" w:cs="Arial"/>
          <w:sz w:val="20"/>
          <w:szCs w:val="20"/>
          <w:lang w:val="cs-CZ" w:eastAsia="ar-SA"/>
        </w:rPr>
        <w:br/>
      </w:r>
      <w:r w:rsidR="00022030" w:rsidRPr="004305A8">
        <w:rPr>
          <w:rFonts w:ascii="Arial" w:eastAsia="Times New Roman" w:hAnsi="Arial" w:cs="Arial"/>
          <w:sz w:val="20"/>
          <w:szCs w:val="20"/>
          <w:lang w:val="cs-CZ" w:eastAsia="ar-SA"/>
        </w:rPr>
        <w:t xml:space="preserve">odst. </w:t>
      </w:r>
      <w:r w:rsidRPr="004305A8">
        <w:rPr>
          <w:rFonts w:ascii="Arial" w:eastAsia="Times New Roman" w:hAnsi="Arial" w:cs="Arial"/>
          <w:sz w:val="20"/>
          <w:szCs w:val="20"/>
          <w:lang w:val="cs-CZ" w:eastAsia="ar-SA"/>
        </w:rPr>
        <w:t>8</w:t>
      </w:r>
      <w:r w:rsidR="001C3BD2" w:rsidRPr="004305A8">
        <w:rPr>
          <w:rFonts w:ascii="Arial" w:eastAsia="Times New Roman" w:hAnsi="Arial" w:cs="Arial"/>
          <w:sz w:val="20"/>
          <w:szCs w:val="20"/>
          <w:lang w:val="cs-CZ" w:eastAsia="ar-SA"/>
        </w:rPr>
        <w:t>.</w:t>
      </w:r>
      <w:r w:rsidR="009D15BE" w:rsidRPr="004305A8">
        <w:rPr>
          <w:rFonts w:ascii="Arial" w:eastAsia="Times New Roman" w:hAnsi="Arial" w:cs="Arial"/>
          <w:sz w:val="20"/>
          <w:szCs w:val="20"/>
          <w:lang w:val="cs-CZ" w:eastAsia="ar-SA"/>
        </w:rPr>
        <w:t>7</w:t>
      </w:r>
      <w:r w:rsidR="00022030" w:rsidRPr="004305A8">
        <w:rPr>
          <w:rFonts w:ascii="Arial" w:eastAsia="Times New Roman" w:hAnsi="Arial" w:cs="Arial"/>
          <w:sz w:val="20"/>
          <w:szCs w:val="20"/>
          <w:lang w:val="cs-CZ" w:eastAsia="ar-SA"/>
        </w:rPr>
        <w:t xml:space="preserve"> tohoto článku</w:t>
      </w:r>
      <w:r w:rsidR="00CB7D71" w:rsidRPr="004305A8">
        <w:rPr>
          <w:rFonts w:ascii="Arial" w:eastAsia="Times New Roman" w:hAnsi="Arial" w:cs="Arial"/>
          <w:sz w:val="20"/>
          <w:szCs w:val="20"/>
          <w:lang w:val="cs-CZ" w:eastAsia="ar-SA"/>
        </w:rPr>
        <w:t xml:space="preserve"> </w:t>
      </w:r>
      <w:r w:rsidR="00350F03" w:rsidRPr="004305A8">
        <w:rPr>
          <w:rFonts w:ascii="Arial" w:eastAsia="Times New Roman" w:hAnsi="Arial" w:cs="Arial"/>
          <w:sz w:val="20"/>
          <w:szCs w:val="20"/>
          <w:lang w:val="cs-CZ" w:eastAsia="ar-SA"/>
        </w:rPr>
        <w:t xml:space="preserve">této </w:t>
      </w:r>
      <w:r w:rsidR="0057491A">
        <w:rPr>
          <w:rFonts w:ascii="Arial" w:eastAsia="Times New Roman" w:hAnsi="Arial" w:cs="Arial"/>
          <w:sz w:val="20"/>
          <w:szCs w:val="20"/>
          <w:lang w:val="cs-CZ" w:eastAsia="ar-SA"/>
        </w:rPr>
        <w:t>RD</w:t>
      </w:r>
      <w:r w:rsidR="00022030" w:rsidRPr="004305A8">
        <w:rPr>
          <w:rFonts w:ascii="Arial" w:eastAsia="Times New Roman" w:hAnsi="Arial" w:cs="Arial"/>
          <w:sz w:val="20"/>
          <w:szCs w:val="20"/>
          <w:lang w:val="cs-CZ" w:eastAsia="ar-SA"/>
        </w:rPr>
        <w:t xml:space="preserve">. Nebude-li termín odstranění vady nebo nedodělku v předávacím protokolu nebo v zápisu o nepřevzetí </w:t>
      </w:r>
      <w:r w:rsidR="001E1BCF" w:rsidRPr="004305A8">
        <w:rPr>
          <w:rFonts w:ascii="Arial" w:eastAsia="Times New Roman" w:hAnsi="Arial" w:cs="Arial"/>
          <w:sz w:val="20"/>
          <w:szCs w:val="20"/>
          <w:lang w:val="cs-CZ" w:eastAsia="ar-SA"/>
        </w:rPr>
        <w:t>D</w:t>
      </w:r>
      <w:r w:rsidR="00775AF7" w:rsidRPr="004305A8">
        <w:rPr>
          <w:rFonts w:ascii="Arial" w:eastAsia="Times New Roman" w:hAnsi="Arial" w:cs="Arial"/>
          <w:sz w:val="20"/>
          <w:szCs w:val="20"/>
          <w:lang w:val="cs-CZ" w:eastAsia="ar-SA"/>
        </w:rPr>
        <w:t xml:space="preserve">ílčího plnění </w:t>
      </w:r>
      <w:r w:rsidR="00022030" w:rsidRPr="004305A8">
        <w:rPr>
          <w:rFonts w:ascii="Arial" w:eastAsia="Times New Roman" w:hAnsi="Arial" w:cs="Arial"/>
          <w:sz w:val="20"/>
          <w:szCs w:val="20"/>
          <w:lang w:val="cs-CZ" w:eastAsia="ar-SA"/>
        </w:rPr>
        <w:t xml:space="preserve">stanoven, </w:t>
      </w:r>
      <w:r w:rsidR="0091582A" w:rsidRPr="004305A8">
        <w:rPr>
          <w:rFonts w:ascii="Arial" w:eastAsia="Times New Roman" w:hAnsi="Arial" w:cs="Arial"/>
          <w:sz w:val="20"/>
          <w:szCs w:val="20"/>
          <w:lang w:val="cs-CZ" w:eastAsia="ar-SA"/>
        </w:rPr>
        <w:t>Dodavatel</w:t>
      </w:r>
      <w:r w:rsidR="00022030" w:rsidRPr="004305A8">
        <w:rPr>
          <w:rFonts w:ascii="Arial" w:eastAsia="Times New Roman" w:hAnsi="Arial" w:cs="Arial"/>
          <w:sz w:val="20"/>
          <w:szCs w:val="20"/>
          <w:lang w:val="cs-CZ" w:eastAsia="ar-SA"/>
        </w:rPr>
        <w:t xml:space="preserve"> </w:t>
      </w:r>
      <w:r w:rsidR="00D15B11">
        <w:rPr>
          <w:rFonts w:ascii="Arial" w:eastAsia="Times New Roman" w:hAnsi="Arial" w:cs="Arial"/>
          <w:sz w:val="20"/>
          <w:szCs w:val="20"/>
          <w:lang w:val="cs-CZ" w:eastAsia="ar-SA"/>
        </w:rPr>
        <w:t>se zavazuje</w:t>
      </w:r>
      <w:r w:rsidR="00022030" w:rsidRPr="004305A8">
        <w:rPr>
          <w:rFonts w:ascii="Arial" w:eastAsia="Times New Roman" w:hAnsi="Arial" w:cs="Arial"/>
          <w:sz w:val="20"/>
          <w:szCs w:val="20"/>
          <w:lang w:val="cs-CZ" w:eastAsia="ar-SA"/>
        </w:rPr>
        <w:t xml:space="preserve"> vadu nebo nedodělek odstranit nejpozději do </w:t>
      </w:r>
      <w:r w:rsidR="006C5DCE" w:rsidRPr="004305A8">
        <w:rPr>
          <w:rFonts w:ascii="Arial" w:eastAsia="Times New Roman" w:hAnsi="Arial" w:cs="Arial"/>
          <w:sz w:val="20"/>
          <w:szCs w:val="20"/>
          <w:lang w:val="cs-CZ" w:eastAsia="ar-SA"/>
        </w:rPr>
        <w:t>5</w:t>
      </w:r>
      <w:r w:rsidR="00887D67" w:rsidRPr="004305A8">
        <w:rPr>
          <w:rFonts w:ascii="Arial" w:eastAsia="Times New Roman" w:hAnsi="Arial" w:cs="Arial"/>
          <w:sz w:val="20"/>
          <w:szCs w:val="20"/>
          <w:lang w:val="cs-CZ" w:eastAsia="ar-SA"/>
        </w:rPr>
        <w:t xml:space="preserve"> </w:t>
      </w:r>
      <w:r w:rsidR="00022030" w:rsidRPr="004305A8">
        <w:rPr>
          <w:rFonts w:ascii="Arial" w:eastAsia="Times New Roman" w:hAnsi="Arial" w:cs="Arial"/>
          <w:sz w:val="20"/>
          <w:szCs w:val="20"/>
          <w:lang w:val="cs-CZ" w:eastAsia="ar-SA"/>
        </w:rPr>
        <w:t xml:space="preserve">kalendářních dnů ode dne oboustranného podpisu </w:t>
      </w:r>
      <w:r w:rsidR="00082A3F">
        <w:rPr>
          <w:rFonts w:ascii="Arial" w:eastAsia="Times New Roman" w:hAnsi="Arial" w:cs="Arial"/>
          <w:sz w:val="20"/>
          <w:szCs w:val="20"/>
          <w:lang w:val="cs-CZ" w:eastAsia="ar-SA"/>
        </w:rPr>
        <w:t>příslušného</w:t>
      </w:r>
      <w:r w:rsidR="00022030" w:rsidRPr="004305A8">
        <w:rPr>
          <w:rFonts w:ascii="Arial" w:eastAsia="Times New Roman" w:hAnsi="Arial" w:cs="Arial"/>
          <w:sz w:val="20"/>
          <w:szCs w:val="20"/>
          <w:lang w:val="cs-CZ" w:eastAsia="ar-SA"/>
        </w:rPr>
        <w:t xml:space="preserve"> protokolu</w:t>
      </w:r>
      <w:r w:rsidR="00082A3F">
        <w:rPr>
          <w:rFonts w:ascii="Arial" w:eastAsia="Times New Roman" w:hAnsi="Arial" w:cs="Arial"/>
          <w:sz w:val="20"/>
          <w:szCs w:val="20"/>
          <w:lang w:val="cs-CZ" w:eastAsia="ar-SA"/>
        </w:rPr>
        <w:t xml:space="preserve"> či zprávy</w:t>
      </w:r>
      <w:r w:rsidR="00022030" w:rsidRPr="004305A8">
        <w:rPr>
          <w:rFonts w:ascii="Arial" w:eastAsia="Times New Roman" w:hAnsi="Arial" w:cs="Arial"/>
          <w:sz w:val="20"/>
          <w:szCs w:val="20"/>
          <w:lang w:val="cs-CZ" w:eastAsia="ar-SA"/>
        </w:rPr>
        <w:t xml:space="preserve">, resp. zápisu o nepřevzetí </w:t>
      </w:r>
      <w:r w:rsidR="001E1BCF" w:rsidRPr="004305A8">
        <w:rPr>
          <w:rFonts w:ascii="Arial" w:eastAsia="Times New Roman" w:hAnsi="Arial" w:cs="Arial"/>
          <w:sz w:val="20"/>
          <w:szCs w:val="20"/>
          <w:lang w:val="cs-CZ" w:eastAsia="ar-SA"/>
        </w:rPr>
        <w:t>D</w:t>
      </w:r>
      <w:r w:rsidR="00D866F8" w:rsidRPr="004305A8">
        <w:rPr>
          <w:rFonts w:ascii="Arial" w:eastAsia="Times New Roman" w:hAnsi="Arial" w:cs="Arial"/>
          <w:sz w:val="20"/>
          <w:szCs w:val="20"/>
          <w:lang w:val="cs-CZ" w:eastAsia="ar-SA"/>
        </w:rPr>
        <w:t xml:space="preserve">ílčího </w:t>
      </w:r>
      <w:r w:rsidR="00350F03" w:rsidRPr="004305A8">
        <w:rPr>
          <w:rFonts w:ascii="Arial" w:eastAsia="Times New Roman" w:hAnsi="Arial" w:cs="Arial"/>
          <w:sz w:val="20"/>
          <w:szCs w:val="20"/>
          <w:lang w:val="cs-CZ" w:eastAsia="ar-SA"/>
        </w:rPr>
        <w:t>p</w:t>
      </w:r>
      <w:r w:rsidR="00D866F8" w:rsidRPr="004305A8">
        <w:rPr>
          <w:rFonts w:ascii="Arial" w:eastAsia="Times New Roman" w:hAnsi="Arial" w:cs="Arial"/>
          <w:sz w:val="20"/>
          <w:szCs w:val="20"/>
          <w:lang w:val="cs-CZ" w:eastAsia="ar-SA"/>
        </w:rPr>
        <w:t>lnění</w:t>
      </w:r>
      <w:r w:rsidR="00022030" w:rsidRPr="004305A8">
        <w:rPr>
          <w:rFonts w:ascii="Arial" w:eastAsia="Times New Roman" w:hAnsi="Arial" w:cs="Arial"/>
          <w:sz w:val="20"/>
          <w:szCs w:val="20"/>
          <w:lang w:val="cs-CZ" w:eastAsia="ar-SA"/>
        </w:rPr>
        <w:t>. O</w:t>
      </w:r>
      <w:r w:rsidR="00EF6A2D" w:rsidRPr="004305A8">
        <w:rPr>
          <w:rFonts w:ascii="Arial" w:eastAsia="Times New Roman" w:hAnsi="Arial" w:cs="Arial"/>
          <w:sz w:val="20"/>
          <w:szCs w:val="20"/>
          <w:lang w:val="cs-CZ" w:eastAsia="ar-SA"/>
        </w:rPr>
        <w:t> </w:t>
      </w:r>
      <w:r w:rsidR="00022030" w:rsidRPr="004305A8">
        <w:rPr>
          <w:rFonts w:ascii="Arial" w:eastAsia="Times New Roman" w:hAnsi="Arial" w:cs="Arial"/>
          <w:sz w:val="20"/>
          <w:szCs w:val="20"/>
          <w:lang w:val="cs-CZ" w:eastAsia="ar-SA"/>
        </w:rPr>
        <w:t>odstranění vad a</w:t>
      </w:r>
      <w:r w:rsidR="00AE4969" w:rsidRPr="004305A8">
        <w:rPr>
          <w:rFonts w:ascii="Arial" w:eastAsia="Times New Roman" w:hAnsi="Arial" w:cs="Arial"/>
          <w:sz w:val="20"/>
          <w:szCs w:val="20"/>
          <w:lang w:val="cs-CZ" w:eastAsia="ar-SA"/>
        </w:rPr>
        <w:t> </w:t>
      </w:r>
      <w:r w:rsidR="00022030" w:rsidRPr="004305A8">
        <w:rPr>
          <w:rFonts w:ascii="Arial" w:eastAsia="Times New Roman" w:hAnsi="Arial" w:cs="Arial"/>
          <w:sz w:val="20"/>
          <w:szCs w:val="20"/>
          <w:lang w:val="cs-CZ" w:eastAsia="ar-SA"/>
        </w:rPr>
        <w:t xml:space="preserve">nedodělků </w:t>
      </w:r>
      <w:r w:rsidR="00A7437C" w:rsidRPr="004305A8">
        <w:rPr>
          <w:rFonts w:ascii="Arial" w:eastAsia="Times New Roman" w:hAnsi="Arial" w:cs="Arial"/>
          <w:sz w:val="20"/>
          <w:szCs w:val="20"/>
          <w:lang w:val="cs-CZ" w:eastAsia="ar-SA"/>
        </w:rPr>
        <w:t>smluvní strany</w:t>
      </w:r>
      <w:r w:rsidR="00022030" w:rsidRPr="004305A8">
        <w:rPr>
          <w:rFonts w:ascii="Arial" w:eastAsia="Times New Roman" w:hAnsi="Arial" w:cs="Arial"/>
          <w:sz w:val="20"/>
          <w:szCs w:val="20"/>
          <w:lang w:val="cs-CZ" w:eastAsia="ar-SA"/>
        </w:rPr>
        <w:t xml:space="preserve"> </w:t>
      </w:r>
      <w:proofErr w:type="gramStart"/>
      <w:r w:rsidR="00AD3D0E" w:rsidRPr="004305A8">
        <w:rPr>
          <w:rFonts w:ascii="Arial" w:eastAsia="Times New Roman" w:hAnsi="Arial" w:cs="Arial"/>
          <w:sz w:val="20"/>
          <w:szCs w:val="20"/>
          <w:lang w:val="cs-CZ" w:eastAsia="ar-SA"/>
        </w:rPr>
        <w:t>sepíší</w:t>
      </w:r>
      <w:proofErr w:type="gramEnd"/>
      <w:r w:rsidR="00AD3D0E" w:rsidRPr="004305A8">
        <w:rPr>
          <w:rFonts w:ascii="Arial" w:eastAsia="Times New Roman" w:hAnsi="Arial" w:cs="Arial"/>
          <w:sz w:val="20"/>
          <w:szCs w:val="20"/>
          <w:lang w:val="cs-CZ" w:eastAsia="ar-SA"/>
        </w:rPr>
        <w:t xml:space="preserve"> </w:t>
      </w:r>
      <w:r w:rsidR="00022030" w:rsidRPr="004305A8">
        <w:rPr>
          <w:rFonts w:ascii="Arial" w:eastAsia="Times New Roman" w:hAnsi="Arial" w:cs="Arial"/>
          <w:sz w:val="20"/>
          <w:szCs w:val="20"/>
          <w:lang w:val="cs-CZ" w:eastAsia="ar-SA"/>
        </w:rPr>
        <w:t>protokol.</w:t>
      </w:r>
    </w:p>
    <w:p w14:paraId="3C9C0577" w14:textId="77777777" w:rsidR="00022030" w:rsidRPr="002F5E9C" w:rsidRDefault="00456821" w:rsidP="00BC7996">
      <w:pPr>
        <w:pStyle w:val="Nadpis1"/>
        <w:keepNext w:val="0"/>
        <w:widowControl w:val="0"/>
        <w:numPr>
          <w:ilvl w:val="0"/>
          <w:numId w:val="0"/>
        </w:numPr>
        <w:spacing w:before="480" w:line="280" w:lineRule="atLeast"/>
        <w:rPr>
          <w:rFonts w:ascii="Arial" w:hAnsi="Arial" w:cs="Arial"/>
          <w:sz w:val="20"/>
          <w:szCs w:val="20"/>
        </w:rPr>
      </w:pPr>
      <w:r>
        <w:rPr>
          <w:rFonts w:ascii="Arial" w:hAnsi="Arial" w:cs="Arial"/>
          <w:sz w:val="20"/>
          <w:szCs w:val="20"/>
          <w:lang w:val="cs-CZ"/>
        </w:rPr>
        <w:t xml:space="preserve">Článek </w:t>
      </w:r>
      <w:r w:rsidR="004305A8">
        <w:rPr>
          <w:rFonts w:ascii="Arial" w:hAnsi="Arial" w:cs="Arial"/>
          <w:sz w:val="20"/>
          <w:szCs w:val="20"/>
          <w:lang w:val="cs-CZ"/>
        </w:rPr>
        <w:t>8</w:t>
      </w:r>
    </w:p>
    <w:p w14:paraId="488A6B8A" w14:textId="00432C92" w:rsidR="001B0ED9" w:rsidRPr="00FB29EF" w:rsidRDefault="00406159" w:rsidP="00FB29EF">
      <w:pPr>
        <w:keepNext/>
        <w:keepLines/>
        <w:spacing w:after="240" w:line="280" w:lineRule="atLeast"/>
        <w:jc w:val="center"/>
        <w:rPr>
          <w:rFonts w:ascii="Arial" w:hAnsi="Arial" w:cs="Arial"/>
          <w:b/>
          <w:sz w:val="20"/>
          <w:szCs w:val="20"/>
        </w:rPr>
      </w:pPr>
      <w:r w:rsidRPr="00FB29EF">
        <w:rPr>
          <w:rFonts w:ascii="Arial" w:hAnsi="Arial" w:cs="Arial"/>
          <w:b/>
          <w:sz w:val="20"/>
          <w:szCs w:val="20"/>
        </w:rPr>
        <w:t>Práva</w:t>
      </w:r>
      <w:r w:rsidR="00D15B11">
        <w:rPr>
          <w:rFonts w:ascii="Arial" w:hAnsi="Arial" w:cs="Arial"/>
          <w:b/>
          <w:sz w:val="20"/>
          <w:szCs w:val="20"/>
        </w:rPr>
        <w:t xml:space="preserve">, </w:t>
      </w:r>
      <w:r w:rsidRPr="00FB29EF">
        <w:rPr>
          <w:rFonts w:ascii="Arial" w:hAnsi="Arial" w:cs="Arial"/>
          <w:b/>
          <w:sz w:val="20"/>
          <w:szCs w:val="20"/>
        </w:rPr>
        <w:t xml:space="preserve">povinnosti </w:t>
      </w:r>
      <w:r w:rsidR="00D15B11">
        <w:rPr>
          <w:rFonts w:ascii="Arial" w:hAnsi="Arial" w:cs="Arial"/>
          <w:b/>
          <w:sz w:val="20"/>
          <w:szCs w:val="20"/>
        </w:rPr>
        <w:t xml:space="preserve">a závazky </w:t>
      </w:r>
      <w:r w:rsidR="00A7437C" w:rsidRPr="00FB29EF">
        <w:rPr>
          <w:rFonts w:ascii="Arial" w:hAnsi="Arial" w:cs="Arial"/>
          <w:b/>
          <w:sz w:val="20"/>
          <w:szCs w:val="20"/>
        </w:rPr>
        <w:t>smluvních stran</w:t>
      </w:r>
    </w:p>
    <w:p w14:paraId="014C67A6" w14:textId="49D67CA4" w:rsidR="004305A8" w:rsidRPr="00E76E80" w:rsidRDefault="001E1BCF"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eastAsia="Times New Roman" w:hAnsi="Arial" w:cs="Arial"/>
          <w:sz w:val="20"/>
          <w:szCs w:val="20"/>
          <w:lang w:val="cs-CZ" w:eastAsia="ar-SA"/>
        </w:rPr>
        <w:t xml:space="preserve">Objednatel se zavazuje předat předem </w:t>
      </w:r>
      <w:r w:rsidR="00B9226E" w:rsidRPr="00E76E80">
        <w:rPr>
          <w:rFonts w:ascii="Arial" w:eastAsia="Times New Roman" w:hAnsi="Arial" w:cs="Arial"/>
          <w:sz w:val="20"/>
          <w:szCs w:val="20"/>
          <w:lang w:val="cs-CZ" w:eastAsia="ar-SA"/>
        </w:rPr>
        <w:t>Dodavateli</w:t>
      </w:r>
      <w:r w:rsidRPr="00E76E80">
        <w:rPr>
          <w:rFonts w:ascii="Arial" w:eastAsia="Times New Roman" w:hAnsi="Arial" w:cs="Arial"/>
          <w:sz w:val="20"/>
          <w:szCs w:val="20"/>
          <w:lang w:val="cs-CZ" w:eastAsia="ar-SA"/>
        </w:rPr>
        <w:t xml:space="preserve"> nezbytné informace potřebné k zajištění </w:t>
      </w:r>
      <w:r w:rsidR="00C625A4" w:rsidRPr="00E76E80">
        <w:rPr>
          <w:rFonts w:ascii="Arial" w:eastAsia="Times New Roman" w:hAnsi="Arial" w:cs="Arial"/>
          <w:sz w:val="20"/>
          <w:szCs w:val="20"/>
          <w:lang w:val="cs-CZ" w:eastAsia="ar-SA"/>
        </w:rPr>
        <w:t>p</w:t>
      </w:r>
      <w:r w:rsidRPr="00E76E80">
        <w:rPr>
          <w:rFonts w:ascii="Arial" w:eastAsia="Times New Roman" w:hAnsi="Arial" w:cs="Arial"/>
          <w:sz w:val="20"/>
          <w:szCs w:val="20"/>
          <w:lang w:val="cs-CZ" w:eastAsia="ar-SA"/>
        </w:rPr>
        <w:t>lnění</w:t>
      </w:r>
      <w:r w:rsidR="007655E0" w:rsidRPr="00E76E80">
        <w:rPr>
          <w:rFonts w:ascii="Arial" w:eastAsia="Times New Roman" w:hAnsi="Arial" w:cs="Arial"/>
          <w:sz w:val="20"/>
          <w:szCs w:val="20"/>
          <w:lang w:val="cs-CZ" w:eastAsia="ar-SA"/>
        </w:rPr>
        <w:t xml:space="preserve"> předmětu </w:t>
      </w:r>
      <w:r w:rsidR="0057491A">
        <w:rPr>
          <w:rFonts w:ascii="Arial" w:eastAsia="Times New Roman" w:hAnsi="Arial" w:cs="Arial"/>
          <w:sz w:val="20"/>
          <w:szCs w:val="20"/>
          <w:lang w:val="cs-CZ" w:eastAsia="ar-SA"/>
        </w:rPr>
        <w:t>RD</w:t>
      </w:r>
      <w:r w:rsidRPr="00E76E80">
        <w:rPr>
          <w:rFonts w:ascii="Arial" w:eastAsia="Times New Roman" w:hAnsi="Arial" w:cs="Arial"/>
          <w:sz w:val="20"/>
          <w:szCs w:val="20"/>
          <w:lang w:val="cs-CZ" w:eastAsia="ar-SA"/>
        </w:rPr>
        <w:t>.</w:t>
      </w:r>
    </w:p>
    <w:p w14:paraId="3D1E3B24" w14:textId="77777777" w:rsidR="00DA5B0B" w:rsidRDefault="00425CB9" w:rsidP="00DA5B0B">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eastAsia="Times New Roman" w:hAnsi="Arial" w:cs="Arial"/>
          <w:sz w:val="20"/>
          <w:szCs w:val="20"/>
          <w:lang w:val="cs-CZ" w:eastAsia="ar-SA"/>
        </w:rPr>
        <w:lastRenderedPageBreak/>
        <w:t xml:space="preserve">Dodavatel se zavazuje při poskytování služeb postupovat s odbornou péčí, dodržovat obecně závazné právní předpisy, zejména bezpečnostní předpisy, technické normy, podmínky této </w:t>
      </w:r>
      <w:r w:rsidR="0057491A">
        <w:rPr>
          <w:rFonts w:ascii="Arial" w:eastAsia="Times New Roman" w:hAnsi="Arial" w:cs="Arial"/>
          <w:sz w:val="20"/>
          <w:szCs w:val="20"/>
          <w:lang w:val="cs-CZ" w:eastAsia="ar-SA"/>
        </w:rPr>
        <w:t>RD</w:t>
      </w:r>
      <w:r w:rsidR="00E251BF">
        <w:rPr>
          <w:rFonts w:ascii="Arial" w:eastAsia="Times New Roman" w:hAnsi="Arial" w:cs="Arial"/>
          <w:sz w:val="20"/>
          <w:szCs w:val="20"/>
          <w:lang w:val="cs-CZ" w:eastAsia="ar-SA"/>
        </w:rPr>
        <w:br/>
      </w:r>
      <w:r w:rsidRPr="00E76E80">
        <w:rPr>
          <w:rFonts w:ascii="Arial" w:eastAsia="Times New Roman" w:hAnsi="Arial" w:cs="Arial"/>
          <w:sz w:val="20"/>
          <w:szCs w:val="20"/>
          <w:lang w:val="cs-CZ" w:eastAsia="ar-SA"/>
        </w:rPr>
        <w:t>a pokyny Objednatele.</w:t>
      </w:r>
    </w:p>
    <w:p w14:paraId="69B2AB42" w14:textId="581F2012" w:rsidR="00DA5B0B" w:rsidRPr="00DA5B0B" w:rsidRDefault="00DA5B0B" w:rsidP="00DA5B0B">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DA5B0B">
        <w:rPr>
          <w:rFonts w:ascii="Arial" w:hAnsi="Arial" w:cs="Arial"/>
          <w:sz w:val="20"/>
          <w:szCs w:val="20"/>
          <w:lang w:val="cs-CZ"/>
        </w:rPr>
        <w:t>Dodavatel</w:t>
      </w:r>
      <w:r w:rsidRPr="00DA5B0B">
        <w:rPr>
          <w:rFonts w:ascii="Arial" w:hAnsi="Arial" w:cs="Arial"/>
          <w:sz w:val="20"/>
          <w:szCs w:val="20"/>
        </w:rPr>
        <w:t xml:space="preserve"> se zavazuje, že:</w:t>
      </w:r>
    </w:p>
    <w:p w14:paraId="53A9E17D" w14:textId="44A1BA5C" w:rsidR="00DA5B0B" w:rsidRPr="00F3083F" w:rsidRDefault="00DA5B0B" w:rsidP="000565F8">
      <w:pPr>
        <w:pStyle w:val="Odstavecseseznamem"/>
        <w:numPr>
          <w:ilvl w:val="0"/>
          <w:numId w:val="32"/>
        </w:numPr>
        <w:tabs>
          <w:tab w:val="left" w:pos="567"/>
        </w:tabs>
        <w:spacing w:after="120" w:line="280" w:lineRule="atLeast"/>
        <w:ind w:left="1349" w:hanging="357"/>
        <w:jc w:val="both"/>
        <w:rPr>
          <w:rFonts w:ascii="Arial" w:eastAsia="Times New Roman" w:hAnsi="Arial" w:cs="Arial"/>
          <w:sz w:val="20"/>
          <w:szCs w:val="20"/>
          <w:lang w:val="cs-CZ" w:eastAsia="cs-CZ"/>
        </w:rPr>
      </w:pPr>
      <w:r w:rsidRPr="00F3083F">
        <w:rPr>
          <w:rFonts w:ascii="Arial" w:eastAsia="Times New Roman" w:hAnsi="Arial" w:cs="Arial"/>
          <w:sz w:val="20"/>
          <w:szCs w:val="20"/>
          <w:lang w:val="cs-CZ" w:eastAsia="cs-CZ"/>
        </w:rPr>
        <w:t xml:space="preserve">bude mít po celou dobu trvání závazků vyplývajících z této </w:t>
      </w:r>
      <w:r>
        <w:rPr>
          <w:rFonts w:ascii="Arial" w:eastAsia="Times New Roman" w:hAnsi="Arial" w:cs="Arial"/>
          <w:sz w:val="20"/>
          <w:szCs w:val="20"/>
          <w:lang w:val="cs-CZ" w:eastAsia="cs-CZ"/>
        </w:rPr>
        <w:t>RD</w:t>
      </w:r>
      <w:r w:rsidRPr="00F3083F">
        <w:rPr>
          <w:rFonts w:ascii="Arial" w:eastAsia="Times New Roman" w:hAnsi="Arial" w:cs="Arial"/>
          <w:sz w:val="20"/>
          <w:szCs w:val="20"/>
          <w:lang w:val="cs-CZ" w:eastAsia="cs-CZ"/>
        </w:rPr>
        <w:t xml:space="preserve"> až do uplynutí záruční doby dle této </w:t>
      </w:r>
      <w:r>
        <w:rPr>
          <w:rFonts w:ascii="Arial" w:eastAsia="Times New Roman" w:hAnsi="Arial" w:cs="Arial"/>
          <w:sz w:val="20"/>
          <w:szCs w:val="20"/>
          <w:lang w:val="cs-CZ" w:eastAsia="cs-CZ"/>
        </w:rPr>
        <w:t>RD</w:t>
      </w:r>
      <w:r w:rsidRPr="00F3083F">
        <w:rPr>
          <w:rFonts w:ascii="Arial" w:eastAsia="Times New Roman" w:hAnsi="Arial" w:cs="Arial"/>
          <w:sz w:val="20"/>
          <w:szCs w:val="20"/>
          <w:lang w:val="cs-CZ" w:eastAsia="cs-CZ"/>
        </w:rPr>
        <w:t xml:space="preserve">, sjednáno pojištění odpovědnosti za škodu nebo jinou újmu způsobenou </w:t>
      </w:r>
      <w:r>
        <w:rPr>
          <w:rFonts w:ascii="Arial" w:eastAsia="Times New Roman" w:hAnsi="Arial" w:cs="Arial"/>
          <w:sz w:val="20"/>
          <w:szCs w:val="20"/>
          <w:lang w:val="cs-CZ" w:eastAsia="cs-CZ"/>
        </w:rPr>
        <w:t>Dodavatelem</w:t>
      </w:r>
      <w:r w:rsidRPr="00F3083F">
        <w:rPr>
          <w:rFonts w:ascii="Arial" w:eastAsia="Times New Roman" w:hAnsi="Arial" w:cs="Arial"/>
          <w:sz w:val="20"/>
          <w:szCs w:val="20"/>
          <w:lang w:val="cs-CZ" w:eastAsia="cs-CZ"/>
        </w:rPr>
        <w:t xml:space="preserve"> při výkonu činnosti třetí osobě vč. </w:t>
      </w:r>
      <w:r w:rsidRPr="00CF5FC6">
        <w:rPr>
          <w:rFonts w:ascii="Arial" w:eastAsia="Times New Roman" w:hAnsi="Arial" w:cs="Arial"/>
          <w:sz w:val="20"/>
          <w:szCs w:val="20"/>
          <w:lang w:val="cs-CZ" w:eastAsia="cs-CZ"/>
        </w:rPr>
        <w:t>Objednatel</w:t>
      </w:r>
      <w:r w:rsidRPr="00F3083F">
        <w:rPr>
          <w:rFonts w:ascii="Arial" w:eastAsia="Times New Roman" w:hAnsi="Arial" w:cs="Arial"/>
          <w:sz w:val="20"/>
          <w:szCs w:val="20"/>
          <w:lang w:val="cs-CZ" w:eastAsia="cs-CZ"/>
        </w:rPr>
        <w:t>e s</w:t>
      </w:r>
      <w:r w:rsidRPr="00CF5FC6">
        <w:rPr>
          <w:rFonts w:ascii="Arial" w:eastAsia="Times New Roman" w:hAnsi="Arial" w:cs="Arial"/>
          <w:sz w:val="20"/>
          <w:szCs w:val="20"/>
          <w:lang w:val="cs-CZ" w:eastAsia="cs-CZ"/>
        </w:rPr>
        <w:t> </w:t>
      </w:r>
      <w:r w:rsidRPr="00F3083F">
        <w:rPr>
          <w:rFonts w:ascii="Arial" w:eastAsia="Times New Roman" w:hAnsi="Arial" w:cs="Arial"/>
          <w:sz w:val="20"/>
          <w:szCs w:val="20"/>
          <w:lang w:val="cs-CZ" w:eastAsia="cs-CZ"/>
        </w:rPr>
        <w:t xml:space="preserve">limitem pojistného plnění ve výši minimálně 1 000 000,- Kč. V případě, že tuto </w:t>
      </w:r>
      <w:r w:rsidR="00D15B11">
        <w:rPr>
          <w:rFonts w:ascii="Arial" w:eastAsia="Times New Roman" w:hAnsi="Arial" w:cs="Arial"/>
          <w:sz w:val="20"/>
          <w:szCs w:val="20"/>
          <w:lang w:val="cs-CZ" w:eastAsia="cs-CZ"/>
        </w:rPr>
        <w:t>RD</w:t>
      </w:r>
      <w:r w:rsidRPr="00F3083F">
        <w:rPr>
          <w:rFonts w:ascii="Arial" w:eastAsia="Times New Roman" w:hAnsi="Arial" w:cs="Arial"/>
          <w:sz w:val="20"/>
          <w:szCs w:val="20"/>
          <w:lang w:val="cs-CZ" w:eastAsia="cs-CZ"/>
        </w:rPr>
        <w:t xml:space="preserve"> uzavřelo na</w:t>
      </w:r>
      <w:r w:rsidRPr="00CF5FC6">
        <w:rPr>
          <w:rFonts w:ascii="Arial" w:eastAsia="Times New Roman" w:hAnsi="Arial" w:cs="Arial"/>
          <w:sz w:val="20"/>
          <w:szCs w:val="20"/>
          <w:lang w:val="cs-CZ" w:eastAsia="cs-CZ"/>
        </w:rPr>
        <w:t> </w:t>
      </w:r>
      <w:r w:rsidRPr="00F3083F">
        <w:rPr>
          <w:rFonts w:ascii="Arial" w:eastAsia="Times New Roman" w:hAnsi="Arial" w:cs="Arial"/>
          <w:sz w:val="20"/>
          <w:szCs w:val="20"/>
          <w:lang w:val="cs-CZ" w:eastAsia="cs-CZ"/>
        </w:rPr>
        <w:t xml:space="preserve">straně </w:t>
      </w:r>
      <w:r>
        <w:rPr>
          <w:rFonts w:ascii="Arial" w:eastAsia="Times New Roman" w:hAnsi="Arial" w:cs="Arial"/>
          <w:sz w:val="20"/>
          <w:szCs w:val="20"/>
          <w:lang w:val="cs-CZ" w:eastAsia="cs-CZ"/>
        </w:rPr>
        <w:t>Dodavatele</w:t>
      </w:r>
      <w:r w:rsidRPr="00F3083F">
        <w:rPr>
          <w:rFonts w:ascii="Arial" w:eastAsia="Times New Roman" w:hAnsi="Arial" w:cs="Arial"/>
          <w:sz w:val="20"/>
          <w:szCs w:val="20"/>
          <w:lang w:val="cs-CZ" w:eastAsia="cs-CZ"/>
        </w:rPr>
        <w:t xml:space="preserve"> více osob, musí pojistná </w:t>
      </w:r>
      <w:r>
        <w:rPr>
          <w:rFonts w:ascii="Arial" w:eastAsia="Times New Roman" w:hAnsi="Arial" w:cs="Arial"/>
          <w:sz w:val="20"/>
          <w:szCs w:val="20"/>
          <w:lang w:val="cs-CZ" w:eastAsia="cs-CZ"/>
        </w:rPr>
        <w:t>s</w:t>
      </w:r>
      <w:r w:rsidRPr="00F3083F">
        <w:rPr>
          <w:rFonts w:ascii="Arial" w:eastAsia="Times New Roman" w:hAnsi="Arial" w:cs="Arial"/>
          <w:sz w:val="20"/>
          <w:szCs w:val="20"/>
          <w:lang w:val="cs-CZ" w:eastAsia="cs-CZ"/>
        </w:rPr>
        <w:t xml:space="preserve">mlouva prokazatelně pokrývat případnou škodu způsobenou kteroukoliv z těchto osob. Kopie pojistné </w:t>
      </w:r>
      <w:r w:rsidR="00D15B11">
        <w:rPr>
          <w:rFonts w:ascii="Arial" w:eastAsia="Times New Roman" w:hAnsi="Arial" w:cs="Arial"/>
          <w:sz w:val="20"/>
          <w:szCs w:val="20"/>
          <w:lang w:val="cs-CZ" w:eastAsia="cs-CZ"/>
        </w:rPr>
        <w:t>smlouvy</w:t>
      </w:r>
      <w:r w:rsidRPr="00F3083F">
        <w:rPr>
          <w:rFonts w:ascii="Arial" w:eastAsia="Times New Roman" w:hAnsi="Arial" w:cs="Arial"/>
          <w:sz w:val="20"/>
          <w:szCs w:val="20"/>
          <w:lang w:val="cs-CZ" w:eastAsia="cs-CZ"/>
        </w:rPr>
        <w:t xml:space="preserve"> nebo pojistného certifikátu osvědčující splnění </w:t>
      </w:r>
      <w:r w:rsidR="00D15B11">
        <w:rPr>
          <w:rFonts w:ascii="Arial" w:eastAsia="Times New Roman" w:hAnsi="Arial" w:cs="Arial"/>
          <w:sz w:val="20"/>
          <w:szCs w:val="20"/>
          <w:lang w:val="cs-CZ" w:eastAsia="cs-CZ"/>
        </w:rPr>
        <w:t>závazku</w:t>
      </w:r>
      <w:r w:rsidRPr="00F3083F">
        <w:rPr>
          <w:rFonts w:ascii="Arial" w:eastAsia="Times New Roman" w:hAnsi="Arial" w:cs="Arial"/>
          <w:sz w:val="20"/>
          <w:szCs w:val="20"/>
          <w:lang w:val="cs-CZ" w:eastAsia="cs-CZ"/>
        </w:rPr>
        <w:t xml:space="preserve"> </w:t>
      </w:r>
      <w:r>
        <w:rPr>
          <w:rFonts w:ascii="Arial" w:eastAsia="Times New Roman" w:hAnsi="Arial" w:cs="Arial"/>
          <w:sz w:val="20"/>
          <w:szCs w:val="20"/>
          <w:lang w:val="cs-CZ" w:eastAsia="cs-CZ"/>
        </w:rPr>
        <w:t>Dodava</w:t>
      </w:r>
      <w:r w:rsidRPr="00F3083F">
        <w:rPr>
          <w:rFonts w:ascii="Arial" w:eastAsia="Times New Roman" w:hAnsi="Arial" w:cs="Arial"/>
          <w:sz w:val="20"/>
          <w:szCs w:val="20"/>
          <w:lang w:val="cs-CZ" w:eastAsia="cs-CZ"/>
        </w:rPr>
        <w:t xml:space="preserve">tele dle tohoto odstavce </w:t>
      </w:r>
      <w:r w:rsidR="00D15B11">
        <w:rPr>
          <w:rFonts w:ascii="Arial" w:eastAsia="Times New Roman" w:hAnsi="Arial" w:cs="Arial"/>
          <w:sz w:val="20"/>
          <w:szCs w:val="20"/>
          <w:lang w:val="cs-CZ" w:eastAsia="cs-CZ"/>
        </w:rPr>
        <w:t>s</w:t>
      </w:r>
      <w:r w:rsidRPr="00F3083F">
        <w:rPr>
          <w:rFonts w:ascii="Arial" w:eastAsia="Times New Roman" w:hAnsi="Arial" w:cs="Arial"/>
          <w:sz w:val="20"/>
          <w:szCs w:val="20"/>
          <w:lang w:val="cs-CZ" w:eastAsia="cs-CZ"/>
        </w:rPr>
        <w:t xml:space="preserve">e </w:t>
      </w:r>
      <w:r>
        <w:rPr>
          <w:rFonts w:ascii="Arial" w:eastAsia="Times New Roman" w:hAnsi="Arial" w:cs="Arial"/>
          <w:sz w:val="20"/>
          <w:szCs w:val="20"/>
          <w:lang w:val="cs-CZ" w:eastAsia="cs-CZ"/>
        </w:rPr>
        <w:t xml:space="preserve">Dodavatel </w:t>
      </w:r>
      <w:r w:rsidR="00D15B11">
        <w:rPr>
          <w:rFonts w:ascii="Arial" w:eastAsia="Times New Roman" w:hAnsi="Arial" w:cs="Arial"/>
          <w:sz w:val="20"/>
          <w:szCs w:val="20"/>
          <w:lang w:val="cs-CZ" w:eastAsia="cs-CZ"/>
        </w:rPr>
        <w:t>zavazuje</w:t>
      </w:r>
      <w:r>
        <w:rPr>
          <w:rFonts w:ascii="Arial" w:eastAsia="Times New Roman" w:hAnsi="Arial" w:cs="Arial"/>
          <w:sz w:val="20"/>
          <w:szCs w:val="20"/>
          <w:lang w:val="cs-CZ" w:eastAsia="cs-CZ"/>
        </w:rPr>
        <w:t xml:space="preserve"> kdykoliv v průběhu trvání RD na žádost Objednatele předložit.</w:t>
      </w:r>
      <w:r w:rsidRPr="00F3083F">
        <w:rPr>
          <w:rFonts w:ascii="Arial" w:eastAsia="Times New Roman" w:hAnsi="Arial" w:cs="Arial"/>
          <w:sz w:val="20"/>
          <w:szCs w:val="20"/>
          <w:lang w:val="cs-CZ" w:eastAsia="cs-CZ"/>
        </w:rPr>
        <w:t xml:space="preserve"> </w:t>
      </w:r>
      <w:r>
        <w:rPr>
          <w:rFonts w:ascii="Arial" w:eastAsia="Times New Roman" w:hAnsi="Arial" w:cs="Arial"/>
          <w:sz w:val="20"/>
          <w:szCs w:val="20"/>
          <w:lang w:val="cs-CZ" w:eastAsia="cs-CZ"/>
        </w:rPr>
        <w:t>Dodavatel</w:t>
      </w:r>
      <w:r w:rsidRPr="00F3083F">
        <w:rPr>
          <w:rFonts w:ascii="Arial" w:eastAsia="Times New Roman" w:hAnsi="Arial" w:cs="Arial"/>
          <w:sz w:val="20"/>
          <w:szCs w:val="20"/>
          <w:lang w:val="cs-CZ" w:eastAsia="cs-CZ"/>
        </w:rPr>
        <w:t xml:space="preserve"> i </w:t>
      </w:r>
      <w:r w:rsidRPr="00CF5FC6">
        <w:rPr>
          <w:rFonts w:ascii="Arial" w:eastAsia="Times New Roman" w:hAnsi="Arial" w:cs="Arial"/>
          <w:sz w:val="20"/>
          <w:szCs w:val="20"/>
          <w:lang w:val="cs-CZ" w:eastAsia="cs-CZ"/>
        </w:rPr>
        <w:t>Objednatel</w:t>
      </w:r>
      <w:r w:rsidRPr="00F3083F">
        <w:rPr>
          <w:rFonts w:ascii="Arial" w:eastAsia="Times New Roman" w:hAnsi="Arial" w:cs="Arial"/>
          <w:sz w:val="20"/>
          <w:szCs w:val="20"/>
          <w:lang w:val="cs-CZ" w:eastAsia="cs-CZ"/>
        </w:rPr>
        <w:t xml:space="preserve"> se zavazují uplatnit pojistnou událost u pojišťovny bez zbytečného odkladu</w:t>
      </w:r>
      <w:r>
        <w:rPr>
          <w:rFonts w:ascii="Arial" w:eastAsia="Times New Roman" w:hAnsi="Arial" w:cs="Arial"/>
          <w:sz w:val="20"/>
          <w:szCs w:val="20"/>
          <w:lang w:val="cs-CZ" w:eastAsia="cs-CZ"/>
        </w:rPr>
        <w:t>.</w:t>
      </w:r>
    </w:p>
    <w:p w14:paraId="373C5793" w14:textId="21C0BE02" w:rsidR="00DA5B0B" w:rsidRDefault="00DA5B0B" w:rsidP="000565F8">
      <w:pPr>
        <w:pStyle w:val="Odstavecseseznamem"/>
        <w:numPr>
          <w:ilvl w:val="0"/>
          <w:numId w:val="32"/>
        </w:numPr>
        <w:tabs>
          <w:tab w:val="left" w:pos="567"/>
        </w:tabs>
        <w:spacing w:after="120" w:line="280" w:lineRule="atLeast"/>
        <w:ind w:left="1349" w:hanging="357"/>
        <w:jc w:val="both"/>
        <w:rPr>
          <w:rFonts w:ascii="Arial" w:eastAsia="Times New Roman" w:hAnsi="Arial" w:cs="Arial"/>
          <w:sz w:val="20"/>
          <w:szCs w:val="20"/>
          <w:lang w:val="cs-CZ" w:eastAsia="cs-CZ"/>
        </w:rPr>
      </w:pPr>
      <w:r w:rsidRPr="00F3083F">
        <w:rPr>
          <w:rFonts w:ascii="Arial" w:eastAsia="Times New Roman" w:hAnsi="Arial" w:cs="Arial"/>
          <w:sz w:val="20"/>
          <w:szCs w:val="20"/>
          <w:lang w:val="cs-CZ" w:eastAsia="cs-CZ"/>
        </w:rPr>
        <w:t xml:space="preserve">bude zabezpečovat plnění pouze zaměstnanci, kteří splňují podmínky odborné způsobilosti a jsou proškoleni z hlediska dodržení technologií a norem výrobce </w:t>
      </w:r>
      <w:r>
        <w:rPr>
          <w:rFonts w:ascii="Arial" w:eastAsia="Times New Roman" w:hAnsi="Arial" w:cs="Arial"/>
          <w:sz w:val="20"/>
          <w:szCs w:val="20"/>
          <w:lang w:val="cs-CZ" w:eastAsia="cs-CZ"/>
        </w:rPr>
        <w:t>bezpečnostních zařízení</w:t>
      </w:r>
      <w:r w:rsidRPr="00F3083F">
        <w:rPr>
          <w:rFonts w:ascii="Arial" w:eastAsia="Times New Roman" w:hAnsi="Arial" w:cs="Arial"/>
          <w:sz w:val="20"/>
          <w:szCs w:val="20"/>
          <w:lang w:val="cs-CZ" w:eastAsia="cs-CZ"/>
        </w:rPr>
        <w:t>. Splnění t</w:t>
      </w:r>
      <w:r w:rsidR="00D15B11">
        <w:rPr>
          <w:rFonts w:ascii="Arial" w:eastAsia="Times New Roman" w:hAnsi="Arial" w:cs="Arial"/>
          <w:sz w:val="20"/>
          <w:szCs w:val="20"/>
          <w:lang w:val="cs-CZ" w:eastAsia="cs-CZ"/>
        </w:rPr>
        <w:t>oho</w:t>
      </w:r>
      <w:r w:rsidRPr="00F3083F">
        <w:rPr>
          <w:rFonts w:ascii="Arial" w:eastAsia="Times New Roman" w:hAnsi="Arial" w:cs="Arial"/>
          <w:sz w:val="20"/>
          <w:szCs w:val="20"/>
          <w:lang w:val="cs-CZ" w:eastAsia="cs-CZ"/>
        </w:rPr>
        <w:t xml:space="preserve">to </w:t>
      </w:r>
      <w:r w:rsidR="00D15B11">
        <w:rPr>
          <w:rFonts w:ascii="Arial" w:eastAsia="Times New Roman" w:hAnsi="Arial" w:cs="Arial"/>
          <w:sz w:val="20"/>
          <w:szCs w:val="20"/>
          <w:lang w:val="cs-CZ" w:eastAsia="cs-CZ"/>
        </w:rPr>
        <w:t>závazku</w:t>
      </w:r>
      <w:r w:rsidRPr="00F3083F">
        <w:rPr>
          <w:rFonts w:ascii="Arial" w:eastAsia="Times New Roman" w:hAnsi="Arial" w:cs="Arial"/>
          <w:sz w:val="20"/>
          <w:szCs w:val="20"/>
          <w:lang w:val="cs-CZ" w:eastAsia="cs-CZ"/>
        </w:rPr>
        <w:t xml:space="preserve"> </w:t>
      </w:r>
      <w:r w:rsidR="00D15B11">
        <w:rPr>
          <w:rFonts w:ascii="Arial" w:eastAsia="Times New Roman" w:hAnsi="Arial" w:cs="Arial"/>
          <w:sz w:val="20"/>
          <w:szCs w:val="20"/>
          <w:lang w:val="cs-CZ" w:eastAsia="cs-CZ"/>
        </w:rPr>
        <w:t>s</w:t>
      </w:r>
      <w:r w:rsidRPr="00F3083F">
        <w:rPr>
          <w:rFonts w:ascii="Arial" w:eastAsia="Times New Roman" w:hAnsi="Arial" w:cs="Arial"/>
          <w:sz w:val="20"/>
          <w:szCs w:val="20"/>
          <w:lang w:val="cs-CZ" w:eastAsia="cs-CZ"/>
        </w:rPr>
        <w:t xml:space="preserve">e </w:t>
      </w:r>
      <w:r>
        <w:rPr>
          <w:rFonts w:ascii="Arial" w:eastAsia="Times New Roman" w:hAnsi="Arial" w:cs="Arial"/>
          <w:sz w:val="20"/>
          <w:szCs w:val="20"/>
          <w:lang w:val="cs-CZ" w:eastAsia="cs-CZ"/>
        </w:rPr>
        <w:t>Dodavatel</w:t>
      </w:r>
      <w:r w:rsidRPr="00F3083F">
        <w:rPr>
          <w:rFonts w:ascii="Arial" w:eastAsia="Times New Roman" w:hAnsi="Arial" w:cs="Arial"/>
          <w:sz w:val="20"/>
          <w:szCs w:val="20"/>
          <w:lang w:val="cs-CZ" w:eastAsia="cs-CZ"/>
        </w:rPr>
        <w:t xml:space="preserve"> </w:t>
      </w:r>
      <w:r w:rsidR="00D15B11">
        <w:rPr>
          <w:rFonts w:ascii="Arial" w:eastAsia="Times New Roman" w:hAnsi="Arial" w:cs="Arial"/>
          <w:sz w:val="20"/>
          <w:szCs w:val="20"/>
          <w:lang w:val="cs-CZ" w:eastAsia="cs-CZ"/>
        </w:rPr>
        <w:t>zavazuje</w:t>
      </w:r>
      <w:r w:rsidRPr="00F3083F">
        <w:rPr>
          <w:rFonts w:ascii="Arial" w:eastAsia="Times New Roman" w:hAnsi="Arial" w:cs="Arial"/>
          <w:sz w:val="20"/>
          <w:szCs w:val="20"/>
          <w:lang w:val="cs-CZ" w:eastAsia="cs-CZ"/>
        </w:rPr>
        <w:t xml:space="preserve"> kdykoliv na vyžádání </w:t>
      </w:r>
      <w:r>
        <w:rPr>
          <w:rFonts w:ascii="Arial" w:eastAsia="Times New Roman" w:hAnsi="Arial" w:cs="Arial"/>
          <w:sz w:val="20"/>
          <w:szCs w:val="20"/>
          <w:lang w:val="cs-CZ" w:eastAsia="cs-CZ"/>
        </w:rPr>
        <w:t xml:space="preserve">Objednatele </w:t>
      </w:r>
      <w:r w:rsidRPr="00F3083F">
        <w:rPr>
          <w:rFonts w:ascii="Arial" w:eastAsia="Times New Roman" w:hAnsi="Arial" w:cs="Arial"/>
          <w:sz w:val="20"/>
          <w:szCs w:val="20"/>
          <w:lang w:val="cs-CZ" w:eastAsia="cs-CZ"/>
        </w:rPr>
        <w:t>doložit po celou dobu plnění</w:t>
      </w:r>
      <w:r>
        <w:rPr>
          <w:rFonts w:ascii="Arial" w:eastAsia="Times New Roman" w:hAnsi="Arial" w:cs="Arial"/>
          <w:sz w:val="20"/>
          <w:szCs w:val="20"/>
          <w:lang w:val="cs-CZ" w:eastAsia="cs-CZ"/>
        </w:rPr>
        <w:t>.</w:t>
      </w:r>
    </w:p>
    <w:p w14:paraId="20F860BF" w14:textId="4D36A3B9" w:rsidR="00DA5B0B" w:rsidRPr="00487C5B" w:rsidRDefault="00DA5B0B" w:rsidP="000565F8">
      <w:pPr>
        <w:pStyle w:val="Odstavecseseznamem"/>
        <w:numPr>
          <w:ilvl w:val="0"/>
          <w:numId w:val="32"/>
        </w:numPr>
        <w:tabs>
          <w:tab w:val="left" w:pos="567"/>
        </w:tabs>
        <w:spacing w:after="120" w:line="280" w:lineRule="atLeast"/>
        <w:jc w:val="both"/>
        <w:rPr>
          <w:rFonts w:ascii="Arial" w:eastAsia="Times New Roman" w:hAnsi="Arial" w:cs="Arial"/>
          <w:sz w:val="20"/>
          <w:szCs w:val="20"/>
          <w:lang w:val="cs-CZ" w:eastAsia="cs-CZ"/>
        </w:rPr>
      </w:pPr>
      <w:r w:rsidRPr="00D304D9">
        <w:rPr>
          <w:rFonts w:ascii="Arial" w:hAnsi="Arial" w:cs="Arial"/>
          <w:sz w:val="20"/>
          <w:szCs w:val="20"/>
        </w:rPr>
        <w:t>předl</w:t>
      </w:r>
      <w:r>
        <w:rPr>
          <w:rFonts w:ascii="Arial" w:hAnsi="Arial" w:cs="Arial"/>
          <w:sz w:val="20"/>
          <w:szCs w:val="20"/>
          <w:lang w:val="cs-CZ"/>
        </w:rPr>
        <w:t>oží</w:t>
      </w:r>
      <w:r w:rsidRPr="00D304D9">
        <w:rPr>
          <w:rFonts w:ascii="Arial" w:hAnsi="Arial" w:cs="Arial"/>
          <w:sz w:val="20"/>
          <w:szCs w:val="20"/>
        </w:rPr>
        <w:t xml:space="preserve"> platné osvědčení pracovníka dle § 8 </w:t>
      </w:r>
      <w:r w:rsidR="00C440E6">
        <w:rPr>
          <w:rFonts w:ascii="Arial" w:hAnsi="Arial" w:cs="Arial"/>
          <w:sz w:val="20"/>
          <w:szCs w:val="20"/>
          <w:lang w:val="cs-CZ"/>
        </w:rPr>
        <w:t>v</w:t>
      </w:r>
      <w:proofErr w:type="spellStart"/>
      <w:r w:rsidRPr="00D304D9">
        <w:rPr>
          <w:rFonts w:ascii="Arial" w:hAnsi="Arial" w:cs="Arial"/>
          <w:sz w:val="20"/>
          <w:szCs w:val="20"/>
        </w:rPr>
        <w:t>yhlášky</w:t>
      </w:r>
      <w:proofErr w:type="spellEnd"/>
      <w:r w:rsidRPr="00D304D9">
        <w:rPr>
          <w:rFonts w:ascii="Arial" w:hAnsi="Arial" w:cs="Arial"/>
          <w:sz w:val="20"/>
          <w:szCs w:val="20"/>
        </w:rPr>
        <w:t xml:space="preserve"> č.</w:t>
      </w:r>
      <w:r w:rsidR="00C440E6">
        <w:rPr>
          <w:rFonts w:ascii="Arial" w:hAnsi="Arial" w:cs="Arial"/>
          <w:sz w:val="20"/>
          <w:szCs w:val="20"/>
          <w:lang w:val="cs-CZ"/>
        </w:rPr>
        <w:t xml:space="preserve"> </w:t>
      </w:r>
      <w:r w:rsidRPr="00D304D9">
        <w:rPr>
          <w:rFonts w:ascii="Arial" w:hAnsi="Arial" w:cs="Arial"/>
          <w:sz w:val="20"/>
          <w:szCs w:val="20"/>
        </w:rPr>
        <w:t xml:space="preserve">50/1978 Sb., pro činnost na elektrických zařízeních do 1000V, a to </w:t>
      </w:r>
      <w:r w:rsidR="00C440E6">
        <w:rPr>
          <w:rFonts w:ascii="Arial" w:hAnsi="Arial" w:cs="Arial"/>
          <w:sz w:val="20"/>
          <w:szCs w:val="20"/>
          <w:lang w:val="cs-CZ"/>
        </w:rPr>
        <w:t xml:space="preserve">na vyžádání a/nebo </w:t>
      </w:r>
      <w:r w:rsidRPr="00D304D9">
        <w:rPr>
          <w:rFonts w:ascii="Arial" w:hAnsi="Arial" w:cs="Arial"/>
          <w:sz w:val="20"/>
          <w:szCs w:val="20"/>
        </w:rPr>
        <w:t>automaticky vždy při jeho obnově</w:t>
      </w:r>
      <w:r>
        <w:rPr>
          <w:rFonts w:ascii="Arial" w:hAnsi="Arial" w:cs="Arial"/>
          <w:sz w:val="20"/>
          <w:szCs w:val="20"/>
          <w:lang w:val="cs-CZ"/>
        </w:rPr>
        <w:t>.</w:t>
      </w:r>
    </w:p>
    <w:p w14:paraId="73A437A8" w14:textId="69F13CE9" w:rsidR="00DA5B0B" w:rsidRPr="00A77C81" w:rsidRDefault="00DA5B0B" w:rsidP="000565F8">
      <w:pPr>
        <w:pStyle w:val="Odstavecseseznamem"/>
        <w:numPr>
          <w:ilvl w:val="0"/>
          <w:numId w:val="32"/>
        </w:numPr>
        <w:tabs>
          <w:tab w:val="left" w:pos="567"/>
        </w:tabs>
        <w:spacing w:after="120" w:line="280" w:lineRule="atLeast"/>
        <w:jc w:val="both"/>
        <w:rPr>
          <w:rFonts w:ascii="Arial" w:eastAsia="Times New Roman" w:hAnsi="Arial" w:cs="Arial"/>
          <w:sz w:val="20"/>
          <w:szCs w:val="20"/>
          <w:lang w:val="cs-CZ" w:eastAsia="cs-CZ"/>
        </w:rPr>
      </w:pPr>
      <w:proofErr w:type="gramStart"/>
      <w:r>
        <w:rPr>
          <w:rFonts w:ascii="Arial" w:hAnsi="Arial" w:cs="Arial"/>
          <w:sz w:val="20"/>
          <w:szCs w:val="20"/>
          <w:lang w:val="cs-CZ"/>
        </w:rPr>
        <w:t>předloží</w:t>
      </w:r>
      <w:proofErr w:type="gramEnd"/>
      <w:r>
        <w:rPr>
          <w:rFonts w:ascii="Arial" w:hAnsi="Arial" w:cs="Arial"/>
          <w:sz w:val="20"/>
          <w:szCs w:val="20"/>
          <w:lang w:val="cs-CZ"/>
        </w:rPr>
        <w:t xml:space="preserve"> </w:t>
      </w:r>
      <w:r w:rsidRPr="00A77C81">
        <w:rPr>
          <w:rFonts w:ascii="Arial" w:hAnsi="Arial" w:cs="Arial"/>
          <w:sz w:val="20"/>
          <w:szCs w:val="20"/>
          <w:lang w:val="cs-CZ"/>
        </w:rPr>
        <w:t xml:space="preserve">platné osvědčení fyzické osoby </w:t>
      </w:r>
      <w:r w:rsidR="00034ECD">
        <w:rPr>
          <w:rFonts w:ascii="Arial" w:hAnsi="Arial" w:cs="Arial"/>
          <w:sz w:val="20"/>
          <w:szCs w:val="20"/>
          <w:lang w:val="cs-CZ"/>
        </w:rPr>
        <w:t>nebo</w:t>
      </w:r>
      <w:r w:rsidRPr="00A77C81">
        <w:rPr>
          <w:rFonts w:ascii="Arial" w:hAnsi="Arial" w:cs="Arial"/>
          <w:sz w:val="20"/>
          <w:szCs w:val="20"/>
          <w:lang w:val="cs-CZ"/>
        </w:rPr>
        <w:t xml:space="preserve"> podnikatele pro stupeň „DŮVĚRNÉ“ dle</w:t>
      </w:r>
      <w:r>
        <w:rPr>
          <w:rFonts w:ascii="Arial" w:hAnsi="Arial" w:cs="Arial"/>
          <w:sz w:val="20"/>
          <w:szCs w:val="20"/>
          <w:lang w:val="cs-CZ"/>
        </w:rPr>
        <w:br/>
      </w:r>
      <w:r w:rsidRPr="00A77C81">
        <w:rPr>
          <w:rFonts w:ascii="Arial" w:hAnsi="Arial" w:cs="Arial"/>
          <w:sz w:val="20"/>
          <w:szCs w:val="20"/>
          <w:lang w:val="cs-CZ"/>
        </w:rPr>
        <w:t>§ 54 zákona č.</w:t>
      </w:r>
      <w:r w:rsidR="00C440E6">
        <w:rPr>
          <w:rFonts w:ascii="Arial" w:hAnsi="Arial" w:cs="Arial"/>
          <w:sz w:val="20"/>
          <w:szCs w:val="20"/>
          <w:lang w:val="cs-CZ"/>
        </w:rPr>
        <w:t xml:space="preserve"> </w:t>
      </w:r>
      <w:r w:rsidRPr="00A77C81">
        <w:rPr>
          <w:rFonts w:ascii="Arial" w:hAnsi="Arial" w:cs="Arial"/>
          <w:sz w:val="20"/>
          <w:szCs w:val="20"/>
          <w:lang w:val="cs-CZ"/>
        </w:rPr>
        <w:t xml:space="preserve">412/2005 Sb., </w:t>
      </w:r>
      <w:r w:rsidR="009F3CB5">
        <w:rPr>
          <w:rFonts w:ascii="Arial" w:hAnsi="Arial" w:cs="Arial"/>
          <w:sz w:val="20"/>
          <w:szCs w:val="20"/>
          <w:lang w:val="cs-CZ"/>
        </w:rPr>
        <w:t xml:space="preserve">přičemž </w:t>
      </w:r>
      <w:r w:rsidR="003D433E">
        <w:rPr>
          <w:rFonts w:ascii="Arial" w:hAnsi="Arial" w:cs="Arial"/>
          <w:sz w:val="20"/>
          <w:szCs w:val="20"/>
          <w:lang w:val="cs-CZ"/>
        </w:rPr>
        <w:t xml:space="preserve">povinnost předložení osvědčení vzniká dodavateli </w:t>
      </w:r>
      <w:r w:rsidR="00C440E6" w:rsidRPr="00D304D9">
        <w:rPr>
          <w:rFonts w:ascii="Arial" w:hAnsi="Arial" w:cs="Arial"/>
          <w:sz w:val="20"/>
          <w:szCs w:val="20"/>
        </w:rPr>
        <w:t>automaticky vždy při jeho obnově</w:t>
      </w:r>
      <w:r w:rsidRPr="00A77C81">
        <w:rPr>
          <w:rFonts w:ascii="Arial" w:hAnsi="Arial" w:cs="Arial"/>
          <w:sz w:val="20"/>
          <w:szCs w:val="20"/>
          <w:lang w:val="cs-CZ"/>
        </w:rPr>
        <w:t>.</w:t>
      </w:r>
    </w:p>
    <w:p w14:paraId="3607A3D4" w14:textId="77777777" w:rsidR="00E76E80" w:rsidRPr="00E76E80" w:rsidRDefault="00B9226E"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 xml:space="preserve">Dodavatel </w:t>
      </w:r>
      <w:r w:rsidR="00456821" w:rsidRPr="00E76E80">
        <w:rPr>
          <w:rFonts w:ascii="Arial" w:hAnsi="Arial" w:cs="Arial"/>
          <w:sz w:val="20"/>
          <w:szCs w:val="20"/>
        </w:rPr>
        <w:t>je při určení způsob</w:t>
      </w:r>
      <w:r w:rsidR="0032549E" w:rsidRPr="00E76E80">
        <w:rPr>
          <w:rFonts w:ascii="Arial" w:hAnsi="Arial" w:cs="Arial"/>
          <w:sz w:val="20"/>
          <w:szCs w:val="20"/>
        </w:rPr>
        <w:t xml:space="preserve">u provádění </w:t>
      </w:r>
      <w:r w:rsidR="001E1BCF" w:rsidRPr="00E76E80">
        <w:rPr>
          <w:rFonts w:ascii="Arial" w:eastAsia="Times New Roman" w:hAnsi="Arial" w:cs="Arial"/>
          <w:sz w:val="20"/>
          <w:szCs w:val="20"/>
          <w:lang w:eastAsia="ar-SA"/>
        </w:rPr>
        <w:t>D</w:t>
      </w:r>
      <w:r w:rsidR="00850B24" w:rsidRPr="00E76E80">
        <w:rPr>
          <w:rFonts w:ascii="Arial" w:eastAsia="Times New Roman" w:hAnsi="Arial" w:cs="Arial"/>
          <w:sz w:val="20"/>
          <w:szCs w:val="20"/>
          <w:lang w:eastAsia="ar-SA"/>
        </w:rPr>
        <w:t xml:space="preserve">ílčího </w:t>
      </w:r>
      <w:r w:rsidR="00C625A4" w:rsidRPr="00E76E80">
        <w:rPr>
          <w:rFonts w:ascii="Arial" w:eastAsia="Times New Roman" w:hAnsi="Arial" w:cs="Arial"/>
          <w:sz w:val="20"/>
          <w:szCs w:val="20"/>
          <w:lang w:eastAsia="ar-SA"/>
        </w:rPr>
        <w:t>p</w:t>
      </w:r>
      <w:r w:rsidR="00850B24" w:rsidRPr="00E76E80">
        <w:rPr>
          <w:rFonts w:ascii="Arial" w:eastAsia="Times New Roman" w:hAnsi="Arial" w:cs="Arial"/>
          <w:sz w:val="20"/>
          <w:szCs w:val="20"/>
          <w:lang w:eastAsia="ar-SA"/>
        </w:rPr>
        <w:t>lnění</w:t>
      </w:r>
      <w:r w:rsidR="0032549E" w:rsidRPr="00E76E80">
        <w:rPr>
          <w:rFonts w:ascii="Arial" w:hAnsi="Arial" w:cs="Arial"/>
          <w:sz w:val="20"/>
          <w:szCs w:val="20"/>
        </w:rPr>
        <w:t xml:space="preserve"> vázán příkazy Objednatel</w:t>
      </w:r>
      <w:r w:rsidR="00456821" w:rsidRPr="00E76E80">
        <w:rPr>
          <w:rFonts w:ascii="Arial" w:hAnsi="Arial" w:cs="Arial"/>
          <w:sz w:val="20"/>
          <w:szCs w:val="20"/>
        </w:rPr>
        <w:t>e, poku</w:t>
      </w:r>
      <w:r w:rsidR="0032549E" w:rsidRPr="00E76E80">
        <w:rPr>
          <w:rFonts w:ascii="Arial" w:hAnsi="Arial" w:cs="Arial"/>
          <w:sz w:val="20"/>
          <w:szCs w:val="20"/>
        </w:rPr>
        <w:t>d Objednatel</w:t>
      </w:r>
      <w:r w:rsidR="00456821" w:rsidRPr="00E76E80">
        <w:rPr>
          <w:rFonts w:ascii="Arial" w:hAnsi="Arial" w:cs="Arial"/>
          <w:sz w:val="20"/>
          <w:szCs w:val="20"/>
        </w:rPr>
        <w:t xml:space="preserve"> </w:t>
      </w:r>
      <w:r w:rsidRPr="00E76E80">
        <w:rPr>
          <w:rFonts w:ascii="Arial" w:hAnsi="Arial" w:cs="Arial"/>
          <w:sz w:val="20"/>
          <w:szCs w:val="20"/>
        </w:rPr>
        <w:t xml:space="preserve">Dodavateli </w:t>
      </w:r>
      <w:r w:rsidR="00456821" w:rsidRPr="00E76E80">
        <w:rPr>
          <w:rFonts w:ascii="Arial" w:hAnsi="Arial" w:cs="Arial"/>
          <w:sz w:val="20"/>
          <w:szCs w:val="20"/>
        </w:rPr>
        <w:t>takové příkazy udělí.</w:t>
      </w:r>
    </w:p>
    <w:p w14:paraId="5E24CD63" w14:textId="7FB6B6AD" w:rsidR="00E76E80" w:rsidRPr="00E76E80" w:rsidRDefault="00425CB9"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 xml:space="preserve">Dodavatel </w:t>
      </w:r>
      <w:r w:rsidR="00951107">
        <w:rPr>
          <w:rFonts w:ascii="Arial" w:hAnsi="Arial" w:cs="Arial"/>
          <w:sz w:val="20"/>
          <w:szCs w:val="20"/>
          <w:lang w:val="cs-CZ"/>
        </w:rPr>
        <w:t>s</w:t>
      </w:r>
      <w:r w:rsidRPr="00E76E80">
        <w:rPr>
          <w:rFonts w:ascii="Arial" w:hAnsi="Arial" w:cs="Arial"/>
          <w:sz w:val="20"/>
          <w:szCs w:val="20"/>
        </w:rPr>
        <w:t xml:space="preserve">e při poskytování služeb </w:t>
      </w:r>
      <w:r w:rsidR="00951107">
        <w:rPr>
          <w:rFonts w:ascii="Arial" w:hAnsi="Arial" w:cs="Arial"/>
          <w:sz w:val="20"/>
          <w:szCs w:val="20"/>
          <w:lang w:val="cs-CZ"/>
        </w:rPr>
        <w:t>zavazuje</w:t>
      </w:r>
      <w:r w:rsidR="00951107" w:rsidRPr="00E76E80">
        <w:rPr>
          <w:rFonts w:ascii="Arial" w:hAnsi="Arial" w:cs="Arial"/>
          <w:sz w:val="20"/>
          <w:szCs w:val="20"/>
        </w:rPr>
        <w:t xml:space="preserve"> </w:t>
      </w:r>
      <w:r w:rsidRPr="00E76E80">
        <w:rPr>
          <w:rFonts w:ascii="Arial" w:hAnsi="Arial" w:cs="Arial"/>
          <w:sz w:val="20"/>
          <w:szCs w:val="20"/>
        </w:rPr>
        <w:t>použ</w:t>
      </w:r>
      <w:r w:rsidR="00386777" w:rsidRPr="00E76E80">
        <w:rPr>
          <w:rFonts w:ascii="Arial" w:hAnsi="Arial" w:cs="Arial"/>
          <w:sz w:val="20"/>
          <w:szCs w:val="20"/>
        </w:rPr>
        <w:t xml:space="preserve">ívat vlastní pracovní </w:t>
      </w:r>
      <w:r w:rsidR="00682016">
        <w:rPr>
          <w:rFonts w:ascii="Arial" w:hAnsi="Arial" w:cs="Arial"/>
          <w:sz w:val="20"/>
          <w:szCs w:val="20"/>
          <w:lang w:val="cs-CZ"/>
        </w:rPr>
        <w:t xml:space="preserve">a ochranné </w:t>
      </w:r>
      <w:r w:rsidR="00386777" w:rsidRPr="00E76E80">
        <w:rPr>
          <w:rFonts w:ascii="Arial" w:hAnsi="Arial" w:cs="Arial"/>
          <w:sz w:val="20"/>
          <w:szCs w:val="20"/>
        </w:rPr>
        <w:t>pomůcky</w:t>
      </w:r>
      <w:r w:rsidR="00CA1116">
        <w:rPr>
          <w:rFonts w:ascii="Arial" w:hAnsi="Arial" w:cs="Arial"/>
          <w:sz w:val="20"/>
          <w:szCs w:val="20"/>
          <w:lang w:val="cs-CZ"/>
        </w:rPr>
        <w:t>.</w:t>
      </w:r>
    </w:p>
    <w:p w14:paraId="44E832D8" w14:textId="65AE071E" w:rsidR="00E76E80" w:rsidRPr="00E76E80" w:rsidRDefault="00425CB9"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 xml:space="preserve">Dodavatel </w:t>
      </w:r>
      <w:r w:rsidR="00FF4A90">
        <w:rPr>
          <w:rFonts w:ascii="Arial" w:hAnsi="Arial" w:cs="Arial"/>
          <w:sz w:val="20"/>
          <w:szCs w:val="20"/>
          <w:lang w:val="cs-CZ"/>
        </w:rPr>
        <w:t>s</w:t>
      </w:r>
      <w:r w:rsidRPr="00E76E80">
        <w:rPr>
          <w:rFonts w:ascii="Arial" w:hAnsi="Arial" w:cs="Arial"/>
          <w:sz w:val="20"/>
          <w:szCs w:val="20"/>
        </w:rPr>
        <w:t xml:space="preserve">e </w:t>
      </w:r>
      <w:r w:rsidR="00FF4A90">
        <w:rPr>
          <w:rFonts w:ascii="Arial" w:hAnsi="Arial" w:cs="Arial"/>
          <w:sz w:val="20"/>
          <w:szCs w:val="20"/>
          <w:lang w:val="cs-CZ"/>
        </w:rPr>
        <w:t>zavazuje</w:t>
      </w:r>
      <w:r w:rsidRPr="00E76E80">
        <w:rPr>
          <w:rFonts w:ascii="Arial" w:hAnsi="Arial" w:cs="Arial"/>
          <w:sz w:val="20"/>
          <w:szCs w:val="20"/>
        </w:rPr>
        <w:t xml:space="preserve"> udržovat na místě plnění čistotu a odstraňovat vzniklý odpad a nečistoty vzniklé při poskytování služeb.</w:t>
      </w:r>
    </w:p>
    <w:p w14:paraId="1AF3672E" w14:textId="1E98ADF3" w:rsidR="00E76E80" w:rsidRPr="00E76E80" w:rsidRDefault="0032549E"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Objednatel</w:t>
      </w:r>
      <w:r w:rsidR="00A51753" w:rsidRPr="00E76E80">
        <w:rPr>
          <w:rFonts w:ascii="Arial" w:hAnsi="Arial" w:cs="Arial"/>
          <w:sz w:val="20"/>
          <w:szCs w:val="20"/>
        </w:rPr>
        <w:t xml:space="preserve"> je oprávněn kontrolovat provádění </w:t>
      </w:r>
      <w:r w:rsidR="001E1BCF" w:rsidRPr="00E76E80">
        <w:rPr>
          <w:rFonts w:ascii="Arial" w:eastAsia="Times New Roman" w:hAnsi="Arial" w:cs="Arial"/>
          <w:sz w:val="20"/>
          <w:szCs w:val="20"/>
          <w:lang w:eastAsia="ar-SA"/>
        </w:rPr>
        <w:t>D</w:t>
      </w:r>
      <w:r w:rsidR="00850B24" w:rsidRPr="00E76E80">
        <w:rPr>
          <w:rFonts w:ascii="Arial" w:eastAsia="Times New Roman" w:hAnsi="Arial" w:cs="Arial"/>
          <w:sz w:val="20"/>
          <w:szCs w:val="20"/>
          <w:lang w:eastAsia="ar-SA"/>
        </w:rPr>
        <w:t xml:space="preserve">ílčího </w:t>
      </w:r>
      <w:r w:rsidR="00C625A4" w:rsidRPr="00E76E80">
        <w:rPr>
          <w:rFonts w:ascii="Arial" w:eastAsia="Times New Roman" w:hAnsi="Arial" w:cs="Arial"/>
          <w:sz w:val="20"/>
          <w:szCs w:val="20"/>
          <w:lang w:eastAsia="ar-SA"/>
        </w:rPr>
        <w:t>p</w:t>
      </w:r>
      <w:r w:rsidR="00850B24" w:rsidRPr="00E76E80">
        <w:rPr>
          <w:rFonts w:ascii="Arial" w:eastAsia="Times New Roman" w:hAnsi="Arial" w:cs="Arial"/>
          <w:sz w:val="20"/>
          <w:szCs w:val="20"/>
          <w:lang w:eastAsia="ar-SA"/>
        </w:rPr>
        <w:t>lnění</w:t>
      </w:r>
      <w:r w:rsidR="00A51753" w:rsidRPr="00E76E80">
        <w:rPr>
          <w:rFonts w:ascii="Arial" w:hAnsi="Arial" w:cs="Arial"/>
          <w:sz w:val="20"/>
          <w:szCs w:val="20"/>
        </w:rPr>
        <w:t xml:space="preserve"> </w:t>
      </w:r>
      <w:r w:rsidR="00B9226E" w:rsidRPr="00E76E80">
        <w:rPr>
          <w:rFonts w:ascii="Arial" w:hAnsi="Arial" w:cs="Arial"/>
          <w:sz w:val="20"/>
          <w:szCs w:val="20"/>
        </w:rPr>
        <w:t>Dodavatelem</w:t>
      </w:r>
      <w:r w:rsidR="00050A7C" w:rsidRPr="00E76E80">
        <w:rPr>
          <w:rFonts w:ascii="Arial" w:hAnsi="Arial" w:cs="Arial"/>
          <w:sz w:val="20"/>
          <w:szCs w:val="20"/>
        </w:rPr>
        <w:t>. Zjistí-li, že </w:t>
      </w:r>
      <w:r w:rsidR="00B9226E" w:rsidRPr="00E76E80">
        <w:rPr>
          <w:rFonts w:ascii="Arial" w:hAnsi="Arial" w:cs="Arial"/>
          <w:sz w:val="20"/>
          <w:szCs w:val="20"/>
        </w:rPr>
        <w:t xml:space="preserve">Dodavatel </w:t>
      </w:r>
      <w:r w:rsidRPr="00E76E80">
        <w:rPr>
          <w:rFonts w:ascii="Arial" w:hAnsi="Arial" w:cs="Arial"/>
          <w:sz w:val="20"/>
          <w:szCs w:val="20"/>
        </w:rPr>
        <w:t>porušuje svou povinnost</w:t>
      </w:r>
      <w:r w:rsidR="009B51DB">
        <w:rPr>
          <w:rFonts w:ascii="Arial" w:hAnsi="Arial" w:cs="Arial"/>
          <w:sz w:val="20"/>
          <w:szCs w:val="20"/>
          <w:lang w:val="cs-CZ"/>
        </w:rPr>
        <w:t xml:space="preserve"> či závazek</w:t>
      </w:r>
      <w:r w:rsidRPr="00E76E80">
        <w:rPr>
          <w:rFonts w:ascii="Arial" w:hAnsi="Arial" w:cs="Arial"/>
          <w:sz w:val="20"/>
          <w:szCs w:val="20"/>
        </w:rPr>
        <w:t>, může Objednatel</w:t>
      </w:r>
      <w:r w:rsidR="00A51753" w:rsidRPr="00E76E80">
        <w:rPr>
          <w:rFonts w:ascii="Arial" w:hAnsi="Arial" w:cs="Arial"/>
          <w:sz w:val="20"/>
          <w:szCs w:val="20"/>
        </w:rPr>
        <w:t xml:space="preserve"> požadovat, aby </w:t>
      </w:r>
      <w:r w:rsidR="00B9226E" w:rsidRPr="00E76E80">
        <w:rPr>
          <w:rFonts w:ascii="Arial" w:hAnsi="Arial" w:cs="Arial"/>
          <w:sz w:val="20"/>
          <w:szCs w:val="20"/>
        </w:rPr>
        <w:t xml:space="preserve">Dodavatel </w:t>
      </w:r>
      <w:r w:rsidR="00A51753" w:rsidRPr="00E76E80">
        <w:rPr>
          <w:rFonts w:ascii="Arial" w:hAnsi="Arial" w:cs="Arial"/>
          <w:sz w:val="20"/>
          <w:szCs w:val="20"/>
        </w:rPr>
        <w:t xml:space="preserve">zajistil nápravu a prováděl </w:t>
      </w:r>
      <w:r w:rsidR="001E1BCF" w:rsidRPr="00E76E80">
        <w:rPr>
          <w:rFonts w:ascii="Arial" w:eastAsia="Times New Roman" w:hAnsi="Arial" w:cs="Arial"/>
          <w:sz w:val="20"/>
          <w:szCs w:val="20"/>
          <w:lang w:eastAsia="ar-SA"/>
        </w:rPr>
        <w:t>D</w:t>
      </w:r>
      <w:r w:rsidR="00A10792" w:rsidRPr="00E76E80">
        <w:rPr>
          <w:rFonts w:ascii="Arial" w:eastAsia="Times New Roman" w:hAnsi="Arial" w:cs="Arial"/>
          <w:sz w:val="20"/>
          <w:szCs w:val="20"/>
          <w:lang w:eastAsia="ar-SA"/>
        </w:rPr>
        <w:t>ílčí p</w:t>
      </w:r>
      <w:r w:rsidR="00850B24" w:rsidRPr="00E76E80">
        <w:rPr>
          <w:rFonts w:ascii="Arial" w:eastAsia="Times New Roman" w:hAnsi="Arial" w:cs="Arial"/>
          <w:sz w:val="20"/>
          <w:szCs w:val="20"/>
          <w:lang w:eastAsia="ar-SA"/>
        </w:rPr>
        <w:t>lnění</w:t>
      </w:r>
      <w:r w:rsidR="00A51753" w:rsidRPr="00E76E80">
        <w:rPr>
          <w:rFonts w:ascii="Arial" w:hAnsi="Arial" w:cs="Arial"/>
          <w:sz w:val="20"/>
          <w:szCs w:val="20"/>
        </w:rPr>
        <w:t xml:space="preserve"> řádným způsobem. Neučiní-li tak </w:t>
      </w:r>
      <w:r w:rsidR="00B9226E" w:rsidRPr="00E76E80">
        <w:rPr>
          <w:rFonts w:ascii="Arial" w:hAnsi="Arial" w:cs="Arial"/>
          <w:sz w:val="20"/>
          <w:szCs w:val="20"/>
        </w:rPr>
        <w:t xml:space="preserve">Dodavatel </w:t>
      </w:r>
      <w:r w:rsidRPr="00E76E80">
        <w:rPr>
          <w:rFonts w:ascii="Arial" w:hAnsi="Arial" w:cs="Arial"/>
          <w:sz w:val="20"/>
          <w:szCs w:val="20"/>
        </w:rPr>
        <w:t>ani v přiměřené době, může Objednatel</w:t>
      </w:r>
      <w:r w:rsidR="00A51753" w:rsidRPr="00E76E80">
        <w:rPr>
          <w:rFonts w:ascii="Arial" w:hAnsi="Arial" w:cs="Arial"/>
          <w:sz w:val="20"/>
          <w:szCs w:val="20"/>
        </w:rPr>
        <w:t xml:space="preserve"> bez dalšího odstoupit od </w:t>
      </w:r>
      <w:r w:rsidR="0057491A">
        <w:rPr>
          <w:rFonts w:ascii="Arial" w:hAnsi="Arial" w:cs="Arial"/>
          <w:sz w:val="20"/>
          <w:szCs w:val="20"/>
        </w:rPr>
        <w:t>RD</w:t>
      </w:r>
      <w:r w:rsidR="00A51753" w:rsidRPr="00E76E80">
        <w:rPr>
          <w:rFonts w:ascii="Arial" w:hAnsi="Arial" w:cs="Arial"/>
          <w:sz w:val="20"/>
          <w:szCs w:val="20"/>
        </w:rPr>
        <w:t>.</w:t>
      </w:r>
    </w:p>
    <w:p w14:paraId="06CA19F8" w14:textId="6B4F5A91" w:rsidR="00E76E80" w:rsidRPr="00E76E80" w:rsidRDefault="006F705E"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 xml:space="preserve">Dodavatel není oprávněn bez předchozího písemného souhlasu </w:t>
      </w:r>
      <w:r w:rsidR="009E4F68">
        <w:rPr>
          <w:rFonts w:ascii="Arial" w:hAnsi="Arial" w:cs="Arial"/>
          <w:sz w:val="20"/>
          <w:szCs w:val="20"/>
          <w:lang w:val="cs-CZ"/>
        </w:rPr>
        <w:t xml:space="preserve">příslušné </w:t>
      </w:r>
      <w:r w:rsidRPr="00E76E80">
        <w:rPr>
          <w:rFonts w:ascii="Arial" w:hAnsi="Arial" w:cs="Arial"/>
          <w:sz w:val="20"/>
          <w:szCs w:val="20"/>
        </w:rPr>
        <w:t xml:space="preserve">kontaktní osoby Objednatele uvedené v  odst. </w:t>
      </w:r>
      <w:r w:rsidR="000B5E35" w:rsidRPr="00E76E80">
        <w:rPr>
          <w:rFonts w:ascii="Arial" w:hAnsi="Arial" w:cs="Arial"/>
          <w:sz w:val="20"/>
          <w:szCs w:val="20"/>
        </w:rPr>
        <w:t>9</w:t>
      </w:r>
      <w:r w:rsidRPr="00E76E80">
        <w:rPr>
          <w:rFonts w:ascii="Arial" w:hAnsi="Arial" w:cs="Arial"/>
          <w:sz w:val="20"/>
          <w:szCs w:val="20"/>
        </w:rPr>
        <w:t>.</w:t>
      </w:r>
      <w:r w:rsidR="009E4F68">
        <w:rPr>
          <w:rFonts w:ascii="Arial" w:hAnsi="Arial" w:cs="Arial"/>
          <w:sz w:val="20"/>
          <w:szCs w:val="20"/>
          <w:lang w:val="cs-CZ"/>
        </w:rPr>
        <w:t>2</w:t>
      </w:r>
      <w:r w:rsidRPr="00E76E80">
        <w:rPr>
          <w:rFonts w:ascii="Arial" w:hAnsi="Arial" w:cs="Arial"/>
          <w:sz w:val="20"/>
          <w:szCs w:val="20"/>
        </w:rPr>
        <w:t xml:space="preserve"> této </w:t>
      </w:r>
      <w:r w:rsidR="0057491A">
        <w:rPr>
          <w:rFonts w:ascii="Arial" w:hAnsi="Arial" w:cs="Arial"/>
          <w:sz w:val="20"/>
          <w:szCs w:val="20"/>
        </w:rPr>
        <w:t>RD</w:t>
      </w:r>
      <w:r w:rsidRPr="00E76E80">
        <w:rPr>
          <w:rFonts w:ascii="Arial" w:hAnsi="Arial" w:cs="Arial"/>
          <w:sz w:val="20"/>
          <w:szCs w:val="20"/>
        </w:rPr>
        <w:t xml:space="preserve"> poskytovat Plnění dle této </w:t>
      </w:r>
      <w:r w:rsidR="0057491A">
        <w:rPr>
          <w:rFonts w:ascii="Arial" w:hAnsi="Arial" w:cs="Arial"/>
          <w:sz w:val="20"/>
          <w:szCs w:val="20"/>
        </w:rPr>
        <w:t>RD</w:t>
      </w:r>
      <w:r w:rsidRPr="00E76E80">
        <w:rPr>
          <w:rFonts w:ascii="Arial" w:hAnsi="Arial" w:cs="Arial"/>
          <w:sz w:val="20"/>
          <w:szCs w:val="20"/>
        </w:rPr>
        <w:t xml:space="preserve"> prostřednictvím třetí osoby (poddodavatele), s výjimkou poddodavatelů uvedených Dodavatelem v příloze</w:t>
      </w:r>
      <w:r w:rsidR="000A0488">
        <w:rPr>
          <w:rFonts w:ascii="Arial" w:hAnsi="Arial" w:cs="Arial"/>
          <w:sz w:val="20"/>
          <w:szCs w:val="20"/>
          <w:lang w:val="cs-CZ"/>
        </w:rPr>
        <w:t xml:space="preserve"> </w:t>
      </w:r>
      <w:r w:rsidRPr="00E76E80">
        <w:rPr>
          <w:rFonts w:ascii="Arial" w:hAnsi="Arial" w:cs="Arial"/>
          <w:sz w:val="20"/>
          <w:szCs w:val="20"/>
        </w:rPr>
        <w:t xml:space="preserve">č. </w:t>
      </w:r>
      <w:r w:rsidR="000B5E35" w:rsidRPr="00E76E80">
        <w:rPr>
          <w:rFonts w:ascii="Arial" w:hAnsi="Arial" w:cs="Arial"/>
          <w:sz w:val="20"/>
          <w:szCs w:val="20"/>
        </w:rPr>
        <w:t>6</w:t>
      </w:r>
      <w:r w:rsidRPr="00E76E80">
        <w:rPr>
          <w:rFonts w:ascii="Arial" w:hAnsi="Arial" w:cs="Arial"/>
          <w:sz w:val="20"/>
          <w:szCs w:val="20"/>
        </w:rPr>
        <w:t xml:space="preserve"> této </w:t>
      </w:r>
      <w:r w:rsidR="0057491A">
        <w:rPr>
          <w:rFonts w:ascii="Arial" w:hAnsi="Arial" w:cs="Arial"/>
          <w:sz w:val="20"/>
          <w:szCs w:val="20"/>
        </w:rPr>
        <w:t>RD</w:t>
      </w:r>
      <w:r w:rsidRPr="00E76E80">
        <w:rPr>
          <w:rFonts w:ascii="Arial" w:hAnsi="Arial" w:cs="Arial"/>
          <w:sz w:val="20"/>
          <w:szCs w:val="20"/>
        </w:rPr>
        <w:t>. Předchozí písemný souhlas je rovněž nezbytný pro změnu poddodavatele.</w:t>
      </w:r>
    </w:p>
    <w:p w14:paraId="1252F2CC" w14:textId="101D5417" w:rsidR="00E76E80" w:rsidRPr="00E76E80" w:rsidRDefault="006F705E"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 xml:space="preserve">V případě užití třetí osoby (poddodavatele) pro poskytování </w:t>
      </w:r>
      <w:r w:rsidR="004D5C52" w:rsidRPr="00E76E80">
        <w:rPr>
          <w:rFonts w:ascii="Arial" w:hAnsi="Arial" w:cs="Arial"/>
          <w:sz w:val="20"/>
          <w:szCs w:val="20"/>
        </w:rPr>
        <w:t>P</w:t>
      </w:r>
      <w:r w:rsidRPr="00E76E80">
        <w:rPr>
          <w:rFonts w:ascii="Arial" w:hAnsi="Arial" w:cs="Arial"/>
          <w:sz w:val="20"/>
          <w:szCs w:val="20"/>
        </w:rPr>
        <w:t xml:space="preserve">lnění dle této </w:t>
      </w:r>
      <w:r w:rsidR="0057491A">
        <w:rPr>
          <w:rFonts w:ascii="Arial" w:hAnsi="Arial" w:cs="Arial"/>
          <w:sz w:val="20"/>
          <w:szCs w:val="20"/>
        </w:rPr>
        <w:t>RD</w:t>
      </w:r>
      <w:r w:rsidRPr="00E76E80">
        <w:rPr>
          <w:rFonts w:ascii="Arial" w:hAnsi="Arial" w:cs="Arial"/>
          <w:sz w:val="20"/>
          <w:szCs w:val="20"/>
        </w:rPr>
        <w:t xml:space="preserve">, resp. jeho části, není </w:t>
      </w:r>
      <w:r w:rsidR="004D5C52" w:rsidRPr="00E76E80">
        <w:rPr>
          <w:rFonts w:ascii="Arial" w:hAnsi="Arial" w:cs="Arial"/>
          <w:sz w:val="20"/>
          <w:szCs w:val="20"/>
        </w:rPr>
        <w:t>Dodavatel</w:t>
      </w:r>
      <w:r w:rsidRPr="00E76E80">
        <w:rPr>
          <w:rFonts w:ascii="Arial" w:hAnsi="Arial" w:cs="Arial"/>
          <w:sz w:val="20"/>
          <w:szCs w:val="20"/>
        </w:rPr>
        <w:t xml:space="preserve"> oprávněn zprostit se odpovědnosti za řádné poskytování </w:t>
      </w:r>
      <w:r w:rsidR="00C625A4" w:rsidRPr="00E76E80">
        <w:rPr>
          <w:rFonts w:ascii="Arial" w:hAnsi="Arial" w:cs="Arial"/>
          <w:sz w:val="20"/>
          <w:szCs w:val="20"/>
        </w:rPr>
        <w:t>p</w:t>
      </w:r>
      <w:r w:rsidRPr="00E76E80">
        <w:rPr>
          <w:rFonts w:ascii="Arial" w:hAnsi="Arial" w:cs="Arial"/>
          <w:sz w:val="20"/>
          <w:szCs w:val="20"/>
        </w:rPr>
        <w:t xml:space="preserve">lnění, tedy odpovídá, jako by </w:t>
      </w:r>
      <w:r w:rsidR="00C625A4" w:rsidRPr="00E76E80">
        <w:rPr>
          <w:rFonts w:ascii="Arial" w:hAnsi="Arial" w:cs="Arial"/>
          <w:sz w:val="20"/>
          <w:szCs w:val="20"/>
        </w:rPr>
        <w:t>p</w:t>
      </w:r>
      <w:r w:rsidRPr="00E76E80">
        <w:rPr>
          <w:rFonts w:ascii="Arial" w:hAnsi="Arial" w:cs="Arial"/>
          <w:sz w:val="20"/>
          <w:szCs w:val="20"/>
        </w:rPr>
        <w:t>lnění poskytoval sám.</w:t>
      </w:r>
    </w:p>
    <w:p w14:paraId="13393C53" w14:textId="29A2582E" w:rsidR="004D5C52" w:rsidRPr="00EC49D7" w:rsidRDefault="00B9226E"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E76E80">
        <w:rPr>
          <w:rFonts w:ascii="Arial" w:hAnsi="Arial" w:cs="Arial"/>
          <w:sz w:val="20"/>
          <w:szCs w:val="20"/>
        </w:rPr>
        <w:t xml:space="preserve">Dodavatel </w:t>
      </w:r>
      <w:r w:rsidR="00B47B76" w:rsidRPr="00E76E80">
        <w:rPr>
          <w:rFonts w:ascii="Arial" w:hAnsi="Arial" w:cs="Arial"/>
          <w:sz w:val="20"/>
          <w:szCs w:val="20"/>
        </w:rPr>
        <w:t>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w:t>
      </w:r>
      <w:r w:rsidR="004D5C52" w:rsidRPr="00E76E80">
        <w:rPr>
          <w:rFonts w:ascii="Arial" w:hAnsi="Arial" w:cs="Arial"/>
          <w:sz w:val="20"/>
          <w:szCs w:val="20"/>
        </w:rPr>
        <w:t xml:space="preserve">ů, tj. Dodavatel se zavazuje umožnit osobám oprávněným k výkonu kontroly </w:t>
      </w:r>
      <w:r w:rsidR="004D5C52" w:rsidRPr="00E76E80">
        <w:rPr>
          <w:rFonts w:ascii="Arial" w:hAnsi="Arial" w:cs="Arial"/>
          <w:sz w:val="20"/>
          <w:szCs w:val="20"/>
        </w:rPr>
        <w:lastRenderedPageBreak/>
        <w:t xml:space="preserve">provést kontrolu dokladů souvisejících s poskytováním </w:t>
      </w:r>
      <w:r w:rsidR="00C625A4" w:rsidRPr="00E76E80">
        <w:rPr>
          <w:rFonts w:ascii="Arial" w:hAnsi="Arial" w:cs="Arial"/>
          <w:sz w:val="20"/>
          <w:szCs w:val="20"/>
        </w:rPr>
        <w:t>p</w:t>
      </w:r>
      <w:r w:rsidR="004D5C52" w:rsidRPr="00E76E80">
        <w:rPr>
          <w:rFonts w:ascii="Arial" w:hAnsi="Arial" w:cs="Arial"/>
          <w:sz w:val="20"/>
          <w:szCs w:val="20"/>
        </w:rPr>
        <w:t xml:space="preserve">lnění dle této </w:t>
      </w:r>
      <w:r w:rsidR="0057491A">
        <w:rPr>
          <w:rFonts w:ascii="Arial" w:hAnsi="Arial" w:cs="Arial"/>
          <w:sz w:val="20"/>
          <w:szCs w:val="20"/>
        </w:rPr>
        <w:t>RD</w:t>
      </w:r>
      <w:r w:rsidR="004D5C52" w:rsidRPr="00E76E80">
        <w:rPr>
          <w:rFonts w:ascii="Arial" w:hAnsi="Arial" w:cs="Arial"/>
          <w:sz w:val="20"/>
          <w:szCs w:val="20"/>
        </w:rPr>
        <w:t xml:space="preserve"> (tj. originálního vyhotovení </w:t>
      </w:r>
      <w:r w:rsidR="0057491A">
        <w:rPr>
          <w:rFonts w:ascii="Arial" w:hAnsi="Arial" w:cs="Arial"/>
          <w:sz w:val="20"/>
          <w:szCs w:val="20"/>
        </w:rPr>
        <w:t>RD</w:t>
      </w:r>
      <w:r w:rsidR="004D5C52" w:rsidRPr="00E76E80">
        <w:rPr>
          <w:rFonts w:ascii="Arial" w:hAnsi="Arial" w:cs="Arial"/>
          <w:sz w:val="20"/>
          <w:szCs w:val="20"/>
        </w:rPr>
        <w:t xml:space="preserve"> včetně jejich dodatků, originálů faktur a dalších dokladů vztahujících se k poskytování Plnění dle této </w:t>
      </w:r>
      <w:r w:rsidR="0057491A">
        <w:rPr>
          <w:rFonts w:ascii="Arial" w:hAnsi="Arial" w:cs="Arial"/>
          <w:sz w:val="20"/>
          <w:szCs w:val="20"/>
        </w:rPr>
        <w:t>RD</w:t>
      </w:r>
      <w:r w:rsidR="004D5C52" w:rsidRPr="00E76E80">
        <w:rPr>
          <w:rFonts w:ascii="Arial" w:hAnsi="Arial" w:cs="Arial"/>
          <w:sz w:val="20"/>
          <w:szCs w:val="20"/>
        </w:rPr>
        <w:t>), a to po dobu danou platnými a účinnými právními předpisy</w:t>
      </w:r>
      <w:r w:rsidR="00E251BF">
        <w:rPr>
          <w:rFonts w:ascii="Arial" w:hAnsi="Arial" w:cs="Arial"/>
          <w:sz w:val="20"/>
          <w:szCs w:val="20"/>
        </w:rPr>
        <w:br/>
      </w:r>
      <w:r w:rsidR="004D5C52" w:rsidRPr="00E76E80">
        <w:rPr>
          <w:rFonts w:ascii="Arial" w:hAnsi="Arial" w:cs="Arial"/>
          <w:sz w:val="20"/>
          <w:szCs w:val="20"/>
        </w:rPr>
        <w:t>k jejich archivaci (zákon č. 563/1991 Sb., o účetnictví, ve znění pozdějších předpisů a</w:t>
      </w:r>
      <w:r w:rsidR="00C625A4" w:rsidRPr="00E76E80">
        <w:rPr>
          <w:rFonts w:ascii="Arial" w:hAnsi="Arial" w:cs="Arial"/>
          <w:sz w:val="20"/>
          <w:szCs w:val="20"/>
        </w:rPr>
        <w:t> </w:t>
      </w:r>
      <w:r w:rsidR="004D5C52" w:rsidRPr="00E76E80">
        <w:rPr>
          <w:rFonts w:ascii="Arial" w:hAnsi="Arial" w:cs="Arial"/>
          <w:sz w:val="20"/>
          <w:szCs w:val="20"/>
        </w:rPr>
        <w:t>zákon</w:t>
      </w:r>
      <w:r w:rsidR="00E251BF">
        <w:rPr>
          <w:rFonts w:ascii="Arial" w:hAnsi="Arial" w:cs="Arial"/>
          <w:sz w:val="20"/>
          <w:szCs w:val="20"/>
        </w:rPr>
        <w:br/>
      </w:r>
      <w:r w:rsidR="004D5C52" w:rsidRPr="00E76E80">
        <w:rPr>
          <w:rFonts w:ascii="Arial" w:hAnsi="Arial" w:cs="Arial"/>
          <w:sz w:val="20"/>
          <w:szCs w:val="20"/>
        </w:rPr>
        <w:t>č. 235/2004 Sb., o dani z přidané hodnoty, ve znění pozdějších předpisů).</w:t>
      </w:r>
      <w:r w:rsidR="004D5C52" w:rsidRPr="00E76E80">
        <w:rPr>
          <w:rFonts w:ascii="Arial" w:hAnsi="Arial" w:cs="Arial"/>
          <w:color w:val="FF0000"/>
          <w:sz w:val="20"/>
          <w:szCs w:val="20"/>
        </w:rPr>
        <w:t xml:space="preserve"> </w:t>
      </w:r>
      <w:r w:rsidR="004D5C52" w:rsidRPr="00E76E80">
        <w:rPr>
          <w:rFonts w:ascii="Arial" w:hAnsi="Arial" w:cs="Arial"/>
          <w:sz w:val="20"/>
          <w:szCs w:val="20"/>
        </w:rPr>
        <w:t xml:space="preserve">Dodavatel </w:t>
      </w:r>
      <w:r w:rsidR="009B51DB">
        <w:rPr>
          <w:rFonts w:ascii="Arial" w:hAnsi="Arial" w:cs="Arial"/>
          <w:sz w:val="20"/>
          <w:szCs w:val="20"/>
          <w:lang w:val="cs-CZ"/>
        </w:rPr>
        <w:t>se</w:t>
      </w:r>
      <w:r w:rsidR="004D5C52" w:rsidRPr="00E76E80">
        <w:rPr>
          <w:rFonts w:ascii="Arial" w:hAnsi="Arial" w:cs="Arial"/>
          <w:sz w:val="20"/>
          <w:szCs w:val="20"/>
        </w:rPr>
        <w:t xml:space="preserve"> dále </w:t>
      </w:r>
      <w:r w:rsidR="009B51DB">
        <w:rPr>
          <w:rFonts w:ascii="Arial" w:hAnsi="Arial" w:cs="Arial"/>
          <w:sz w:val="20"/>
          <w:szCs w:val="20"/>
          <w:lang w:val="cs-CZ"/>
        </w:rPr>
        <w:t>zavazuje</w:t>
      </w:r>
      <w:r w:rsidR="004D5C52" w:rsidRPr="00E76E80">
        <w:rPr>
          <w:rFonts w:ascii="Arial" w:hAnsi="Arial" w:cs="Arial"/>
          <w:sz w:val="20"/>
          <w:szCs w:val="20"/>
        </w:rPr>
        <w:t xml:space="preserve"> zajistit, aby obdobné </w:t>
      </w:r>
      <w:r w:rsidR="009B51DB">
        <w:rPr>
          <w:rFonts w:ascii="Arial" w:hAnsi="Arial" w:cs="Arial"/>
          <w:sz w:val="20"/>
          <w:szCs w:val="20"/>
          <w:lang w:val="cs-CZ"/>
        </w:rPr>
        <w:t>závazky a povinnosti</w:t>
      </w:r>
      <w:r w:rsidR="004D5C52" w:rsidRPr="00E76E80">
        <w:rPr>
          <w:rFonts w:ascii="Arial" w:hAnsi="Arial" w:cs="Arial"/>
          <w:sz w:val="20"/>
          <w:szCs w:val="20"/>
        </w:rPr>
        <w:t xml:space="preserve"> ve vztahu k</w:t>
      </w:r>
      <w:r w:rsidR="00AE522D">
        <w:rPr>
          <w:rFonts w:ascii="Arial" w:hAnsi="Arial" w:cs="Arial"/>
          <w:sz w:val="20"/>
          <w:szCs w:val="20"/>
        </w:rPr>
        <w:t> </w:t>
      </w:r>
      <w:r w:rsidR="00AE522D">
        <w:rPr>
          <w:rFonts w:ascii="Arial" w:hAnsi="Arial" w:cs="Arial"/>
          <w:sz w:val="20"/>
          <w:szCs w:val="20"/>
          <w:lang w:val="cs-CZ"/>
        </w:rPr>
        <w:t xml:space="preserve">provádění </w:t>
      </w:r>
      <w:r w:rsidR="004D5C52" w:rsidRPr="00E76E80">
        <w:rPr>
          <w:rFonts w:ascii="Arial" w:hAnsi="Arial" w:cs="Arial"/>
          <w:sz w:val="20"/>
          <w:szCs w:val="20"/>
        </w:rPr>
        <w:t xml:space="preserve">předmětu </w:t>
      </w:r>
      <w:r w:rsidR="0057491A">
        <w:rPr>
          <w:rFonts w:ascii="Arial" w:hAnsi="Arial" w:cs="Arial"/>
          <w:sz w:val="20"/>
          <w:szCs w:val="20"/>
          <w:lang w:val="cs-CZ"/>
        </w:rPr>
        <w:t>RD</w:t>
      </w:r>
      <w:r w:rsidR="004D5C52" w:rsidRPr="00E76E80">
        <w:rPr>
          <w:rFonts w:ascii="Arial" w:hAnsi="Arial" w:cs="Arial"/>
          <w:sz w:val="20"/>
          <w:szCs w:val="20"/>
        </w:rPr>
        <w:t xml:space="preserve"> plnili také jeho případní poddodavatelé.</w:t>
      </w:r>
    </w:p>
    <w:p w14:paraId="4E3823D5" w14:textId="5AFE6562" w:rsidR="00E73A64" w:rsidRPr="00A6797C" w:rsidRDefault="00E73A64" w:rsidP="004C07E6">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eastAsia="ar-SA"/>
        </w:rPr>
      </w:pPr>
      <w:r w:rsidRPr="00A6797C">
        <w:rPr>
          <w:rFonts w:ascii="Arial" w:eastAsia="Times New Roman" w:hAnsi="Arial" w:cs="Arial"/>
          <w:sz w:val="20"/>
          <w:szCs w:val="20"/>
          <w:lang w:eastAsia="ar-SA"/>
        </w:rPr>
        <w:t xml:space="preserve">Dodavatel se zavazuje, že bude využívat k plnění předmětu </w:t>
      </w:r>
      <w:r w:rsidR="0057491A" w:rsidRPr="00A6797C">
        <w:rPr>
          <w:rFonts w:ascii="Arial" w:eastAsia="Times New Roman" w:hAnsi="Arial" w:cs="Arial"/>
          <w:sz w:val="20"/>
          <w:szCs w:val="20"/>
          <w:lang w:eastAsia="ar-SA"/>
        </w:rPr>
        <w:t>RD</w:t>
      </w:r>
      <w:r w:rsidRPr="00A6797C">
        <w:rPr>
          <w:rFonts w:ascii="Arial" w:eastAsia="Times New Roman" w:hAnsi="Arial" w:cs="Arial"/>
          <w:sz w:val="20"/>
          <w:szCs w:val="20"/>
          <w:lang w:eastAsia="ar-SA"/>
        </w:rPr>
        <w:t xml:space="preserve"> pouze poddodavatele uvedené v Seznamu poddodavatelů, který je přílohou č. 5 této </w:t>
      </w:r>
      <w:r w:rsidR="0057491A" w:rsidRPr="00A6797C">
        <w:rPr>
          <w:rFonts w:ascii="Arial" w:eastAsia="Times New Roman" w:hAnsi="Arial" w:cs="Arial"/>
          <w:sz w:val="20"/>
          <w:szCs w:val="20"/>
          <w:lang w:eastAsia="ar-SA"/>
        </w:rPr>
        <w:t>RD</w:t>
      </w:r>
      <w:r w:rsidRPr="00A6797C">
        <w:rPr>
          <w:rFonts w:ascii="Arial" w:eastAsia="Times New Roman" w:hAnsi="Arial" w:cs="Arial"/>
          <w:sz w:val="20"/>
          <w:szCs w:val="20"/>
          <w:lang w:eastAsia="ar-SA"/>
        </w:rPr>
        <w:t xml:space="preserve">, a to pro části plnění předmětu </w:t>
      </w:r>
      <w:r w:rsidR="0057491A" w:rsidRPr="00A6797C">
        <w:rPr>
          <w:rFonts w:ascii="Arial" w:eastAsia="Times New Roman" w:hAnsi="Arial" w:cs="Arial"/>
          <w:sz w:val="20"/>
          <w:szCs w:val="20"/>
          <w:lang w:eastAsia="ar-SA"/>
        </w:rPr>
        <w:t>RD</w:t>
      </w:r>
      <w:r w:rsidRPr="00A6797C">
        <w:rPr>
          <w:rFonts w:ascii="Arial" w:eastAsia="Times New Roman" w:hAnsi="Arial" w:cs="Arial"/>
          <w:sz w:val="20"/>
          <w:szCs w:val="20"/>
          <w:lang w:eastAsia="ar-SA"/>
        </w:rPr>
        <w:t>, jak jsou uvedeny v Seznamu poddodavatelů. Jakoukoli změnu v osobě některého</w:t>
      </w:r>
      <w:r w:rsidR="00B3319B" w:rsidRPr="00A6797C">
        <w:rPr>
          <w:rFonts w:ascii="Arial" w:eastAsia="Times New Roman" w:hAnsi="Arial" w:cs="Arial"/>
          <w:sz w:val="20"/>
          <w:szCs w:val="20"/>
          <w:lang w:eastAsia="ar-SA"/>
        </w:rPr>
        <w:t xml:space="preserve"> </w:t>
      </w:r>
      <w:r w:rsidRPr="00A6797C">
        <w:rPr>
          <w:rFonts w:ascii="Arial" w:eastAsia="Times New Roman" w:hAnsi="Arial" w:cs="Arial"/>
          <w:sz w:val="20"/>
          <w:szCs w:val="20"/>
          <w:lang w:eastAsia="ar-SA"/>
        </w:rPr>
        <w:t xml:space="preserve">z poddodavatelů při plnění předmětu </w:t>
      </w:r>
      <w:r w:rsidR="0057491A" w:rsidRPr="00A6797C">
        <w:rPr>
          <w:rFonts w:ascii="Arial" w:eastAsia="Times New Roman" w:hAnsi="Arial" w:cs="Arial"/>
          <w:sz w:val="20"/>
          <w:szCs w:val="20"/>
          <w:lang w:eastAsia="ar-SA"/>
        </w:rPr>
        <w:t>RD</w:t>
      </w:r>
      <w:r w:rsidRPr="00A6797C">
        <w:rPr>
          <w:rFonts w:ascii="Arial" w:eastAsia="Times New Roman" w:hAnsi="Arial" w:cs="Arial"/>
          <w:sz w:val="20"/>
          <w:szCs w:val="20"/>
          <w:lang w:eastAsia="ar-SA"/>
        </w:rPr>
        <w:t xml:space="preserve"> nebo v obsahu činnosti některého z</w:t>
      </w:r>
      <w:r w:rsidR="003240FC" w:rsidRPr="00A6797C">
        <w:rPr>
          <w:rFonts w:ascii="Arial" w:eastAsia="Times New Roman" w:hAnsi="Arial" w:cs="Arial"/>
          <w:sz w:val="20"/>
          <w:szCs w:val="20"/>
          <w:lang w:eastAsia="ar-SA"/>
        </w:rPr>
        <w:t> </w:t>
      </w:r>
      <w:r w:rsidRPr="00A6797C">
        <w:rPr>
          <w:rFonts w:ascii="Arial" w:eastAsia="Times New Roman" w:hAnsi="Arial" w:cs="Arial"/>
          <w:sz w:val="20"/>
          <w:szCs w:val="20"/>
          <w:lang w:eastAsia="ar-SA"/>
        </w:rPr>
        <w:t>poddodavatelů</w:t>
      </w:r>
      <w:r w:rsidR="00B3319B" w:rsidRPr="00A6797C">
        <w:rPr>
          <w:rFonts w:ascii="Arial" w:eastAsia="Times New Roman" w:hAnsi="Arial" w:cs="Arial"/>
          <w:sz w:val="20"/>
          <w:szCs w:val="20"/>
          <w:lang w:eastAsia="ar-SA"/>
        </w:rPr>
        <w:t xml:space="preserve"> </w:t>
      </w:r>
      <w:r w:rsidRPr="00A6797C">
        <w:rPr>
          <w:rFonts w:ascii="Arial" w:eastAsia="Times New Roman" w:hAnsi="Arial" w:cs="Arial"/>
          <w:sz w:val="20"/>
          <w:szCs w:val="20"/>
          <w:lang w:eastAsia="ar-SA"/>
        </w:rPr>
        <w:t xml:space="preserve">v rámci plnění předmětu </w:t>
      </w:r>
      <w:r w:rsidR="0057491A" w:rsidRPr="00A6797C">
        <w:rPr>
          <w:rFonts w:ascii="Arial" w:eastAsia="Times New Roman" w:hAnsi="Arial" w:cs="Arial"/>
          <w:sz w:val="20"/>
          <w:szCs w:val="20"/>
          <w:lang w:eastAsia="ar-SA"/>
        </w:rPr>
        <w:t>RD</w:t>
      </w:r>
      <w:r w:rsidRPr="00A6797C">
        <w:rPr>
          <w:rFonts w:ascii="Arial" w:eastAsia="Times New Roman" w:hAnsi="Arial" w:cs="Arial"/>
          <w:sz w:val="20"/>
          <w:szCs w:val="20"/>
          <w:lang w:eastAsia="ar-SA"/>
        </w:rPr>
        <w:t xml:space="preserve"> provede Dodavatel pouze s předchozím písemným souhlasem Objednatele.</w:t>
      </w:r>
      <w:r w:rsidR="00B3319B" w:rsidRPr="00A6797C">
        <w:rPr>
          <w:rFonts w:ascii="Arial" w:eastAsia="Times New Roman" w:hAnsi="Arial" w:cs="Arial"/>
          <w:sz w:val="20"/>
          <w:szCs w:val="20"/>
          <w:lang w:eastAsia="ar-SA"/>
        </w:rPr>
        <w:br/>
      </w:r>
      <w:r w:rsidRPr="00A6797C">
        <w:rPr>
          <w:rFonts w:ascii="Arial" w:eastAsia="Times New Roman" w:hAnsi="Arial" w:cs="Arial"/>
          <w:sz w:val="20"/>
          <w:szCs w:val="20"/>
          <w:lang w:eastAsia="ar-SA"/>
        </w:rPr>
        <w:t xml:space="preserve">V případě změny poddodavatelů, prostřednictvím kterých prokazoval splnění podmínek kvalifikace, se </w:t>
      </w:r>
      <w:r w:rsidR="00617FFD" w:rsidRPr="00A6797C">
        <w:rPr>
          <w:rFonts w:ascii="Arial" w:eastAsia="Times New Roman" w:hAnsi="Arial" w:cs="Arial"/>
          <w:sz w:val="20"/>
          <w:szCs w:val="20"/>
          <w:lang w:eastAsia="ar-SA"/>
        </w:rPr>
        <w:t>Doda</w:t>
      </w:r>
      <w:r w:rsidRPr="00A6797C">
        <w:rPr>
          <w:rFonts w:ascii="Arial" w:eastAsia="Times New Roman" w:hAnsi="Arial" w:cs="Arial"/>
          <w:sz w:val="20"/>
          <w:szCs w:val="20"/>
          <w:lang w:eastAsia="ar-SA"/>
        </w:rPr>
        <w:t>vatel zavazuje doložit zároveň kvalifikaci nového poddodavatele, která odpovídá požadované kvalifikaci původního poddodavatele. Souhlas Objednatele nebude bezdůvodně odepřen</w:t>
      </w:r>
      <w:r w:rsidR="00617FFD" w:rsidRPr="00A6797C">
        <w:rPr>
          <w:rFonts w:ascii="Arial" w:eastAsia="Times New Roman" w:hAnsi="Arial" w:cs="Arial"/>
          <w:sz w:val="20"/>
          <w:szCs w:val="20"/>
          <w:lang w:eastAsia="ar-SA"/>
        </w:rPr>
        <w:t>.</w:t>
      </w:r>
    </w:p>
    <w:p w14:paraId="7F8DE813" w14:textId="2EBE4C0C" w:rsidR="00227968" w:rsidRDefault="00FE12C2"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Pr>
          <w:rFonts w:ascii="Arial" w:eastAsia="Times New Roman" w:hAnsi="Arial" w:cs="Arial"/>
          <w:sz w:val="20"/>
          <w:szCs w:val="20"/>
          <w:lang w:val="cs-CZ" w:eastAsia="ar-SA"/>
        </w:rPr>
        <w:t>Dodavate</w:t>
      </w:r>
      <w:r w:rsidRPr="00FE12C2">
        <w:rPr>
          <w:rFonts w:ascii="Arial" w:eastAsia="Times New Roman" w:hAnsi="Arial" w:cs="Arial"/>
          <w:sz w:val="20"/>
          <w:szCs w:val="20"/>
          <w:lang w:val="cs-CZ" w:eastAsia="ar-SA"/>
        </w:rPr>
        <w:t xml:space="preserve">l se zavazuje k </w:t>
      </w:r>
      <w:r>
        <w:rPr>
          <w:rFonts w:ascii="Arial" w:eastAsia="Times New Roman" w:hAnsi="Arial" w:cs="Arial"/>
          <w:sz w:val="20"/>
          <w:szCs w:val="20"/>
          <w:lang w:val="cs-CZ" w:eastAsia="ar-SA"/>
        </w:rPr>
        <w:t>plnění</w:t>
      </w:r>
      <w:r w:rsidRPr="00FE12C2">
        <w:rPr>
          <w:rFonts w:ascii="Arial" w:eastAsia="Times New Roman" w:hAnsi="Arial" w:cs="Arial"/>
          <w:sz w:val="20"/>
          <w:szCs w:val="20"/>
          <w:lang w:val="cs-CZ" w:eastAsia="ar-SA"/>
        </w:rPr>
        <w:t xml:space="preserve"> předmětu </w:t>
      </w:r>
      <w:r>
        <w:rPr>
          <w:rFonts w:ascii="Arial" w:eastAsia="Times New Roman" w:hAnsi="Arial" w:cs="Arial"/>
          <w:sz w:val="20"/>
          <w:szCs w:val="20"/>
          <w:lang w:val="cs-CZ" w:eastAsia="ar-SA"/>
        </w:rPr>
        <w:t>RD využívat</w:t>
      </w:r>
      <w:r w:rsidRPr="00FE12C2">
        <w:rPr>
          <w:rFonts w:ascii="Arial" w:eastAsia="Times New Roman" w:hAnsi="Arial" w:cs="Arial"/>
          <w:sz w:val="20"/>
          <w:szCs w:val="20"/>
          <w:lang w:val="cs-CZ" w:eastAsia="ar-SA"/>
        </w:rPr>
        <w:t xml:space="preserve"> pouze konkrétní realizační tým. Jmenný seznam členů realizačního týmu je uveden v příloze č. </w:t>
      </w:r>
      <w:r>
        <w:rPr>
          <w:rFonts w:ascii="Arial" w:eastAsia="Times New Roman" w:hAnsi="Arial" w:cs="Arial"/>
          <w:sz w:val="20"/>
          <w:szCs w:val="20"/>
          <w:lang w:val="cs-CZ" w:eastAsia="ar-SA"/>
        </w:rPr>
        <w:t>6</w:t>
      </w:r>
      <w:r w:rsidRPr="00FE12C2">
        <w:rPr>
          <w:rFonts w:ascii="Arial" w:eastAsia="Times New Roman" w:hAnsi="Arial" w:cs="Arial"/>
          <w:sz w:val="20"/>
          <w:szCs w:val="20"/>
          <w:lang w:val="cs-CZ" w:eastAsia="ar-SA"/>
        </w:rPr>
        <w:t xml:space="preserve"> </w:t>
      </w:r>
      <w:r>
        <w:rPr>
          <w:rFonts w:ascii="Arial" w:eastAsia="Times New Roman" w:hAnsi="Arial" w:cs="Arial"/>
          <w:sz w:val="20"/>
          <w:szCs w:val="20"/>
          <w:lang w:val="cs-CZ" w:eastAsia="ar-SA"/>
        </w:rPr>
        <w:t>této RD</w:t>
      </w:r>
      <w:r w:rsidRPr="00FE12C2">
        <w:rPr>
          <w:rFonts w:ascii="Arial" w:eastAsia="Times New Roman" w:hAnsi="Arial" w:cs="Arial"/>
          <w:sz w:val="20"/>
          <w:szCs w:val="20"/>
          <w:lang w:val="cs-CZ" w:eastAsia="ar-SA"/>
        </w:rPr>
        <w:t xml:space="preserve">. </w:t>
      </w:r>
      <w:r>
        <w:rPr>
          <w:rFonts w:ascii="Arial" w:eastAsia="Times New Roman" w:hAnsi="Arial" w:cs="Arial"/>
          <w:sz w:val="20"/>
          <w:szCs w:val="20"/>
          <w:lang w:val="cs-CZ" w:eastAsia="ar-SA"/>
        </w:rPr>
        <w:t>Doda</w:t>
      </w:r>
      <w:r w:rsidRPr="00FE12C2">
        <w:rPr>
          <w:rFonts w:ascii="Arial" w:eastAsia="Times New Roman" w:hAnsi="Arial" w:cs="Arial"/>
          <w:sz w:val="20"/>
          <w:szCs w:val="20"/>
          <w:lang w:val="cs-CZ" w:eastAsia="ar-SA"/>
        </w:rPr>
        <w:t xml:space="preserve">vatel se zavazuje po celou dobu </w:t>
      </w:r>
      <w:r>
        <w:rPr>
          <w:rFonts w:ascii="Arial" w:eastAsia="Times New Roman" w:hAnsi="Arial" w:cs="Arial"/>
          <w:sz w:val="20"/>
          <w:szCs w:val="20"/>
          <w:lang w:val="cs-CZ" w:eastAsia="ar-SA"/>
        </w:rPr>
        <w:t>plnění</w:t>
      </w:r>
      <w:r w:rsidRPr="00FE12C2">
        <w:rPr>
          <w:rFonts w:ascii="Arial" w:eastAsia="Times New Roman" w:hAnsi="Arial" w:cs="Arial"/>
          <w:sz w:val="20"/>
          <w:szCs w:val="20"/>
          <w:lang w:val="cs-CZ" w:eastAsia="ar-SA"/>
        </w:rPr>
        <w:t xml:space="preserve"> předmětu </w:t>
      </w:r>
      <w:r>
        <w:rPr>
          <w:rFonts w:ascii="Arial" w:eastAsia="Times New Roman" w:hAnsi="Arial" w:cs="Arial"/>
          <w:sz w:val="20"/>
          <w:szCs w:val="20"/>
          <w:lang w:val="cs-CZ" w:eastAsia="ar-SA"/>
        </w:rPr>
        <w:t>RD</w:t>
      </w:r>
      <w:r w:rsidRPr="00FE12C2">
        <w:rPr>
          <w:rFonts w:ascii="Arial" w:eastAsia="Times New Roman" w:hAnsi="Arial" w:cs="Arial"/>
          <w:sz w:val="20"/>
          <w:szCs w:val="20"/>
          <w:lang w:val="cs-CZ" w:eastAsia="ar-SA"/>
        </w:rPr>
        <w:t xml:space="preserve"> zachovávat toto složení realizačního týmu</w:t>
      </w:r>
      <w:r>
        <w:rPr>
          <w:rFonts w:ascii="Arial" w:eastAsia="Times New Roman" w:hAnsi="Arial" w:cs="Arial"/>
          <w:sz w:val="20"/>
          <w:szCs w:val="20"/>
          <w:lang w:val="cs-CZ" w:eastAsia="ar-SA"/>
        </w:rPr>
        <w:t>,</w:t>
      </w:r>
      <w:r w:rsidRPr="00FE12C2">
        <w:rPr>
          <w:rFonts w:ascii="Arial" w:eastAsia="Times New Roman" w:hAnsi="Arial" w:cs="Arial"/>
          <w:sz w:val="20"/>
          <w:szCs w:val="20"/>
          <w:lang w:val="cs-CZ" w:eastAsia="ar-SA"/>
        </w:rPr>
        <w:t xml:space="preserve"> jinak se </w:t>
      </w:r>
      <w:r>
        <w:rPr>
          <w:rFonts w:ascii="Arial" w:eastAsia="Times New Roman" w:hAnsi="Arial" w:cs="Arial"/>
          <w:sz w:val="20"/>
          <w:szCs w:val="20"/>
          <w:lang w:val="cs-CZ" w:eastAsia="ar-SA"/>
        </w:rPr>
        <w:t>Doda</w:t>
      </w:r>
      <w:r w:rsidRPr="00FE12C2">
        <w:rPr>
          <w:rFonts w:ascii="Arial" w:eastAsia="Times New Roman" w:hAnsi="Arial" w:cs="Arial"/>
          <w:sz w:val="20"/>
          <w:szCs w:val="20"/>
          <w:lang w:val="cs-CZ" w:eastAsia="ar-SA"/>
        </w:rPr>
        <w:t xml:space="preserve">vatel zavazuje postupovat dle odst. </w:t>
      </w:r>
      <w:r>
        <w:rPr>
          <w:rFonts w:ascii="Arial" w:eastAsia="Times New Roman" w:hAnsi="Arial" w:cs="Arial"/>
          <w:sz w:val="20"/>
          <w:szCs w:val="20"/>
          <w:lang w:val="cs-CZ" w:eastAsia="ar-SA"/>
        </w:rPr>
        <w:t>8</w:t>
      </w:r>
      <w:r w:rsidRPr="00FE12C2">
        <w:rPr>
          <w:rFonts w:ascii="Arial" w:eastAsia="Times New Roman" w:hAnsi="Arial" w:cs="Arial"/>
          <w:sz w:val="20"/>
          <w:szCs w:val="20"/>
          <w:lang w:val="cs-CZ" w:eastAsia="ar-SA"/>
        </w:rPr>
        <w:t>.</w:t>
      </w:r>
      <w:r w:rsidR="00C619CC">
        <w:rPr>
          <w:rFonts w:ascii="Arial" w:eastAsia="Times New Roman" w:hAnsi="Arial" w:cs="Arial"/>
          <w:sz w:val="20"/>
          <w:szCs w:val="20"/>
          <w:lang w:val="cs-CZ" w:eastAsia="ar-SA"/>
        </w:rPr>
        <w:t>1</w:t>
      </w:r>
      <w:r w:rsidR="00360446">
        <w:rPr>
          <w:rFonts w:ascii="Arial" w:eastAsia="Times New Roman" w:hAnsi="Arial" w:cs="Arial"/>
          <w:sz w:val="20"/>
          <w:szCs w:val="20"/>
          <w:lang w:val="cs-CZ" w:eastAsia="ar-SA"/>
        </w:rPr>
        <w:t>6</w:t>
      </w:r>
      <w:r w:rsidRPr="00FE12C2">
        <w:rPr>
          <w:rFonts w:ascii="Arial" w:eastAsia="Times New Roman" w:hAnsi="Arial" w:cs="Arial"/>
          <w:sz w:val="20"/>
          <w:szCs w:val="20"/>
          <w:lang w:val="cs-CZ" w:eastAsia="ar-SA"/>
        </w:rPr>
        <w:t xml:space="preserve"> </w:t>
      </w:r>
      <w:r>
        <w:rPr>
          <w:rFonts w:ascii="Arial" w:eastAsia="Times New Roman" w:hAnsi="Arial" w:cs="Arial"/>
          <w:sz w:val="20"/>
          <w:szCs w:val="20"/>
          <w:lang w:val="cs-CZ" w:eastAsia="ar-SA"/>
        </w:rPr>
        <w:t>této RD</w:t>
      </w:r>
      <w:r w:rsidRPr="00FE12C2">
        <w:rPr>
          <w:rFonts w:ascii="Arial" w:eastAsia="Times New Roman" w:hAnsi="Arial" w:cs="Arial"/>
          <w:sz w:val="20"/>
          <w:szCs w:val="20"/>
          <w:lang w:val="cs-CZ" w:eastAsia="ar-SA"/>
        </w:rPr>
        <w:t xml:space="preserve">. </w:t>
      </w:r>
      <w:r>
        <w:rPr>
          <w:rFonts w:ascii="Arial" w:eastAsia="Times New Roman" w:hAnsi="Arial" w:cs="Arial"/>
          <w:sz w:val="20"/>
          <w:szCs w:val="20"/>
          <w:lang w:val="cs-CZ" w:eastAsia="ar-SA"/>
        </w:rPr>
        <w:t>Doda</w:t>
      </w:r>
      <w:r w:rsidRPr="00FE12C2">
        <w:rPr>
          <w:rFonts w:ascii="Arial" w:eastAsia="Times New Roman" w:hAnsi="Arial" w:cs="Arial"/>
          <w:sz w:val="20"/>
          <w:szCs w:val="20"/>
          <w:lang w:val="cs-CZ" w:eastAsia="ar-SA"/>
        </w:rPr>
        <w:t xml:space="preserve">vatel se zavazuje k </w:t>
      </w:r>
      <w:r>
        <w:rPr>
          <w:rFonts w:ascii="Arial" w:eastAsia="Times New Roman" w:hAnsi="Arial" w:cs="Arial"/>
          <w:sz w:val="20"/>
          <w:szCs w:val="20"/>
          <w:lang w:val="cs-CZ" w:eastAsia="ar-SA"/>
        </w:rPr>
        <w:t>plnění</w:t>
      </w:r>
      <w:r w:rsidRPr="00FE12C2">
        <w:rPr>
          <w:rFonts w:ascii="Arial" w:eastAsia="Times New Roman" w:hAnsi="Arial" w:cs="Arial"/>
          <w:sz w:val="20"/>
          <w:szCs w:val="20"/>
          <w:lang w:val="cs-CZ" w:eastAsia="ar-SA"/>
        </w:rPr>
        <w:t xml:space="preserve"> předmětu </w:t>
      </w:r>
      <w:r>
        <w:rPr>
          <w:rFonts w:ascii="Arial" w:eastAsia="Times New Roman" w:hAnsi="Arial" w:cs="Arial"/>
          <w:sz w:val="20"/>
          <w:szCs w:val="20"/>
          <w:lang w:val="cs-CZ" w:eastAsia="ar-SA"/>
        </w:rPr>
        <w:t>RD</w:t>
      </w:r>
      <w:r w:rsidRPr="00FE12C2">
        <w:rPr>
          <w:rFonts w:ascii="Arial" w:eastAsia="Times New Roman" w:hAnsi="Arial" w:cs="Arial"/>
          <w:sz w:val="20"/>
          <w:szCs w:val="20"/>
          <w:lang w:val="cs-CZ" w:eastAsia="ar-SA"/>
        </w:rPr>
        <w:t xml:space="preserve"> použít všechny osoby, prostřednictvím kterých prokazoval splnění podmínek kvalifikace, a to na pozicích</w:t>
      </w:r>
      <w:r w:rsidR="00E17E96">
        <w:rPr>
          <w:rFonts w:ascii="Arial" w:eastAsia="Times New Roman" w:hAnsi="Arial" w:cs="Arial"/>
          <w:sz w:val="20"/>
          <w:szCs w:val="20"/>
          <w:lang w:val="cs-CZ" w:eastAsia="ar-SA"/>
        </w:rPr>
        <w:t xml:space="preserve"> či pro činnosti</w:t>
      </w:r>
      <w:r w:rsidRPr="00FE12C2">
        <w:rPr>
          <w:rFonts w:ascii="Arial" w:eastAsia="Times New Roman" w:hAnsi="Arial" w:cs="Arial"/>
          <w:sz w:val="20"/>
          <w:szCs w:val="20"/>
          <w:lang w:val="cs-CZ" w:eastAsia="ar-SA"/>
        </w:rPr>
        <w:t>, na které je při prokazování splnění podmínek kvalifikace jejich prostřednictvím nominoval</w:t>
      </w:r>
      <w:r>
        <w:rPr>
          <w:rFonts w:ascii="Arial" w:eastAsia="Times New Roman" w:hAnsi="Arial" w:cs="Arial"/>
          <w:sz w:val="20"/>
          <w:szCs w:val="20"/>
          <w:lang w:val="cs-CZ" w:eastAsia="ar-SA"/>
        </w:rPr>
        <w:t>.</w:t>
      </w:r>
    </w:p>
    <w:p w14:paraId="156DAD31" w14:textId="64A2C4C6" w:rsidR="00FE12C2" w:rsidRPr="00E73A64" w:rsidRDefault="00FE12C2" w:rsidP="00E7494D">
      <w:pPr>
        <w:pStyle w:val="Odstavecseseznamem"/>
        <w:widowControl w:val="0"/>
        <w:numPr>
          <w:ilvl w:val="1"/>
          <w:numId w:val="29"/>
        </w:numPr>
        <w:tabs>
          <w:tab w:val="left" w:pos="0"/>
        </w:tabs>
        <w:spacing w:after="120" w:line="280" w:lineRule="atLeast"/>
        <w:ind w:left="567" w:hanging="567"/>
        <w:jc w:val="both"/>
        <w:rPr>
          <w:rFonts w:ascii="Arial" w:eastAsia="Times New Roman" w:hAnsi="Arial" w:cs="Arial"/>
          <w:sz w:val="20"/>
          <w:szCs w:val="20"/>
          <w:lang w:val="cs-CZ" w:eastAsia="ar-SA"/>
        </w:rPr>
      </w:pPr>
      <w:r w:rsidRPr="00FE12C2">
        <w:rPr>
          <w:rFonts w:ascii="Arial" w:eastAsia="Times New Roman" w:hAnsi="Arial" w:cs="Arial"/>
          <w:sz w:val="20"/>
          <w:szCs w:val="20"/>
          <w:lang w:val="cs-CZ" w:eastAsia="ar-SA"/>
        </w:rPr>
        <w:t xml:space="preserve">V případě, že </w:t>
      </w:r>
      <w:r w:rsidR="008F6A71">
        <w:rPr>
          <w:rFonts w:ascii="Arial" w:eastAsia="Times New Roman" w:hAnsi="Arial" w:cs="Arial"/>
          <w:sz w:val="20"/>
          <w:szCs w:val="20"/>
          <w:lang w:val="cs-CZ" w:eastAsia="ar-SA"/>
        </w:rPr>
        <w:t>Doda</w:t>
      </w:r>
      <w:r w:rsidRPr="00FE12C2">
        <w:rPr>
          <w:rFonts w:ascii="Arial" w:eastAsia="Times New Roman" w:hAnsi="Arial" w:cs="Arial"/>
          <w:sz w:val="20"/>
          <w:szCs w:val="20"/>
          <w:lang w:val="cs-CZ" w:eastAsia="ar-SA"/>
        </w:rPr>
        <w:t xml:space="preserve">vatel bude požadovat změnu člena realizačního týmu, zavazuje se vyžádat si předchozí písemný souhlas Objednatele s provedením takové změny. V případě této změny člena realizačního týmu, prostřednictvím kterého prokazoval splnění podmínek kvalifikace, se </w:t>
      </w:r>
      <w:r w:rsidR="008F6A71">
        <w:rPr>
          <w:rFonts w:ascii="Arial" w:eastAsia="Times New Roman" w:hAnsi="Arial" w:cs="Arial"/>
          <w:sz w:val="20"/>
          <w:szCs w:val="20"/>
          <w:lang w:val="cs-CZ" w:eastAsia="ar-SA"/>
        </w:rPr>
        <w:t>Doda</w:t>
      </w:r>
      <w:r w:rsidRPr="00FE12C2">
        <w:rPr>
          <w:rFonts w:ascii="Arial" w:eastAsia="Times New Roman" w:hAnsi="Arial" w:cs="Arial"/>
          <w:sz w:val="20"/>
          <w:szCs w:val="20"/>
          <w:lang w:val="cs-CZ" w:eastAsia="ar-SA"/>
        </w:rPr>
        <w:t xml:space="preserve">vatel zavazuje doložit zároveň kvalifikaci nového člena realizačního týmu, která odpovídá alespoň minimálním požadavkům na kvalifikaci původního člena realizačního týmu stanovených Objednatelem v Zadávací dokumentaci Veřejné zakázky, jež je dostupná na profilu zadavatele Objednatele. Souhlas Objednatele nebude bezdůvodně odepřen. Objednatel si vyhrazuje právo požádat o výměnu člena realizačního týmu. Poskytovatel se ve lhůtě 5 pracovních dnů od takové žádosti zavazuje provést výměnu jednoho či více členů realizačního týmu. Veškeré případné náklady související s jejich výměnou nese výlučně </w:t>
      </w:r>
      <w:r w:rsidR="008F6A71">
        <w:rPr>
          <w:rFonts w:ascii="Arial" w:eastAsia="Times New Roman" w:hAnsi="Arial" w:cs="Arial"/>
          <w:sz w:val="20"/>
          <w:szCs w:val="20"/>
          <w:lang w:val="cs-CZ" w:eastAsia="ar-SA"/>
        </w:rPr>
        <w:t>Doda</w:t>
      </w:r>
      <w:r w:rsidRPr="00FE12C2">
        <w:rPr>
          <w:rFonts w:ascii="Arial" w:eastAsia="Times New Roman" w:hAnsi="Arial" w:cs="Arial"/>
          <w:sz w:val="20"/>
          <w:szCs w:val="20"/>
          <w:lang w:val="cs-CZ" w:eastAsia="ar-SA"/>
        </w:rPr>
        <w:t>vatel</w:t>
      </w:r>
      <w:r>
        <w:rPr>
          <w:rFonts w:ascii="Arial" w:eastAsia="Times New Roman" w:hAnsi="Arial" w:cs="Arial"/>
          <w:sz w:val="20"/>
          <w:szCs w:val="20"/>
          <w:lang w:val="cs-CZ" w:eastAsia="ar-SA"/>
        </w:rPr>
        <w:t>.</w:t>
      </w:r>
    </w:p>
    <w:p w14:paraId="15CC092E" w14:textId="77777777" w:rsidR="004A1730" w:rsidRPr="004C0B81" w:rsidRDefault="004A1730" w:rsidP="004A1730">
      <w:pPr>
        <w:pStyle w:val="Nadpis1"/>
        <w:numPr>
          <w:ilvl w:val="0"/>
          <w:numId w:val="0"/>
        </w:numPr>
        <w:spacing w:before="480" w:line="280" w:lineRule="atLeast"/>
        <w:rPr>
          <w:rFonts w:ascii="Arial" w:hAnsi="Arial" w:cs="Arial"/>
          <w:sz w:val="20"/>
          <w:szCs w:val="20"/>
          <w:lang w:val="cs-CZ"/>
        </w:rPr>
      </w:pPr>
      <w:r w:rsidRPr="004C0B81">
        <w:rPr>
          <w:rFonts w:ascii="Arial" w:hAnsi="Arial" w:cs="Arial"/>
          <w:sz w:val="20"/>
          <w:szCs w:val="20"/>
          <w:lang w:val="cs-CZ"/>
        </w:rPr>
        <w:t xml:space="preserve">Článek </w:t>
      </w:r>
      <w:r>
        <w:rPr>
          <w:rFonts w:ascii="Arial" w:hAnsi="Arial" w:cs="Arial"/>
          <w:sz w:val="20"/>
          <w:szCs w:val="20"/>
          <w:lang w:val="cs-CZ"/>
        </w:rPr>
        <w:t>9</w:t>
      </w:r>
    </w:p>
    <w:p w14:paraId="4F88F90F" w14:textId="2A42975A" w:rsidR="00B638E3" w:rsidRPr="00962A02" w:rsidRDefault="004A1730" w:rsidP="00B638E3">
      <w:pPr>
        <w:pStyle w:val="Odstavecseseznamem"/>
        <w:widowControl w:val="0"/>
        <w:tabs>
          <w:tab w:val="left" w:pos="0"/>
        </w:tabs>
        <w:spacing w:after="240" w:line="280" w:lineRule="atLeast"/>
        <w:ind w:left="357"/>
        <w:jc w:val="center"/>
        <w:rPr>
          <w:rFonts w:ascii="Arial" w:hAnsi="Arial" w:cs="Arial"/>
          <w:b/>
          <w:bCs/>
          <w:sz w:val="20"/>
          <w:lang w:val="cs-CZ"/>
        </w:rPr>
      </w:pPr>
      <w:r w:rsidRPr="00F57470">
        <w:rPr>
          <w:rFonts w:ascii="Arial" w:hAnsi="Arial" w:cs="Arial"/>
          <w:b/>
          <w:bCs/>
          <w:sz w:val="20"/>
        </w:rPr>
        <w:t xml:space="preserve">Kontaktní osoby pro účely </w:t>
      </w:r>
      <w:r w:rsidR="0057491A">
        <w:rPr>
          <w:rFonts w:ascii="Arial" w:hAnsi="Arial" w:cs="Arial"/>
          <w:b/>
          <w:bCs/>
          <w:sz w:val="20"/>
        </w:rPr>
        <w:t>R</w:t>
      </w:r>
      <w:r w:rsidR="00962A02">
        <w:rPr>
          <w:rFonts w:ascii="Arial" w:hAnsi="Arial" w:cs="Arial"/>
          <w:b/>
          <w:bCs/>
          <w:sz w:val="20"/>
          <w:lang w:val="cs-CZ"/>
        </w:rPr>
        <w:t>ámcové dohody</w:t>
      </w:r>
    </w:p>
    <w:p w14:paraId="54C79C00" w14:textId="0A53B09E" w:rsidR="00E76E80" w:rsidRPr="002034DB" w:rsidRDefault="004A1730" w:rsidP="00E7494D">
      <w:pPr>
        <w:numPr>
          <w:ilvl w:val="1"/>
          <w:numId w:val="28"/>
        </w:numPr>
        <w:spacing w:after="120" w:line="280" w:lineRule="atLeast"/>
        <w:ind w:left="567" w:hanging="567"/>
        <w:jc w:val="both"/>
        <w:rPr>
          <w:rFonts w:ascii="Arial" w:hAnsi="Arial" w:cs="Arial"/>
          <w:sz w:val="20"/>
          <w:szCs w:val="20"/>
        </w:rPr>
      </w:pPr>
      <w:r w:rsidRPr="002034DB">
        <w:rPr>
          <w:rFonts w:ascii="Arial" w:hAnsi="Arial" w:cs="Arial"/>
          <w:sz w:val="20"/>
          <w:szCs w:val="20"/>
        </w:rPr>
        <w:t xml:space="preserve">Kontaktní osobou </w:t>
      </w:r>
      <w:r w:rsidR="007655E0" w:rsidRPr="002034DB">
        <w:rPr>
          <w:rFonts w:ascii="Arial" w:hAnsi="Arial" w:cs="Arial"/>
          <w:sz w:val="20"/>
          <w:szCs w:val="20"/>
        </w:rPr>
        <w:t>Dodavatele</w:t>
      </w:r>
      <w:r w:rsidRPr="002034DB">
        <w:rPr>
          <w:rFonts w:ascii="Arial" w:hAnsi="Arial" w:cs="Arial"/>
          <w:sz w:val="20"/>
          <w:szCs w:val="20"/>
        </w:rPr>
        <w:t xml:space="preserve">, tj. osobou pověřenou pro účely této </w:t>
      </w:r>
      <w:r w:rsidR="0057491A" w:rsidRPr="002034DB">
        <w:rPr>
          <w:rFonts w:ascii="Arial" w:hAnsi="Arial" w:cs="Arial"/>
          <w:sz w:val="20"/>
          <w:szCs w:val="20"/>
        </w:rPr>
        <w:t>RD</w:t>
      </w:r>
      <w:r w:rsidRPr="002034DB">
        <w:rPr>
          <w:rFonts w:ascii="Arial" w:hAnsi="Arial" w:cs="Arial"/>
          <w:sz w:val="20"/>
          <w:szCs w:val="20"/>
        </w:rPr>
        <w:t xml:space="preserve"> neoznámí-li </w:t>
      </w:r>
      <w:r w:rsidR="007655E0" w:rsidRPr="002034DB">
        <w:rPr>
          <w:rFonts w:ascii="Arial" w:hAnsi="Arial" w:cs="Arial"/>
          <w:sz w:val="20"/>
          <w:szCs w:val="20"/>
        </w:rPr>
        <w:t>Dodavatel</w:t>
      </w:r>
      <w:r w:rsidRPr="002034DB">
        <w:rPr>
          <w:rFonts w:ascii="Arial" w:hAnsi="Arial" w:cs="Arial"/>
          <w:sz w:val="20"/>
          <w:szCs w:val="20"/>
        </w:rPr>
        <w:t xml:space="preserve"> </w:t>
      </w:r>
      <w:r w:rsidR="007655E0" w:rsidRPr="002034DB">
        <w:rPr>
          <w:rFonts w:ascii="Arial" w:hAnsi="Arial" w:cs="Arial"/>
          <w:sz w:val="20"/>
          <w:szCs w:val="20"/>
        </w:rPr>
        <w:t>Objednateli</w:t>
      </w:r>
      <w:r w:rsidRPr="002034DB">
        <w:rPr>
          <w:rFonts w:ascii="Arial" w:hAnsi="Arial" w:cs="Arial"/>
          <w:sz w:val="20"/>
          <w:szCs w:val="20"/>
        </w:rPr>
        <w:t xml:space="preserve"> jinak, je </w:t>
      </w:r>
      <w:r w:rsidR="002034DB" w:rsidRPr="002034DB">
        <w:rPr>
          <w:rFonts w:ascii="Arial" w:hAnsi="Arial" w:cs="Arial"/>
          <w:sz w:val="20"/>
          <w:szCs w:val="20"/>
        </w:rPr>
        <w:t>Filip Hradecký</w:t>
      </w:r>
      <w:r w:rsidRPr="002034DB">
        <w:rPr>
          <w:rFonts w:ascii="Arial" w:hAnsi="Arial" w:cs="Arial"/>
          <w:sz w:val="20"/>
          <w:szCs w:val="20"/>
        </w:rPr>
        <w:t>,</w:t>
      </w:r>
      <w:r w:rsidR="007655E0" w:rsidRPr="002034DB">
        <w:rPr>
          <w:rFonts w:ascii="Arial" w:hAnsi="Arial" w:cs="Arial"/>
          <w:sz w:val="20"/>
          <w:szCs w:val="20"/>
        </w:rPr>
        <w:t xml:space="preserve"> tel.: </w:t>
      </w:r>
      <w:r w:rsidR="008A64CE" w:rsidRPr="008A64CE">
        <w:rPr>
          <w:rFonts w:ascii="Arial" w:hAnsi="Arial" w:cs="Arial"/>
          <w:i/>
          <w:iCs/>
          <w:sz w:val="20"/>
          <w:szCs w:val="20"/>
        </w:rPr>
        <w:t>neveřejný údaj</w:t>
      </w:r>
      <w:r w:rsidR="007655E0" w:rsidRPr="002034DB">
        <w:rPr>
          <w:rFonts w:ascii="Arial" w:hAnsi="Arial" w:cs="Arial"/>
          <w:sz w:val="20"/>
          <w:szCs w:val="20"/>
        </w:rPr>
        <w:t xml:space="preserve">, </w:t>
      </w:r>
      <w:r w:rsidRPr="002034DB">
        <w:rPr>
          <w:rFonts w:ascii="Arial" w:hAnsi="Arial" w:cs="Arial"/>
          <w:sz w:val="20"/>
          <w:szCs w:val="20"/>
        </w:rPr>
        <w:t xml:space="preserve">e-mail: </w:t>
      </w:r>
      <w:r w:rsidR="008A64CE" w:rsidRPr="008A64CE">
        <w:rPr>
          <w:rFonts w:ascii="Arial" w:hAnsi="Arial" w:cs="Arial"/>
          <w:i/>
          <w:iCs/>
          <w:sz w:val="20"/>
          <w:szCs w:val="20"/>
        </w:rPr>
        <w:t>neveřejný údaj</w:t>
      </w:r>
      <w:r w:rsidR="00E76E80" w:rsidRPr="002034DB">
        <w:rPr>
          <w:rFonts w:ascii="Arial" w:hAnsi="Arial" w:cs="Arial"/>
          <w:sz w:val="20"/>
          <w:szCs w:val="20"/>
        </w:rPr>
        <w:t>.</w:t>
      </w:r>
    </w:p>
    <w:p w14:paraId="158377FA" w14:textId="6A55FA26" w:rsidR="004628D8" w:rsidRDefault="004628D8" w:rsidP="00E7494D">
      <w:pPr>
        <w:numPr>
          <w:ilvl w:val="1"/>
          <w:numId w:val="28"/>
        </w:numPr>
        <w:spacing w:after="120" w:line="280" w:lineRule="atLeast"/>
        <w:ind w:left="567" w:hanging="567"/>
        <w:jc w:val="both"/>
        <w:rPr>
          <w:rFonts w:ascii="Arial" w:hAnsi="Arial" w:cs="Arial"/>
          <w:sz w:val="20"/>
          <w:szCs w:val="20"/>
        </w:rPr>
      </w:pPr>
      <w:r w:rsidRPr="00E76E80">
        <w:rPr>
          <w:rFonts w:ascii="Arial" w:hAnsi="Arial" w:cs="Arial"/>
          <w:sz w:val="20"/>
          <w:szCs w:val="20"/>
        </w:rPr>
        <w:t xml:space="preserve">Kontaktní osobou Objednatele </w:t>
      </w:r>
      <w:r>
        <w:rPr>
          <w:rFonts w:ascii="Arial" w:hAnsi="Arial" w:cs="Arial"/>
          <w:sz w:val="20"/>
          <w:szCs w:val="20"/>
        </w:rPr>
        <w:t xml:space="preserve">pro objekt </w:t>
      </w:r>
      <w:r w:rsidRPr="004628D8">
        <w:rPr>
          <w:rFonts w:ascii="Arial" w:hAnsi="Arial" w:cs="Arial"/>
          <w:sz w:val="20"/>
          <w:szCs w:val="20"/>
        </w:rPr>
        <w:t>Na Poříčním právu 376/1</w:t>
      </w:r>
      <w:r>
        <w:rPr>
          <w:rFonts w:ascii="Arial" w:hAnsi="Arial" w:cs="Arial"/>
          <w:sz w:val="20"/>
          <w:szCs w:val="20"/>
        </w:rPr>
        <w:t xml:space="preserve"> je </w:t>
      </w:r>
      <w:r w:rsidRPr="00E76E80">
        <w:rPr>
          <w:rFonts w:ascii="Arial" w:hAnsi="Arial" w:cs="Arial"/>
          <w:sz w:val="20"/>
          <w:szCs w:val="20"/>
        </w:rPr>
        <w:t xml:space="preserve">ve věcech technických </w:t>
      </w:r>
      <w:r>
        <w:rPr>
          <w:rFonts w:ascii="Arial" w:hAnsi="Arial" w:cs="Arial"/>
          <w:sz w:val="20"/>
          <w:szCs w:val="20"/>
        </w:rPr>
        <w:t>(</w:t>
      </w:r>
      <w:r w:rsidRPr="00E76E80">
        <w:rPr>
          <w:rFonts w:ascii="Arial" w:hAnsi="Arial" w:cs="Arial"/>
          <w:sz w:val="20"/>
          <w:szCs w:val="20"/>
        </w:rPr>
        <w:t>neoznámí-li Objednatel Dodavateli jinak</w:t>
      </w:r>
      <w:r>
        <w:rPr>
          <w:rFonts w:ascii="Arial" w:hAnsi="Arial" w:cs="Arial"/>
          <w:sz w:val="20"/>
          <w:szCs w:val="20"/>
        </w:rPr>
        <w:t>)</w:t>
      </w:r>
      <w:r w:rsidRPr="00E76E80">
        <w:rPr>
          <w:rFonts w:ascii="Arial" w:hAnsi="Arial" w:cs="Arial"/>
          <w:sz w:val="20"/>
          <w:szCs w:val="20"/>
        </w:rPr>
        <w:t xml:space="preserve"> </w:t>
      </w:r>
      <w:r w:rsidRPr="00E11A4C">
        <w:rPr>
          <w:rFonts w:ascii="Arial" w:hAnsi="Arial" w:cs="Arial"/>
          <w:sz w:val="20"/>
          <w:szCs w:val="20"/>
        </w:rPr>
        <w:t xml:space="preserve">Ing. </w:t>
      </w:r>
      <w:r w:rsidRPr="00E76E80">
        <w:rPr>
          <w:rFonts w:ascii="Arial" w:hAnsi="Arial" w:cs="Arial"/>
          <w:sz w:val="20"/>
          <w:szCs w:val="20"/>
          <w:lang w:val="en-US"/>
        </w:rPr>
        <w:t xml:space="preserve">Kristýna </w:t>
      </w:r>
      <w:r w:rsidR="00506DB5">
        <w:rPr>
          <w:rFonts w:ascii="Arial" w:hAnsi="Arial" w:cs="Arial"/>
          <w:sz w:val="20"/>
          <w:szCs w:val="20"/>
          <w:lang w:val="en-US"/>
        </w:rPr>
        <w:t>Vítková</w:t>
      </w:r>
      <w:r w:rsidRPr="00E76E80">
        <w:rPr>
          <w:rFonts w:ascii="Arial" w:hAnsi="Arial" w:cs="Arial"/>
          <w:sz w:val="20"/>
          <w:szCs w:val="20"/>
          <w:lang w:val="en-US"/>
        </w:rPr>
        <w:t>,</w:t>
      </w:r>
      <w:r w:rsidR="00C42F12">
        <w:rPr>
          <w:rFonts w:ascii="Arial" w:hAnsi="Arial" w:cs="Arial"/>
          <w:sz w:val="20"/>
          <w:szCs w:val="20"/>
          <w:lang w:val="en-US"/>
        </w:rPr>
        <w:t xml:space="preserve"> </w:t>
      </w:r>
      <w:r w:rsidRPr="00E76E80">
        <w:rPr>
          <w:rFonts w:ascii="Arial" w:hAnsi="Arial" w:cs="Arial"/>
          <w:sz w:val="20"/>
          <w:szCs w:val="20"/>
          <w:lang w:val="en-US"/>
        </w:rPr>
        <w:t xml:space="preserve">tel.: </w:t>
      </w:r>
      <w:r>
        <w:rPr>
          <w:rFonts w:ascii="Arial" w:hAnsi="Arial" w:cs="Arial"/>
          <w:sz w:val="20"/>
          <w:szCs w:val="20"/>
          <w:lang w:val="en-US"/>
        </w:rPr>
        <w:t>+420 </w:t>
      </w:r>
      <w:r w:rsidR="008A64CE" w:rsidRPr="008A64CE">
        <w:rPr>
          <w:rFonts w:ascii="Arial" w:hAnsi="Arial" w:cs="Arial"/>
          <w:i/>
          <w:iCs/>
          <w:sz w:val="20"/>
          <w:szCs w:val="20"/>
        </w:rPr>
        <w:t>neveřejný údaj</w:t>
      </w:r>
      <w:r w:rsidRPr="00E76E80">
        <w:rPr>
          <w:rFonts w:ascii="Arial" w:hAnsi="Arial" w:cs="Arial"/>
          <w:sz w:val="20"/>
          <w:szCs w:val="20"/>
          <w:lang w:val="en-US"/>
        </w:rPr>
        <w:t xml:space="preserve">, e-mail: </w:t>
      </w:r>
      <w:r w:rsidR="008A64CE" w:rsidRPr="008A64CE">
        <w:rPr>
          <w:rFonts w:ascii="Arial" w:hAnsi="Arial" w:cs="Arial"/>
          <w:i/>
          <w:iCs/>
          <w:sz w:val="20"/>
          <w:szCs w:val="20"/>
        </w:rPr>
        <w:t>neveřejný údaj</w:t>
      </w:r>
      <w:r>
        <w:rPr>
          <w:rStyle w:val="Hypertextovodkaz"/>
          <w:rFonts w:ascii="Arial" w:hAnsi="Arial" w:cs="Arial"/>
          <w:sz w:val="20"/>
          <w:szCs w:val="20"/>
          <w:u w:val="none"/>
          <w:lang w:val="en-US"/>
        </w:rPr>
        <w:t>.</w:t>
      </w:r>
    </w:p>
    <w:p w14:paraId="08B886E4" w14:textId="65B52F87" w:rsidR="00E76E80" w:rsidRPr="00E11A4C" w:rsidRDefault="004A1730" w:rsidP="004628D8">
      <w:pPr>
        <w:spacing w:after="120" w:line="280" w:lineRule="atLeast"/>
        <w:ind w:left="567"/>
        <w:jc w:val="both"/>
        <w:rPr>
          <w:rStyle w:val="Hypertextovodkaz"/>
          <w:rFonts w:ascii="Arial" w:hAnsi="Arial" w:cs="Arial"/>
          <w:sz w:val="20"/>
          <w:szCs w:val="20"/>
          <w:u w:val="none"/>
        </w:rPr>
      </w:pPr>
      <w:r w:rsidRPr="00E76E80">
        <w:rPr>
          <w:rFonts w:ascii="Arial" w:hAnsi="Arial" w:cs="Arial"/>
          <w:sz w:val="20"/>
          <w:szCs w:val="20"/>
        </w:rPr>
        <w:t xml:space="preserve">Kontaktní osobou </w:t>
      </w:r>
      <w:r w:rsidR="00CB55C3" w:rsidRPr="00E76E80">
        <w:rPr>
          <w:rFonts w:ascii="Arial" w:hAnsi="Arial" w:cs="Arial"/>
          <w:sz w:val="20"/>
          <w:szCs w:val="20"/>
        </w:rPr>
        <w:t>Objednatele</w:t>
      </w:r>
      <w:r w:rsidR="007655E0" w:rsidRPr="00E76E80">
        <w:rPr>
          <w:rFonts w:ascii="Arial" w:hAnsi="Arial" w:cs="Arial"/>
          <w:sz w:val="20"/>
          <w:szCs w:val="20"/>
        </w:rPr>
        <w:t xml:space="preserve"> </w:t>
      </w:r>
      <w:r w:rsidR="004628D8">
        <w:rPr>
          <w:rFonts w:ascii="Arial" w:hAnsi="Arial" w:cs="Arial"/>
          <w:sz w:val="20"/>
          <w:szCs w:val="20"/>
        </w:rPr>
        <w:t xml:space="preserve">pro objekty </w:t>
      </w:r>
      <w:r w:rsidR="004628D8" w:rsidRPr="004628D8">
        <w:rPr>
          <w:rFonts w:ascii="Arial" w:hAnsi="Arial" w:cs="Arial"/>
          <w:sz w:val="20"/>
          <w:szCs w:val="20"/>
        </w:rPr>
        <w:t>Podskalská 1290/19</w:t>
      </w:r>
      <w:r w:rsidR="004628D8" w:rsidRPr="00E76E80">
        <w:rPr>
          <w:rFonts w:ascii="Arial" w:hAnsi="Arial" w:cs="Arial"/>
          <w:sz w:val="20"/>
          <w:szCs w:val="20"/>
        </w:rPr>
        <w:t xml:space="preserve"> </w:t>
      </w:r>
      <w:r w:rsidR="004628D8">
        <w:rPr>
          <w:rFonts w:ascii="Arial" w:hAnsi="Arial" w:cs="Arial"/>
          <w:sz w:val="20"/>
          <w:szCs w:val="20"/>
        </w:rPr>
        <w:t xml:space="preserve">a </w:t>
      </w:r>
      <w:r w:rsidR="004628D8" w:rsidRPr="004628D8">
        <w:rPr>
          <w:rFonts w:ascii="Arial" w:hAnsi="Arial" w:cs="Arial"/>
          <w:sz w:val="20"/>
          <w:szCs w:val="20"/>
        </w:rPr>
        <w:t>Karlovo náměstí 1359/1</w:t>
      </w:r>
      <w:r w:rsidR="004628D8">
        <w:rPr>
          <w:rFonts w:ascii="Arial" w:hAnsi="Arial" w:cs="Arial"/>
          <w:sz w:val="20"/>
          <w:szCs w:val="20"/>
        </w:rPr>
        <w:t xml:space="preserve"> je </w:t>
      </w:r>
      <w:r w:rsidR="007655E0" w:rsidRPr="00E76E80">
        <w:rPr>
          <w:rFonts w:ascii="Arial" w:hAnsi="Arial" w:cs="Arial"/>
          <w:sz w:val="20"/>
          <w:szCs w:val="20"/>
        </w:rPr>
        <w:t>ve věcech technických</w:t>
      </w:r>
      <w:r w:rsidRPr="00E76E80">
        <w:rPr>
          <w:rFonts w:ascii="Arial" w:hAnsi="Arial" w:cs="Arial"/>
          <w:sz w:val="20"/>
          <w:szCs w:val="20"/>
        </w:rPr>
        <w:t xml:space="preserve"> </w:t>
      </w:r>
      <w:r w:rsidR="004628D8">
        <w:rPr>
          <w:rFonts w:ascii="Arial" w:hAnsi="Arial" w:cs="Arial"/>
          <w:sz w:val="20"/>
          <w:szCs w:val="20"/>
        </w:rPr>
        <w:t>(</w:t>
      </w:r>
      <w:r w:rsidRPr="00E76E80">
        <w:rPr>
          <w:rFonts w:ascii="Arial" w:hAnsi="Arial" w:cs="Arial"/>
          <w:sz w:val="20"/>
          <w:szCs w:val="20"/>
        </w:rPr>
        <w:t xml:space="preserve">neoznámí-li Objednatel </w:t>
      </w:r>
      <w:r w:rsidR="00CB55C3" w:rsidRPr="00E76E80">
        <w:rPr>
          <w:rFonts w:ascii="Arial" w:hAnsi="Arial" w:cs="Arial"/>
          <w:sz w:val="20"/>
          <w:szCs w:val="20"/>
        </w:rPr>
        <w:t>Dodavateli jinak</w:t>
      </w:r>
      <w:r w:rsidR="004628D8">
        <w:rPr>
          <w:rFonts w:ascii="Arial" w:hAnsi="Arial" w:cs="Arial"/>
          <w:sz w:val="20"/>
          <w:szCs w:val="20"/>
        </w:rPr>
        <w:t>)</w:t>
      </w:r>
      <w:r w:rsidR="007655E0" w:rsidRPr="00E11A4C">
        <w:rPr>
          <w:rFonts w:ascii="Arial" w:hAnsi="Arial" w:cs="Arial"/>
          <w:sz w:val="20"/>
          <w:szCs w:val="20"/>
        </w:rPr>
        <w:t xml:space="preserve"> </w:t>
      </w:r>
      <w:r w:rsidR="00332DE2" w:rsidRPr="00E11A4C">
        <w:rPr>
          <w:rFonts w:ascii="Arial" w:hAnsi="Arial" w:cs="Arial"/>
          <w:sz w:val="20"/>
          <w:szCs w:val="20"/>
        </w:rPr>
        <w:t>Jaroslav Pech</w:t>
      </w:r>
      <w:r w:rsidR="007655E0" w:rsidRPr="00E11A4C">
        <w:rPr>
          <w:rFonts w:ascii="Arial" w:hAnsi="Arial" w:cs="Arial"/>
          <w:sz w:val="20"/>
          <w:szCs w:val="20"/>
        </w:rPr>
        <w:t>, tel.:</w:t>
      </w:r>
      <w:r w:rsidR="002034DB">
        <w:rPr>
          <w:rFonts w:ascii="Arial" w:hAnsi="Arial" w:cs="Arial"/>
          <w:sz w:val="20"/>
          <w:szCs w:val="20"/>
        </w:rPr>
        <w:br/>
      </w:r>
      <w:r w:rsidR="00A12C35" w:rsidRPr="00E11A4C">
        <w:rPr>
          <w:rFonts w:ascii="Arial" w:hAnsi="Arial" w:cs="Arial"/>
          <w:sz w:val="20"/>
          <w:szCs w:val="20"/>
        </w:rPr>
        <w:t>+420</w:t>
      </w:r>
      <w:r w:rsidR="00332DE2" w:rsidRPr="00E11A4C">
        <w:rPr>
          <w:rFonts w:ascii="Arial" w:hAnsi="Arial" w:cs="Arial"/>
          <w:sz w:val="20"/>
          <w:szCs w:val="20"/>
        </w:rPr>
        <w:t> </w:t>
      </w:r>
      <w:r w:rsidR="008A64CE" w:rsidRPr="008A64CE">
        <w:rPr>
          <w:rFonts w:ascii="Arial" w:hAnsi="Arial" w:cs="Arial"/>
          <w:i/>
          <w:iCs/>
          <w:sz w:val="20"/>
          <w:szCs w:val="20"/>
        </w:rPr>
        <w:t>neveřejný údaj</w:t>
      </w:r>
      <w:r w:rsidR="007655E0" w:rsidRPr="00E11A4C">
        <w:rPr>
          <w:rFonts w:ascii="Arial" w:hAnsi="Arial" w:cs="Arial"/>
          <w:sz w:val="20"/>
          <w:szCs w:val="20"/>
        </w:rPr>
        <w:t>, e-</w:t>
      </w:r>
      <w:r w:rsidRPr="00E11A4C">
        <w:rPr>
          <w:rFonts w:ascii="Arial" w:hAnsi="Arial" w:cs="Arial"/>
          <w:sz w:val="20"/>
          <w:szCs w:val="20"/>
        </w:rPr>
        <w:t xml:space="preserve">mail: </w:t>
      </w:r>
      <w:r w:rsidR="008A64CE" w:rsidRPr="008A64CE">
        <w:rPr>
          <w:rFonts w:ascii="Arial" w:hAnsi="Arial" w:cs="Arial"/>
          <w:i/>
          <w:iCs/>
          <w:sz w:val="20"/>
          <w:szCs w:val="20"/>
        </w:rPr>
        <w:t>neveřejný údaj</w:t>
      </w:r>
      <w:r w:rsidR="00BD1D37" w:rsidRPr="00E11A4C">
        <w:rPr>
          <w:rStyle w:val="Hypertextovodkaz"/>
          <w:rFonts w:ascii="Arial" w:hAnsi="Arial" w:cs="Arial"/>
          <w:sz w:val="20"/>
          <w:szCs w:val="20"/>
          <w:u w:val="none"/>
        </w:rPr>
        <w:t>.</w:t>
      </w:r>
    </w:p>
    <w:p w14:paraId="181FCDE8" w14:textId="70DE301E" w:rsidR="004628D8" w:rsidRPr="000543A2" w:rsidRDefault="004628D8" w:rsidP="004628D8">
      <w:pPr>
        <w:spacing w:after="120" w:line="280" w:lineRule="atLeast"/>
        <w:ind w:left="567"/>
        <w:jc w:val="both"/>
        <w:rPr>
          <w:rStyle w:val="Hypertextovodkaz"/>
          <w:rFonts w:ascii="Arial" w:hAnsi="Arial" w:cs="Arial"/>
          <w:color w:val="auto"/>
          <w:sz w:val="20"/>
          <w:szCs w:val="20"/>
          <w:u w:val="none"/>
        </w:rPr>
      </w:pPr>
      <w:r w:rsidRPr="00E76E80">
        <w:rPr>
          <w:rFonts w:ascii="Arial" w:hAnsi="Arial" w:cs="Arial"/>
          <w:sz w:val="20"/>
          <w:szCs w:val="20"/>
        </w:rPr>
        <w:lastRenderedPageBreak/>
        <w:t>Kontaktní osobou Objednatele v</w:t>
      </w:r>
      <w:r w:rsidR="000C5354">
        <w:rPr>
          <w:rFonts w:ascii="Arial" w:hAnsi="Arial" w:cs="Arial"/>
          <w:sz w:val="20"/>
          <w:szCs w:val="20"/>
        </w:rPr>
        <w:t xml:space="preserve"> </w:t>
      </w:r>
      <w:r w:rsidR="00237E2D">
        <w:rPr>
          <w:rFonts w:ascii="Arial" w:hAnsi="Arial" w:cs="Arial"/>
          <w:sz w:val="20"/>
          <w:szCs w:val="20"/>
        </w:rPr>
        <w:t>ostatních netechnických záležitost</w:t>
      </w:r>
      <w:r w:rsidR="00B37ADB">
        <w:rPr>
          <w:rFonts w:ascii="Arial" w:hAnsi="Arial" w:cs="Arial"/>
          <w:sz w:val="20"/>
          <w:szCs w:val="20"/>
        </w:rPr>
        <w:t>ech</w:t>
      </w:r>
      <w:r w:rsidR="00237E2D">
        <w:rPr>
          <w:rFonts w:ascii="Arial" w:hAnsi="Arial" w:cs="Arial"/>
          <w:sz w:val="20"/>
          <w:szCs w:val="20"/>
        </w:rPr>
        <w:t xml:space="preserve"> </w:t>
      </w:r>
      <w:r w:rsidR="00B37ADB">
        <w:rPr>
          <w:rFonts w:ascii="Arial" w:hAnsi="Arial" w:cs="Arial"/>
          <w:sz w:val="20"/>
          <w:szCs w:val="20"/>
        </w:rPr>
        <w:t xml:space="preserve">(tedy i v záležitostech dle odst. 9.3 Smlouvy) </w:t>
      </w:r>
      <w:r w:rsidRPr="00E76E80">
        <w:rPr>
          <w:rFonts w:ascii="Arial" w:hAnsi="Arial" w:cs="Arial"/>
          <w:sz w:val="20"/>
          <w:szCs w:val="20"/>
        </w:rPr>
        <w:t xml:space="preserve">je </w:t>
      </w:r>
      <w:r w:rsidRPr="00E76E80">
        <w:rPr>
          <w:rFonts w:ascii="Arial" w:hAnsi="Arial" w:cs="Arial"/>
          <w:sz w:val="20"/>
          <w:szCs w:val="20"/>
          <w:lang w:val="en-US"/>
        </w:rPr>
        <w:t xml:space="preserve">pro </w:t>
      </w:r>
      <w:r w:rsidRPr="000D227A">
        <w:rPr>
          <w:rFonts w:ascii="Arial" w:hAnsi="Arial" w:cs="Arial"/>
          <w:sz w:val="20"/>
          <w:szCs w:val="20"/>
        </w:rPr>
        <w:t>všechny</w:t>
      </w:r>
      <w:r w:rsidR="007C1A88" w:rsidRPr="000D227A">
        <w:rPr>
          <w:rFonts w:ascii="Arial" w:hAnsi="Arial" w:cs="Arial"/>
          <w:sz w:val="20"/>
          <w:szCs w:val="20"/>
        </w:rPr>
        <w:t xml:space="preserve"> </w:t>
      </w:r>
      <w:r w:rsidRPr="000D227A">
        <w:rPr>
          <w:rFonts w:ascii="Arial" w:hAnsi="Arial" w:cs="Arial"/>
          <w:sz w:val="20"/>
          <w:szCs w:val="20"/>
        </w:rPr>
        <w:t>objekty</w:t>
      </w:r>
      <w:r w:rsidR="00237E2D" w:rsidRPr="000D227A">
        <w:rPr>
          <w:rFonts w:ascii="Arial" w:hAnsi="Arial" w:cs="Arial"/>
          <w:sz w:val="20"/>
          <w:szCs w:val="20"/>
        </w:rPr>
        <w:t xml:space="preserve"> </w:t>
      </w:r>
      <w:r w:rsidRPr="000D227A">
        <w:rPr>
          <w:rFonts w:ascii="Arial" w:hAnsi="Arial" w:cs="Arial"/>
          <w:sz w:val="20"/>
          <w:szCs w:val="20"/>
        </w:rPr>
        <w:t>Objednatele</w:t>
      </w:r>
      <w:r w:rsidRPr="00E76E80">
        <w:rPr>
          <w:rFonts w:ascii="Arial" w:hAnsi="Arial" w:cs="Arial"/>
          <w:sz w:val="20"/>
          <w:szCs w:val="20"/>
          <w:lang w:val="en-US"/>
        </w:rPr>
        <w:t xml:space="preserve"> Ing. </w:t>
      </w:r>
      <w:r w:rsidR="00930E1F">
        <w:rPr>
          <w:rFonts w:ascii="Arial" w:hAnsi="Arial" w:cs="Arial"/>
          <w:sz w:val="20"/>
          <w:szCs w:val="20"/>
          <w:lang w:val="en-US"/>
        </w:rPr>
        <w:t>František Barták</w:t>
      </w:r>
      <w:r w:rsidRPr="00E76E80">
        <w:rPr>
          <w:rFonts w:ascii="Arial" w:hAnsi="Arial" w:cs="Arial"/>
          <w:sz w:val="20"/>
          <w:szCs w:val="20"/>
          <w:lang w:val="en-US"/>
        </w:rPr>
        <w:t xml:space="preserve">, tel.: </w:t>
      </w:r>
      <w:r>
        <w:rPr>
          <w:rFonts w:ascii="Arial" w:hAnsi="Arial" w:cs="Arial"/>
          <w:sz w:val="20"/>
          <w:szCs w:val="20"/>
          <w:lang w:val="en-US"/>
        </w:rPr>
        <w:t>+420</w:t>
      </w:r>
      <w:r w:rsidR="00D949E7">
        <w:rPr>
          <w:rFonts w:ascii="Arial" w:hAnsi="Arial" w:cs="Arial"/>
          <w:sz w:val="20"/>
          <w:szCs w:val="20"/>
          <w:lang w:val="en-US"/>
        </w:rPr>
        <w:t> </w:t>
      </w:r>
      <w:r w:rsidR="00A55DC2" w:rsidRPr="008A64CE">
        <w:rPr>
          <w:rFonts w:ascii="Arial" w:hAnsi="Arial" w:cs="Arial"/>
          <w:i/>
          <w:iCs/>
          <w:sz w:val="20"/>
          <w:szCs w:val="20"/>
        </w:rPr>
        <w:t>neveřejný údaj</w:t>
      </w:r>
      <w:r w:rsidRPr="00E76E80">
        <w:rPr>
          <w:rFonts w:ascii="Arial" w:hAnsi="Arial" w:cs="Arial"/>
          <w:sz w:val="20"/>
          <w:szCs w:val="20"/>
          <w:lang w:val="en-US"/>
        </w:rPr>
        <w:t xml:space="preserve">, e-mail: </w:t>
      </w:r>
      <w:r w:rsidR="00A55DC2" w:rsidRPr="008A64CE">
        <w:rPr>
          <w:rFonts w:ascii="Arial" w:hAnsi="Arial" w:cs="Arial"/>
          <w:i/>
          <w:iCs/>
          <w:sz w:val="20"/>
          <w:szCs w:val="20"/>
        </w:rPr>
        <w:t>neveřejný údaj</w:t>
      </w:r>
      <w:r>
        <w:rPr>
          <w:rStyle w:val="Hypertextovodkaz"/>
          <w:rFonts w:ascii="Arial" w:hAnsi="Arial" w:cs="Arial"/>
          <w:sz w:val="20"/>
          <w:szCs w:val="20"/>
          <w:u w:val="none"/>
          <w:lang w:val="en-US"/>
        </w:rPr>
        <w:t>.</w:t>
      </w:r>
    </w:p>
    <w:p w14:paraId="2A1B98F8" w14:textId="596EBE8D" w:rsidR="00E76E80" w:rsidRDefault="004A1730" w:rsidP="00E7494D">
      <w:pPr>
        <w:numPr>
          <w:ilvl w:val="1"/>
          <w:numId w:val="28"/>
        </w:numPr>
        <w:spacing w:after="120" w:line="280" w:lineRule="atLeast"/>
        <w:ind w:left="567" w:hanging="567"/>
        <w:jc w:val="both"/>
        <w:rPr>
          <w:rFonts w:ascii="Arial" w:hAnsi="Arial" w:cs="Arial"/>
          <w:sz w:val="20"/>
          <w:szCs w:val="20"/>
        </w:rPr>
      </w:pPr>
      <w:r w:rsidRPr="00E76E80">
        <w:rPr>
          <w:rFonts w:ascii="Arial" w:hAnsi="Arial" w:cs="Arial"/>
          <w:color w:val="000000"/>
          <w:sz w:val="20"/>
          <w:szCs w:val="20"/>
        </w:rPr>
        <w:t xml:space="preserve">Pouze </w:t>
      </w:r>
      <w:r w:rsidR="009E4F68">
        <w:rPr>
          <w:rFonts w:ascii="Arial" w:hAnsi="Arial" w:cs="Arial"/>
          <w:color w:val="000000"/>
          <w:sz w:val="20"/>
          <w:szCs w:val="20"/>
        </w:rPr>
        <w:t xml:space="preserve">k tomu určená </w:t>
      </w:r>
      <w:r w:rsidRPr="00E76E80">
        <w:rPr>
          <w:rFonts w:ascii="Arial" w:hAnsi="Arial" w:cs="Arial"/>
          <w:sz w:val="20"/>
          <w:szCs w:val="20"/>
        </w:rPr>
        <w:t>kontaktní osoba Objednatele je oprávněna vystavovat Dílčí objednávky</w:t>
      </w:r>
      <w:r w:rsidR="007655E0" w:rsidRPr="00E76E80">
        <w:rPr>
          <w:rFonts w:ascii="Arial" w:hAnsi="Arial" w:cs="Arial"/>
          <w:sz w:val="20"/>
          <w:szCs w:val="20"/>
        </w:rPr>
        <w:t xml:space="preserve"> </w:t>
      </w:r>
      <w:r w:rsidRPr="00E76E80">
        <w:rPr>
          <w:rFonts w:ascii="Arial" w:hAnsi="Arial" w:cs="Arial"/>
          <w:sz w:val="20"/>
          <w:szCs w:val="20"/>
        </w:rPr>
        <w:t xml:space="preserve">(nebude-li Objednatelem v průběhu účinnosti této </w:t>
      </w:r>
      <w:r w:rsidR="0057491A">
        <w:rPr>
          <w:rFonts w:ascii="Arial" w:hAnsi="Arial" w:cs="Arial"/>
          <w:sz w:val="20"/>
          <w:szCs w:val="20"/>
        </w:rPr>
        <w:t>RD</w:t>
      </w:r>
      <w:r w:rsidRPr="00E76E80">
        <w:rPr>
          <w:rFonts w:ascii="Arial" w:hAnsi="Arial" w:cs="Arial"/>
          <w:sz w:val="20"/>
          <w:szCs w:val="20"/>
        </w:rPr>
        <w:t xml:space="preserve"> stanoveno jinak).</w:t>
      </w:r>
    </w:p>
    <w:p w14:paraId="7FC82826" w14:textId="77777777" w:rsidR="004A1730" w:rsidRPr="00E76E80" w:rsidRDefault="004A1730" w:rsidP="00E7494D">
      <w:pPr>
        <w:numPr>
          <w:ilvl w:val="1"/>
          <w:numId w:val="28"/>
        </w:numPr>
        <w:spacing w:after="120" w:line="280" w:lineRule="atLeast"/>
        <w:ind w:left="567" w:hanging="567"/>
        <w:jc w:val="both"/>
        <w:rPr>
          <w:rFonts w:ascii="Arial" w:hAnsi="Arial" w:cs="Arial"/>
          <w:sz w:val="20"/>
          <w:szCs w:val="20"/>
        </w:rPr>
      </w:pPr>
      <w:r w:rsidRPr="00E76E80">
        <w:rPr>
          <w:rFonts w:ascii="Arial" w:eastAsia="Times New Roman" w:hAnsi="Arial" w:cs="Arial"/>
          <w:sz w:val="20"/>
          <w:szCs w:val="20"/>
          <w:lang w:eastAsia="cs-CZ"/>
        </w:rPr>
        <w:t>Pokud dojde ke změně kontaktní osoby</w:t>
      </w:r>
      <w:r w:rsidRPr="00E76E80">
        <w:rPr>
          <w:rFonts w:ascii="Arial" w:hAnsi="Arial" w:cs="Arial"/>
          <w:b/>
          <w:bCs/>
          <w:sz w:val="20"/>
        </w:rPr>
        <w:t xml:space="preserve"> </w:t>
      </w:r>
      <w:r w:rsidRPr="00E76E80">
        <w:rPr>
          <w:rFonts w:ascii="Arial" w:eastAsia="Times New Roman" w:hAnsi="Arial" w:cs="Arial"/>
          <w:sz w:val="20"/>
          <w:szCs w:val="20"/>
          <w:lang w:eastAsia="cs-CZ"/>
        </w:rPr>
        <w:t>Objednatele, či ke změně kontaktní osoby Dodavatele, sdělí si tuto změnu smluvní strany písemnou formou (e-mailem).</w:t>
      </w:r>
    </w:p>
    <w:p w14:paraId="3CB933A3" w14:textId="77777777" w:rsidR="00406159" w:rsidRPr="00093747" w:rsidRDefault="00331685" w:rsidP="00A7437C">
      <w:pPr>
        <w:tabs>
          <w:tab w:val="left" w:pos="567"/>
          <w:tab w:val="left" w:pos="1701"/>
        </w:tabs>
        <w:spacing w:before="480" w:line="280" w:lineRule="atLeast"/>
        <w:jc w:val="center"/>
        <w:rPr>
          <w:rFonts w:ascii="Arial" w:hAnsi="Arial" w:cs="Arial"/>
          <w:b/>
          <w:sz w:val="20"/>
          <w:szCs w:val="20"/>
        </w:rPr>
      </w:pPr>
      <w:r w:rsidRPr="00093747">
        <w:rPr>
          <w:rFonts w:ascii="Arial" w:hAnsi="Arial" w:cs="Arial"/>
          <w:b/>
          <w:bCs/>
          <w:sz w:val="20"/>
          <w:szCs w:val="20"/>
        </w:rPr>
        <w:t>Článek</w:t>
      </w:r>
      <w:r w:rsidRPr="00093747">
        <w:rPr>
          <w:rFonts w:ascii="Arial" w:hAnsi="Arial" w:cs="Arial"/>
          <w:sz w:val="20"/>
          <w:szCs w:val="20"/>
        </w:rPr>
        <w:t xml:space="preserve"> </w:t>
      </w:r>
      <w:r w:rsidR="004A1730">
        <w:rPr>
          <w:rFonts w:ascii="Arial" w:hAnsi="Arial" w:cs="Arial"/>
          <w:b/>
          <w:sz w:val="20"/>
          <w:szCs w:val="20"/>
        </w:rPr>
        <w:t>10</w:t>
      </w:r>
    </w:p>
    <w:p w14:paraId="27FEDB8B" w14:textId="77777777" w:rsidR="00406159" w:rsidRPr="00FB29EF" w:rsidRDefault="00406159" w:rsidP="00FB29EF">
      <w:pPr>
        <w:keepNext/>
        <w:keepLines/>
        <w:spacing w:after="240" w:line="280" w:lineRule="atLeast"/>
        <w:jc w:val="center"/>
        <w:rPr>
          <w:rFonts w:ascii="Arial" w:hAnsi="Arial" w:cs="Arial"/>
          <w:b/>
          <w:sz w:val="20"/>
          <w:szCs w:val="20"/>
        </w:rPr>
      </w:pPr>
      <w:r w:rsidRPr="00FB29EF">
        <w:rPr>
          <w:rFonts w:ascii="Arial" w:hAnsi="Arial" w:cs="Arial"/>
          <w:b/>
          <w:sz w:val="20"/>
          <w:szCs w:val="20"/>
        </w:rPr>
        <w:t>Sankční ujednání</w:t>
      </w:r>
    </w:p>
    <w:p w14:paraId="7739297A" w14:textId="04736615" w:rsidR="004305A8" w:rsidRDefault="004715E6" w:rsidP="00E7494D">
      <w:pPr>
        <w:numPr>
          <w:ilvl w:val="1"/>
          <w:numId w:val="30"/>
        </w:numPr>
        <w:spacing w:after="120" w:line="280" w:lineRule="atLeast"/>
        <w:ind w:left="567" w:hanging="567"/>
        <w:jc w:val="both"/>
        <w:rPr>
          <w:rFonts w:ascii="Arial" w:hAnsi="Arial" w:cs="Arial"/>
          <w:sz w:val="20"/>
          <w:szCs w:val="20"/>
        </w:rPr>
      </w:pPr>
      <w:r>
        <w:rPr>
          <w:rFonts w:ascii="Arial" w:hAnsi="Arial" w:cs="Arial"/>
          <w:sz w:val="20"/>
          <w:szCs w:val="20"/>
        </w:rPr>
        <w:t>Dodavatel</w:t>
      </w:r>
      <w:r w:rsidR="006B705C" w:rsidRPr="00F30762">
        <w:rPr>
          <w:rFonts w:ascii="Arial" w:hAnsi="Arial" w:cs="Arial"/>
          <w:sz w:val="20"/>
          <w:szCs w:val="20"/>
        </w:rPr>
        <w:t xml:space="preserve"> odpovídá za veškeré nemajetkové újmy a škody, které vzniknou </w:t>
      </w:r>
      <w:r w:rsidR="0032549E">
        <w:rPr>
          <w:rFonts w:ascii="Arial" w:hAnsi="Arial" w:cs="Arial"/>
          <w:sz w:val="20"/>
          <w:szCs w:val="20"/>
        </w:rPr>
        <w:t>Objednatel</w:t>
      </w:r>
      <w:r w:rsidR="006B705C" w:rsidRPr="00F30762">
        <w:rPr>
          <w:rFonts w:ascii="Arial" w:hAnsi="Arial" w:cs="Arial"/>
          <w:sz w:val="20"/>
          <w:szCs w:val="20"/>
        </w:rPr>
        <w:t>i v</w:t>
      </w:r>
      <w:r w:rsidR="00F153D1">
        <w:rPr>
          <w:rFonts w:ascii="Arial" w:hAnsi="Arial" w:cs="Arial"/>
          <w:sz w:val="20"/>
          <w:szCs w:val="20"/>
        </w:rPr>
        <w:t> </w:t>
      </w:r>
      <w:r w:rsidR="006B705C" w:rsidRPr="00F30762">
        <w:rPr>
          <w:rFonts w:ascii="Arial" w:hAnsi="Arial" w:cs="Arial"/>
          <w:sz w:val="20"/>
          <w:szCs w:val="20"/>
        </w:rPr>
        <w:t xml:space="preserve">důsledku porušení </w:t>
      </w:r>
      <w:r w:rsidR="006B705C">
        <w:rPr>
          <w:rFonts w:ascii="Arial" w:hAnsi="Arial" w:cs="Arial"/>
          <w:sz w:val="20"/>
          <w:szCs w:val="20"/>
        </w:rPr>
        <w:t xml:space="preserve">této </w:t>
      </w:r>
      <w:r w:rsidR="0057491A">
        <w:rPr>
          <w:rFonts w:ascii="Arial" w:hAnsi="Arial" w:cs="Arial"/>
          <w:sz w:val="20"/>
          <w:szCs w:val="20"/>
        </w:rPr>
        <w:t>RD</w:t>
      </w:r>
      <w:r w:rsidR="006B705C" w:rsidRPr="00F30762">
        <w:rPr>
          <w:rFonts w:ascii="Arial" w:hAnsi="Arial" w:cs="Arial"/>
          <w:sz w:val="20"/>
          <w:szCs w:val="20"/>
        </w:rPr>
        <w:t xml:space="preserve"> </w:t>
      </w:r>
      <w:r>
        <w:rPr>
          <w:rFonts w:ascii="Arial" w:hAnsi="Arial" w:cs="Arial"/>
          <w:sz w:val="20"/>
          <w:szCs w:val="20"/>
        </w:rPr>
        <w:t>Dodavatelem</w:t>
      </w:r>
      <w:r w:rsidR="006B705C" w:rsidRPr="00F30762">
        <w:rPr>
          <w:rFonts w:ascii="Arial" w:hAnsi="Arial" w:cs="Arial"/>
          <w:sz w:val="20"/>
          <w:szCs w:val="20"/>
        </w:rPr>
        <w:t xml:space="preserve">. </w:t>
      </w:r>
      <w:r>
        <w:rPr>
          <w:rFonts w:ascii="Arial" w:hAnsi="Arial" w:cs="Arial"/>
          <w:sz w:val="20"/>
          <w:szCs w:val="20"/>
        </w:rPr>
        <w:t>Dodavatel</w:t>
      </w:r>
      <w:r w:rsidR="006B705C" w:rsidRPr="00F30762">
        <w:rPr>
          <w:rFonts w:ascii="Arial" w:hAnsi="Arial" w:cs="Arial"/>
          <w:sz w:val="20"/>
          <w:szCs w:val="20"/>
        </w:rPr>
        <w:t xml:space="preserve"> </w:t>
      </w:r>
      <w:r w:rsidR="009B51DB">
        <w:rPr>
          <w:rFonts w:ascii="Arial" w:hAnsi="Arial" w:cs="Arial"/>
          <w:sz w:val="20"/>
          <w:szCs w:val="20"/>
        </w:rPr>
        <w:t>s</w:t>
      </w:r>
      <w:r w:rsidR="006B705C" w:rsidRPr="00F30762">
        <w:rPr>
          <w:rFonts w:ascii="Arial" w:hAnsi="Arial" w:cs="Arial"/>
          <w:sz w:val="20"/>
          <w:szCs w:val="20"/>
        </w:rPr>
        <w:t xml:space="preserve">e </w:t>
      </w:r>
      <w:r w:rsidR="009B51DB">
        <w:rPr>
          <w:rFonts w:ascii="Arial" w:hAnsi="Arial" w:cs="Arial"/>
          <w:sz w:val="20"/>
          <w:szCs w:val="20"/>
        </w:rPr>
        <w:t>zavazuje</w:t>
      </w:r>
      <w:r w:rsidR="006B705C" w:rsidRPr="00F30762">
        <w:rPr>
          <w:rFonts w:ascii="Arial" w:hAnsi="Arial" w:cs="Arial"/>
          <w:sz w:val="20"/>
          <w:szCs w:val="20"/>
        </w:rPr>
        <w:t xml:space="preserve"> nahradit takto vzniklou škodu v plném rozsahu, včetně případných sankcí udělených </w:t>
      </w:r>
      <w:r w:rsidR="0032549E">
        <w:rPr>
          <w:rFonts w:ascii="Arial" w:hAnsi="Arial" w:cs="Arial"/>
          <w:sz w:val="20"/>
          <w:szCs w:val="20"/>
        </w:rPr>
        <w:t>Objednatel</w:t>
      </w:r>
      <w:r w:rsidR="006B705C" w:rsidRPr="00F30762">
        <w:rPr>
          <w:rFonts w:ascii="Arial" w:hAnsi="Arial" w:cs="Arial"/>
          <w:sz w:val="20"/>
          <w:szCs w:val="20"/>
        </w:rPr>
        <w:t xml:space="preserve">i orgány veřejné </w:t>
      </w:r>
      <w:r w:rsidR="006B705C">
        <w:rPr>
          <w:rFonts w:ascii="Arial" w:hAnsi="Arial" w:cs="Arial"/>
          <w:sz w:val="20"/>
          <w:szCs w:val="20"/>
        </w:rPr>
        <w:t>správy</w:t>
      </w:r>
      <w:r w:rsidR="006B705C" w:rsidRPr="00F30762">
        <w:rPr>
          <w:rFonts w:ascii="Arial" w:hAnsi="Arial" w:cs="Arial"/>
          <w:sz w:val="20"/>
          <w:szCs w:val="20"/>
        </w:rPr>
        <w:t xml:space="preserve">, jejichž příčinou bylo porušení povinností </w:t>
      </w:r>
      <w:r w:rsidR="009B51DB">
        <w:rPr>
          <w:rFonts w:ascii="Arial" w:hAnsi="Arial" w:cs="Arial"/>
          <w:sz w:val="20"/>
          <w:szCs w:val="20"/>
        </w:rPr>
        <w:t xml:space="preserve">či závazků </w:t>
      </w:r>
      <w:r w:rsidR="006B705C" w:rsidRPr="00F30762">
        <w:rPr>
          <w:rFonts w:ascii="Arial" w:hAnsi="Arial" w:cs="Arial"/>
          <w:sz w:val="20"/>
          <w:szCs w:val="20"/>
        </w:rPr>
        <w:t>plynoucích z</w:t>
      </w:r>
      <w:r w:rsidR="006B705C">
        <w:rPr>
          <w:rFonts w:ascii="Arial" w:hAnsi="Arial" w:cs="Arial"/>
          <w:sz w:val="20"/>
          <w:szCs w:val="20"/>
        </w:rPr>
        <w:t xml:space="preserve"> této </w:t>
      </w:r>
      <w:r w:rsidR="0057491A">
        <w:rPr>
          <w:rFonts w:ascii="Arial" w:hAnsi="Arial" w:cs="Arial"/>
          <w:sz w:val="20"/>
          <w:szCs w:val="20"/>
        </w:rPr>
        <w:t>RD</w:t>
      </w:r>
      <w:r w:rsidR="006B705C" w:rsidRPr="00F30762">
        <w:rPr>
          <w:rFonts w:ascii="Arial" w:hAnsi="Arial" w:cs="Arial"/>
          <w:sz w:val="20"/>
          <w:szCs w:val="20"/>
        </w:rPr>
        <w:t xml:space="preserve"> </w:t>
      </w:r>
      <w:r>
        <w:rPr>
          <w:rFonts w:ascii="Arial" w:hAnsi="Arial" w:cs="Arial"/>
          <w:sz w:val="20"/>
          <w:szCs w:val="20"/>
        </w:rPr>
        <w:t>Dodavatelem</w:t>
      </w:r>
      <w:r w:rsidR="006B705C" w:rsidRPr="00F30762">
        <w:rPr>
          <w:rFonts w:ascii="Arial" w:hAnsi="Arial" w:cs="Arial"/>
          <w:sz w:val="20"/>
          <w:szCs w:val="20"/>
        </w:rPr>
        <w:t>.</w:t>
      </w:r>
    </w:p>
    <w:p w14:paraId="42B8540A" w14:textId="4452CBB9" w:rsidR="009775CD" w:rsidRDefault="00A30601" w:rsidP="00E7494D">
      <w:pPr>
        <w:numPr>
          <w:ilvl w:val="1"/>
          <w:numId w:val="30"/>
        </w:numPr>
        <w:spacing w:after="120" w:line="280" w:lineRule="atLeast"/>
        <w:ind w:left="567" w:hanging="567"/>
        <w:jc w:val="both"/>
        <w:rPr>
          <w:rFonts w:ascii="Arial" w:hAnsi="Arial" w:cs="Arial"/>
          <w:sz w:val="20"/>
          <w:szCs w:val="20"/>
        </w:rPr>
      </w:pPr>
      <w:r>
        <w:rPr>
          <w:rFonts w:ascii="Arial" w:hAnsi="Arial" w:cs="Arial"/>
          <w:sz w:val="20"/>
          <w:szCs w:val="20"/>
        </w:rPr>
        <w:t xml:space="preserve">Pokud Dodavatel </w:t>
      </w:r>
      <w:r w:rsidR="009775CD">
        <w:rPr>
          <w:rFonts w:ascii="Arial" w:hAnsi="Arial" w:cs="Arial"/>
          <w:sz w:val="20"/>
          <w:szCs w:val="20"/>
        </w:rPr>
        <w:t xml:space="preserve">v požadovaném termínu 5 pracovních dnů </w:t>
      </w:r>
      <w:r>
        <w:rPr>
          <w:rFonts w:ascii="Arial" w:hAnsi="Arial" w:cs="Arial"/>
          <w:sz w:val="20"/>
          <w:szCs w:val="20"/>
        </w:rPr>
        <w:t>ne</w:t>
      </w:r>
      <w:r w:rsidR="009775CD">
        <w:rPr>
          <w:rFonts w:ascii="Arial" w:hAnsi="Arial" w:cs="Arial"/>
          <w:sz w:val="20"/>
          <w:szCs w:val="20"/>
        </w:rPr>
        <w:t xml:space="preserve">předá </w:t>
      </w:r>
      <w:r w:rsidR="00FC2233">
        <w:rPr>
          <w:rFonts w:ascii="Arial" w:hAnsi="Arial" w:cs="Arial"/>
          <w:sz w:val="20"/>
          <w:szCs w:val="20"/>
        </w:rPr>
        <w:t xml:space="preserve">Objednateli </w:t>
      </w:r>
      <w:r w:rsidR="009775CD">
        <w:rPr>
          <w:rFonts w:ascii="Arial" w:hAnsi="Arial" w:cs="Arial"/>
          <w:sz w:val="20"/>
          <w:szCs w:val="20"/>
        </w:rPr>
        <w:t>Zpráv</w:t>
      </w:r>
      <w:r>
        <w:rPr>
          <w:rFonts w:ascii="Arial" w:hAnsi="Arial" w:cs="Arial"/>
          <w:sz w:val="20"/>
          <w:szCs w:val="20"/>
        </w:rPr>
        <w:t>u</w:t>
      </w:r>
      <w:r w:rsidR="009775CD">
        <w:rPr>
          <w:rFonts w:ascii="Arial" w:hAnsi="Arial" w:cs="Arial"/>
          <w:sz w:val="20"/>
          <w:szCs w:val="20"/>
        </w:rPr>
        <w:t xml:space="preserve"> dle 3.6.3. této RD anebo revizní protokol dle 3.7.1. této RD</w:t>
      </w:r>
      <w:r>
        <w:rPr>
          <w:rFonts w:ascii="Arial" w:hAnsi="Arial" w:cs="Arial"/>
          <w:sz w:val="20"/>
          <w:szCs w:val="20"/>
        </w:rPr>
        <w:t>, zavazuje se</w:t>
      </w:r>
      <w:r w:rsidRPr="002F3B8F">
        <w:rPr>
          <w:rFonts w:ascii="Arial" w:hAnsi="Arial" w:cs="Arial"/>
          <w:sz w:val="20"/>
          <w:szCs w:val="20"/>
        </w:rPr>
        <w:t xml:space="preserve"> </w:t>
      </w:r>
      <w:r>
        <w:rPr>
          <w:rFonts w:ascii="Arial" w:hAnsi="Arial" w:cs="Arial"/>
          <w:sz w:val="20"/>
          <w:szCs w:val="20"/>
        </w:rPr>
        <w:t xml:space="preserve">Objednateli </w:t>
      </w:r>
      <w:r w:rsidRPr="004305A8">
        <w:rPr>
          <w:rFonts w:ascii="Arial" w:hAnsi="Arial" w:cs="Arial"/>
          <w:sz w:val="20"/>
          <w:szCs w:val="20"/>
        </w:rPr>
        <w:t>zaplatit smluvní pokutu ve výši</w:t>
      </w:r>
      <w:r w:rsidRPr="004305A8">
        <w:rPr>
          <w:rFonts w:ascii="Arial" w:hAnsi="Arial" w:cs="Arial"/>
          <w:color w:val="FF0000"/>
          <w:sz w:val="20"/>
          <w:szCs w:val="20"/>
        </w:rPr>
        <w:t xml:space="preserve"> </w:t>
      </w:r>
      <w:r w:rsidR="00360B41">
        <w:rPr>
          <w:rFonts w:ascii="Arial" w:hAnsi="Arial" w:cs="Arial"/>
          <w:b/>
          <w:sz w:val="20"/>
          <w:szCs w:val="20"/>
        </w:rPr>
        <w:t>5</w:t>
      </w:r>
      <w:r w:rsidRPr="004305A8">
        <w:rPr>
          <w:rFonts w:ascii="Arial" w:hAnsi="Arial" w:cs="Arial"/>
          <w:b/>
          <w:sz w:val="20"/>
          <w:szCs w:val="20"/>
        </w:rPr>
        <w:t>00 Kč</w:t>
      </w:r>
      <w:r w:rsidRPr="004305A8">
        <w:rPr>
          <w:rFonts w:ascii="Arial" w:hAnsi="Arial" w:cs="Arial"/>
          <w:sz w:val="20"/>
          <w:szCs w:val="20"/>
        </w:rPr>
        <w:t xml:space="preserve">, a to za každý započatý </w:t>
      </w:r>
      <w:r>
        <w:rPr>
          <w:rFonts w:ascii="Arial" w:hAnsi="Arial" w:cs="Arial"/>
          <w:sz w:val="20"/>
          <w:szCs w:val="20"/>
        </w:rPr>
        <w:t xml:space="preserve">kalendářní </w:t>
      </w:r>
      <w:r w:rsidRPr="004305A8">
        <w:rPr>
          <w:rFonts w:ascii="Arial" w:hAnsi="Arial" w:cs="Arial"/>
          <w:sz w:val="20"/>
          <w:szCs w:val="20"/>
        </w:rPr>
        <w:t>den prodlení</w:t>
      </w:r>
      <w:r w:rsidR="009775CD">
        <w:rPr>
          <w:rFonts w:ascii="Arial" w:hAnsi="Arial" w:cs="Arial"/>
          <w:sz w:val="20"/>
          <w:szCs w:val="20"/>
        </w:rPr>
        <w:t>.</w:t>
      </w:r>
    </w:p>
    <w:p w14:paraId="6C8E586F" w14:textId="042C60CA" w:rsidR="009775CD" w:rsidRDefault="00360B41" w:rsidP="00E7494D">
      <w:pPr>
        <w:numPr>
          <w:ilvl w:val="1"/>
          <w:numId w:val="30"/>
        </w:numPr>
        <w:spacing w:after="120" w:line="280" w:lineRule="atLeast"/>
        <w:ind w:left="567" w:hanging="567"/>
        <w:jc w:val="both"/>
        <w:rPr>
          <w:rFonts w:ascii="Arial" w:hAnsi="Arial" w:cs="Arial"/>
          <w:sz w:val="20"/>
          <w:szCs w:val="20"/>
        </w:rPr>
      </w:pPr>
      <w:r>
        <w:rPr>
          <w:rFonts w:ascii="Arial" w:hAnsi="Arial" w:cs="Arial"/>
          <w:sz w:val="20"/>
          <w:szCs w:val="20"/>
        </w:rPr>
        <w:t>Pokud Dodavatel nez</w:t>
      </w:r>
      <w:r w:rsidR="0016679B">
        <w:rPr>
          <w:rFonts w:ascii="Arial" w:hAnsi="Arial" w:cs="Arial"/>
          <w:sz w:val="20"/>
          <w:szCs w:val="20"/>
        </w:rPr>
        <w:t xml:space="preserve">ahájí </w:t>
      </w:r>
      <w:r w:rsidR="00EE26F3">
        <w:rPr>
          <w:rFonts w:ascii="Arial" w:hAnsi="Arial" w:cs="Arial"/>
          <w:sz w:val="20"/>
          <w:szCs w:val="20"/>
        </w:rPr>
        <w:t>běžn</w:t>
      </w:r>
      <w:r>
        <w:rPr>
          <w:rFonts w:ascii="Arial" w:hAnsi="Arial" w:cs="Arial"/>
          <w:sz w:val="20"/>
          <w:szCs w:val="20"/>
        </w:rPr>
        <w:t>ý</w:t>
      </w:r>
      <w:r w:rsidR="00EE26F3">
        <w:rPr>
          <w:rFonts w:ascii="Arial" w:hAnsi="Arial" w:cs="Arial"/>
          <w:sz w:val="20"/>
          <w:szCs w:val="20"/>
        </w:rPr>
        <w:t xml:space="preserve"> </w:t>
      </w:r>
      <w:r w:rsidR="0016679B">
        <w:rPr>
          <w:rFonts w:ascii="Arial" w:hAnsi="Arial" w:cs="Arial"/>
          <w:sz w:val="20"/>
          <w:szCs w:val="20"/>
        </w:rPr>
        <w:t>servisní zákrok dle 3.8.3. této RD</w:t>
      </w:r>
    </w:p>
    <w:p w14:paraId="5D3730C0" w14:textId="329A864F" w:rsidR="001765D4" w:rsidRPr="00A5264E" w:rsidRDefault="00667AB2" w:rsidP="000565F8">
      <w:pPr>
        <w:pStyle w:val="Odstavecseseznamem"/>
        <w:numPr>
          <w:ilvl w:val="0"/>
          <w:numId w:val="34"/>
        </w:numPr>
        <w:spacing w:after="120" w:line="280" w:lineRule="atLeast"/>
        <w:jc w:val="both"/>
        <w:rPr>
          <w:rFonts w:ascii="Arial" w:hAnsi="Arial" w:cs="Arial"/>
          <w:sz w:val="20"/>
          <w:szCs w:val="20"/>
        </w:rPr>
      </w:pPr>
      <w:r>
        <w:rPr>
          <w:rFonts w:ascii="Arial" w:hAnsi="Arial" w:cs="Arial"/>
          <w:sz w:val="20"/>
          <w:szCs w:val="20"/>
          <w:lang w:val="cs-CZ"/>
        </w:rPr>
        <w:t xml:space="preserve">do 72 hodin od </w:t>
      </w:r>
      <w:r w:rsidR="001765D4" w:rsidRPr="00A5264E">
        <w:rPr>
          <w:rFonts w:ascii="Arial" w:hAnsi="Arial" w:cs="Arial"/>
          <w:sz w:val="20"/>
          <w:szCs w:val="20"/>
        </w:rPr>
        <w:t>akceptace Zprávy v případě dle 3.8.3. písm. a) této RD,</w:t>
      </w:r>
    </w:p>
    <w:p w14:paraId="2B5C4828" w14:textId="47B6DFF8" w:rsidR="001765D4" w:rsidRPr="00667AB2" w:rsidRDefault="00667AB2" w:rsidP="000565F8">
      <w:pPr>
        <w:pStyle w:val="Odstavecseseznamem"/>
        <w:numPr>
          <w:ilvl w:val="0"/>
          <w:numId w:val="34"/>
        </w:numPr>
        <w:spacing w:after="120" w:line="280" w:lineRule="atLeast"/>
        <w:jc w:val="both"/>
        <w:rPr>
          <w:rFonts w:ascii="Arial" w:hAnsi="Arial" w:cs="Arial"/>
          <w:sz w:val="20"/>
          <w:szCs w:val="20"/>
        </w:rPr>
      </w:pPr>
      <w:r>
        <w:rPr>
          <w:rFonts w:ascii="Arial" w:hAnsi="Arial" w:cs="Arial"/>
          <w:sz w:val="20"/>
          <w:szCs w:val="20"/>
          <w:lang w:val="cs-CZ"/>
        </w:rPr>
        <w:t xml:space="preserve">do 72 hodin od </w:t>
      </w:r>
      <w:r w:rsidR="00A5264E" w:rsidRPr="00A5264E">
        <w:rPr>
          <w:rFonts w:ascii="Arial" w:hAnsi="Arial" w:cs="Arial"/>
          <w:sz w:val="20"/>
          <w:szCs w:val="20"/>
        </w:rPr>
        <w:t>příjezdu servisního technika na místo plnění dle 3.8.3. písm. b) této RD</w:t>
      </w:r>
      <w:r>
        <w:rPr>
          <w:rFonts w:ascii="Arial" w:hAnsi="Arial" w:cs="Arial"/>
          <w:sz w:val="20"/>
          <w:szCs w:val="20"/>
          <w:lang w:val="cs-CZ"/>
        </w:rPr>
        <w:t xml:space="preserve">, </w:t>
      </w:r>
      <w:r w:rsidR="00F9211C">
        <w:rPr>
          <w:rFonts w:ascii="Arial" w:hAnsi="Arial" w:cs="Arial"/>
          <w:sz w:val="20"/>
          <w:szCs w:val="20"/>
          <w:lang w:val="cs-CZ"/>
        </w:rPr>
        <w:t>a</w:t>
      </w:r>
      <w:r>
        <w:rPr>
          <w:rFonts w:ascii="Arial" w:hAnsi="Arial" w:cs="Arial"/>
          <w:sz w:val="20"/>
          <w:szCs w:val="20"/>
          <w:lang w:val="cs-CZ"/>
        </w:rPr>
        <w:t>nebo</w:t>
      </w:r>
    </w:p>
    <w:p w14:paraId="77C4B374" w14:textId="4491A83F" w:rsidR="00667AB2" w:rsidRPr="00360B41" w:rsidRDefault="00667AB2" w:rsidP="000565F8">
      <w:pPr>
        <w:pStyle w:val="Odstavecseseznamem"/>
        <w:numPr>
          <w:ilvl w:val="0"/>
          <w:numId w:val="34"/>
        </w:numPr>
        <w:spacing w:after="120" w:line="280" w:lineRule="atLeast"/>
        <w:jc w:val="both"/>
        <w:rPr>
          <w:rFonts w:ascii="Arial" w:hAnsi="Arial" w:cs="Arial"/>
          <w:sz w:val="20"/>
          <w:szCs w:val="20"/>
        </w:rPr>
      </w:pPr>
      <w:r>
        <w:rPr>
          <w:rFonts w:ascii="Arial" w:hAnsi="Arial" w:cs="Arial"/>
          <w:sz w:val="20"/>
          <w:szCs w:val="20"/>
          <w:lang w:val="cs-CZ"/>
        </w:rPr>
        <w:t>v jiném termínu dohodnutém oběma smluvními stranami</w:t>
      </w:r>
      <w:r w:rsidR="00360B41">
        <w:rPr>
          <w:rFonts w:ascii="Arial" w:hAnsi="Arial" w:cs="Arial"/>
          <w:sz w:val="20"/>
          <w:szCs w:val="20"/>
          <w:lang w:val="cs-CZ"/>
        </w:rPr>
        <w:t>,</w:t>
      </w:r>
    </w:p>
    <w:p w14:paraId="22F057F9" w14:textId="25871F1E" w:rsidR="00360B41" w:rsidRPr="00360B41" w:rsidRDefault="00292DA1" w:rsidP="00360B41">
      <w:pPr>
        <w:spacing w:after="120" w:line="280" w:lineRule="atLeast"/>
        <w:ind w:left="567"/>
        <w:jc w:val="both"/>
        <w:rPr>
          <w:rFonts w:ascii="Arial" w:hAnsi="Arial" w:cs="Arial"/>
          <w:sz w:val="20"/>
          <w:szCs w:val="20"/>
        </w:rPr>
      </w:pPr>
      <w:r>
        <w:rPr>
          <w:rFonts w:ascii="Arial" w:hAnsi="Arial" w:cs="Arial"/>
          <w:sz w:val="20"/>
          <w:szCs w:val="20"/>
        </w:rPr>
        <w:t>zavazuje se</w:t>
      </w:r>
      <w:r w:rsidRPr="002F3B8F">
        <w:rPr>
          <w:rFonts w:ascii="Arial" w:hAnsi="Arial" w:cs="Arial"/>
          <w:sz w:val="20"/>
          <w:szCs w:val="20"/>
        </w:rPr>
        <w:t xml:space="preserve"> </w:t>
      </w:r>
      <w:r>
        <w:rPr>
          <w:rFonts w:ascii="Arial" w:hAnsi="Arial" w:cs="Arial"/>
          <w:sz w:val="20"/>
          <w:szCs w:val="20"/>
        </w:rPr>
        <w:t xml:space="preserve">Objednateli </w:t>
      </w:r>
      <w:r w:rsidRPr="004305A8">
        <w:rPr>
          <w:rFonts w:ascii="Arial" w:hAnsi="Arial" w:cs="Arial"/>
          <w:sz w:val="20"/>
          <w:szCs w:val="20"/>
        </w:rPr>
        <w:t>zaplatit smluvní pokutu ve výši</w:t>
      </w:r>
      <w:r w:rsidRPr="004305A8">
        <w:rPr>
          <w:rFonts w:ascii="Arial" w:hAnsi="Arial" w:cs="Arial"/>
          <w:color w:val="FF0000"/>
          <w:sz w:val="20"/>
          <w:szCs w:val="20"/>
        </w:rPr>
        <w:t xml:space="preserve"> </w:t>
      </w:r>
      <w:r>
        <w:rPr>
          <w:rFonts w:ascii="Arial" w:hAnsi="Arial" w:cs="Arial"/>
          <w:b/>
          <w:sz w:val="20"/>
          <w:szCs w:val="20"/>
        </w:rPr>
        <w:t>1 0</w:t>
      </w:r>
      <w:r w:rsidRPr="004305A8">
        <w:rPr>
          <w:rFonts w:ascii="Arial" w:hAnsi="Arial" w:cs="Arial"/>
          <w:b/>
          <w:sz w:val="20"/>
          <w:szCs w:val="20"/>
        </w:rPr>
        <w:t>00 Kč</w:t>
      </w:r>
      <w:r w:rsidRPr="004305A8">
        <w:rPr>
          <w:rFonts w:ascii="Arial" w:hAnsi="Arial" w:cs="Arial"/>
          <w:sz w:val="20"/>
          <w:szCs w:val="20"/>
        </w:rPr>
        <w:t xml:space="preserve">, a to za každý započatý </w:t>
      </w:r>
      <w:r>
        <w:rPr>
          <w:rFonts w:ascii="Arial" w:hAnsi="Arial" w:cs="Arial"/>
          <w:sz w:val="20"/>
          <w:szCs w:val="20"/>
        </w:rPr>
        <w:t xml:space="preserve">kalendářní </w:t>
      </w:r>
      <w:r w:rsidRPr="004305A8">
        <w:rPr>
          <w:rFonts w:ascii="Arial" w:hAnsi="Arial" w:cs="Arial"/>
          <w:sz w:val="20"/>
          <w:szCs w:val="20"/>
        </w:rPr>
        <w:t>den prodlení</w:t>
      </w:r>
      <w:r w:rsidR="003D20C0">
        <w:rPr>
          <w:rFonts w:ascii="Arial" w:hAnsi="Arial" w:cs="Arial"/>
          <w:sz w:val="20"/>
          <w:szCs w:val="20"/>
        </w:rPr>
        <w:t>.</w:t>
      </w:r>
    </w:p>
    <w:p w14:paraId="5241AAFA" w14:textId="77777777" w:rsidR="00B4709E" w:rsidRDefault="00B4709E" w:rsidP="00E7494D">
      <w:pPr>
        <w:numPr>
          <w:ilvl w:val="1"/>
          <w:numId w:val="30"/>
        </w:numPr>
        <w:spacing w:after="120" w:line="280" w:lineRule="atLeast"/>
        <w:ind w:left="567" w:hanging="567"/>
        <w:jc w:val="both"/>
        <w:rPr>
          <w:rFonts w:ascii="Arial" w:hAnsi="Arial" w:cs="Arial"/>
          <w:sz w:val="20"/>
          <w:szCs w:val="20"/>
        </w:rPr>
      </w:pPr>
      <w:r>
        <w:rPr>
          <w:rFonts w:ascii="Arial" w:hAnsi="Arial" w:cs="Arial"/>
          <w:sz w:val="20"/>
          <w:szCs w:val="20"/>
        </w:rPr>
        <w:t xml:space="preserve">Pokud Dodavatel </w:t>
      </w:r>
      <w:proofErr w:type="gramStart"/>
      <w:r>
        <w:rPr>
          <w:rFonts w:ascii="Arial" w:hAnsi="Arial" w:cs="Arial"/>
          <w:sz w:val="20"/>
          <w:szCs w:val="20"/>
        </w:rPr>
        <w:t>nedodrží</w:t>
      </w:r>
      <w:proofErr w:type="gramEnd"/>
      <w:r>
        <w:rPr>
          <w:rFonts w:ascii="Arial" w:hAnsi="Arial" w:cs="Arial"/>
          <w:sz w:val="20"/>
          <w:szCs w:val="20"/>
        </w:rPr>
        <w:t xml:space="preserve"> jakoukoliv lhůtu dle odst. 3.8.4. této RD, tj.</w:t>
      </w:r>
    </w:p>
    <w:p w14:paraId="4E4C2D55" w14:textId="379C40F6" w:rsidR="00B4709E" w:rsidRPr="00B4709E" w:rsidRDefault="00B4709E" w:rsidP="000565F8">
      <w:pPr>
        <w:pStyle w:val="Odstavecseseznamem"/>
        <w:numPr>
          <w:ilvl w:val="0"/>
          <w:numId w:val="35"/>
        </w:numPr>
        <w:spacing w:after="120" w:line="280" w:lineRule="atLeast"/>
        <w:jc w:val="both"/>
        <w:rPr>
          <w:rFonts w:ascii="Arial" w:hAnsi="Arial" w:cs="Arial"/>
          <w:sz w:val="20"/>
          <w:szCs w:val="20"/>
        </w:rPr>
      </w:pPr>
      <w:r w:rsidRPr="00B4709E">
        <w:rPr>
          <w:rFonts w:ascii="Arial" w:hAnsi="Arial" w:cs="Arial"/>
          <w:sz w:val="20"/>
          <w:szCs w:val="20"/>
        </w:rPr>
        <w:t>n</w:t>
      </w:r>
      <w:r w:rsidR="00C8342A" w:rsidRPr="00B4709E">
        <w:rPr>
          <w:rFonts w:ascii="Arial" w:hAnsi="Arial" w:cs="Arial"/>
          <w:sz w:val="20"/>
          <w:szCs w:val="20"/>
        </w:rPr>
        <w:t xml:space="preserve">edostaví-li se </w:t>
      </w:r>
      <w:r w:rsidR="000D73AC" w:rsidRPr="00B4709E">
        <w:rPr>
          <w:rFonts w:ascii="Arial" w:hAnsi="Arial" w:cs="Arial"/>
          <w:sz w:val="20"/>
          <w:szCs w:val="20"/>
        </w:rPr>
        <w:t xml:space="preserve">v případě naléhavého servisního zákroku dle 3.8.4. této RD </w:t>
      </w:r>
      <w:r w:rsidR="00C8342A" w:rsidRPr="00B4709E">
        <w:rPr>
          <w:rFonts w:ascii="Arial" w:hAnsi="Arial" w:cs="Arial"/>
          <w:sz w:val="20"/>
          <w:szCs w:val="20"/>
        </w:rPr>
        <w:t>servisní technik Dodavatele na místo plnění do 48 hodin od telefonického nebo emailového oznámení dle odst. 3.8.7. této RD</w:t>
      </w:r>
      <w:r w:rsidRPr="00B4709E">
        <w:rPr>
          <w:rFonts w:ascii="Arial" w:hAnsi="Arial" w:cs="Arial"/>
          <w:sz w:val="20"/>
          <w:szCs w:val="20"/>
        </w:rPr>
        <w:t>,</w:t>
      </w:r>
      <w:r w:rsidR="000D73AC" w:rsidRPr="00B4709E">
        <w:rPr>
          <w:rFonts w:ascii="Arial" w:hAnsi="Arial" w:cs="Arial"/>
          <w:sz w:val="20"/>
          <w:szCs w:val="20"/>
        </w:rPr>
        <w:t xml:space="preserve"> anebo</w:t>
      </w:r>
    </w:p>
    <w:p w14:paraId="4747CD35" w14:textId="10BBC53E" w:rsidR="00A5264E" w:rsidRPr="00B4709E" w:rsidRDefault="000D73AC" w:rsidP="000565F8">
      <w:pPr>
        <w:pStyle w:val="Odstavecseseznamem"/>
        <w:numPr>
          <w:ilvl w:val="0"/>
          <w:numId w:val="35"/>
        </w:numPr>
        <w:spacing w:after="120" w:line="280" w:lineRule="atLeast"/>
        <w:jc w:val="both"/>
        <w:rPr>
          <w:rFonts w:ascii="Arial" w:hAnsi="Arial" w:cs="Arial"/>
          <w:sz w:val="20"/>
          <w:szCs w:val="20"/>
        </w:rPr>
      </w:pPr>
      <w:r w:rsidRPr="00B4709E">
        <w:rPr>
          <w:rFonts w:ascii="Arial" w:hAnsi="Arial" w:cs="Arial"/>
          <w:sz w:val="20"/>
          <w:szCs w:val="20"/>
        </w:rPr>
        <w:t>nezahájí-li plnění naléhavého servisního zákroku dle dohody, nejpozději však do</w:t>
      </w:r>
      <w:r w:rsidR="00874F96">
        <w:rPr>
          <w:rFonts w:ascii="Arial" w:hAnsi="Arial" w:cs="Arial"/>
          <w:sz w:val="20"/>
          <w:szCs w:val="20"/>
        </w:rPr>
        <w:br/>
      </w:r>
      <w:r w:rsidRPr="00B4709E">
        <w:rPr>
          <w:rFonts w:ascii="Arial" w:hAnsi="Arial" w:cs="Arial"/>
          <w:sz w:val="20"/>
          <w:szCs w:val="20"/>
        </w:rPr>
        <w:t xml:space="preserve">48 hodin od příjezdu </w:t>
      </w:r>
      <w:r w:rsidR="00BB3662" w:rsidRPr="00B4709E">
        <w:rPr>
          <w:rFonts w:ascii="Arial" w:hAnsi="Arial" w:cs="Arial"/>
          <w:sz w:val="20"/>
          <w:szCs w:val="20"/>
        </w:rPr>
        <w:t xml:space="preserve">servisního technika </w:t>
      </w:r>
      <w:r w:rsidRPr="00B4709E">
        <w:rPr>
          <w:rFonts w:ascii="Arial" w:hAnsi="Arial" w:cs="Arial"/>
          <w:sz w:val="20"/>
          <w:szCs w:val="20"/>
        </w:rPr>
        <w:t>na místo plnění (nedohodnou-li se smluvní strany jinak)</w:t>
      </w:r>
      <w:r w:rsidR="00B4709E" w:rsidRPr="00B4709E">
        <w:rPr>
          <w:rFonts w:ascii="Arial" w:hAnsi="Arial" w:cs="Arial"/>
          <w:sz w:val="20"/>
          <w:szCs w:val="20"/>
        </w:rPr>
        <w:t>,</w:t>
      </w:r>
    </w:p>
    <w:p w14:paraId="5B5C67B6" w14:textId="443494F2" w:rsidR="00B4709E" w:rsidRDefault="00B4709E" w:rsidP="00B4709E">
      <w:pPr>
        <w:spacing w:after="120" w:line="280" w:lineRule="atLeast"/>
        <w:ind w:left="567"/>
        <w:jc w:val="both"/>
        <w:rPr>
          <w:rFonts w:ascii="Arial" w:hAnsi="Arial" w:cs="Arial"/>
          <w:sz w:val="20"/>
          <w:szCs w:val="20"/>
        </w:rPr>
      </w:pPr>
      <w:r>
        <w:rPr>
          <w:rFonts w:ascii="Arial" w:hAnsi="Arial" w:cs="Arial"/>
          <w:sz w:val="20"/>
          <w:szCs w:val="20"/>
        </w:rPr>
        <w:t>zavazuje se</w:t>
      </w:r>
      <w:r w:rsidRPr="002F3B8F">
        <w:rPr>
          <w:rFonts w:ascii="Arial" w:hAnsi="Arial" w:cs="Arial"/>
          <w:sz w:val="20"/>
          <w:szCs w:val="20"/>
        </w:rPr>
        <w:t xml:space="preserve"> </w:t>
      </w:r>
      <w:r>
        <w:rPr>
          <w:rFonts w:ascii="Arial" w:hAnsi="Arial" w:cs="Arial"/>
          <w:sz w:val="20"/>
          <w:szCs w:val="20"/>
        </w:rPr>
        <w:t xml:space="preserve">Objednateli </w:t>
      </w:r>
      <w:r w:rsidRPr="004305A8">
        <w:rPr>
          <w:rFonts w:ascii="Arial" w:hAnsi="Arial" w:cs="Arial"/>
          <w:sz w:val="20"/>
          <w:szCs w:val="20"/>
        </w:rPr>
        <w:t>zaplatit smluvní pokutu ve výši</w:t>
      </w:r>
      <w:r w:rsidRPr="004305A8">
        <w:rPr>
          <w:rFonts w:ascii="Arial" w:hAnsi="Arial" w:cs="Arial"/>
          <w:color w:val="FF0000"/>
          <w:sz w:val="20"/>
          <w:szCs w:val="20"/>
        </w:rPr>
        <w:t xml:space="preserve"> </w:t>
      </w:r>
      <w:r w:rsidR="003D264C">
        <w:rPr>
          <w:rFonts w:ascii="Arial" w:hAnsi="Arial" w:cs="Arial"/>
          <w:b/>
          <w:sz w:val="20"/>
          <w:szCs w:val="20"/>
        </w:rPr>
        <w:t>1 0</w:t>
      </w:r>
      <w:r w:rsidRPr="004305A8">
        <w:rPr>
          <w:rFonts w:ascii="Arial" w:hAnsi="Arial" w:cs="Arial"/>
          <w:b/>
          <w:sz w:val="20"/>
          <w:szCs w:val="20"/>
        </w:rPr>
        <w:t>00 Kč</w:t>
      </w:r>
      <w:r w:rsidRPr="004305A8">
        <w:rPr>
          <w:rFonts w:ascii="Arial" w:hAnsi="Arial" w:cs="Arial"/>
          <w:sz w:val="20"/>
          <w:szCs w:val="20"/>
        </w:rPr>
        <w:t xml:space="preserve">, a to za každý započatý </w:t>
      </w:r>
      <w:r>
        <w:rPr>
          <w:rFonts w:ascii="Arial" w:hAnsi="Arial" w:cs="Arial"/>
          <w:sz w:val="20"/>
          <w:szCs w:val="20"/>
        </w:rPr>
        <w:t xml:space="preserve">kalendářní </w:t>
      </w:r>
      <w:r w:rsidRPr="004305A8">
        <w:rPr>
          <w:rFonts w:ascii="Arial" w:hAnsi="Arial" w:cs="Arial"/>
          <w:sz w:val="20"/>
          <w:szCs w:val="20"/>
        </w:rPr>
        <w:t>den prodlení</w:t>
      </w:r>
      <w:r w:rsidR="000F7DD9">
        <w:rPr>
          <w:rFonts w:ascii="Arial" w:hAnsi="Arial" w:cs="Arial"/>
          <w:sz w:val="20"/>
          <w:szCs w:val="20"/>
        </w:rPr>
        <w:t>.</w:t>
      </w:r>
    </w:p>
    <w:p w14:paraId="02CAE7BC" w14:textId="18FC3243" w:rsidR="00C8342A" w:rsidRDefault="007918F2" w:rsidP="00E7494D">
      <w:pPr>
        <w:numPr>
          <w:ilvl w:val="1"/>
          <w:numId w:val="30"/>
        </w:numPr>
        <w:spacing w:after="120" w:line="280" w:lineRule="atLeast"/>
        <w:ind w:left="567" w:hanging="567"/>
        <w:jc w:val="both"/>
        <w:rPr>
          <w:rFonts w:ascii="Arial" w:hAnsi="Arial" w:cs="Arial"/>
          <w:sz w:val="20"/>
          <w:szCs w:val="20"/>
        </w:rPr>
      </w:pPr>
      <w:r>
        <w:rPr>
          <w:rFonts w:ascii="Arial" w:hAnsi="Arial" w:cs="Arial"/>
          <w:sz w:val="20"/>
          <w:szCs w:val="20"/>
        </w:rPr>
        <w:t>Pokud Dodavatel nezašle</w:t>
      </w:r>
      <w:r w:rsidR="00756CD9" w:rsidRPr="00F1170F">
        <w:rPr>
          <w:rFonts w:ascii="Arial" w:hAnsi="Arial" w:cs="Arial"/>
          <w:sz w:val="20"/>
          <w:szCs w:val="20"/>
        </w:rPr>
        <w:t xml:space="preserve"> Cenovou nabídku do</w:t>
      </w:r>
      <w:r w:rsidR="00756CD9">
        <w:rPr>
          <w:rFonts w:ascii="Arial" w:hAnsi="Arial" w:cs="Arial"/>
          <w:sz w:val="20"/>
          <w:szCs w:val="20"/>
        </w:rPr>
        <w:t xml:space="preserve"> 24 </w:t>
      </w:r>
      <w:r w:rsidR="00756CD9" w:rsidRPr="00F1170F">
        <w:rPr>
          <w:rFonts w:ascii="Arial" w:hAnsi="Arial" w:cs="Arial"/>
          <w:sz w:val="20"/>
          <w:szCs w:val="20"/>
        </w:rPr>
        <w:t>hodin</w:t>
      </w:r>
      <w:r w:rsidR="00756CD9">
        <w:rPr>
          <w:rFonts w:ascii="Arial" w:hAnsi="Arial" w:cs="Arial"/>
          <w:sz w:val="20"/>
          <w:szCs w:val="20"/>
        </w:rPr>
        <w:t xml:space="preserve"> od příjezdu na místo plnění a zahájení diagnostiky dle 3.8.10. této RD</w:t>
      </w:r>
      <w:r w:rsidR="007A4CE7">
        <w:rPr>
          <w:rFonts w:ascii="Arial" w:hAnsi="Arial" w:cs="Arial"/>
          <w:sz w:val="20"/>
          <w:szCs w:val="20"/>
        </w:rPr>
        <w:t>, zavazuje se</w:t>
      </w:r>
      <w:r w:rsidR="007A4CE7" w:rsidRPr="002F3B8F">
        <w:rPr>
          <w:rFonts w:ascii="Arial" w:hAnsi="Arial" w:cs="Arial"/>
          <w:sz w:val="20"/>
          <w:szCs w:val="20"/>
        </w:rPr>
        <w:t xml:space="preserve"> </w:t>
      </w:r>
      <w:r w:rsidR="007A4CE7">
        <w:rPr>
          <w:rFonts w:ascii="Arial" w:hAnsi="Arial" w:cs="Arial"/>
          <w:sz w:val="20"/>
          <w:szCs w:val="20"/>
        </w:rPr>
        <w:t xml:space="preserve">Objednateli </w:t>
      </w:r>
      <w:r w:rsidR="007A4CE7" w:rsidRPr="004305A8">
        <w:rPr>
          <w:rFonts w:ascii="Arial" w:hAnsi="Arial" w:cs="Arial"/>
          <w:sz w:val="20"/>
          <w:szCs w:val="20"/>
        </w:rPr>
        <w:t>zaplatit smluvní pokutu ve výši</w:t>
      </w:r>
      <w:r w:rsidR="007A4CE7" w:rsidRPr="004305A8">
        <w:rPr>
          <w:rFonts w:ascii="Arial" w:hAnsi="Arial" w:cs="Arial"/>
          <w:color w:val="FF0000"/>
          <w:sz w:val="20"/>
          <w:szCs w:val="20"/>
        </w:rPr>
        <w:t xml:space="preserve"> </w:t>
      </w:r>
      <w:r w:rsidR="007A4CE7">
        <w:rPr>
          <w:rFonts w:ascii="Arial" w:hAnsi="Arial" w:cs="Arial"/>
          <w:b/>
          <w:sz w:val="20"/>
          <w:szCs w:val="20"/>
        </w:rPr>
        <w:t>5</w:t>
      </w:r>
      <w:r w:rsidR="007A4CE7" w:rsidRPr="004305A8">
        <w:rPr>
          <w:rFonts w:ascii="Arial" w:hAnsi="Arial" w:cs="Arial"/>
          <w:b/>
          <w:sz w:val="20"/>
          <w:szCs w:val="20"/>
        </w:rPr>
        <w:t>00 Kč</w:t>
      </w:r>
      <w:r w:rsidR="007A4CE7" w:rsidRPr="004305A8">
        <w:rPr>
          <w:rFonts w:ascii="Arial" w:hAnsi="Arial" w:cs="Arial"/>
          <w:sz w:val="20"/>
          <w:szCs w:val="20"/>
        </w:rPr>
        <w:t xml:space="preserve">, a to za každý započatý </w:t>
      </w:r>
      <w:r w:rsidR="007A4CE7">
        <w:rPr>
          <w:rFonts w:ascii="Arial" w:hAnsi="Arial" w:cs="Arial"/>
          <w:sz w:val="20"/>
          <w:szCs w:val="20"/>
        </w:rPr>
        <w:t xml:space="preserve">kalendářní </w:t>
      </w:r>
      <w:r w:rsidR="007A4CE7" w:rsidRPr="004305A8">
        <w:rPr>
          <w:rFonts w:ascii="Arial" w:hAnsi="Arial" w:cs="Arial"/>
          <w:sz w:val="20"/>
          <w:szCs w:val="20"/>
        </w:rPr>
        <w:t>den prodlení</w:t>
      </w:r>
      <w:r w:rsidR="00756CD9">
        <w:rPr>
          <w:rFonts w:ascii="Arial" w:hAnsi="Arial" w:cs="Arial"/>
          <w:sz w:val="20"/>
          <w:szCs w:val="20"/>
        </w:rPr>
        <w:t>.</w:t>
      </w:r>
    </w:p>
    <w:p w14:paraId="49188498" w14:textId="742F29F5" w:rsidR="002D3C16" w:rsidRDefault="002D3C16" w:rsidP="00E7494D">
      <w:pPr>
        <w:numPr>
          <w:ilvl w:val="1"/>
          <w:numId w:val="30"/>
        </w:numPr>
        <w:spacing w:after="120" w:line="280" w:lineRule="atLeast"/>
        <w:ind w:left="567" w:hanging="567"/>
        <w:jc w:val="both"/>
        <w:rPr>
          <w:rFonts w:ascii="Arial" w:hAnsi="Arial" w:cs="Arial"/>
          <w:sz w:val="20"/>
          <w:szCs w:val="20"/>
        </w:rPr>
      </w:pPr>
      <w:r>
        <w:rPr>
          <w:rFonts w:ascii="Arial" w:hAnsi="Arial" w:cs="Arial"/>
          <w:sz w:val="20"/>
          <w:szCs w:val="20"/>
        </w:rPr>
        <w:t xml:space="preserve">Pokud Dodavatel opravu dle </w:t>
      </w:r>
      <w:r w:rsidR="00A345C8">
        <w:rPr>
          <w:rFonts w:ascii="Arial" w:hAnsi="Arial" w:cs="Arial"/>
          <w:sz w:val="20"/>
          <w:szCs w:val="20"/>
        </w:rPr>
        <w:t>odst. 3.8.2. této RD</w:t>
      </w:r>
      <w:r>
        <w:rPr>
          <w:rFonts w:ascii="Arial" w:hAnsi="Arial" w:cs="Arial"/>
          <w:sz w:val="20"/>
          <w:szCs w:val="20"/>
        </w:rPr>
        <w:t xml:space="preserve"> řádně </w:t>
      </w:r>
      <w:proofErr w:type="gramStart"/>
      <w:r>
        <w:rPr>
          <w:rFonts w:ascii="Arial" w:hAnsi="Arial" w:cs="Arial"/>
          <w:sz w:val="20"/>
          <w:szCs w:val="20"/>
        </w:rPr>
        <w:t>nedokončí</w:t>
      </w:r>
      <w:proofErr w:type="gramEnd"/>
      <w:r>
        <w:rPr>
          <w:rFonts w:ascii="Arial" w:hAnsi="Arial" w:cs="Arial"/>
          <w:sz w:val="20"/>
          <w:szCs w:val="20"/>
        </w:rPr>
        <w:t xml:space="preserve"> ani do 2 kalendářních dnů od uplynutí termínu</w:t>
      </w:r>
    </w:p>
    <w:p w14:paraId="1D7BAB6F" w14:textId="5312403F" w:rsidR="001042A1" w:rsidRPr="002D3C16" w:rsidRDefault="001307B1" w:rsidP="000565F8">
      <w:pPr>
        <w:pStyle w:val="Odstavecseseznamem"/>
        <w:numPr>
          <w:ilvl w:val="0"/>
          <w:numId w:val="36"/>
        </w:numPr>
        <w:spacing w:after="120" w:line="280" w:lineRule="atLeast"/>
        <w:jc w:val="both"/>
        <w:rPr>
          <w:rFonts w:ascii="Arial" w:hAnsi="Arial" w:cs="Arial"/>
          <w:sz w:val="20"/>
          <w:szCs w:val="20"/>
        </w:rPr>
      </w:pPr>
      <w:proofErr w:type="spellStart"/>
      <w:r>
        <w:rPr>
          <w:rFonts w:ascii="Arial" w:hAnsi="Arial" w:cs="Arial"/>
          <w:sz w:val="20"/>
          <w:szCs w:val="20"/>
          <w:lang w:val="cs-CZ"/>
        </w:rPr>
        <w:t>navrhova</w:t>
      </w:r>
      <w:r w:rsidR="002D3C16" w:rsidRPr="002D3C16">
        <w:rPr>
          <w:rFonts w:ascii="Arial" w:hAnsi="Arial" w:cs="Arial"/>
          <w:sz w:val="20"/>
          <w:szCs w:val="20"/>
        </w:rPr>
        <w:t>néh</w:t>
      </w:r>
      <w:r w:rsidR="005B76B7">
        <w:rPr>
          <w:rFonts w:ascii="Arial" w:hAnsi="Arial" w:cs="Arial"/>
          <w:sz w:val="20"/>
          <w:szCs w:val="20"/>
          <w:lang w:val="cs-CZ"/>
        </w:rPr>
        <w:t>o</w:t>
      </w:r>
      <w:proofErr w:type="spellEnd"/>
      <w:r w:rsidR="002D3C16" w:rsidRPr="002D3C16">
        <w:rPr>
          <w:rFonts w:ascii="Arial" w:hAnsi="Arial" w:cs="Arial"/>
          <w:sz w:val="20"/>
          <w:szCs w:val="20"/>
        </w:rPr>
        <w:t xml:space="preserve"> v Cenové nabídce, nebo</w:t>
      </w:r>
    </w:p>
    <w:p w14:paraId="35277D3E" w14:textId="1B91BC35" w:rsidR="002D3C16" w:rsidRPr="002D3C16" w:rsidRDefault="002D3C16" w:rsidP="000565F8">
      <w:pPr>
        <w:pStyle w:val="Odstavecseseznamem"/>
        <w:numPr>
          <w:ilvl w:val="0"/>
          <w:numId w:val="36"/>
        </w:numPr>
        <w:spacing w:after="120" w:line="280" w:lineRule="atLeast"/>
        <w:jc w:val="both"/>
        <w:rPr>
          <w:rFonts w:ascii="Arial" w:hAnsi="Arial" w:cs="Arial"/>
          <w:sz w:val="20"/>
          <w:szCs w:val="20"/>
        </w:rPr>
      </w:pPr>
      <w:r w:rsidRPr="002D3C16">
        <w:rPr>
          <w:rFonts w:ascii="Arial" w:hAnsi="Arial" w:cs="Arial"/>
          <w:sz w:val="20"/>
          <w:szCs w:val="20"/>
        </w:rPr>
        <w:t>sjednané</w:t>
      </w:r>
      <w:r w:rsidR="00237941">
        <w:rPr>
          <w:rFonts w:ascii="Arial" w:hAnsi="Arial" w:cs="Arial"/>
          <w:sz w:val="20"/>
          <w:szCs w:val="20"/>
          <w:lang w:val="cs-CZ"/>
        </w:rPr>
        <w:t>ho</w:t>
      </w:r>
      <w:r w:rsidRPr="002D3C16">
        <w:rPr>
          <w:rFonts w:ascii="Arial" w:hAnsi="Arial" w:cs="Arial"/>
          <w:sz w:val="20"/>
          <w:szCs w:val="20"/>
        </w:rPr>
        <w:t xml:space="preserve"> odlišně od termínu uvedené</w:t>
      </w:r>
      <w:r w:rsidR="00237941">
        <w:rPr>
          <w:rFonts w:ascii="Arial" w:hAnsi="Arial" w:cs="Arial"/>
          <w:sz w:val="20"/>
          <w:szCs w:val="20"/>
          <w:lang w:val="cs-CZ"/>
        </w:rPr>
        <w:t>ho</w:t>
      </w:r>
      <w:r w:rsidRPr="002D3C16">
        <w:rPr>
          <w:rFonts w:ascii="Arial" w:hAnsi="Arial" w:cs="Arial"/>
          <w:sz w:val="20"/>
          <w:szCs w:val="20"/>
        </w:rPr>
        <w:t xml:space="preserve"> v Cenové nabídce, pokud se jedná o dohodu obou smluvních stran,</w:t>
      </w:r>
    </w:p>
    <w:p w14:paraId="04FB88DB" w14:textId="1CC886E8" w:rsidR="002D3C16" w:rsidRDefault="002D3C16" w:rsidP="002D3C16">
      <w:pPr>
        <w:spacing w:after="120" w:line="280" w:lineRule="atLeast"/>
        <w:ind w:left="567"/>
        <w:jc w:val="both"/>
        <w:rPr>
          <w:rFonts w:ascii="Arial" w:hAnsi="Arial" w:cs="Arial"/>
          <w:sz w:val="20"/>
          <w:szCs w:val="20"/>
        </w:rPr>
      </w:pPr>
      <w:r>
        <w:rPr>
          <w:rFonts w:ascii="Arial" w:hAnsi="Arial" w:cs="Arial"/>
          <w:sz w:val="20"/>
          <w:szCs w:val="20"/>
        </w:rPr>
        <w:lastRenderedPageBreak/>
        <w:t>zavazuje se</w:t>
      </w:r>
      <w:r w:rsidRPr="002F3B8F">
        <w:rPr>
          <w:rFonts w:ascii="Arial" w:hAnsi="Arial" w:cs="Arial"/>
          <w:sz w:val="20"/>
          <w:szCs w:val="20"/>
        </w:rPr>
        <w:t xml:space="preserve"> </w:t>
      </w:r>
      <w:r>
        <w:rPr>
          <w:rFonts w:ascii="Arial" w:hAnsi="Arial" w:cs="Arial"/>
          <w:sz w:val="20"/>
          <w:szCs w:val="20"/>
        </w:rPr>
        <w:t xml:space="preserve">Objednateli </w:t>
      </w:r>
      <w:r w:rsidRPr="004305A8">
        <w:rPr>
          <w:rFonts w:ascii="Arial" w:hAnsi="Arial" w:cs="Arial"/>
          <w:sz w:val="20"/>
          <w:szCs w:val="20"/>
        </w:rPr>
        <w:t>zaplatit smluvní pokutu ve výši</w:t>
      </w:r>
      <w:r w:rsidRPr="004305A8">
        <w:rPr>
          <w:rFonts w:ascii="Arial" w:hAnsi="Arial" w:cs="Arial"/>
          <w:color w:val="FF0000"/>
          <w:sz w:val="20"/>
          <w:szCs w:val="20"/>
        </w:rPr>
        <w:t xml:space="preserve"> </w:t>
      </w:r>
      <w:r>
        <w:rPr>
          <w:rFonts w:ascii="Arial" w:hAnsi="Arial" w:cs="Arial"/>
          <w:b/>
          <w:sz w:val="20"/>
          <w:szCs w:val="20"/>
        </w:rPr>
        <w:t>1 0</w:t>
      </w:r>
      <w:r w:rsidRPr="004305A8">
        <w:rPr>
          <w:rFonts w:ascii="Arial" w:hAnsi="Arial" w:cs="Arial"/>
          <w:b/>
          <w:sz w:val="20"/>
          <w:szCs w:val="20"/>
        </w:rPr>
        <w:t>00 Kč</w:t>
      </w:r>
      <w:r w:rsidRPr="004305A8">
        <w:rPr>
          <w:rFonts w:ascii="Arial" w:hAnsi="Arial" w:cs="Arial"/>
          <w:sz w:val="20"/>
          <w:szCs w:val="20"/>
        </w:rPr>
        <w:t xml:space="preserve">, a to za každý započatý </w:t>
      </w:r>
      <w:r>
        <w:rPr>
          <w:rFonts w:ascii="Arial" w:hAnsi="Arial" w:cs="Arial"/>
          <w:sz w:val="20"/>
          <w:szCs w:val="20"/>
        </w:rPr>
        <w:t xml:space="preserve">kalendářní </w:t>
      </w:r>
      <w:r w:rsidRPr="004305A8">
        <w:rPr>
          <w:rFonts w:ascii="Arial" w:hAnsi="Arial" w:cs="Arial"/>
          <w:sz w:val="20"/>
          <w:szCs w:val="20"/>
        </w:rPr>
        <w:t>den prodlení</w:t>
      </w:r>
      <w:r>
        <w:rPr>
          <w:rFonts w:ascii="Arial" w:hAnsi="Arial" w:cs="Arial"/>
          <w:sz w:val="20"/>
          <w:szCs w:val="20"/>
        </w:rPr>
        <w:t>.</w:t>
      </w:r>
    </w:p>
    <w:p w14:paraId="53EC339E" w14:textId="06D9887E" w:rsidR="00BD5A3D" w:rsidRDefault="00BD5A3D" w:rsidP="002D3C16">
      <w:pPr>
        <w:spacing w:after="120" w:line="280" w:lineRule="atLeast"/>
        <w:ind w:left="567"/>
        <w:jc w:val="both"/>
        <w:rPr>
          <w:rFonts w:ascii="Arial" w:hAnsi="Arial" w:cs="Arial"/>
          <w:sz w:val="20"/>
          <w:szCs w:val="20"/>
        </w:rPr>
      </w:pPr>
      <w:r>
        <w:rPr>
          <w:rFonts w:ascii="Arial" w:hAnsi="Arial" w:cs="Arial"/>
          <w:sz w:val="20"/>
          <w:szCs w:val="20"/>
        </w:rPr>
        <w:t>Tato sankce nebude uplatněna v případě, kdy prodlení s dokončením opravy je dáno objektivní překážkou stojící vně Dodavatele (např. výpadek v dostupnosti náhradního dílu či neposkytnutí součinnosti ze strany Objednatele).</w:t>
      </w:r>
    </w:p>
    <w:p w14:paraId="0E1C786C" w14:textId="4870766A" w:rsidR="004305A8" w:rsidRDefault="00AF345E" w:rsidP="00E7494D">
      <w:pPr>
        <w:numPr>
          <w:ilvl w:val="1"/>
          <w:numId w:val="30"/>
        </w:numPr>
        <w:spacing w:after="120" w:line="280" w:lineRule="atLeast"/>
        <w:ind w:left="567" w:hanging="567"/>
        <w:jc w:val="both"/>
        <w:rPr>
          <w:rFonts w:ascii="Arial" w:hAnsi="Arial" w:cs="Arial"/>
          <w:sz w:val="20"/>
          <w:szCs w:val="20"/>
        </w:rPr>
      </w:pPr>
      <w:r w:rsidRPr="004305A8">
        <w:rPr>
          <w:rFonts w:ascii="Arial" w:hAnsi="Arial" w:cs="Arial"/>
          <w:sz w:val="20"/>
          <w:szCs w:val="20"/>
        </w:rPr>
        <w:t xml:space="preserve">Pokud Dodavatel neprovede Dílčí </w:t>
      </w:r>
      <w:r w:rsidR="00E8524C" w:rsidRPr="004305A8">
        <w:rPr>
          <w:rFonts w:ascii="Arial" w:hAnsi="Arial" w:cs="Arial"/>
          <w:sz w:val="20"/>
          <w:szCs w:val="20"/>
        </w:rPr>
        <w:t>p</w:t>
      </w:r>
      <w:r w:rsidRPr="004305A8">
        <w:rPr>
          <w:rFonts w:ascii="Arial" w:hAnsi="Arial" w:cs="Arial"/>
          <w:sz w:val="20"/>
          <w:szCs w:val="20"/>
        </w:rPr>
        <w:t>lnění vůbec</w:t>
      </w:r>
      <w:r w:rsidR="004875F7">
        <w:rPr>
          <w:rFonts w:ascii="Arial" w:hAnsi="Arial" w:cs="Arial"/>
          <w:sz w:val="20"/>
          <w:szCs w:val="20"/>
        </w:rPr>
        <w:t>,</w:t>
      </w:r>
      <w:r w:rsidRPr="004305A8">
        <w:rPr>
          <w:rFonts w:ascii="Arial" w:hAnsi="Arial" w:cs="Arial"/>
          <w:sz w:val="20"/>
          <w:szCs w:val="20"/>
        </w:rPr>
        <w:t xml:space="preserve"> </w:t>
      </w:r>
      <w:r w:rsidR="004875F7">
        <w:rPr>
          <w:rFonts w:ascii="Arial" w:hAnsi="Arial" w:cs="Arial"/>
          <w:sz w:val="20"/>
          <w:szCs w:val="20"/>
        </w:rPr>
        <w:t>zavazuje se</w:t>
      </w:r>
      <w:r w:rsidR="004875F7" w:rsidRPr="002F3B8F">
        <w:rPr>
          <w:rFonts w:ascii="Arial" w:hAnsi="Arial" w:cs="Arial"/>
          <w:sz w:val="20"/>
          <w:szCs w:val="20"/>
        </w:rPr>
        <w:t xml:space="preserve"> </w:t>
      </w:r>
      <w:r w:rsidR="004875F7">
        <w:rPr>
          <w:rFonts w:ascii="Arial" w:hAnsi="Arial" w:cs="Arial"/>
          <w:sz w:val="20"/>
          <w:szCs w:val="20"/>
        </w:rPr>
        <w:t xml:space="preserve">Objednateli </w:t>
      </w:r>
      <w:r w:rsidR="004875F7" w:rsidRPr="004305A8">
        <w:rPr>
          <w:rFonts w:ascii="Arial" w:hAnsi="Arial" w:cs="Arial"/>
          <w:sz w:val="20"/>
          <w:szCs w:val="20"/>
        </w:rPr>
        <w:t>zaplatit smluvní pokutu ve výši</w:t>
      </w:r>
      <w:r w:rsidR="004875F7" w:rsidRPr="004305A8">
        <w:rPr>
          <w:rFonts w:ascii="Arial" w:hAnsi="Arial" w:cs="Arial"/>
          <w:color w:val="FF0000"/>
          <w:sz w:val="20"/>
          <w:szCs w:val="20"/>
        </w:rPr>
        <w:t xml:space="preserve"> </w:t>
      </w:r>
      <w:r w:rsidR="004875F7">
        <w:rPr>
          <w:rFonts w:ascii="Arial" w:hAnsi="Arial" w:cs="Arial"/>
          <w:b/>
          <w:sz w:val="20"/>
          <w:szCs w:val="20"/>
        </w:rPr>
        <w:t>50 0</w:t>
      </w:r>
      <w:r w:rsidR="004875F7" w:rsidRPr="004305A8">
        <w:rPr>
          <w:rFonts w:ascii="Arial" w:hAnsi="Arial" w:cs="Arial"/>
          <w:b/>
          <w:sz w:val="20"/>
          <w:szCs w:val="20"/>
        </w:rPr>
        <w:t>00 Kč</w:t>
      </w:r>
      <w:r w:rsidR="004875F7" w:rsidRPr="004305A8">
        <w:rPr>
          <w:rFonts w:ascii="Arial" w:hAnsi="Arial" w:cs="Arial"/>
          <w:sz w:val="20"/>
          <w:szCs w:val="20"/>
        </w:rPr>
        <w:t xml:space="preserve">, a to za každý </w:t>
      </w:r>
      <w:r w:rsidR="004875F7">
        <w:rPr>
          <w:rFonts w:ascii="Arial" w:hAnsi="Arial" w:cs="Arial"/>
          <w:sz w:val="20"/>
          <w:szCs w:val="20"/>
        </w:rPr>
        <w:t xml:space="preserve">jednotlivý případ porušení dané povinnosti či nedodržení závazku. Pokud Dodavatel </w:t>
      </w:r>
      <w:r w:rsidRPr="004305A8">
        <w:rPr>
          <w:rFonts w:ascii="Arial" w:hAnsi="Arial" w:cs="Arial"/>
          <w:sz w:val="20"/>
          <w:szCs w:val="20"/>
        </w:rPr>
        <w:t xml:space="preserve">provede </w:t>
      </w:r>
      <w:r w:rsidR="004875F7">
        <w:rPr>
          <w:rFonts w:ascii="Arial" w:hAnsi="Arial" w:cs="Arial"/>
          <w:sz w:val="20"/>
          <w:szCs w:val="20"/>
        </w:rPr>
        <w:t xml:space="preserve">Dílčí plnění </w:t>
      </w:r>
      <w:r w:rsidRPr="004305A8">
        <w:rPr>
          <w:rFonts w:ascii="Arial" w:hAnsi="Arial" w:cs="Arial"/>
          <w:sz w:val="20"/>
          <w:szCs w:val="20"/>
        </w:rPr>
        <w:t>v rozporu s</w:t>
      </w:r>
      <w:r w:rsidR="00FE4F73">
        <w:rPr>
          <w:rFonts w:ascii="Arial" w:hAnsi="Arial" w:cs="Arial"/>
          <w:sz w:val="20"/>
          <w:szCs w:val="20"/>
        </w:rPr>
        <w:t xml:space="preserve"> RD, </w:t>
      </w:r>
      <w:r w:rsidR="00E8524C" w:rsidRPr="004305A8">
        <w:rPr>
          <w:rFonts w:ascii="Arial" w:hAnsi="Arial" w:cs="Arial"/>
          <w:sz w:val="20"/>
          <w:szCs w:val="20"/>
        </w:rPr>
        <w:t>D</w:t>
      </w:r>
      <w:r w:rsidRPr="004305A8">
        <w:rPr>
          <w:rFonts w:ascii="Arial" w:hAnsi="Arial" w:cs="Arial"/>
          <w:sz w:val="20"/>
          <w:szCs w:val="20"/>
        </w:rPr>
        <w:t>ílčí objednávkou</w:t>
      </w:r>
      <w:r w:rsidR="00FE4F73">
        <w:rPr>
          <w:rFonts w:ascii="Arial" w:hAnsi="Arial" w:cs="Arial"/>
          <w:sz w:val="20"/>
          <w:szCs w:val="20"/>
        </w:rPr>
        <w:t>, Zprávou či protokolem</w:t>
      </w:r>
      <w:r w:rsidRPr="004305A8">
        <w:rPr>
          <w:rFonts w:ascii="Arial" w:hAnsi="Arial" w:cs="Arial"/>
          <w:sz w:val="20"/>
          <w:szCs w:val="20"/>
        </w:rPr>
        <w:t xml:space="preserve">, </w:t>
      </w:r>
      <w:r w:rsidR="00FE4F73">
        <w:rPr>
          <w:rFonts w:ascii="Arial" w:hAnsi="Arial" w:cs="Arial"/>
          <w:sz w:val="20"/>
          <w:szCs w:val="20"/>
        </w:rPr>
        <w:t>zavazuje se</w:t>
      </w:r>
      <w:r w:rsidR="00FE4F73" w:rsidRPr="002F3B8F">
        <w:rPr>
          <w:rFonts w:ascii="Arial" w:hAnsi="Arial" w:cs="Arial"/>
          <w:sz w:val="20"/>
          <w:szCs w:val="20"/>
        </w:rPr>
        <w:t xml:space="preserve"> </w:t>
      </w:r>
      <w:r w:rsidR="00FE4F73">
        <w:rPr>
          <w:rFonts w:ascii="Arial" w:hAnsi="Arial" w:cs="Arial"/>
          <w:sz w:val="20"/>
          <w:szCs w:val="20"/>
        </w:rPr>
        <w:t xml:space="preserve">Objednateli </w:t>
      </w:r>
      <w:r w:rsidR="00FE4F73" w:rsidRPr="004305A8">
        <w:rPr>
          <w:rFonts w:ascii="Arial" w:hAnsi="Arial" w:cs="Arial"/>
          <w:sz w:val="20"/>
          <w:szCs w:val="20"/>
        </w:rPr>
        <w:t>zaplatit smluvní pokutu ve výši</w:t>
      </w:r>
      <w:r w:rsidR="00FE4F73" w:rsidRPr="004305A8">
        <w:rPr>
          <w:rFonts w:ascii="Arial" w:hAnsi="Arial" w:cs="Arial"/>
          <w:color w:val="FF0000"/>
          <w:sz w:val="20"/>
          <w:szCs w:val="20"/>
        </w:rPr>
        <w:t xml:space="preserve"> </w:t>
      </w:r>
      <w:r w:rsidR="00FE4F73">
        <w:rPr>
          <w:rFonts w:ascii="Arial" w:hAnsi="Arial" w:cs="Arial"/>
          <w:b/>
          <w:sz w:val="20"/>
          <w:szCs w:val="20"/>
        </w:rPr>
        <w:t>10 0</w:t>
      </w:r>
      <w:r w:rsidR="00FE4F73" w:rsidRPr="004305A8">
        <w:rPr>
          <w:rFonts w:ascii="Arial" w:hAnsi="Arial" w:cs="Arial"/>
          <w:b/>
          <w:sz w:val="20"/>
          <w:szCs w:val="20"/>
        </w:rPr>
        <w:t>00 Kč</w:t>
      </w:r>
      <w:r w:rsidR="00FE4F73" w:rsidRPr="004305A8">
        <w:rPr>
          <w:rFonts w:ascii="Arial" w:hAnsi="Arial" w:cs="Arial"/>
          <w:sz w:val="20"/>
          <w:szCs w:val="20"/>
        </w:rPr>
        <w:t xml:space="preserve">, a to za každý </w:t>
      </w:r>
      <w:r w:rsidR="00FE4F73">
        <w:rPr>
          <w:rFonts w:ascii="Arial" w:hAnsi="Arial" w:cs="Arial"/>
          <w:sz w:val="20"/>
          <w:szCs w:val="20"/>
        </w:rPr>
        <w:t>jednotlivý případ porušení dané povinnosti či nedodržení závazku</w:t>
      </w:r>
      <w:r w:rsidRPr="004305A8">
        <w:rPr>
          <w:rFonts w:ascii="Arial" w:hAnsi="Arial" w:cs="Arial"/>
          <w:sz w:val="20"/>
          <w:szCs w:val="20"/>
        </w:rPr>
        <w:t>.</w:t>
      </w:r>
    </w:p>
    <w:p w14:paraId="75447503" w14:textId="6C843498" w:rsidR="004305A8" w:rsidRPr="00735062" w:rsidRDefault="006B705C" w:rsidP="00E7494D">
      <w:pPr>
        <w:numPr>
          <w:ilvl w:val="1"/>
          <w:numId w:val="30"/>
        </w:numPr>
        <w:spacing w:after="120" w:line="280" w:lineRule="atLeast"/>
        <w:ind w:left="567" w:hanging="567"/>
        <w:jc w:val="both"/>
        <w:rPr>
          <w:rFonts w:ascii="Arial" w:hAnsi="Arial" w:cs="Arial"/>
          <w:sz w:val="20"/>
          <w:szCs w:val="20"/>
        </w:rPr>
      </w:pPr>
      <w:r w:rsidRPr="00735062">
        <w:rPr>
          <w:rFonts w:ascii="Arial" w:hAnsi="Arial" w:cs="Arial"/>
          <w:sz w:val="20"/>
          <w:szCs w:val="20"/>
        </w:rPr>
        <w:t xml:space="preserve">V případě prodlení </w:t>
      </w:r>
      <w:r w:rsidR="004715E6" w:rsidRPr="00735062">
        <w:rPr>
          <w:rFonts w:ascii="Arial" w:hAnsi="Arial" w:cs="Arial"/>
          <w:sz w:val="20"/>
          <w:szCs w:val="20"/>
        </w:rPr>
        <w:t>Dodava</w:t>
      </w:r>
      <w:r w:rsidRPr="00735062">
        <w:rPr>
          <w:rFonts w:ascii="Arial" w:hAnsi="Arial" w:cs="Arial"/>
          <w:sz w:val="20"/>
          <w:szCs w:val="20"/>
        </w:rPr>
        <w:t xml:space="preserve">tele s odstraněním vad nebo nedodělků vyplývajících z </w:t>
      </w:r>
      <w:r w:rsidR="00735062" w:rsidRPr="00735062">
        <w:rPr>
          <w:rFonts w:ascii="Arial" w:hAnsi="Arial" w:cs="Arial"/>
          <w:sz w:val="20"/>
          <w:szCs w:val="20"/>
        </w:rPr>
        <w:t xml:space="preserve">příslušného </w:t>
      </w:r>
      <w:r w:rsidRPr="00735062">
        <w:rPr>
          <w:rFonts w:ascii="Arial" w:hAnsi="Arial" w:cs="Arial"/>
          <w:sz w:val="20"/>
          <w:szCs w:val="20"/>
        </w:rPr>
        <w:t xml:space="preserve">protokolu </w:t>
      </w:r>
      <w:r w:rsidR="00735062" w:rsidRPr="00735062">
        <w:rPr>
          <w:rFonts w:ascii="Arial" w:hAnsi="Arial" w:cs="Arial"/>
          <w:sz w:val="20"/>
          <w:szCs w:val="20"/>
        </w:rPr>
        <w:t xml:space="preserve">či zprávy </w:t>
      </w:r>
      <w:r w:rsidR="00E43BE2" w:rsidRPr="00735062">
        <w:rPr>
          <w:rFonts w:ascii="Arial" w:hAnsi="Arial" w:cs="Arial"/>
          <w:sz w:val="20"/>
          <w:szCs w:val="20"/>
        </w:rPr>
        <w:t xml:space="preserve">dle odst. </w:t>
      </w:r>
      <w:r w:rsidR="002F3B8F" w:rsidRPr="00735062">
        <w:rPr>
          <w:rFonts w:ascii="Arial" w:hAnsi="Arial" w:cs="Arial"/>
          <w:sz w:val="20"/>
          <w:szCs w:val="20"/>
        </w:rPr>
        <w:t>7.</w:t>
      </w:r>
      <w:r w:rsidR="00EB00CC">
        <w:rPr>
          <w:rFonts w:ascii="Arial" w:hAnsi="Arial" w:cs="Arial"/>
          <w:sz w:val="20"/>
          <w:szCs w:val="20"/>
        </w:rPr>
        <w:t>7</w:t>
      </w:r>
      <w:r w:rsidR="002F3B8F" w:rsidRPr="00735062">
        <w:rPr>
          <w:rFonts w:ascii="Arial" w:hAnsi="Arial" w:cs="Arial"/>
          <w:sz w:val="20"/>
          <w:szCs w:val="20"/>
        </w:rPr>
        <w:t xml:space="preserve"> </w:t>
      </w:r>
      <w:r w:rsidR="00E43BE2" w:rsidRPr="00735062">
        <w:rPr>
          <w:rFonts w:ascii="Arial" w:hAnsi="Arial" w:cs="Arial"/>
          <w:sz w:val="20"/>
          <w:szCs w:val="20"/>
        </w:rPr>
        <w:t xml:space="preserve">této </w:t>
      </w:r>
      <w:r w:rsidR="0057491A" w:rsidRPr="00735062">
        <w:rPr>
          <w:rFonts w:ascii="Arial" w:hAnsi="Arial" w:cs="Arial"/>
          <w:sz w:val="20"/>
          <w:szCs w:val="20"/>
        </w:rPr>
        <w:t>RD</w:t>
      </w:r>
      <w:r w:rsidRPr="00735062">
        <w:rPr>
          <w:rFonts w:ascii="Arial" w:hAnsi="Arial" w:cs="Arial"/>
          <w:sz w:val="20"/>
          <w:szCs w:val="20"/>
        </w:rPr>
        <w:t xml:space="preserve">, </w:t>
      </w:r>
      <w:r w:rsidR="00B70C46" w:rsidRPr="00735062">
        <w:rPr>
          <w:rFonts w:ascii="Arial" w:hAnsi="Arial" w:cs="Arial"/>
          <w:sz w:val="20"/>
          <w:szCs w:val="20"/>
        </w:rPr>
        <w:t>zavazuje se</w:t>
      </w:r>
      <w:r w:rsidRPr="00735062">
        <w:rPr>
          <w:rFonts w:ascii="Arial" w:hAnsi="Arial" w:cs="Arial"/>
          <w:sz w:val="20"/>
          <w:szCs w:val="20"/>
        </w:rPr>
        <w:t xml:space="preserve"> </w:t>
      </w:r>
      <w:r w:rsidR="00607B31" w:rsidRPr="00735062">
        <w:rPr>
          <w:rFonts w:ascii="Arial" w:hAnsi="Arial" w:cs="Arial"/>
          <w:sz w:val="20"/>
          <w:szCs w:val="20"/>
        </w:rPr>
        <w:t>Dodavatel</w:t>
      </w:r>
      <w:r w:rsidRPr="00735062">
        <w:rPr>
          <w:rFonts w:ascii="Arial" w:hAnsi="Arial" w:cs="Arial"/>
          <w:sz w:val="20"/>
          <w:szCs w:val="20"/>
        </w:rPr>
        <w:t xml:space="preserve"> zaplatit </w:t>
      </w:r>
      <w:r w:rsidR="0032549E" w:rsidRPr="00735062">
        <w:rPr>
          <w:rFonts w:ascii="Arial" w:hAnsi="Arial" w:cs="Arial"/>
          <w:sz w:val="20"/>
          <w:szCs w:val="20"/>
        </w:rPr>
        <w:t>Objednatel</w:t>
      </w:r>
      <w:r w:rsidRPr="00735062">
        <w:rPr>
          <w:rFonts w:ascii="Arial" w:hAnsi="Arial" w:cs="Arial"/>
          <w:sz w:val="20"/>
          <w:szCs w:val="20"/>
        </w:rPr>
        <w:t xml:space="preserve">i smluvní pokutu ve výši </w:t>
      </w:r>
      <w:r w:rsidR="00E8524C" w:rsidRPr="00735062">
        <w:rPr>
          <w:rFonts w:ascii="Arial" w:hAnsi="Arial" w:cs="Arial"/>
          <w:b/>
          <w:sz w:val="20"/>
          <w:szCs w:val="20"/>
        </w:rPr>
        <w:t>1</w:t>
      </w:r>
      <w:r w:rsidR="00B37ADB">
        <w:rPr>
          <w:rFonts w:ascii="Arial" w:hAnsi="Arial" w:cs="Arial"/>
          <w:b/>
          <w:sz w:val="20"/>
          <w:szCs w:val="20"/>
        </w:rPr>
        <w:t xml:space="preserve"> </w:t>
      </w:r>
      <w:r w:rsidR="00E8524C" w:rsidRPr="00735062">
        <w:rPr>
          <w:rFonts w:ascii="Arial" w:hAnsi="Arial" w:cs="Arial"/>
          <w:b/>
          <w:sz w:val="20"/>
          <w:szCs w:val="20"/>
        </w:rPr>
        <w:t xml:space="preserve">000 </w:t>
      </w:r>
      <w:r w:rsidR="00185BB3" w:rsidRPr="00735062">
        <w:rPr>
          <w:rFonts w:ascii="Arial" w:hAnsi="Arial" w:cs="Arial"/>
          <w:b/>
          <w:sz w:val="20"/>
          <w:szCs w:val="20"/>
        </w:rPr>
        <w:t>Kč</w:t>
      </w:r>
      <w:r w:rsidR="00185BB3" w:rsidRPr="00735062">
        <w:rPr>
          <w:rFonts w:ascii="Arial" w:hAnsi="Arial" w:cs="Arial"/>
          <w:sz w:val="20"/>
          <w:szCs w:val="20"/>
        </w:rPr>
        <w:t xml:space="preserve"> </w:t>
      </w:r>
      <w:r w:rsidRPr="00735062">
        <w:rPr>
          <w:rFonts w:ascii="Arial" w:hAnsi="Arial" w:cs="Arial"/>
          <w:sz w:val="20"/>
          <w:szCs w:val="20"/>
        </w:rPr>
        <w:t xml:space="preserve">za každý započatý den prodlení, a to do odstranění vady či nedodělku </w:t>
      </w:r>
      <w:r w:rsidR="00607B31" w:rsidRPr="00735062">
        <w:rPr>
          <w:rFonts w:ascii="Arial" w:hAnsi="Arial" w:cs="Arial"/>
          <w:sz w:val="20"/>
          <w:szCs w:val="20"/>
        </w:rPr>
        <w:t>Dodavatelem</w:t>
      </w:r>
      <w:r w:rsidRPr="00735062">
        <w:rPr>
          <w:rFonts w:ascii="Arial" w:hAnsi="Arial" w:cs="Arial"/>
          <w:sz w:val="20"/>
          <w:szCs w:val="20"/>
        </w:rPr>
        <w:t xml:space="preserve">, </w:t>
      </w:r>
      <w:r w:rsidR="0032549E" w:rsidRPr="00735062">
        <w:rPr>
          <w:rFonts w:ascii="Arial" w:hAnsi="Arial" w:cs="Arial"/>
          <w:sz w:val="20"/>
          <w:szCs w:val="20"/>
        </w:rPr>
        <w:t>Objednatel</w:t>
      </w:r>
      <w:r w:rsidRPr="00735062">
        <w:rPr>
          <w:rFonts w:ascii="Arial" w:hAnsi="Arial" w:cs="Arial"/>
          <w:sz w:val="20"/>
          <w:szCs w:val="20"/>
        </w:rPr>
        <w:t>em nebo prostřednictvím třetí osoby v souladu s</w:t>
      </w:r>
      <w:r w:rsidR="00F153D1" w:rsidRPr="00735062">
        <w:rPr>
          <w:rFonts w:ascii="Arial" w:hAnsi="Arial" w:cs="Arial"/>
          <w:sz w:val="20"/>
          <w:szCs w:val="20"/>
        </w:rPr>
        <w:t> </w:t>
      </w:r>
      <w:r w:rsidRPr="00735062">
        <w:rPr>
          <w:rFonts w:ascii="Arial" w:hAnsi="Arial" w:cs="Arial"/>
          <w:sz w:val="20"/>
          <w:szCs w:val="20"/>
        </w:rPr>
        <w:t xml:space="preserve">touto </w:t>
      </w:r>
      <w:r w:rsidR="0057491A" w:rsidRPr="00735062">
        <w:rPr>
          <w:rFonts w:ascii="Arial" w:hAnsi="Arial" w:cs="Arial"/>
          <w:sz w:val="20"/>
          <w:szCs w:val="20"/>
        </w:rPr>
        <w:t>RD</w:t>
      </w:r>
      <w:r w:rsidRPr="00735062">
        <w:rPr>
          <w:rFonts w:ascii="Arial" w:hAnsi="Arial" w:cs="Arial"/>
          <w:sz w:val="20"/>
          <w:szCs w:val="20"/>
        </w:rPr>
        <w:t>.</w:t>
      </w:r>
    </w:p>
    <w:p w14:paraId="03DAC94A" w14:textId="3EF8F3BE" w:rsidR="00751C76" w:rsidRDefault="00751C76" w:rsidP="00E7494D">
      <w:pPr>
        <w:numPr>
          <w:ilvl w:val="1"/>
          <w:numId w:val="30"/>
        </w:numPr>
        <w:spacing w:after="120" w:line="280" w:lineRule="atLeast"/>
        <w:ind w:left="567" w:hanging="567"/>
        <w:jc w:val="both"/>
        <w:rPr>
          <w:rFonts w:ascii="Arial" w:hAnsi="Arial" w:cs="Arial"/>
          <w:sz w:val="20"/>
          <w:szCs w:val="20"/>
        </w:rPr>
      </w:pPr>
      <w:r w:rsidRPr="000D689E">
        <w:rPr>
          <w:rFonts w:ascii="Arial" w:hAnsi="Arial" w:cs="Arial"/>
          <w:sz w:val="20"/>
          <w:szCs w:val="20"/>
        </w:rPr>
        <w:t xml:space="preserve">Při porušení </w:t>
      </w:r>
      <w:r>
        <w:rPr>
          <w:rFonts w:ascii="Arial" w:hAnsi="Arial" w:cs="Arial"/>
          <w:sz w:val="20"/>
          <w:szCs w:val="20"/>
        </w:rPr>
        <w:t xml:space="preserve">kteréhokoliv </w:t>
      </w:r>
      <w:r w:rsidRPr="000D689E">
        <w:rPr>
          <w:rFonts w:ascii="Arial" w:hAnsi="Arial" w:cs="Arial"/>
          <w:sz w:val="20"/>
          <w:szCs w:val="20"/>
        </w:rPr>
        <w:t>závazk</w:t>
      </w:r>
      <w:r>
        <w:rPr>
          <w:rFonts w:ascii="Arial" w:hAnsi="Arial" w:cs="Arial"/>
          <w:sz w:val="20"/>
          <w:szCs w:val="20"/>
        </w:rPr>
        <w:t>u</w:t>
      </w:r>
      <w:r w:rsidRPr="000D689E">
        <w:rPr>
          <w:rFonts w:ascii="Arial" w:hAnsi="Arial" w:cs="Arial"/>
          <w:sz w:val="20"/>
          <w:szCs w:val="20"/>
        </w:rPr>
        <w:t xml:space="preserve"> uveden</w:t>
      </w:r>
      <w:r>
        <w:rPr>
          <w:rFonts w:ascii="Arial" w:hAnsi="Arial" w:cs="Arial"/>
          <w:sz w:val="20"/>
          <w:szCs w:val="20"/>
        </w:rPr>
        <w:t>ého</w:t>
      </w:r>
      <w:r w:rsidRPr="000D689E">
        <w:rPr>
          <w:rFonts w:ascii="Arial" w:hAnsi="Arial" w:cs="Arial"/>
          <w:sz w:val="20"/>
          <w:szCs w:val="20"/>
        </w:rPr>
        <w:t xml:space="preserve"> v</w:t>
      </w:r>
      <w:r>
        <w:rPr>
          <w:rFonts w:ascii="Arial" w:hAnsi="Arial" w:cs="Arial"/>
          <w:sz w:val="20"/>
          <w:szCs w:val="20"/>
        </w:rPr>
        <w:t> článku 8. této RD</w:t>
      </w:r>
      <w:r w:rsidRPr="000D689E">
        <w:rPr>
          <w:rFonts w:ascii="Arial" w:hAnsi="Arial" w:cs="Arial"/>
          <w:sz w:val="20"/>
          <w:szCs w:val="20"/>
        </w:rPr>
        <w:t xml:space="preserve"> </w:t>
      </w:r>
      <w:r>
        <w:rPr>
          <w:rFonts w:ascii="Arial" w:hAnsi="Arial" w:cs="Arial"/>
          <w:sz w:val="20"/>
          <w:szCs w:val="20"/>
        </w:rPr>
        <w:t>(vyjma závazků uvedených v odst. 8.1</w:t>
      </w:r>
      <w:r w:rsidR="009E05B3">
        <w:rPr>
          <w:rFonts w:ascii="Arial" w:hAnsi="Arial" w:cs="Arial"/>
          <w:sz w:val="20"/>
          <w:szCs w:val="20"/>
        </w:rPr>
        <w:t>2</w:t>
      </w:r>
      <w:r>
        <w:rPr>
          <w:rFonts w:ascii="Arial" w:hAnsi="Arial" w:cs="Arial"/>
          <w:sz w:val="20"/>
          <w:szCs w:val="20"/>
        </w:rPr>
        <w:t xml:space="preserve"> až 8.1</w:t>
      </w:r>
      <w:r w:rsidR="00695E89">
        <w:rPr>
          <w:rFonts w:ascii="Arial" w:hAnsi="Arial" w:cs="Arial"/>
          <w:sz w:val="20"/>
          <w:szCs w:val="20"/>
        </w:rPr>
        <w:t>4</w:t>
      </w:r>
      <w:r>
        <w:rPr>
          <w:rFonts w:ascii="Arial" w:hAnsi="Arial" w:cs="Arial"/>
          <w:sz w:val="20"/>
          <w:szCs w:val="20"/>
        </w:rPr>
        <w:t xml:space="preserve"> této RD) </w:t>
      </w:r>
      <w:r w:rsidRPr="000D689E">
        <w:rPr>
          <w:rFonts w:ascii="Arial" w:hAnsi="Arial" w:cs="Arial"/>
          <w:sz w:val="20"/>
          <w:szCs w:val="20"/>
        </w:rPr>
        <w:t xml:space="preserve">se Dodavatel zavazuje zaplatit Objednateli smluvní pokutu ve výši </w:t>
      </w:r>
      <w:r w:rsidRPr="009852CC">
        <w:rPr>
          <w:rFonts w:ascii="Arial" w:hAnsi="Arial" w:cs="Arial"/>
          <w:b/>
          <w:bCs/>
          <w:sz w:val="20"/>
          <w:szCs w:val="20"/>
        </w:rPr>
        <w:t>1</w:t>
      </w:r>
      <w:r>
        <w:rPr>
          <w:rFonts w:ascii="Arial" w:hAnsi="Arial" w:cs="Arial"/>
          <w:b/>
          <w:bCs/>
          <w:sz w:val="20"/>
          <w:szCs w:val="20"/>
        </w:rPr>
        <w:t xml:space="preserve"> </w:t>
      </w:r>
      <w:r w:rsidRPr="009852CC">
        <w:rPr>
          <w:rFonts w:ascii="Arial" w:hAnsi="Arial" w:cs="Arial"/>
          <w:b/>
          <w:bCs/>
          <w:sz w:val="20"/>
          <w:szCs w:val="20"/>
        </w:rPr>
        <w:t>000 Kč</w:t>
      </w:r>
      <w:r w:rsidRPr="000D689E">
        <w:rPr>
          <w:rFonts w:ascii="Arial" w:hAnsi="Arial" w:cs="Arial"/>
          <w:sz w:val="20"/>
          <w:szCs w:val="20"/>
        </w:rPr>
        <w:t xml:space="preserve"> za každý </w:t>
      </w:r>
      <w:r>
        <w:rPr>
          <w:rFonts w:ascii="Arial" w:hAnsi="Arial" w:cs="Arial"/>
          <w:sz w:val="20"/>
          <w:szCs w:val="20"/>
        </w:rPr>
        <w:t>jednotlivý</w:t>
      </w:r>
      <w:r w:rsidRPr="000D689E">
        <w:rPr>
          <w:rFonts w:ascii="Arial" w:hAnsi="Arial" w:cs="Arial"/>
          <w:sz w:val="20"/>
          <w:szCs w:val="20"/>
        </w:rPr>
        <w:t xml:space="preserve"> případ</w:t>
      </w:r>
      <w:r>
        <w:rPr>
          <w:rFonts w:ascii="Arial" w:hAnsi="Arial" w:cs="Arial"/>
          <w:sz w:val="20"/>
          <w:szCs w:val="20"/>
        </w:rPr>
        <w:t>.</w:t>
      </w:r>
    </w:p>
    <w:p w14:paraId="6CC65C8B" w14:textId="06E9116E" w:rsidR="000D689E" w:rsidRDefault="000D689E" w:rsidP="00E7494D">
      <w:pPr>
        <w:numPr>
          <w:ilvl w:val="1"/>
          <w:numId w:val="30"/>
        </w:numPr>
        <w:spacing w:after="120" w:line="280" w:lineRule="atLeast"/>
        <w:ind w:left="567" w:hanging="567"/>
        <w:jc w:val="both"/>
        <w:rPr>
          <w:rFonts w:ascii="Arial" w:hAnsi="Arial" w:cs="Arial"/>
          <w:sz w:val="20"/>
          <w:szCs w:val="20"/>
        </w:rPr>
      </w:pPr>
      <w:r w:rsidRPr="000D689E">
        <w:rPr>
          <w:rFonts w:ascii="Arial" w:hAnsi="Arial" w:cs="Arial"/>
          <w:sz w:val="20"/>
          <w:szCs w:val="20"/>
        </w:rPr>
        <w:t>Při porušení závazků uvedených v</w:t>
      </w:r>
      <w:r>
        <w:rPr>
          <w:rFonts w:ascii="Arial" w:hAnsi="Arial" w:cs="Arial"/>
          <w:sz w:val="20"/>
          <w:szCs w:val="20"/>
        </w:rPr>
        <w:t> odst. 8.1</w:t>
      </w:r>
      <w:r w:rsidR="008D209F">
        <w:rPr>
          <w:rFonts w:ascii="Arial" w:hAnsi="Arial" w:cs="Arial"/>
          <w:sz w:val="20"/>
          <w:szCs w:val="20"/>
        </w:rPr>
        <w:t>1</w:t>
      </w:r>
      <w:r w:rsidRPr="000D689E">
        <w:rPr>
          <w:rFonts w:ascii="Arial" w:hAnsi="Arial" w:cs="Arial"/>
          <w:sz w:val="20"/>
          <w:szCs w:val="20"/>
        </w:rPr>
        <w:t xml:space="preserve"> </w:t>
      </w:r>
      <w:r w:rsidR="00581865">
        <w:rPr>
          <w:rFonts w:ascii="Arial" w:hAnsi="Arial" w:cs="Arial"/>
          <w:sz w:val="20"/>
          <w:szCs w:val="20"/>
        </w:rPr>
        <w:t>a</w:t>
      </w:r>
      <w:r w:rsidR="00751C76">
        <w:rPr>
          <w:rFonts w:ascii="Arial" w:hAnsi="Arial" w:cs="Arial"/>
          <w:sz w:val="20"/>
          <w:szCs w:val="20"/>
        </w:rPr>
        <w:t>ž</w:t>
      </w:r>
      <w:r w:rsidR="00581865">
        <w:rPr>
          <w:rFonts w:ascii="Arial" w:hAnsi="Arial" w:cs="Arial"/>
          <w:sz w:val="20"/>
          <w:szCs w:val="20"/>
        </w:rPr>
        <w:t xml:space="preserve"> 8.1</w:t>
      </w:r>
      <w:r w:rsidR="008D209F">
        <w:rPr>
          <w:rFonts w:ascii="Arial" w:hAnsi="Arial" w:cs="Arial"/>
          <w:sz w:val="20"/>
          <w:szCs w:val="20"/>
        </w:rPr>
        <w:t>3</w:t>
      </w:r>
      <w:r w:rsidR="00581865">
        <w:rPr>
          <w:rFonts w:ascii="Arial" w:hAnsi="Arial" w:cs="Arial"/>
          <w:sz w:val="20"/>
          <w:szCs w:val="20"/>
        </w:rPr>
        <w:t xml:space="preserve"> </w:t>
      </w:r>
      <w:r w:rsidR="00751C76">
        <w:rPr>
          <w:rFonts w:ascii="Arial" w:hAnsi="Arial" w:cs="Arial"/>
          <w:sz w:val="20"/>
          <w:szCs w:val="20"/>
        </w:rPr>
        <w:t xml:space="preserve">této </w:t>
      </w:r>
      <w:r w:rsidR="0057491A">
        <w:rPr>
          <w:rFonts w:ascii="Arial" w:hAnsi="Arial" w:cs="Arial"/>
          <w:sz w:val="20"/>
          <w:szCs w:val="20"/>
        </w:rPr>
        <w:t>RD</w:t>
      </w:r>
      <w:r w:rsidRPr="000D689E">
        <w:rPr>
          <w:rFonts w:ascii="Arial" w:hAnsi="Arial" w:cs="Arial"/>
          <w:sz w:val="20"/>
          <w:szCs w:val="20"/>
        </w:rPr>
        <w:t xml:space="preserve"> se Dodavatel zavazuje zaplatit Objednateli smluvní pokutu ve výši </w:t>
      </w:r>
      <w:r w:rsidRPr="009852CC">
        <w:rPr>
          <w:rFonts w:ascii="Arial" w:hAnsi="Arial" w:cs="Arial"/>
          <w:b/>
          <w:bCs/>
          <w:sz w:val="20"/>
          <w:szCs w:val="20"/>
        </w:rPr>
        <w:t>10</w:t>
      </w:r>
      <w:r w:rsidR="00B37ADB">
        <w:rPr>
          <w:rFonts w:ascii="Arial" w:hAnsi="Arial" w:cs="Arial"/>
          <w:b/>
          <w:bCs/>
          <w:sz w:val="20"/>
          <w:szCs w:val="20"/>
        </w:rPr>
        <w:t xml:space="preserve"> </w:t>
      </w:r>
      <w:r w:rsidRPr="009852CC">
        <w:rPr>
          <w:rFonts w:ascii="Arial" w:hAnsi="Arial" w:cs="Arial"/>
          <w:b/>
          <w:bCs/>
          <w:sz w:val="20"/>
          <w:szCs w:val="20"/>
        </w:rPr>
        <w:t>000 Kč</w:t>
      </w:r>
      <w:r w:rsidRPr="000D689E">
        <w:rPr>
          <w:rFonts w:ascii="Arial" w:hAnsi="Arial" w:cs="Arial"/>
          <w:sz w:val="20"/>
          <w:szCs w:val="20"/>
        </w:rPr>
        <w:t xml:space="preserve"> za každý takový případ</w:t>
      </w:r>
      <w:r>
        <w:rPr>
          <w:rFonts w:ascii="Arial" w:hAnsi="Arial" w:cs="Arial"/>
          <w:sz w:val="20"/>
          <w:szCs w:val="20"/>
        </w:rPr>
        <w:t>.</w:t>
      </w:r>
    </w:p>
    <w:p w14:paraId="3469DCF7" w14:textId="2BCC62EB" w:rsidR="002477F7" w:rsidRDefault="003E1AF4" w:rsidP="00E7494D">
      <w:pPr>
        <w:numPr>
          <w:ilvl w:val="1"/>
          <w:numId w:val="30"/>
        </w:numPr>
        <w:spacing w:after="120" w:line="280" w:lineRule="atLeast"/>
        <w:ind w:left="567" w:hanging="567"/>
        <w:jc w:val="both"/>
        <w:rPr>
          <w:rFonts w:ascii="Arial" w:hAnsi="Arial" w:cs="Arial"/>
          <w:sz w:val="20"/>
          <w:szCs w:val="20"/>
        </w:rPr>
      </w:pPr>
      <w:r w:rsidRPr="000D689E">
        <w:rPr>
          <w:rFonts w:ascii="Arial" w:hAnsi="Arial" w:cs="Arial"/>
          <w:sz w:val="20"/>
          <w:szCs w:val="20"/>
        </w:rPr>
        <w:t xml:space="preserve">Při porušení </w:t>
      </w:r>
      <w:r w:rsidR="004D4F12">
        <w:rPr>
          <w:rFonts w:ascii="Arial" w:hAnsi="Arial" w:cs="Arial"/>
          <w:sz w:val="20"/>
          <w:szCs w:val="20"/>
        </w:rPr>
        <w:t xml:space="preserve">jakéhokoliv </w:t>
      </w:r>
      <w:r w:rsidRPr="000D689E">
        <w:rPr>
          <w:rFonts w:ascii="Arial" w:hAnsi="Arial" w:cs="Arial"/>
          <w:sz w:val="20"/>
          <w:szCs w:val="20"/>
        </w:rPr>
        <w:t>závazk</w:t>
      </w:r>
      <w:r w:rsidR="004D4F12">
        <w:rPr>
          <w:rFonts w:ascii="Arial" w:hAnsi="Arial" w:cs="Arial"/>
          <w:sz w:val="20"/>
          <w:szCs w:val="20"/>
        </w:rPr>
        <w:t>u</w:t>
      </w:r>
      <w:r w:rsidRPr="000D689E">
        <w:rPr>
          <w:rFonts w:ascii="Arial" w:hAnsi="Arial" w:cs="Arial"/>
          <w:sz w:val="20"/>
          <w:szCs w:val="20"/>
        </w:rPr>
        <w:t xml:space="preserve"> uveden</w:t>
      </w:r>
      <w:r w:rsidR="004D4F12">
        <w:rPr>
          <w:rFonts w:ascii="Arial" w:hAnsi="Arial" w:cs="Arial"/>
          <w:sz w:val="20"/>
          <w:szCs w:val="20"/>
        </w:rPr>
        <w:t>é</w:t>
      </w:r>
      <w:r w:rsidRPr="000D689E">
        <w:rPr>
          <w:rFonts w:ascii="Arial" w:hAnsi="Arial" w:cs="Arial"/>
          <w:sz w:val="20"/>
          <w:szCs w:val="20"/>
        </w:rPr>
        <w:t>h</w:t>
      </w:r>
      <w:r w:rsidR="004D4F12">
        <w:rPr>
          <w:rFonts w:ascii="Arial" w:hAnsi="Arial" w:cs="Arial"/>
          <w:sz w:val="20"/>
          <w:szCs w:val="20"/>
        </w:rPr>
        <w:t>o</w:t>
      </w:r>
      <w:r w:rsidRPr="000D689E">
        <w:rPr>
          <w:rFonts w:ascii="Arial" w:hAnsi="Arial" w:cs="Arial"/>
          <w:sz w:val="20"/>
          <w:szCs w:val="20"/>
        </w:rPr>
        <w:t xml:space="preserve"> v</w:t>
      </w:r>
      <w:r w:rsidR="00695E89">
        <w:rPr>
          <w:rFonts w:ascii="Arial" w:hAnsi="Arial" w:cs="Arial"/>
          <w:sz w:val="20"/>
          <w:szCs w:val="20"/>
        </w:rPr>
        <w:t> čl. 11</w:t>
      </w:r>
      <w:r w:rsidRPr="000D689E">
        <w:rPr>
          <w:rFonts w:ascii="Arial" w:hAnsi="Arial" w:cs="Arial"/>
          <w:sz w:val="20"/>
          <w:szCs w:val="20"/>
        </w:rPr>
        <w:t xml:space="preserve"> </w:t>
      </w:r>
      <w:r>
        <w:rPr>
          <w:rFonts w:ascii="Arial" w:hAnsi="Arial" w:cs="Arial"/>
          <w:sz w:val="20"/>
          <w:szCs w:val="20"/>
        </w:rPr>
        <w:t>této RD</w:t>
      </w:r>
      <w:r w:rsidRPr="000D689E">
        <w:rPr>
          <w:rFonts w:ascii="Arial" w:hAnsi="Arial" w:cs="Arial"/>
          <w:sz w:val="20"/>
          <w:szCs w:val="20"/>
        </w:rPr>
        <w:t xml:space="preserve"> se Dodavatel zavazuje zaplatit Objednateli smluvní pokutu ve výši </w:t>
      </w:r>
      <w:r w:rsidR="00A43316">
        <w:rPr>
          <w:rFonts w:ascii="Arial" w:hAnsi="Arial" w:cs="Arial"/>
          <w:b/>
          <w:bCs/>
          <w:sz w:val="20"/>
          <w:szCs w:val="20"/>
        </w:rPr>
        <w:t>5</w:t>
      </w:r>
      <w:r w:rsidR="008E134B">
        <w:rPr>
          <w:rFonts w:ascii="Arial" w:hAnsi="Arial" w:cs="Arial"/>
          <w:b/>
          <w:bCs/>
          <w:sz w:val="20"/>
          <w:szCs w:val="20"/>
        </w:rPr>
        <w:t>0</w:t>
      </w:r>
      <w:r>
        <w:rPr>
          <w:rFonts w:ascii="Arial" w:hAnsi="Arial" w:cs="Arial"/>
          <w:b/>
          <w:bCs/>
          <w:sz w:val="20"/>
          <w:szCs w:val="20"/>
        </w:rPr>
        <w:t xml:space="preserve"> </w:t>
      </w:r>
      <w:r w:rsidRPr="009852CC">
        <w:rPr>
          <w:rFonts w:ascii="Arial" w:hAnsi="Arial" w:cs="Arial"/>
          <w:b/>
          <w:bCs/>
          <w:sz w:val="20"/>
          <w:szCs w:val="20"/>
        </w:rPr>
        <w:t>000 Kč</w:t>
      </w:r>
      <w:r w:rsidRPr="000D689E">
        <w:rPr>
          <w:rFonts w:ascii="Arial" w:hAnsi="Arial" w:cs="Arial"/>
          <w:sz w:val="20"/>
          <w:szCs w:val="20"/>
        </w:rPr>
        <w:t xml:space="preserve"> za každý takový případ</w:t>
      </w:r>
      <w:r>
        <w:rPr>
          <w:rFonts w:ascii="Arial" w:hAnsi="Arial" w:cs="Arial"/>
          <w:sz w:val="20"/>
          <w:szCs w:val="20"/>
        </w:rPr>
        <w:t>.</w:t>
      </w:r>
    </w:p>
    <w:p w14:paraId="5E49F39E" w14:textId="1D5080CC" w:rsidR="004305A8" w:rsidRDefault="00DD78E0" w:rsidP="00E7494D">
      <w:pPr>
        <w:numPr>
          <w:ilvl w:val="1"/>
          <w:numId w:val="30"/>
        </w:numPr>
        <w:spacing w:after="120" w:line="280" w:lineRule="atLeast"/>
        <w:ind w:left="567" w:hanging="567"/>
        <w:jc w:val="both"/>
        <w:rPr>
          <w:rFonts w:ascii="Arial" w:hAnsi="Arial" w:cs="Arial"/>
          <w:sz w:val="20"/>
          <w:szCs w:val="20"/>
        </w:rPr>
      </w:pPr>
      <w:r w:rsidRPr="004305A8">
        <w:rPr>
          <w:rFonts w:ascii="Arial" w:hAnsi="Arial" w:cs="Arial"/>
          <w:sz w:val="20"/>
          <w:szCs w:val="20"/>
        </w:rPr>
        <w:t xml:space="preserve">Smluvní pokutu stejně jako případnou škodu či jinou újmu vzniklou Objednateli vlivem činnosti </w:t>
      </w:r>
      <w:r w:rsidR="00607B31" w:rsidRPr="004305A8">
        <w:rPr>
          <w:rFonts w:ascii="Arial" w:hAnsi="Arial" w:cs="Arial"/>
          <w:sz w:val="20"/>
          <w:szCs w:val="20"/>
        </w:rPr>
        <w:t xml:space="preserve">Dodavatele </w:t>
      </w:r>
      <w:r w:rsidRPr="004305A8">
        <w:rPr>
          <w:rFonts w:ascii="Arial" w:hAnsi="Arial" w:cs="Arial"/>
          <w:sz w:val="20"/>
          <w:szCs w:val="20"/>
        </w:rPr>
        <w:t xml:space="preserve">se </w:t>
      </w:r>
      <w:r w:rsidR="00607B31" w:rsidRPr="004305A8">
        <w:rPr>
          <w:rFonts w:ascii="Arial" w:hAnsi="Arial" w:cs="Arial"/>
          <w:sz w:val="20"/>
          <w:szCs w:val="20"/>
        </w:rPr>
        <w:t>Dodavatel</w:t>
      </w:r>
      <w:r w:rsidRPr="004305A8">
        <w:rPr>
          <w:rFonts w:ascii="Arial" w:hAnsi="Arial" w:cs="Arial"/>
          <w:sz w:val="20"/>
          <w:szCs w:val="20"/>
        </w:rPr>
        <w:t xml:space="preserve"> zavazuje zaplatit Objednateli nejpozději do 30 kalendářních dnů ode dne, kdy bude Objednatelem o nároku na úhradu smluvní pokuty a její výši</w:t>
      </w:r>
      <w:r w:rsidR="004E3CA1">
        <w:rPr>
          <w:rFonts w:ascii="Arial" w:hAnsi="Arial" w:cs="Arial"/>
          <w:sz w:val="20"/>
          <w:szCs w:val="20"/>
        </w:rPr>
        <w:t>,</w:t>
      </w:r>
      <w:r w:rsidRPr="004305A8">
        <w:rPr>
          <w:rFonts w:ascii="Arial" w:hAnsi="Arial" w:cs="Arial"/>
          <w:sz w:val="20"/>
          <w:szCs w:val="20"/>
        </w:rPr>
        <w:t xml:space="preserve"> resp. vzniklé škody či jiné újmy a její výši prokazatelně informován.</w:t>
      </w:r>
    </w:p>
    <w:p w14:paraId="5613D43B" w14:textId="76F4BF1D" w:rsidR="004305A8" w:rsidRDefault="00DD78E0" w:rsidP="00E7494D">
      <w:pPr>
        <w:numPr>
          <w:ilvl w:val="1"/>
          <w:numId w:val="30"/>
        </w:numPr>
        <w:spacing w:after="120" w:line="280" w:lineRule="atLeast"/>
        <w:ind w:left="567" w:hanging="567"/>
        <w:jc w:val="both"/>
        <w:rPr>
          <w:rFonts w:ascii="Arial" w:hAnsi="Arial" w:cs="Arial"/>
          <w:sz w:val="20"/>
          <w:szCs w:val="20"/>
        </w:rPr>
      </w:pPr>
      <w:r w:rsidRPr="004305A8">
        <w:rPr>
          <w:rFonts w:ascii="Arial" w:hAnsi="Arial" w:cs="Arial"/>
          <w:sz w:val="20"/>
          <w:szCs w:val="20"/>
        </w:rPr>
        <w:t xml:space="preserve">Při nedodržení termínu splatnosti faktury Objednatelem je </w:t>
      </w:r>
      <w:r w:rsidR="00607B31" w:rsidRPr="004305A8">
        <w:rPr>
          <w:rFonts w:ascii="Arial" w:hAnsi="Arial" w:cs="Arial"/>
          <w:sz w:val="20"/>
          <w:szCs w:val="20"/>
        </w:rPr>
        <w:t>Dodavatel</w:t>
      </w:r>
      <w:r w:rsidRPr="004305A8">
        <w:rPr>
          <w:rFonts w:ascii="Arial" w:hAnsi="Arial" w:cs="Arial"/>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w:t>
      </w:r>
      <w:r w:rsidR="007C1F7A">
        <w:rPr>
          <w:rFonts w:ascii="Arial" w:hAnsi="Arial" w:cs="Arial"/>
          <w:sz w:val="20"/>
          <w:szCs w:val="20"/>
        </w:rPr>
        <w:br/>
      </w:r>
      <w:r w:rsidRPr="004305A8">
        <w:rPr>
          <w:rFonts w:ascii="Arial" w:hAnsi="Arial" w:cs="Arial"/>
          <w:sz w:val="20"/>
          <w:szCs w:val="20"/>
        </w:rPr>
        <w:t>a člena orgánu právnické osoby jmenovaného soudem a upravují některé otázky Obchodního věstníku a veřejných rejstříků právnických a fyzických osob</w:t>
      </w:r>
      <w:r w:rsidR="000722D5">
        <w:rPr>
          <w:rFonts w:ascii="Arial" w:hAnsi="Arial" w:cs="Arial"/>
          <w:sz w:val="20"/>
          <w:szCs w:val="20"/>
        </w:rPr>
        <w:t xml:space="preserve"> </w:t>
      </w:r>
      <w:r w:rsidR="000722D5" w:rsidRPr="000722D5">
        <w:rPr>
          <w:rFonts w:ascii="Arial" w:hAnsi="Arial" w:cs="Arial"/>
          <w:sz w:val="20"/>
          <w:szCs w:val="20"/>
        </w:rPr>
        <w:t>a evidence svěřenských fondů</w:t>
      </w:r>
      <w:r w:rsidR="007C1F7A">
        <w:rPr>
          <w:rFonts w:ascii="Arial" w:hAnsi="Arial" w:cs="Arial"/>
          <w:sz w:val="20"/>
          <w:szCs w:val="20"/>
        </w:rPr>
        <w:br/>
      </w:r>
      <w:r w:rsidR="000722D5" w:rsidRPr="000722D5">
        <w:rPr>
          <w:rFonts w:ascii="Arial" w:hAnsi="Arial" w:cs="Arial"/>
          <w:sz w:val="20"/>
          <w:szCs w:val="20"/>
        </w:rPr>
        <w:t>a evidence údajů o skutečných majitelích</w:t>
      </w:r>
      <w:r w:rsidR="00695E89">
        <w:rPr>
          <w:rFonts w:ascii="Arial" w:hAnsi="Arial" w:cs="Arial"/>
          <w:sz w:val="20"/>
          <w:szCs w:val="20"/>
        </w:rPr>
        <w:t>.</w:t>
      </w:r>
    </w:p>
    <w:p w14:paraId="51C1C17C" w14:textId="77456109" w:rsidR="004305A8" w:rsidRDefault="0042283E" w:rsidP="00E7494D">
      <w:pPr>
        <w:numPr>
          <w:ilvl w:val="1"/>
          <w:numId w:val="30"/>
        </w:numPr>
        <w:spacing w:after="120" w:line="280" w:lineRule="atLeast"/>
        <w:ind w:left="567" w:hanging="567"/>
        <w:jc w:val="both"/>
        <w:rPr>
          <w:rFonts w:ascii="Arial" w:hAnsi="Arial" w:cs="Arial"/>
          <w:sz w:val="20"/>
          <w:szCs w:val="20"/>
        </w:rPr>
      </w:pPr>
      <w:r w:rsidRPr="004305A8">
        <w:rPr>
          <w:rFonts w:ascii="Arial" w:hAnsi="Arial" w:cs="Arial"/>
          <w:sz w:val="20"/>
          <w:szCs w:val="20"/>
        </w:rPr>
        <w:t>Smluvní strany</w:t>
      </w:r>
      <w:r w:rsidR="00DD78E0" w:rsidRPr="004305A8">
        <w:rPr>
          <w:rFonts w:ascii="Arial" w:hAnsi="Arial" w:cs="Arial"/>
          <w:sz w:val="20"/>
          <w:szCs w:val="20"/>
        </w:rPr>
        <w:t xml:space="preserve"> sjednávají, že v případě vzniku nároku Objednatele na více smluvních pokut uložených </w:t>
      </w:r>
      <w:r w:rsidR="00607B31" w:rsidRPr="004305A8">
        <w:rPr>
          <w:rFonts w:ascii="Arial" w:hAnsi="Arial" w:cs="Arial"/>
          <w:sz w:val="20"/>
          <w:szCs w:val="20"/>
        </w:rPr>
        <w:t>Dodavateli</w:t>
      </w:r>
      <w:r w:rsidR="00DD78E0" w:rsidRPr="004305A8">
        <w:rPr>
          <w:rFonts w:ascii="Arial" w:hAnsi="Arial" w:cs="Arial"/>
          <w:sz w:val="20"/>
          <w:szCs w:val="20"/>
        </w:rPr>
        <w:t xml:space="preserve"> podle této </w:t>
      </w:r>
      <w:r w:rsidR="0057491A">
        <w:rPr>
          <w:rFonts w:ascii="Arial" w:hAnsi="Arial" w:cs="Arial"/>
          <w:sz w:val="20"/>
          <w:szCs w:val="20"/>
        </w:rPr>
        <w:t>RD</w:t>
      </w:r>
      <w:r w:rsidR="00DD78E0" w:rsidRPr="004305A8">
        <w:rPr>
          <w:rFonts w:ascii="Arial" w:hAnsi="Arial" w:cs="Arial"/>
          <w:sz w:val="20"/>
          <w:szCs w:val="20"/>
        </w:rPr>
        <w:t xml:space="preserve"> se takové pokuty sčítají.</w:t>
      </w:r>
    </w:p>
    <w:p w14:paraId="11289B06" w14:textId="5E847247" w:rsidR="004305A8" w:rsidRDefault="00DD78E0" w:rsidP="00E7494D">
      <w:pPr>
        <w:numPr>
          <w:ilvl w:val="1"/>
          <w:numId w:val="30"/>
        </w:numPr>
        <w:spacing w:after="120" w:line="280" w:lineRule="atLeast"/>
        <w:ind w:left="567" w:hanging="567"/>
        <w:jc w:val="both"/>
        <w:rPr>
          <w:rFonts w:ascii="Arial" w:hAnsi="Arial" w:cs="Arial"/>
          <w:sz w:val="20"/>
          <w:szCs w:val="20"/>
        </w:rPr>
      </w:pPr>
      <w:r w:rsidRPr="004305A8">
        <w:rPr>
          <w:rFonts w:ascii="Arial" w:hAnsi="Arial" w:cs="Arial"/>
          <w:sz w:val="20"/>
          <w:szCs w:val="20"/>
        </w:rPr>
        <w:t xml:space="preserve">Není-li v této </w:t>
      </w:r>
      <w:r w:rsidR="0057491A">
        <w:rPr>
          <w:rFonts w:ascii="Arial" w:hAnsi="Arial" w:cs="Arial"/>
          <w:sz w:val="20"/>
          <w:szCs w:val="20"/>
        </w:rPr>
        <w:t>RD</w:t>
      </w:r>
      <w:r w:rsidRPr="004305A8">
        <w:rPr>
          <w:rFonts w:ascii="Arial" w:hAnsi="Arial" w:cs="Arial"/>
          <w:sz w:val="20"/>
          <w:szCs w:val="20"/>
        </w:rPr>
        <w:t xml:space="preserve"> stanoveno jinak, </w:t>
      </w:r>
      <w:r w:rsidR="00695E89">
        <w:rPr>
          <w:rFonts w:ascii="Arial" w:hAnsi="Arial" w:cs="Arial"/>
          <w:sz w:val="20"/>
          <w:szCs w:val="20"/>
        </w:rPr>
        <w:t xml:space="preserve">zaplacení </w:t>
      </w:r>
      <w:r w:rsidRPr="004305A8">
        <w:rPr>
          <w:rFonts w:ascii="Arial" w:hAnsi="Arial" w:cs="Arial"/>
          <w:sz w:val="20"/>
          <w:szCs w:val="20"/>
        </w:rPr>
        <w:t xml:space="preserve">jakékoliv smluvní pokuty nezbavuje povinnou smluvní stranu povinnosti splnit své závazky a povinnosti vyplývající z této </w:t>
      </w:r>
      <w:r w:rsidR="0057491A">
        <w:rPr>
          <w:rFonts w:ascii="Arial" w:hAnsi="Arial" w:cs="Arial"/>
          <w:sz w:val="20"/>
          <w:szCs w:val="20"/>
        </w:rPr>
        <w:t>RD</w:t>
      </w:r>
      <w:r w:rsidRPr="004305A8">
        <w:rPr>
          <w:rFonts w:ascii="Arial" w:hAnsi="Arial" w:cs="Arial"/>
          <w:sz w:val="20"/>
          <w:szCs w:val="20"/>
        </w:rPr>
        <w:t xml:space="preserve"> a nedotýká se nároku na náhradu škody v plné výši.</w:t>
      </w:r>
    </w:p>
    <w:p w14:paraId="5DCFFB03" w14:textId="4CEF8FD4" w:rsidR="00DD78E0" w:rsidRDefault="0042283E" w:rsidP="00E7494D">
      <w:pPr>
        <w:numPr>
          <w:ilvl w:val="1"/>
          <w:numId w:val="30"/>
        </w:numPr>
        <w:spacing w:after="120" w:line="280" w:lineRule="atLeast"/>
        <w:ind w:left="567" w:hanging="567"/>
        <w:jc w:val="both"/>
        <w:rPr>
          <w:rFonts w:ascii="Arial" w:hAnsi="Arial" w:cs="Arial"/>
          <w:sz w:val="20"/>
          <w:szCs w:val="20"/>
        </w:rPr>
      </w:pPr>
      <w:r w:rsidRPr="004305A8">
        <w:rPr>
          <w:rFonts w:ascii="Arial" w:hAnsi="Arial" w:cs="Arial"/>
          <w:sz w:val="20"/>
          <w:szCs w:val="20"/>
        </w:rPr>
        <w:t>Smluvní strany</w:t>
      </w:r>
      <w:r w:rsidR="00DD78E0" w:rsidRPr="004305A8">
        <w:rPr>
          <w:rFonts w:ascii="Arial" w:hAnsi="Arial" w:cs="Arial"/>
          <w:sz w:val="20"/>
          <w:szCs w:val="20"/>
        </w:rPr>
        <w:t xml:space="preserve"> sjednávají, že jakoukoliv smluvní pokutu či vzniklou škodu vyjádřitelnou v penězích je Objednatel oprávněn jednostranně započíst formou jednostranného zápočtu proti jakékoliv pohledávce (splatné či nesplatné) </w:t>
      </w:r>
      <w:r w:rsidR="00607B31" w:rsidRPr="004305A8">
        <w:rPr>
          <w:rFonts w:ascii="Arial" w:hAnsi="Arial" w:cs="Arial"/>
          <w:sz w:val="20"/>
          <w:szCs w:val="20"/>
        </w:rPr>
        <w:t>Dodavatele</w:t>
      </w:r>
      <w:r w:rsidR="00DD78E0" w:rsidRPr="004305A8">
        <w:rPr>
          <w:rFonts w:ascii="Arial" w:hAnsi="Arial" w:cs="Arial"/>
          <w:sz w:val="20"/>
          <w:szCs w:val="20"/>
        </w:rPr>
        <w:t xml:space="preserve"> proti Objednateli z titulu zaplacení části ceny dle této </w:t>
      </w:r>
      <w:r w:rsidR="0057491A">
        <w:rPr>
          <w:rFonts w:ascii="Arial" w:hAnsi="Arial" w:cs="Arial"/>
          <w:sz w:val="20"/>
          <w:szCs w:val="20"/>
        </w:rPr>
        <w:t>RD</w:t>
      </w:r>
      <w:r w:rsidR="00DD78E0" w:rsidRPr="004305A8">
        <w:rPr>
          <w:rFonts w:ascii="Arial" w:hAnsi="Arial" w:cs="Arial"/>
          <w:sz w:val="20"/>
          <w:szCs w:val="20"/>
        </w:rPr>
        <w:t>.</w:t>
      </w:r>
    </w:p>
    <w:p w14:paraId="1D6DA377" w14:textId="1224D1D8" w:rsidR="00EE2FCB" w:rsidRDefault="00EE2FCB" w:rsidP="00EE2FCB">
      <w:pPr>
        <w:spacing w:after="120" w:line="280" w:lineRule="atLeast"/>
        <w:jc w:val="both"/>
        <w:rPr>
          <w:rFonts w:ascii="Arial" w:hAnsi="Arial" w:cs="Arial"/>
          <w:sz w:val="20"/>
          <w:szCs w:val="20"/>
        </w:rPr>
      </w:pPr>
    </w:p>
    <w:p w14:paraId="2992F521" w14:textId="77777777" w:rsidR="00EE2FCB" w:rsidRPr="004305A8" w:rsidRDefault="00EE2FCB" w:rsidP="00EE2FCB">
      <w:pPr>
        <w:spacing w:after="120" w:line="280" w:lineRule="atLeast"/>
        <w:jc w:val="both"/>
        <w:rPr>
          <w:rFonts w:ascii="Arial" w:hAnsi="Arial" w:cs="Arial"/>
          <w:sz w:val="20"/>
          <w:szCs w:val="20"/>
        </w:rPr>
      </w:pPr>
    </w:p>
    <w:p w14:paraId="0EDD8706" w14:textId="456D528E" w:rsidR="00F265F2" w:rsidRPr="00F265F2" w:rsidRDefault="00542F70" w:rsidP="005B4E13">
      <w:pPr>
        <w:pStyle w:val="Nadpis1"/>
        <w:keepNext w:val="0"/>
        <w:numPr>
          <w:ilvl w:val="0"/>
          <w:numId w:val="0"/>
        </w:numPr>
        <w:spacing w:before="480" w:line="280" w:lineRule="atLeast"/>
        <w:rPr>
          <w:rFonts w:ascii="Arial" w:hAnsi="Arial" w:cs="Arial"/>
          <w:sz w:val="20"/>
          <w:szCs w:val="20"/>
        </w:rPr>
      </w:pPr>
      <w:r>
        <w:rPr>
          <w:rFonts w:ascii="Arial" w:hAnsi="Arial" w:cs="Arial"/>
          <w:sz w:val="20"/>
          <w:szCs w:val="20"/>
          <w:lang w:val="cs-CZ"/>
        </w:rPr>
        <w:lastRenderedPageBreak/>
        <w:t>Článek 1</w:t>
      </w:r>
      <w:r w:rsidR="00965864">
        <w:rPr>
          <w:rFonts w:ascii="Arial" w:hAnsi="Arial" w:cs="Arial"/>
          <w:sz w:val="20"/>
          <w:szCs w:val="20"/>
          <w:lang w:val="cs-CZ"/>
        </w:rPr>
        <w:t>1</w:t>
      </w:r>
    </w:p>
    <w:p w14:paraId="639197FE" w14:textId="46C5C352" w:rsidR="00F265F2" w:rsidRPr="00FB29EF" w:rsidRDefault="00F265F2" w:rsidP="00FB29EF">
      <w:pPr>
        <w:keepNext/>
        <w:keepLines/>
        <w:spacing w:after="240" w:line="280" w:lineRule="atLeast"/>
        <w:jc w:val="center"/>
        <w:rPr>
          <w:rFonts w:ascii="Arial" w:hAnsi="Arial" w:cs="Arial"/>
          <w:b/>
          <w:sz w:val="20"/>
          <w:szCs w:val="20"/>
        </w:rPr>
      </w:pPr>
      <w:r w:rsidRPr="00FB29EF">
        <w:rPr>
          <w:rFonts w:ascii="Arial" w:hAnsi="Arial" w:cs="Arial"/>
          <w:b/>
          <w:sz w:val="20"/>
          <w:szCs w:val="20"/>
        </w:rPr>
        <w:t xml:space="preserve">Ochrana informací </w:t>
      </w:r>
      <w:r w:rsidR="00AF3B74">
        <w:rPr>
          <w:rFonts w:ascii="Arial" w:hAnsi="Arial" w:cs="Arial"/>
          <w:b/>
          <w:sz w:val="20"/>
          <w:szCs w:val="20"/>
        </w:rPr>
        <w:t xml:space="preserve">a osobních údajů </w:t>
      </w:r>
    </w:p>
    <w:p w14:paraId="2668611F" w14:textId="7AFE183B" w:rsidR="00AF3B74" w:rsidRDefault="00607B31" w:rsidP="007D5CE9">
      <w:pPr>
        <w:numPr>
          <w:ilvl w:val="1"/>
          <w:numId w:val="13"/>
        </w:numPr>
        <w:spacing w:after="120" w:line="280" w:lineRule="atLeast"/>
        <w:ind w:left="567" w:hanging="709"/>
        <w:jc w:val="both"/>
        <w:rPr>
          <w:rFonts w:ascii="Arial" w:hAnsi="Arial" w:cs="Arial"/>
          <w:sz w:val="20"/>
          <w:szCs w:val="20"/>
        </w:rPr>
      </w:pPr>
      <w:r>
        <w:rPr>
          <w:rFonts w:ascii="Arial" w:hAnsi="Arial" w:cs="Arial"/>
          <w:sz w:val="20"/>
          <w:szCs w:val="20"/>
        </w:rPr>
        <w:t>Dodavatel</w:t>
      </w:r>
      <w:r w:rsidR="00F265F2" w:rsidRPr="00F265F2">
        <w:rPr>
          <w:rFonts w:ascii="Arial" w:hAnsi="Arial" w:cs="Arial"/>
          <w:sz w:val="20"/>
          <w:szCs w:val="20"/>
        </w:rPr>
        <w:t xml:space="preserve"> se zavazuje, že zachová jako citlivé veškeré informace, o kterých se dozví v souvislosti s prováděním </w:t>
      </w:r>
      <w:r w:rsidR="004D5C52">
        <w:rPr>
          <w:rFonts w:ascii="Arial" w:hAnsi="Arial" w:cs="Arial"/>
          <w:sz w:val="20"/>
          <w:szCs w:val="20"/>
        </w:rPr>
        <w:t>D</w:t>
      </w:r>
      <w:r w:rsidR="00775AF7">
        <w:rPr>
          <w:rFonts w:ascii="Arial" w:hAnsi="Arial" w:cs="Arial"/>
          <w:sz w:val="20"/>
          <w:szCs w:val="20"/>
        </w:rPr>
        <w:t xml:space="preserve">ílčích </w:t>
      </w:r>
      <w:r w:rsidR="00FC1B0A">
        <w:rPr>
          <w:rFonts w:ascii="Arial" w:hAnsi="Arial" w:cs="Arial"/>
          <w:sz w:val="20"/>
          <w:szCs w:val="20"/>
        </w:rPr>
        <w:t>p</w:t>
      </w:r>
      <w:r w:rsidR="00775AF7">
        <w:rPr>
          <w:rFonts w:ascii="Arial" w:hAnsi="Arial" w:cs="Arial"/>
          <w:sz w:val="20"/>
          <w:szCs w:val="20"/>
        </w:rPr>
        <w:t>lnění</w:t>
      </w:r>
      <w:r w:rsidR="00F265F2" w:rsidRPr="00F265F2">
        <w:rPr>
          <w:rFonts w:ascii="Arial" w:hAnsi="Arial" w:cs="Arial"/>
          <w:sz w:val="20"/>
          <w:szCs w:val="20"/>
        </w:rPr>
        <w:t>. Povinnost poskytovat informace podle zákona č. 106/1999 Sb., o svobodném přístupu k informacím, ve znění pozdějších předpisů není tímto ustanovením dotčena.</w:t>
      </w:r>
      <w:r w:rsidR="00AF3B74">
        <w:rPr>
          <w:rFonts w:ascii="Arial" w:hAnsi="Arial" w:cs="Arial"/>
          <w:sz w:val="20"/>
          <w:szCs w:val="20"/>
        </w:rPr>
        <w:t xml:space="preserve"> </w:t>
      </w:r>
      <w:r w:rsidR="00AF3B74" w:rsidRPr="00AF3B74">
        <w:rPr>
          <w:rFonts w:ascii="Arial" w:hAnsi="Arial" w:cs="Arial"/>
          <w:sz w:val="20"/>
          <w:szCs w:val="20"/>
        </w:rPr>
        <w:t>Dodavatel se zavazuje, že v rámci plnění této RD při případném zpracování osobních údajů ve správě Objednatele (kamerové záznamy) zajistí dodržení principů a metod v souladu s veškerými platnými zákony na ochranu osobních údajů, tedy Nařízení Evropského parlamentu a Rady (EU) 2016/679 ze dne 27. dubna 2016 o ochraně fyzických osob v souvislosti se zpracováním osobních údajů a o volném pohybu těchto údajů a o zrušení směrnice 95/46/ES a zákona</w:t>
      </w:r>
      <w:r w:rsidR="00AF3B74">
        <w:rPr>
          <w:rFonts w:ascii="Arial" w:hAnsi="Arial" w:cs="Arial"/>
          <w:sz w:val="20"/>
          <w:szCs w:val="20"/>
        </w:rPr>
        <w:t xml:space="preserve"> </w:t>
      </w:r>
      <w:r w:rsidR="00AF3B74" w:rsidRPr="004C07E6">
        <w:rPr>
          <w:rFonts w:ascii="Arial" w:hAnsi="Arial" w:cs="Arial"/>
          <w:sz w:val="20"/>
          <w:szCs w:val="20"/>
        </w:rPr>
        <w:t>č. 110/2019 Sb., o zpracování osobních údajů, v jejich aktuálním znění</w:t>
      </w:r>
      <w:r w:rsidR="00AF3B74">
        <w:rPr>
          <w:rFonts w:ascii="Arial" w:hAnsi="Arial" w:cs="Arial"/>
          <w:sz w:val="20"/>
          <w:szCs w:val="20"/>
        </w:rPr>
        <w:t>.</w:t>
      </w:r>
    </w:p>
    <w:p w14:paraId="0E03DED6" w14:textId="691F3822" w:rsidR="00AF3B74" w:rsidRPr="00AF3B74" w:rsidRDefault="00AF3B74" w:rsidP="007D5CE9">
      <w:pPr>
        <w:numPr>
          <w:ilvl w:val="1"/>
          <w:numId w:val="13"/>
        </w:numPr>
        <w:spacing w:after="120" w:line="280" w:lineRule="atLeast"/>
        <w:ind w:left="567" w:hanging="567"/>
        <w:jc w:val="both"/>
        <w:rPr>
          <w:rFonts w:ascii="Arial" w:hAnsi="Arial" w:cs="Arial"/>
          <w:sz w:val="20"/>
          <w:szCs w:val="20"/>
        </w:rPr>
      </w:pPr>
      <w:r w:rsidRPr="004C07E6">
        <w:rPr>
          <w:rFonts w:ascii="Arial" w:hAnsi="Arial" w:cs="Arial"/>
          <w:sz w:val="20"/>
          <w:szCs w:val="20"/>
        </w:rPr>
        <w:t>Dodavatel</w:t>
      </w:r>
      <w:r w:rsidRPr="00695E89">
        <w:rPr>
          <w:rFonts w:ascii="Arial" w:hAnsi="Arial" w:cs="Arial"/>
          <w:sz w:val="20"/>
          <w:szCs w:val="20"/>
        </w:rPr>
        <w:t xml:space="preserve"> se zavazuje zajistit při plnění předmětu této RD ochranu osobních údajů zaměstnanců Objednatele, příp. i dalších osob. Smluvní strany se zavazují postupovat v souvislosti s plněním předmětu této </w:t>
      </w:r>
      <w:r w:rsidRPr="00AF3B74">
        <w:rPr>
          <w:rFonts w:ascii="Arial" w:hAnsi="Arial" w:cs="Arial"/>
          <w:sz w:val="20"/>
          <w:szCs w:val="20"/>
        </w:rPr>
        <w:t>RD v souladu s platnými a účinnými právními předpisy na ochranu osobních údajů, zejména dle zákona č. 110/2019 Sb., o zpracování osobních údajů, ve znění platném a účinném, a dle nařízení Evropského parlamentu a Rady EU 2016/679 ze dne 27. dubna 2016 o ochraně fyzických osob v souvislosti se zpracováním osobních údajů a o volném pohybu těchto údajů</w:t>
      </w:r>
      <w:r w:rsidR="007D5CE9">
        <w:rPr>
          <w:rFonts w:ascii="Arial" w:hAnsi="Arial" w:cs="Arial"/>
          <w:sz w:val="20"/>
          <w:szCs w:val="20"/>
        </w:rPr>
        <w:br/>
      </w:r>
      <w:r w:rsidRPr="00AF3B74">
        <w:rPr>
          <w:rFonts w:ascii="Arial" w:hAnsi="Arial" w:cs="Arial"/>
          <w:sz w:val="20"/>
          <w:szCs w:val="20"/>
        </w:rPr>
        <w:t>a o zrušení směrnice 95/46/ES (obecné nařízení o ochraně osobních údajů). Pokud bude smluvní strana v souvislosti s plněním předmětu této RD zpracovávat osobní údaje zaměstnanců/kontaktních osob druhé smluvní strany (jméno, telefon, e-mail), zavazuje se zpracovávat tyto osobní údaje pouze v rozsahu nezbytném pro plnění předmětu této RD, a po dobu nezbytnou k plnění předmětu této RD.</w:t>
      </w:r>
    </w:p>
    <w:p w14:paraId="5E9AF542" w14:textId="4415D9AE" w:rsidR="004305A8" w:rsidRDefault="00607B31" w:rsidP="00E7494D">
      <w:pPr>
        <w:numPr>
          <w:ilvl w:val="1"/>
          <w:numId w:val="13"/>
        </w:numPr>
        <w:spacing w:after="120" w:line="280" w:lineRule="atLeast"/>
        <w:ind w:left="567" w:hanging="567"/>
        <w:jc w:val="both"/>
        <w:rPr>
          <w:rFonts w:ascii="Arial" w:hAnsi="Arial" w:cs="Arial"/>
          <w:sz w:val="20"/>
          <w:szCs w:val="20"/>
        </w:rPr>
      </w:pPr>
      <w:r w:rsidRPr="004305A8">
        <w:rPr>
          <w:rFonts w:ascii="Arial" w:hAnsi="Arial" w:cs="Arial"/>
          <w:sz w:val="20"/>
          <w:szCs w:val="20"/>
        </w:rPr>
        <w:t>Dodavatel</w:t>
      </w:r>
      <w:r w:rsidR="00F265F2" w:rsidRPr="004305A8">
        <w:rPr>
          <w:rFonts w:ascii="Arial" w:hAnsi="Arial" w:cs="Arial"/>
          <w:sz w:val="20"/>
          <w:szCs w:val="20"/>
        </w:rPr>
        <w:t xml:space="preserve"> se zavazuje, že neuvolní, nesdělí ani nezpřístupní jakékoliv třetí osobě informace </w:t>
      </w:r>
      <w:r w:rsidR="0032549E" w:rsidRPr="004305A8">
        <w:rPr>
          <w:rFonts w:ascii="Arial" w:hAnsi="Arial" w:cs="Arial"/>
          <w:sz w:val="20"/>
          <w:szCs w:val="20"/>
        </w:rPr>
        <w:t>Objednatel</w:t>
      </w:r>
      <w:r w:rsidR="00F265F2" w:rsidRPr="004305A8">
        <w:rPr>
          <w:rFonts w:ascii="Arial" w:hAnsi="Arial" w:cs="Arial"/>
          <w:sz w:val="20"/>
          <w:szCs w:val="20"/>
        </w:rPr>
        <w:t xml:space="preserve">e bez jeho předchozího písemného souhlasu, a to v jakékoliv formě, a že podnikne všechny nezbytné kroky k zabezpečení těchto informací. Závazek mlčenlivosti a ochrany citlivých informací zůstává v platnosti neomezeně dlouho i po ukončení platnosti této </w:t>
      </w:r>
      <w:r w:rsidR="0057491A">
        <w:rPr>
          <w:rFonts w:ascii="Arial" w:hAnsi="Arial" w:cs="Arial"/>
          <w:sz w:val="20"/>
          <w:szCs w:val="20"/>
        </w:rPr>
        <w:t>RD</w:t>
      </w:r>
      <w:r w:rsidR="00F265F2" w:rsidRPr="004305A8">
        <w:rPr>
          <w:rFonts w:ascii="Arial" w:hAnsi="Arial" w:cs="Arial"/>
          <w:sz w:val="20"/>
          <w:szCs w:val="20"/>
        </w:rPr>
        <w:t>.</w:t>
      </w:r>
    </w:p>
    <w:p w14:paraId="79BFC09C" w14:textId="419C922D" w:rsidR="004D5C52" w:rsidRDefault="00607B31" w:rsidP="00E7494D">
      <w:pPr>
        <w:numPr>
          <w:ilvl w:val="1"/>
          <w:numId w:val="13"/>
        </w:numPr>
        <w:spacing w:after="120" w:line="280" w:lineRule="atLeast"/>
        <w:ind w:left="567" w:hanging="567"/>
        <w:jc w:val="both"/>
        <w:rPr>
          <w:rFonts w:ascii="Arial" w:hAnsi="Arial" w:cs="Arial"/>
          <w:sz w:val="20"/>
          <w:szCs w:val="20"/>
        </w:rPr>
      </w:pPr>
      <w:r w:rsidRPr="004305A8">
        <w:rPr>
          <w:rFonts w:ascii="Arial" w:hAnsi="Arial" w:cs="Arial"/>
          <w:sz w:val="20"/>
          <w:szCs w:val="20"/>
        </w:rPr>
        <w:t>Dodavatel</w:t>
      </w:r>
      <w:r w:rsidR="00F265F2" w:rsidRPr="004305A8">
        <w:rPr>
          <w:rFonts w:ascii="Arial" w:hAnsi="Arial" w:cs="Arial"/>
          <w:sz w:val="20"/>
          <w:szCs w:val="20"/>
        </w:rPr>
        <w:t xml:space="preserve"> se zavazuje svého případného </w:t>
      </w:r>
      <w:r w:rsidR="0042283E" w:rsidRPr="004305A8">
        <w:rPr>
          <w:rFonts w:ascii="Arial" w:hAnsi="Arial" w:cs="Arial"/>
          <w:sz w:val="20"/>
          <w:szCs w:val="20"/>
        </w:rPr>
        <w:t xml:space="preserve">poddodavatele </w:t>
      </w:r>
      <w:r w:rsidR="00F265F2" w:rsidRPr="004305A8">
        <w:rPr>
          <w:rFonts w:ascii="Arial" w:hAnsi="Arial" w:cs="Arial"/>
          <w:sz w:val="20"/>
          <w:szCs w:val="20"/>
        </w:rPr>
        <w:t xml:space="preserve">zavázat povinností mlčenlivosti a respektováním práv </w:t>
      </w:r>
      <w:r w:rsidR="0032549E" w:rsidRPr="004305A8">
        <w:rPr>
          <w:rFonts w:ascii="Arial" w:hAnsi="Arial" w:cs="Arial"/>
          <w:sz w:val="20"/>
          <w:szCs w:val="20"/>
        </w:rPr>
        <w:t>Objednatel</w:t>
      </w:r>
      <w:r w:rsidR="00F265F2" w:rsidRPr="004305A8">
        <w:rPr>
          <w:rFonts w:ascii="Arial" w:hAnsi="Arial" w:cs="Arial"/>
          <w:sz w:val="20"/>
          <w:szCs w:val="20"/>
        </w:rPr>
        <w:t>e nejméně ve stejném rozsahu, v</w:t>
      </w:r>
      <w:r w:rsidR="00D143CC">
        <w:rPr>
          <w:rFonts w:ascii="Arial" w:hAnsi="Arial" w:cs="Arial"/>
          <w:sz w:val="20"/>
          <w:szCs w:val="20"/>
        </w:rPr>
        <w:t xml:space="preserve"> </w:t>
      </w:r>
      <w:r w:rsidR="00F265F2" w:rsidRPr="004305A8">
        <w:rPr>
          <w:rFonts w:ascii="Arial" w:hAnsi="Arial" w:cs="Arial"/>
          <w:sz w:val="20"/>
          <w:szCs w:val="20"/>
        </w:rPr>
        <w:t xml:space="preserve">jakém je v závazkovém vztahu zavázán sám. Za porušení závazku mlčenlivosti a ochrany citlivých informací </w:t>
      </w:r>
      <w:r w:rsidR="0042283E" w:rsidRPr="004305A8">
        <w:rPr>
          <w:rFonts w:ascii="Arial" w:hAnsi="Arial" w:cs="Arial"/>
          <w:sz w:val="20"/>
          <w:szCs w:val="20"/>
        </w:rPr>
        <w:t xml:space="preserve">poddodavatelem </w:t>
      </w:r>
      <w:r w:rsidR="00F265F2" w:rsidRPr="004305A8">
        <w:rPr>
          <w:rFonts w:ascii="Arial" w:hAnsi="Arial" w:cs="Arial"/>
          <w:sz w:val="20"/>
          <w:szCs w:val="20"/>
        </w:rPr>
        <w:t xml:space="preserve">odpovídá </w:t>
      </w:r>
      <w:r w:rsidR="0032549E" w:rsidRPr="004305A8">
        <w:rPr>
          <w:rFonts w:ascii="Arial" w:hAnsi="Arial" w:cs="Arial"/>
          <w:sz w:val="20"/>
          <w:szCs w:val="20"/>
        </w:rPr>
        <w:t>Objednatel</w:t>
      </w:r>
      <w:r w:rsidR="00F265F2" w:rsidRPr="004305A8">
        <w:rPr>
          <w:rFonts w:ascii="Arial" w:hAnsi="Arial" w:cs="Arial"/>
          <w:sz w:val="20"/>
          <w:szCs w:val="20"/>
        </w:rPr>
        <w:t xml:space="preserve">i přímo </w:t>
      </w:r>
      <w:r w:rsidRPr="004305A8">
        <w:rPr>
          <w:rFonts w:ascii="Arial" w:hAnsi="Arial" w:cs="Arial"/>
          <w:sz w:val="20"/>
          <w:szCs w:val="20"/>
        </w:rPr>
        <w:t>Dodavatel</w:t>
      </w:r>
      <w:r w:rsidR="00F265F2" w:rsidRPr="004305A8">
        <w:rPr>
          <w:rFonts w:ascii="Arial" w:hAnsi="Arial" w:cs="Arial"/>
          <w:sz w:val="20"/>
          <w:szCs w:val="20"/>
        </w:rPr>
        <w:t>.</w:t>
      </w:r>
    </w:p>
    <w:p w14:paraId="656F824A" w14:textId="0E04E642" w:rsidR="00F265F2" w:rsidRPr="00F265F2" w:rsidRDefault="00591A60" w:rsidP="00144DD4">
      <w:pPr>
        <w:pStyle w:val="Nadpis1"/>
        <w:keepNext w:val="0"/>
        <w:numPr>
          <w:ilvl w:val="0"/>
          <w:numId w:val="0"/>
        </w:numPr>
        <w:spacing w:before="480" w:line="280" w:lineRule="atLeast"/>
        <w:rPr>
          <w:rFonts w:ascii="Arial" w:hAnsi="Arial" w:cs="Arial"/>
          <w:sz w:val="20"/>
          <w:szCs w:val="20"/>
        </w:rPr>
      </w:pPr>
      <w:r>
        <w:rPr>
          <w:rFonts w:ascii="Arial" w:hAnsi="Arial" w:cs="Arial"/>
          <w:sz w:val="20"/>
          <w:szCs w:val="20"/>
          <w:lang w:val="cs-CZ"/>
        </w:rPr>
        <w:t>Článek 1</w:t>
      </w:r>
      <w:r w:rsidR="00965864">
        <w:rPr>
          <w:rFonts w:ascii="Arial" w:hAnsi="Arial" w:cs="Arial"/>
          <w:sz w:val="20"/>
          <w:szCs w:val="20"/>
          <w:lang w:val="cs-CZ"/>
        </w:rPr>
        <w:t>2</w:t>
      </w:r>
    </w:p>
    <w:p w14:paraId="01E632F8" w14:textId="5FB6BB34" w:rsidR="00406159" w:rsidRPr="00FB29EF" w:rsidRDefault="006B705C" w:rsidP="00FB29EF">
      <w:pPr>
        <w:keepNext/>
        <w:keepLines/>
        <w:spacing w:after="240" w:line="280" w:lineRule="atLeast"/>
        <w:jc w:val="center"/>
        <w:rPr>
          <w:rFonts w:ascii="Arial" w:hAnsi="Arial" w:cs="Arial"/>
          <w:b/>
          <w:sz w:val="20"/>
          <w:szCs w:val="20"/>
        </w:rPr>
      </w:pPr>
      <w:r w:rsidRPr="00FB29EF">
        <w:rPr>
          <w:rFonts w:ascii="Arial" w:hAnsi="Arial" w:cs="Arial"/>
          <w:b/>
          <w:sz w:val="20"/>
          <w:szCs w:val="20"/>
        </w:rPr>
        <w:t>Ukončení</w:t>
      </w:r>
      <w:r w:rsidR="00406159" w:rsidRPr="00FB29EF">
        <w:rPr>
          <w:rFonts w:ascii="Arial" w:hAnsi="Arial" w:cs="Arial"/>
          <w:b/>
          <w:sz w:val="20"/>
          <w:szCs w:val="20"/>
        </w:rPr>
        <w:t xml:space="preserve"> </w:t>
      </w:r>
      <w:r w:rsidR="0057491A" w:rsidRPr="00FB29EF">
        <w:rPr>
          <w:rFonts w:ascii="Arial" w:hAnsi="Arial" w:cs="Arial"/>
          <w:b/>
          <w:sz w:val="20"/>
          <w:szCs w:val="20"/>
        </w:rPr>
        <w:t>R</w:t>
      </w:r>
      <w:r w:rsidR="00962A02" w:rsidRPr="00FB29EF">
        <w:rPr>
          <w:rFonts w:ascii="Arial" w:hAnsi="Arial" w:cs="Arial"/>
          <w:b/>
          <w:sz w:val="20"/>
          <w:szCs w:val="20"/>
        </w:rPr>
        <w:t>ámcové dohody</w:t>
      </w:r>
    </w:p>
    <w:p w14:paraId="773DFEA6" w14:textId="3441C76F" w:rsidR="00877A45" w:rsidRDefault="0042283E" w:rsidP="00965864">
      <w:pPr>
        <w:numPr>
          <w:ilvl w:val="1"/>
          <w:numId w:val="14"/>
        </w:numPr>
        <w:tabs>
          <w:tab w:val="left" w:pos="0"/>
        </w:tabs>
        <w:spacing w:after="120" w:line="280" w:lineRule="atLeast"/>
        <w:ind w:left="567" w:hanging="567"/>
        <w:jc w:val="both"/>
        <w:rPr>
          <w:rFonts w:ascii="Arial" w:hAnsi="Arial" w:cs="Arial"/>
          <w:sz w:val="20"/>
          <w:szCs w:val="20"/>
        </w:rPr>
      </w:pPr>
      <w:r>
        <w:rPr>
          <w:rFonts w:ascii="Arial" w:hAnsi="Arial" w:cs="Arial"/>
          <w:sz w:val="20"/>
          <w:szCs w:val="20"/>
        </w:rPr>
        <w:t>Smluvní strany</w:t>
      </w:r>
      <w:r w:rsidR="00406159" w:rsidRPr="002F5E9C">
        <w:rPr>
          <w:rFonts w:ascii="Arial" w:hAnsi="Arial" w:cs="Arial"/>
          <w:sz w:val="20"/>
          <w:szCs w:val="20"/>
        </w:rPr>
        <w:t xml:space="preserve"> se dohodly, že </w:t>
      </w:r>
      <w:r w:rsidR="0032549E">
        <w:rPr>
          <w:rFonts w:ascii="Arial" w:hAnsi="Arial" w:cs="Arial"/>
          <w:sz w:val="20"/>
          <w:szCs w:val="20"/>
        </w:rPr>
        <w:t>Objednatel</w:t>
      </w:r>
      <w:r w:rsidR="00406159" w:rsidRPr="002F5E9C">
        <w:rPr>
          <w:rFonts w:ascii="Arial" w:hAnsi="Arial" w:cs="Arial"/>
          <w:sz w:val="20"/>
          <w:szCs w:val="20"/>
        </w:rPr>
        <w:t xml:space="preserve"> je oprávněn </w:t>
      </w:r>
      <w:r w:rsidR="00F30762" w:rsidRPr="00F30762">
        <w:rPr>
          <w:rFonts w:ascii="Arial" w:hAnsi="Arial" w:cs="Arial"/>
          <w:sz w:val="20"/>
          <w:szCs w:val="20"/>
        </w:rPr>
        <w:t>(kromě případů uvedených v § 2001 a</w:t>
      </w:r>
      <w:r w:rsidR="00E8524C">
        <w:rPr>
          <w:rFonts w:ascii="Arial" w:hAnsi="Arial" w:cs="Arial"/>
          <w:sz w:val="20"/>
          <w:szCs w:val="20"/>
        </w:rPr>
        <w:t> </w:t>
      </w:r>
      <w:r w:rsidR="00F30762" w:rsidRPr="00F30762">
        <w:rPr>
          <w:rFonts w:ascii="Arial" w:hAnsi="Arial" w:cs="Arial"/>
          <w:sz w:val="20"/>
          <w:szCs w:val="20"/>
        </w:rPr>
        <w:t>násl. občanského zákoníku)</w:t>
      </w:r>
      <w:r w:rsidR="00F30762">
        <w:rPr>
          <w:rFonts w:ascii="Arial" w:hAnsi="Arial" w:cs="Arial"/>
          <w:sz w:val="20"/>
          <w:szCs w:val="20"/>
        </w:rPr>
        <w:t xml:space="preserve"> </w:t>
      </w:r>
      <w:r w:rsidR="00406159" w:rsidRPr="002F5E9C">
        <w:rPr>
          <w:rFonts w:ascii="Arial" w:hAnsi="Arial" w:cs="Arial"/>
          <w:sz w:val="20"/>
          <w:szCs w:val="20"/>
        </w:rPr>
        <w:t xml:space="preserve">odstoupit </w:t>
      </w:r>
      <w:r w:rsidR="00FE0017">
        <w:rPr>
          <w:rFonts w:ascii="Arial" w:hAnsi="Arial" w:cs="Arial"/>
          <w:sz w:val="20"/>
          <w:szCs w:val="20"/>
        </w:rPr>
        <w:t xml:space="preserve">této </w:t>
      </w:r>
      <w:r w:rsidR="0057491A">
        <w:rPr>
          <w:rFonts w:ascii="Arial" w:hAnsi="Arial" w:cs="Arial"/>
          <w:sz w:val="20"/>
          <w:szCs w:val="20"/>
        </w:rPr>
        <w:t>RD</w:t>
      </w:r>
      <w:r w:rsidR="00FE0017">
        <w:rPr>
          <w:rFonts w:ascii="Arial" w:hAnsi="Arial" w:cs="Arial"/>
          <w:sz w:val="20"/>
          <w:szCs w:val="20"/>
        </w:rPr>
        <w:t xml:space="preserve">, </w:t>
      </w:r>
      <w:r w:rsidR="00406159" w:rsidRPr="002F5E9C">
        <w:rPr>
          <w:rFonts w:ascii="Arial" w:hAnsi="Arial" w:cs="Arial"/>
          <w:sz w:val="20"/>
          <w:szCs w:val="20"/>
        </w:rPr>
        <w:t>zejm</w:t>
      </w:r>
      <w:r w:rsidR="00B93CF5" w:rsidRPr="002F5E9C">
        <w:rPr>
          <w:rFonts w:ascii="Arial" w:hAnsi="Arial" w:cs="Arial"/>
          <w:sz w:val="20"/>
          <w:szCs w:val="20"/>
        </w:rPr>
        <w:t>éna</w:t>
      </w:r>
      <w:r w:rsidR="00406159" w:rsidRPr="002F5E9C">
        <w:rPr>
          <w:rFonts w:ascii="Arial" w:hAnsi="Arial" w:cs="Arial"/>
          <w:sz w:val="20"/>
          <w:szCs w:val="20"/>
        </w:rPr>
        <w:t xml:space="preserve"> bude-li </w:t>
      </w:r>
      <w:r w:rsidR="00607B31">
        <w:rPr>
          <w:rFonts w:ascii="Arial" w:hAnsi="Arial" w:cs="Arial"/>
          <w:sz w:val="20"/>
          <w:szCs w:val="20"/>
        </w:rPr>
        <w:t>Dodavatel</w:t>
      </w:r>
      <w:r w:rsidR="00607B31" w:rsidRPr="000D0927">
        <w:rPr>
          <w:rFonts w:ascii="Arial" w:hAnsi="Arial" w:cs="Arial"/>
          <w:sz w:val="20"/>
          <w:szCs w:val="20"/>
        </w:rPr>
        <w:t xml:space="preserve"> </w:t>
      </w:r>
      <w:r w:rsidR="002F3B8F">
        <w:rPr>
          <w:rFonts w:ascii="Arial" w:hAnsi="Arial" w:cs="Arial"/>
          <w:sz w:val="20"/>
          <w:szCs w:val="20"/>
        </w:rPr>
        <w:t>v prodlení s </w:t>
      </w:r>
      <w:r w:rsidR="006B705C">
        <w:rPr>
          <w:rFonts w:ascii="Arial" w:hAnsi="Arial" w:cs="Arial"/>
          <w:sz w:val="20"/>
          <w:szCs w:val="20"/>
        </w:rPr>
        <w:t>předáním</w:t>
      </w:r>
      <w:r w:rsidR="00406159" w:rsidRPr="002F5E9C">
        <w:rPr>
          <w:rFonts w:ascii="Arial" w:hAnsi="Arial" w:cs="Arial"/>
          <w:sz w:val="20"/>
          <w:szCs w:val="20"/>
        </w:rPr>
        <w:t xml:space="preserve"> </w:t>
      </w:r>
      <w:r w:rsidR="00607B31">
        <w:rPr>
          <w:rFonts w:ascii="Arial" w:hAnsi="Arial" w:cs="Arial"/>
          <w:sz w:val="20"/>
          <w:szCs w:val="20"/>
        </w:rPr>
        <w:t>D</w:t>
      </w:r>
      <w:r w:rsidR="00FE0017">
        <w:rPr>
          <w:rFonts w:ascii="Arial" w:hAnsi="Arial" w:cs="Arial"/>
          <w:sz w:val="20"/>
          <w:szCs w:val="20"/>
        </w:rPr>
        <w:t xml:space="preserve">ílčího </w:t>
      </w:r>
      <w:r w:rsidR="00E8524C">
        <w:rPr>
          <w:rFonts w:ascii="Arial" w:hAnsi="Arial" w:cs="Arial"/>
          <w:sz w:val="20"/>
          <w:szCs w:val="20"/>
        </w:rPr>
        <w:t>p</w:t>
      </w:r>
      <w:r w:rsidR="00FE0017">
        <w:rPr>
          <w:rFonts w:ascii="Arial" w:hAnsi="Arial" w:cs="Arial"/>
          <w:sz w:val="20"/>
          <w:szCs w:val="20"/>
        </w:rPr>
        <w:t>lnění</w:t>
      </w:r>
      <w:r w:rsidR="00406159" w:rsidRPr="002F5E9C">
        <w:rPr>
          <w:rFonts w:ascii="Arial" w:hAnsi="Arial" w:cs="Arial"/>
          <w:sz w:val="20"/>
          <w:szCs w:val="20"/>
        </w:rPr>
        <w:t xml:space="preserve"> po dobu delší než </w:t>
      </w:r>
      <w:r w:rsidR="00657B1C" w:rsidRPr="00657B1C">
        <w:rPr>
          <w:rFonts w:ascii="Arial" w:hAnsi="Arial" w:cs="Arial"/>
          <w:sz w:val="20"/>
          <w:szCs w:val="20"/>
        </w:rPr>
        <w:t>30</w:t>
      </w:r>
      <w:r w:rsidR="000D0927" w:rsidRPr="00657B1C">
        <w:rPr>
          <w:rFonts w:ascii="Arial" w:hAnsi="Arial" w:cs="Arial"/>
          <w:sz w:val="20"/>
          <w:szCs w:val="20"/>
        </w:rPr>
        <w:t xml:space="preserve"> </w:t>
      </w:r>
      <w:r w:rsidR="000F5C98" w:rsidRPr="00657B1C">
        <w:rPr>
          <w:rFonts w:ascii="Arial" w:hAnsi="Arial" w:cs="Arial"/>
          <w:sz w:val="20"/>
          <w:szCs w:val="20"/>
        </w:rPr>
        <w:t>kalendářních dnů.</w:t>
      </w:r>
    </w:p>
    <w:p w14:paraId="205F2D1B" w14:textId="6D673E02" w:rsidR="00877A45" w:rsidRDefault="0042283E" w:rsidP="00E7494D">
      <w:pPr>
        <w:numPr>
          <w:ilvl w:val="1"/>
          <w:numId w:val="14"/>
        </w:numPr>
        <w:tabs>
          <w:tab w:val="left" w:pos="0"/>
        </w:tabs>
        <w:spacing w:after="120" w:line="280" w:lineRule="atLeast"/>
        <w:ind w:left="567" w:hanging="567"/>
        <w:jc w:val="both"/>
        <w:rPr>
          <w:rFonts w:ascii="Arial" w:hAnsi="Arial" w:cs="Arial"/>
          <w:sz w:val="20"/>
          <w:szCs w:val="20"/>
        </w:rPr>
      </w:pPr>
      <w:r w:rsidRPr="00877A45">
        <w:rPr>
          <w:rFonts w:ascii="Arial" w:hAnsi="Arial" w:cs="Arial"/>
          <w:sz w:val="20"/>
          <w:szCs w:val="20"/>
        </w:rPr>
        <w:t>Smluvní strany</w:t>
      </w:r>
      <w:r w:rsidR="00406159" w:rsidRPr="00877A45">
        <w:rPr>
          <w:rFonts w:ascii="Arial" w:hAnsi="Arial" w:cs="Arial"/>
          <w:sz w:val="20"/>
          <w:szCs w:val="20"/>
        </w:rPr>
        <w:t xml:space="preserve"> se dohodly, že </w:t>
      </w:r>
      <w:r w:rsidR="00607B31" w:rsidRPr="00877A45">
        <w:rPr>
          <w:rFonts w:ascii="Arial" w:hAnsi="Arial" w:cs="Arial"/>
          <w:sz w:val="20"/>
          <w:szCs w:val="20"/>
        </w:rPr>
        <w:t xml:space="preserve">Dodavatel </w:t>
      </w:r>
      <w:r w:rsidR="00406159" w:rsidRPr="00877A45">
        <w:rPr>
          <w:rFonts w:ascii="Arial" w:hAnsi="Arial" w:cs="Arial"/>
          <w:sz w:val="20"/>
          <w:szCs w:val="20"/>
        </w:rPr>
        <w:t xml:space="preserve">je oprávněn odstoupit od této </w:t>
      </w:r>
      <w:r w:rsidR="0057491A">
        <w:rPr>
          <w:rFonts w:ascii="Arial" w:hAnsi="Arial" w:cs="Arial"/>
          <w:sz w:val="20"/>
          <w:szCs w:val="20"/>
        </w:rPr>
        <w:t>RD</w:t>
      </w:r>
      <w:r w:rsidR="00406159" w:rsidRPr="00877A45">
        <w:rPr>
          <w:rFonts w:ascii="Arial" w:hAnsi="Arial" w:cs="Arial"/>
          <w:sz w:val="20"/>
          <w:szCs w:val="20"/>
        </w:rPr>
        <w:t xml:space="preserve"> pouze v případě, že </w:t>
      </w:r>
      <w:r w:rsidR="0032549E" w:rsidRPr="00877A45">
        <w:rPr>
          <w:rFonts w:ascii="Arial" w:hAnsi="Arial" w:cs="Arial"/>
          <w:sz w:val="20"/>
          <w:szCs w:val="20"/>
        </w:rPr>
        <w:t>Objednatel</w:t>
      </w:r>
      <w:r w:rsidR="00406159" w:rsidRPr="00877A45">
        <w:rPr>
          <w:rFonts w:ascii="Arial" w:hAnsi="Arial" w:cs="Arial"/>
          <w:sz w:val="20"/>
          <w:szCs w:val="20"/>
        </w:rPr>
        <w:t xml:space="preserve"> bude v prodlení s úhradou </w:t>
      </w:r>
      <w:r w:rsidR="00ED75B1" w:rsidRPr="00877A45">
        <w:rPr>
          <w:rFonts w:ascii="Arial" w:hAnsi="Arial" w:cs="Arial"/>
          <w:sz w:val="20"/>
          <w:szCs w:val="20"/>
        </w:rPr>
        <w:t xml:space="preserve">ceny </w:t>
      </w:r>
      <w:r w:rsidR="00406159" w:rsidRPr="00877A45">
        <w:rPr>
          <w:rFonts w:ascii="Arial" w:hAnsi="Arial" w:cs="Arial"/>
          <w:sz w:val="20"/>
          <w:szCs w:val="20"/>
        </w:rPr>
        <w:t xml:space="preserve">po dobu delší než </w:t>
      </w:r>
      <w:r w:rsidR="00E82275" w:rsidRPr="00877A45">
        <w:rPr>
          <w:rFonts w:ascii="Arial" w:hAnsi="Arial" w:cs="Arial"/>
          <w:sz w:val="20"/>
          <w:szCs w:val="20"/>
        </w:rPr>
        <w:t xml:space="preserve">90 </w:t>
      </w:r>
      <w:r w:rsidR="00617688" w:rsidRPr="00877A45">
        <w:rPr>
          <w:rFonts w:ascii="Arial" w:hAnsi="Arial" w:cs="Arial"/>
          <w:sz w:val="20"/>
          <w:szCs w:val="20"/>
        </w:rPr>
        <w:t>kalendářních</w:t>
      </w:r>
      <w:r w:rsidR="00406159" w:rsidRPr="00877A45">
        <w:rPr>
          <w:rFonts w:ascii="Arial" w:hAnsi="Arial" w:cs="Arial"/>
          <w:sz w:val="20"/>
          <w:szCs w:val="20"/>
        </w:rPr>
        <w:t xml:space="preserve"> dnů.</w:t>
      </w:r>
    </w:p>
    <w:p w14:paraId="7E522684" w14:textId="2EFC8B30" w:rsidR="00877A45" w:rsidRDefault="0032549E" w:rsidP="00E7494D">
      <w:pPr>
        <w:numPr>
          <w:ilvl w:val="1"/>
          <w:numId w:val="14"/>
        </w:numPr>
        <w:tabs>
          <w:tab w:val="left" w:pos="0"/>
        </w:tabs>
        <w:spacing w:after="120" w:line="280" w:lineRule="atLeast"/>
        <w:ind w:left="567" w:hanging="567"/>
        <w:jc w:val="both"/>
        <w:rPr>
          <w:rFonts w:ascii="Arial" w:hAnsi="Arial" w:cs="Arial"/>
          <w:sz w:val="20"/>
          <w:szCs w:val="20"/>
        </w:rPr>
      </w:pPr>
      <w:r w:rsidRPr="00877A45">
        <w:rPr>
          <w:rFonts w:ascii="Arial" w:hAnsi="Arial" w:cs="Arial"/>
          <w:sz w:val="20"/>
          <w:szCs w:val="20"/>
        </w:rPr>
        <w:t>Objednatel</w:t>
      </w:r>
      <w:r w:rsidR="00C76634" w:rsidRPr="00877A45">
        <w:rPr>
          <w:rFonts w:ascii="Arial" w:hAnsi="Arial" w:cs="Arial"/>
          <w:sz w:val="20"/>
          <w:szCs w:val="20"/>
        </w:rPr>
        <w:t xml:space="preserve"> je oprávněn odstoupit od této </w:t>
      </w:r>
      <w:r w:rsidR="0057491A">
        <w:rPr>
          <w:rFonts w:ascii="Arial" w:hAnsi="Arial" w:cs="Arial"/>
          <w:sz w:val="20"/>
          <w:szCs w:val="20"/>
        </w:rPr>
        <w:t>RD</w:t>
      </w:r>
      <w:r w:rsidR="00C76634" w:rsidRPr="00877A45">
        <w:rPr>
          <w:rFonts w:ascii="Arial" w:hAnsi="Arial" w:cs="Arial"/>
          <w:sz w:val="20"/>
          <w:szCs w:val="20"/>
        </w:rPr>
        <w:t xml:space="preserve"> </w:t>
      </w:r>
      <w:r w:rsidR="008F3741" w:rsidRPr="00877A45">
        <w:rPr>
          <w:rFonts w:ascii="Arial" w:hAnsi="Arial" w:cs="Arial"/>
          <w:sz w:val="20"/>
          <w:szCs w:val="20"/>
        </w:rPr>
        <w:t xml:space="preserve">i </w:t>
      </w:r>
      <w:r w:rsidR="00C76634" w:rsidRPr="00877A45">
        <w:rPr>
          <w:rFonts w:ascii="Arial" w:hAnsi="Arial" w:cs="Arial"/>
          <w:sz w:val="20"/>
          <w:szCs w:val="20"/>
        </w:rPr>
        <w:t xml:space="preserve">v případě, že </w:t>
      </w:r>
      <w:r w:rsidR="00607B31" w:rsidRPr="00877A45">
        <w:rPr>
          <w:rFonts w:ascii="Arial" w:hAnsi="Arial" w:cs="Arial"/>
          <w:sz w:val="20"/>
          <w:szCs w:val="20"/>
        </w:rPr>
        <w:t xml:space="preserve">Dodavatel </w:t>
      </w:r>
      <w:r w:rsidR="00C76634" w:rsidRPr="00877A45">
        <w:rPr>
          <w:rFonts w:ascii="Arial" w:hAnsi="Arial" w:cs="Arial"/>
          <w:sz w:val="20"/>
          <w:szCs w:val="20"/>
        </w:rPr>
        <w:t>již zčásti plnil.</w:t>
      </w:r>
    </w:p>
    <w:p w14:paraId="309CA19F" w14:textId="65A256D4" w:rsidR="00877A45" w:rsidRDefault="00F30762" w:rsidP="00E7494D">
      <w:pPr>
        <w:numPr>
          <w:ilvl w:val="1"/>
          <w:numId w:val="14"/>
        </w:numPr>
        <w:tabs>
          <w:tab w:val="left" w:pos="0"/>
        </w:tabs>
        <w:spacing w:after="120" w:line="280" w:lineRule="atLeast"/>
        <w:ind w:left="567" w:hanging="567"/>
        <w:jc w:val="both"/>
        <w:rPr>
          <w:rFonts w:ascii="Arial" w:hAnsi="Arial" w:cs="Arial"/>
          <w:sz w:val="20"/>
          <w:szCs w:val="20"/>
        </w:rPr>
      </w:pPr>
      <w:r w:rsidRPr="00877A45">
        <w:rPr>
          <w:rFonts w:ascii="Arial" w:hAnsi="Arial" w:cs="Arial"/>
          <w:sz w:val="20"/>
          <w:szCs w:val="20"/>
        </w:rPr>
        <w:t xml:space="preserve">Pokud dojde k odstoupení od </w:t>
      </w:r>
      <w:r w:rsidR="0057491A">
        <w:rPr>
          <w:rFonts w:ascii="Arial" w:hAnsi="Arial" w:cs="Arial"/>
          <w:sz w:val="20"/>
          <w:szCs w:val="20"/>
        </w:rPr>
        <w:t>RD</w:t>
      </w:r>
      <w:r w:rsidRPr="00877A45">
        <w:rPr>
          <w:rFonts w:ascii="Arial" w:hAnsi="Arial" w:cs="Arial"/>
          <w:sz w:val="20"/>
          <w:szCs w:val="20"/>
        </w:rPr>
        <w:t xml:space="preserve"> před dokončením </w:t>
      </w:r>
      <w:r w:rsidR="00607B31" w:rsidRPr="00877A45">
        <w:rPr>
          <w:rFonts w:ascii="Arial" w:hAnsi="Arial" w:cs="Arial"/>
          <w:sz w:val="20"/>
          <w:szCs w:val="20"/>
        </w:rPr>
        <w:t>D</w:t>
      </w:r>
      <w:r w:rsidR="008F3741" w:rsidRPr="00877A45">
        <w:rPr>
          <w:rFonts w:ascii="Arial" w:hAnsi="Arial" w:cs="Arial"/>
          <w:sz w:val="20"/>
          <w:szCs w:val="20"/>
        </w:rPr>
        <w:t xml:space="preserve">ílčího </w:t>
      </w:r>
      <w:r w:rsidR="00E8524C" w:rsidRPr="00877A45">
        <w:rPr>
          <w:rFonts w:ascii="Arial" w:hAnsi="Arial" w:cs="Arial"/>
          <w:sz w:val="20"/>
          <w:szCs w:val="20"/>
        </w:rPr>
        <w:t>p</w:t>
      </w:r>
      <w:r w:rsidR="008F3741" w:rsidRPr="00877A45">
        <w:rPr>
          <w:rFonts w:ascii="Arial" w:hAnsi="Arial" w:cs="Arial"/>
          <w:sz w:val="20"/>
          <w:szCs w:val="20"/>
        </w:rPr>
        <w:t>lnění</w:t>
      </w:r>
      <w:r w:rsidR="00F265F2" w:rsidRPr="00877A45">
        <w:rPr>
          <w:rFonts w:ascii="Arial" w:hAnsi="Arial" w:cs="Arial"/>
          <w:sz w:val="20"/>
          <w:szCs w:val="20"/>
        </w:rPr>
        <w:t xml:space="preserve">, </w:t>
      </w:r>
      <w:r w:rsidRPr="00877A45">
        <w:rPr>
          <w:rFonts w:ascii="Arial" w:hAnsi="Arial" w:cs="Arial"/>
          <w:sz w:val="20"/>
          <w:szCs w:val="20"/>
        </w:rPr>
        <w:t xml:space="preserve">předá </w:t>
      </w:r>
      <w:r w:rsidR="00877A45" w:rsidRPr="00877A45">
        <w:rPr>
          <w:rFonts w:ascii="Arial" w:hAnsi="Arial" w:cs="Arial"/>
          <w:sz w:val="20"/>
          <w:szCs w:val="20"/>
        </w:rPr>
        <w:t xml:space="preserve">Dodavatel </w:t>
      </w:r>
      <w:r w:rsidRPr="00877A45">
        <w:rPr>
          <w:rFonts w:ascii="Arial" w:hAnsi="Arial" w:cs="Arial"/>
          <w:sz w:val="20"/>
          <w:szCs w:val="20"/>
        </w:rPr>
        <w:t xml:space="preserve">nedokončené </w:t>
      </w:r>
      <w:r w:rsidR="00607B31" w:rsidRPr="00877A45">
        <w:rPr>
          <w:rFonts w:ascii="Arial" w:hAnsi="Arial" w:cs="Arial"/>
          <w:sz w:val="20"/>
          <w:szCs w:val="20"/>
        </w:rPr>
        <w:t>D</w:t>
      </w:r>
      <w:r w:rsidR="008F3741" w:rsidRPr="00877A45">
        <w:rPr>
          <w:rFonts w:ascii="Arial" w:hAnsi="Arial" w:cs="Arial"/>
          <w:sz w:val="20"/>
          <w:szCs w:val="20"/>
        </w:rPr>
        <w:t xml:space="preserve">ílčí </w:t>
      </w:r>
      <w:r w:rsidR="00E8524C" w:rsidRPr="00877A45">
        <w:rPr>
          <w:rFonts w:ascii="Arial" w:hAnsi="Arial" w:cs="Arial"/>
          <w:sz w:val="20"/>
          <w:szCs w:val="20"/>
        </w:rPr>
        <w:t>p</w:t>
      </w:r>
      <w:r w:rsidR="008F3741" w:rsidRPr="00877A45">
        <w:rPr>
          <w:rFonts w:ascii="Arial" w:hAnsi="Arial" w:cs="Arial"/>
          <w:sz w:val="20"/>
          <w:szCs w:val="20"/>
        </w:rPr>
        <w:t xml:space="preserve">lnění </w:t>
      </w:r>
      <w:r w:rsidR="0032549E" w:rsidRPr="00877A45">
        <w:rPr>
          <w:rFonts w:ascii="Arial" w:hAnsi="Arial" w:cs="Arial"/>
          <w:sz w:val="20"/>
          <w:szCs w:val="20"/>
        </w:rPr>
        <w:t>Objednatel</w:t>
      </w:r>
      <w:r w:rsidRPr="00877A45">
        <w:rPr>
          <w:rFonts w:ascii="Arial" w:hAnsi="Arial" w:cs="Arial"/>
          <w:sz w:val="20"/>
          <w:szCs w:val="20"/>
        </w:rPr>
        <w:t xml:space="preserve">i písemným protokolem podepsaným oběma </w:t>
      </w:r>
      <w:r w:rsidR="00621AA2" w:rsidRPr="00877A45">
        <w:rPr>
          <w:rFonts w:ascii="Arial" w:hAnsi="Arial" w:cs="Arial"/>
          <w:sz w:val="20"/>
          <w:szCs w:val="20"/>
        </w:rPr>
        <w:t>smluvními stranami</w:t>
      </w:r>
      <w:r w:rsidRPr="00877A45">
        <w:rPr>
          <w:rFonts w:ascii="Arial" w:hAnsi="Arial" w:cs="Arial"/>
          <w:sz w:val="20"/>
          <w:szCs w:val="20"/>
        </w:rPr>
        <w:t>, ve</w:t>
      </w:r>
      <w:r w:rsidR="00F265F2" w:rsidRPr="00877A45">
        <w:rPr>
          <w:rFonts w:ascii="Arial" w:hAnsi="Arial" w:cs="Arial"/>
          <w:sz w:val="20"/>
          <w:szCs w:val="20"/>
        </w:rPr>
        <w:t> </w:t>
      </w:r>
      <w:r w:rsidRPr="00877A45">
        <w:rPr>
          <w:rFonts w:ascii="Arial" w:hAnsi="Arial" w:cs="Arial"/>
          <w:sz w:val="20"/>
          <w:szCs w:val="20"/>
        </w:rPr>
        <w:t xml:space="preserve">kterém bude, kromě jiných náležitostí předávacího protokolu dle této </w:t>
      </w:r>
      <w:r w:rsidR="0057491A">
        <w:rPr>
          <w:rFonts w:ascii="Arial" w:hAnsi="Arial" w:cs="Arial"/>
          <w:sz w:val="20"/>
          <w:szCs w:val="20"/>
        </w:rPr>
        <w:t>RD</w:t>
      </w:r>
      <w:r w:rsidRPr="00877A45">
        <w:rPr>
          <w:rFonts w:ascii="Arial" w:hAnsi="Arial" w:cs="Arial"/>
          <w:sz w:val="20"/>
          <w:szCs w:val="20"/>
        </w:rPr>
        <w:t xml:space="preserve">, </w:t>
      </w:r>
      <w:r w:rsidRPr="005522CB">
        <w:rPr>
          <w:rFonts w:ascii="Arial" w:hAnsi="Arial" w:cs="Arial"/>
          <w:sz w:val="20"/>
          <w:szCs w:val="20"/>
        </w:rPr>
        <w:t xml:space="preserve">popsán stupeň rozpracovanosti </w:t>
      </w:r>
      <w:r w:rsidR="00607B31" w:rsidRPr="005522CB">
        <w:rPr>
          <w:rFonts w:ascii="Arial" w:hAnsi="Arial" w:cs="Arial"/>
          <w:sz w:val="20"/>
          <w:szCs w:val="20"/>
        </w:rPr>
        <w:t>D</w:t>
      </w:r>
      <w:r w:rsidR="008F3741" w:rsidRPr="005522CB">
        <w:rPr>
          <w:rFonts w:ascii="Arial" w:hAnsi="Arial" w:cs="Arial"/>
          <w:sz w:val="20"/>
          <w:szCs w:val="20"/>
        </w:rPr>
        <w:t xml:space="preserve">ílčího </w:t>
      </w:r>
      <w:r w:rsidR="00E8524C" w:rsidRPr="005522CB">
        <w:rPr>
          <w:rFonts w:ascii="Arial" w:hAnsi="Arial" w:cs="Arial"/>
          <w:sz w:val="20"/>
          <w:szCs w:val="20"/>
        </w:rPr>
        <w:t>p</w:t>
      </w:r>
      <w:r w:rsidR="008F3741" w:rsidRPr="005522CB">
        <w:rPr>
          <w:rFonts w:ascii="Arial" w:hAnsi="Arial" w:cs="Arial"/>
          <w:sz w:val="20"/>
          <w:szCs w:val="20"/>
        </w:rPr>
        <w:t>lnění</w:t>
      </w:r>
      <w:r w:rsidR="00F265F2" w:rsidRPr="005522CB">
        <w:rPr>
          <w:rFonts w:ascii="Arial" w:hAnsi="Arial" w:cs="Arial"/>
          <w:sz w:val="20"/>
          <w:szCs w:val="20"/>
        </w:rPr>
        <w:t xml:space="preserve"> </w:t>
      </w:r>
      <w:r w:rsidRPr="005522CB">
        <w:rPr>
          <w:rFonts w:ascii="Arial" w:hAnsi="Arial" w:cs="Arial"/>
          <w:sz w:val="20"/>
          <w:szCs w:val="20"/>
        </w:rPr>
        <w:t xml:space="preserve">a současně předá </w:t>
      </w:r>
      <w:r w:rsidR="0032549E" w:rsidRPr="005522CB">
        <w:rPr>
          <w:rFonts w:ascii="Arial" w:hAnsi="Arial" w:cs="Arial"/>
          <w:sz w:val="20"/>
          <w:szCs w:val="20"/>
        </w:rPr>
        <w:t>Objednatel</w:t>
      </w:r>
      <w:r w:rsidRPr="005522CB">
        <w:rPr>
          <w:rFonts w:ascii="Arial" w:hAnsi="Arial" w:cs="Arial"/>
          <w:sz w:val="20"/>
          <w:szCs w:val="20"/>
        </w:rPr>
        <w:t>i veškeré dokumenty a jiné listiny vztahující se k</w:t>
      </w:r>
      <w:r w:rsidR="00F265F2" w:rsidRPr="005522CB">
        <w:rPr>
          <w:rFonts w:ascii="Arial" w:hAnsi="Arial" w:cs="Arial"/>
          <w:sz w:val="20"/>
          <w:szCs w:val="20"/>
        </w:rPr>
        <w:t> </w:t>
      </w:r>
      <w:r w:rsidR="00607B31" w:rsidRPr="005522CB">
        <w:rPr>
          <w:rFonts w:ascii="Arial" w:hAnsi="Arial" w:cs="Arial"/>
          <w:sz w:val="20"/>
          <w:szCs w:val="20"/>
        </w:rPr>
        <w:t>D</w:t>
      </w:r>
      <w:r w:rsidR="00775AF7" w:rsidRPr="005522CB">
        <w:rPr>
          <w:rFonts w:ascii="Arial" w:hAnsi="Arial" w:cs="Arial"/>
          <w:sz w:val="20"/>
          <w:szCs w:val="20"/>
        </w:rPr>
        <w:t xml:space="preserve">ílčímu </w:t>
      </w:r>
      <w:r w:rsidR="00E8524C" w:rsidRPr="005522CB">
        <w:rPr>
          <w:rFonts w:ascii="Arial" w:hAnsi="Arial" w:cs="Arial"/>
          <w:sz w:val="20"/>
          <w:szCs w:val="20"/>
        </w:rPr>
        <w:t>p</w:t>
      </w:r>
      <w:r w:rsidR="00775AF7" w:rsidRPr="005522CB">
        <w:rPr>
          <w:rFonts w:ascii="Arial" w:hAnsi="Arial" w:cs="Arial"/>
          <w:sz w:val="20"/>
          <w:szCs w:val="20"/>
        </w:rPr>
        <w:t xml:space="preserve">lnění </w:t>
      </w:r>
      <w:r w:rsidRPr="005522CB">
        <w:rPr>
          <w:rFonts w:ascii="Arial" w:hAnsi="Arial" w:cs="Arial"/>
          <w:sz w:val="20"/>
          <w:szCs w:val="20"/>
        </w:rPr>
        <w:t xml:space="preserve">získané za dobu trvání účinnosti této </w:t>
      </w:r>
      <w:r w:rsidR="0057491A">
        <w:rPr>
          <w:rFonts w:ascii="Arial" w:hAnsi="Arial" w:cs="Arial"/>
          <w:sz w:val="20"/>
          <w:szCs w:val="20"/>
        </w:rPr>
        <w:t>RD</w:t>
      </w:r>
      <w:r w:rsidRPr="005522CB">
        <w:rPr>
          <w:rFonts w:ascii="Arial" w:hAnsi="Arial" w:cs="Arial"/>
          <w:sz w:val="20"/>
          <w:szCs w:val="20"/>
        </w:rPr>
        <w:t xml:space="preserve">, jakož i případné listiny </w:t>
      </w:r>
      <w:r w:rsidRPr="005522CB">
        <w:rPr>
          <w:rFonts w:ascii="Arial" w:hAnsi="Arial" w:cs="Arial"/>
          <w:sz w:val="20"/>
          <w:szCs w:val="20"/>
        </w:rPr>
        <w:lastRenderedPageBreak/>
        <w:t xml:space="preserve">předané </w:t>
      </w:r>
      <w:r w:rsidR="0032549E" w:rsidRPr="005522CB">
        <w:rPr>
          <w:rFonts w:ascii="Arial" w:hAnsi="Arial" w:cs="Arial"/>
          <w:sz w:val="20"/>
          <w:szCs w:val="20"/>
        </w:rPr>
        <w:t>Objednatel</w:t>
      </w:r>
      <w:r w:rsidRPr="005522CB">
        <w:rPr>
          <w:rFonts w:ascii="Arial" w:hAnsi="Arial" w:cs="Arial"/>
          <w:sz w:val="20"/>
          <w:szCs w:val="20"/>
        </w:rPr>
        <w:t xml:space="preserve">em </w:t>
      </w:r>
      <w:r w:rsidR="00607B31" w:rsidRPr="005522CB">
        <w:rPr>
          <w:rFonts w:ascii="Arial" w:hAnsi="Arial" w:cs="Arial"/>
          <w:sz w:val="20"/>
          <w:szCs w:val="20"/>
        </w:rPr>
        <w:t xml:space="preserve">Dodavateli </w:t>
      </w:r>
      <w:r w:rsidRPr="005522CB">
        <w:rPr>
          <w:rFonts w:ascii="Arial" w:hAnsi="Arial" w:cs="Arial"/>
          <w:sz w:val="20"/>
          <w:szCs w:val="20"/>
        </w:rPr>
        <w:t xml:space="preserve">k provedení </w:t>
      </w:r>
      <w:r w:rsidR="00607B31" w:rsidRPr="005522CB">
        <w:rPr>
          <w:rFonts w:ascii="Arial" w:hAnsi="Arial" w:cs="Arial"/>
          <w:sz w:val="20"/>
          <w:szCs w:val="20"/>
        </w:rPr>
        <w:t>D</w:t>
      </w:r>
      <w:r w:rsidR="00775AF7" w:rsidRPr="005522CB">
        <w:rPr>
          <w:rFonts w:ascii="Arial" w:hAnsi="Arial" w:cs="Arial"/>
          <w:sz w:val="20"/>
          <w:szCs w:val="20"/>
        </w:rPr>
        <w:t xml:space="preserve">ílčího </w:t>
      </w:r>
      <w:r w:rsidR="00E8524C" w:rsidRPr="005522CB">
        <w:rPr>
          <w:rFonts w:ascii="Arial" w:hAnsi="Arial" w:cs="Arial"/>
          <w:sz w:val="20"/>
          <w:szCs w:val="20"/>
        </w:rPr>
        <w:t>p</w:t>
      </w:r>
      <w:r w:rsidR="00775AF7" w:rsidRPr="005522CB">
        <w:rPr>
          <w:rFonts w:ascii="Arial" w:hAnsi="Arial" w:cs="Arial"/>
          <w:sz w:val="20"/>
          <w:szCs w:val="20"/>
        </w:rPr>
        <w:t>lnění</w:t>
      </w:r>
      <w:r w:rsidRPr="005522CB">
        <w:rPr>
          <w:rFonts w:ascii="Arial" w:hAnsi="Arial" w:cs="Arial"/>
          <w:sz w:val="20"/>
          <w:szCs w:val="20"/>
        </w:rPr>
        <w:t xml:space="preserve">. Po vyhotovení a podepsání tohoto protokolu bude provedeno finanční vyrovnání </w:t>
      </w:r>
      <w:r w:rsidR="00621AA2" w:rsidRPr="005522CB">
        <w:rPr>
          <w:rFonts w:ascii="Arial" w:hAnsi="Arial" w:cs="Arial"/>
          <w:sz w:val="20"/>
          <w:szCs w:val="20"/>
        </w:rPr>
        <w:t>smluvníc</w:t>
      </w:r>
      <w:r w:rsidR="00621AA2" w:rsidRPr="00877A45">
        <w:rPr>
          <w:rFonts w:ascii="Arial" w:hAnsi="Arial" w:cs="Arial"/>
          <w:sz w:val="20"/>
          <w:szCs w:val="20"/>
        </w:rPr>
        <w:t>h stran</w:t>
      </w:r>
      <w:r w:rsidRPr="00877A45">
        <w:rPr>
          <w:rFonts w:ascii="Arial" w:hAnsi="Arial" w:cs="Arial"/>
          <w:sz w:val="20"/>
          <w:szCs w:val="20"/>
        </w:rPr>
        <w:t xml:space="preserve">. </w:t>
      </w:r>
      <w:r w:rsidR="0032549E" w:rsidRPr="00877A45">
        <w:rPr>
          <w:rFonts w:ascii="Arial" w:hAnsi="Arial" w:cs="Arial"/>
          <w:sz w:val="20"/>
          <w:szCs w:val="20"/>
        </w:rPr>
        <w:t>Objednatel</w:t>
      </w:r>
      <w:r w:rsidRPr="00877A45">
        <w:rPr>
          <w:rFonts w:ascii="Arial" w:hAnsi="Arial" w:cs="Arial"/>
          <w:sz w:val="20"/>
          <w:szCs w:val="20"/>
        </w:rPr>
        <w:t xml:space="preserve"> uhradí </w:t>
      </w:r>
      <w:r w:rsidR="00607B31" w:rsidRPr="00877A45">
        <w:rPr>
          <w:rFonts w:ascii="Arial" w:hAnsi="Arial" w:cs="Arial"/>
          <w:sz w:val="20"/>
          <w:szCs w:val="20"/>
        </w:rPr>
        <w:t xml:space="preserve">Dodavateli </w:t>
      </w:r>
      <w:r w:rsidRPr="00877A45">
        <w:rPr>
          <w:rFonts w:ascii="Arial" w:hAnsi="Arial" w:cs="Arial"/>
          <w:sz w:val="20"/>
          <w:szCs w:val="20"/>
        </w:rPr>
        <w:t>proveden</w:t>
      </w:r>
      <w:r w:rsidR="00374ABC" w:rsidRPr="00877A45">
        <w:rPr>
          <w:rFonts w:ascii="Arial" w:hAnsi="Arial" w:cs="Arial"/>
          <w:sz w:val="20"/>
          <w:szCs w:val="20"/>
        </w:rPr>
        <w:t>é</w:t>
      </w:r>
      <w:r w:rsidRPr="00877A45">
        <w:rPr>
          <w:rFonts w:ascii="Arial" w:hAnsi="Arial" w:cs="Arial"/>
          <w:sz w:val="20"/>
          <w:szCs w:val="20"/>
        </w:rPr>
        <w:t xml:space="preserve"> část</w:t>
      </w:r>
      <w:r w:rsidR="00374ABC" w:rsidRPr="00877A45">
        <w:rPr>
          <w:rFonts w:ascii="Arial" w:hAnsi="Arial" w:cs="Arial"/>
          <w:sz w:val="20"/>
          <w:szCs w:val="20"/>
        </w:rPr>
        <w:t>i</w:t>
      </w:r>
      <w:r w:rsidRPr="00877A45">
        <w:rPr>
          <w:rFonts w:ascii="Arial" w:hAnsi="Arial" w:cs="Arial"/>
          <w:sz w:val="20"/>
          <w:szCs w:val="20"/>
        </w:rPr>
        <w:t xml:space="preserve"> </w:t>
      </w:r>
      <w:r w:rsidR="00607B31" w:rsidRPr="00877A45">
        <w:rPr>
          <w:rFonts w:ascii="Arial" w:hAnsi="Arial" w:cs="Arial"/>
          <w:sz w:val="20"/>
          <w:szCs w:val="20"/>
        </w:rPr>
        <w:t>D</w:t>
      </w:r>
      <w:r w:rsidR="008F3741" w:rsidRPr="00877A45">
        <w:rPr>
          <w:rFonts w:ascii="Arial" w:hAnsi="Arial" w:cs="Arial"/>
          <w:sz w:val="20"/>
          <w:szCs w:val="20"/>
        </w:rPr>
        <w:t xml:space="preserve">ílčího </w:t>
      </w:r>
      <w:r w:rsidR="00E8524C" w:rsidRPr="00877A45">
        <w:rPr>
          <w:rFonts w:ascii="Arial" w:hAnsi="Arial" w:cs="Arial"/>
          <w:sz w:val="20"/>
          <w:szCs w:val="20"/>
        </w:rPr>
        <w:t>p</w:t>
      </w:r>
      <w:r w:rsidR="008F3741" w:rsidRPr="00877A45">
        <w:rPr>
          <w:rFonts w:ascii="Arial" w:hAnsi="Arial" w:cs="Arial"/>
          <w:sz w:val="20"/>
          <w:szCs w:val="20"/>
        </w:rPr>
        <w:t>lnění</w:t>
      </w:r>
      <w:r w:rsidRPr="00877A45">
        <w:rPr>
          <w:rFonts w:ascii="Arial" w:hAnsi="Arial" w:cs="Arial"/>
          <w:sz w:val="20"/>
          <w:szCs w:val="20"/>
        </w:rPr>
        <w:t xml:space="preserve"> podle podmínek této </w:t>
      </w:r>
      <w:r w:rsidR="0057491A">
        <w:rPr>
          <w:rFonts w:ascii="Arial" w:hAnsi="Arial" w:cs="Arial"/>
          <w:sz w:val="20"/>
          <w:szCs w:val="20"/>
        </w:rPr>
        <w:t>RD</w:t>
      </w:r>
      <w:r w:rsidR="00877A45">
        <w:rPr>
          <w:rFonts w:ascii="Arial" w:hAnsi="Arial" w:cs="Arial"/>
          <w:sz w:val="20"/>
          <w:szCs w:val="20"/>
        </w:rPr>
        <w:t>.</w:t>
      </w:r>
    </w:p>
    <w:p w14:paraId="03F11A6C" w14:textId="1D0D0201" w:rsidR="00877A45" w:rsidRDefault="0032549E" w:rsidP="00E7494D">
      <w:pPr>
        <w:numPr>
          <w:ilvl w:val="1"/>
          <w:numId w:val="14"/>
        </w:numPr>
        <w:tabs>
          <w:tab w:val="left" w:pos="0"/>
        </w:tabs>
        <w:spacing w:after="120" w:line="280" w:lineRule="atLeast"/>
        <w:ind w:left="567" w:hanging="567"/>
        <w:jc w:val="both"/>
        <w:rPr>
          <w:rFonts w:ascii="Arial" w:hAnsi="Arial" w:cs="Arial"/>
          <w:sz w:val="20"/>
          <w:szCs w:val="20"/>
        </w:rPr>
      </w:pPr>
      <w:r w:rsidRPr="00877A45">
        <w:rPr>
          <w:rFonts w:ascii="Arial" w:hAnsi="Arial" w:cs="Arial"/>
          <w:sz w:val="20"/>
          <w:szCs w:val="20"/>
        </w:rPr>
        <w:t>Objednatel</w:t>
      </w:r>
      <w:r w:rsidR="006B705C" w:rsidRPr="00877A45">
        <w:rPr>
          <w:rFonts w:ascii="Arial" w:hAnsi="Arial" w:cs="Arial"/>
          <w:sz w:val="20"/>
          <w:szCs w:val="20"/>
        </w:rPr>
        <w:t xml:space="preserve"> je oprávněn tuto </w:t>
      </w:r>
      <w:r w:rsidR="0057491A">
        <w:rPr>
          <w:rFonts w:ascii="Arial" w:hAnsi="Arial" w:cs="Arial"/>
          <w:sz w:val="20"/>
          <w:szCs w:val="20"/>
        </w:rPr>
        <w:t>RD</w:t>
      </w:r>
      <w:r w:rsidR="00CF0A48" w:rsidRPr="00877A45">
        <w:rPr>
          <w:rFonts w:ascii="Arial" w:hAnsi="Arial" w:cs="Arial"/>
          <w:sz w:val="20"/>
          <w:szCs w:val="20"/>
        </w:rPr>
        <w:t xml:space="preserve"> </w:t>
      </w:r>
      <w:r w:rsidR="006B705C" w:rsidRPr="00877A45">
        <w:rPr>
          <w:rFonts w:ascii="Arial" w:hAnsi="Arial" w:cs="Arial"/>
          <w:sz w:val="20"/>
          <w:szCs w:val="20"/>
        </w:rPr>
        <w:t xml:space="preserve">vypovědět i bez uvedení důvodu. Výpovědní </w:t>
      </w:r>
      <w:r w:rsidR="000722D5">
        <w:rPr>
          <w:rFonts w:ascii="Arial" w:hAnsi="Arial" w:cs="Arial"/>
          <w:sz w:val="20"/>
          <w:szCs w:val="20"/>
        </w:rPr>
        <w:t>doba</w:t>
      </w:r>
      <w:r w:rsidR="006B705C" w:rsidRPr="00877A45">
        <w:rPr>
          <w:rFonts w:ascii="Arial" w:hAnsi="Arial" w:cs="Arial"/>
          <w:sz w:val="20"/>
          <w:szCs w:val="20"/>
        </w:rPr>
        <w:t xml:space="preserve"> činí </w:t>
      </w:r>
      <w:r w:rsidR="008F3741" w:rsidRPr="00877A45">
        <w:rPr>
          <w:rFonts w:ascii="Arial" w:hAnsi="Arial" w:cs="Arial"/>
          <w:sz w:val="20"/>
          <w:szCs w:val="20"/>
        </w:rPr>
        <w:t>30</w:t>
      </w:r>
      <w:r w:rsidR="00F153D1" w:rsidRPr="00877A45">
        <w:rPr>
          <w:rFonts w:ascii="Arial" w:hAnsi="Arial" w:cs="Arial"/>
          <w:sz w:val="20"/>
          <w:szCs w:val="20"/>
        </w:rPr>
        <w:t> </w:t>
      </w:r>
      <w:r w:rsidR="008F3741" w:rsidRPr="00877A45">
        <w:rPr>
          <w:rFonts w:ascii="Arial" w:hAnsi="Arial" w:cs="Arial"/>
          <w:sz w:val="20"/>
          <w:szCs w:val="20"/>
        </w:rPr>
        <w:t xml:space="preserve">kalendářních dnů </w:t>
      </w:r>
      <w:r w:rsidR="006B705C" w:rsidRPr="00877A45">
        <w:rPr>
          <w:rFonts w:ascii="Arial" w:hAnsi="Arial" w:cs="Arial"/>
          <w:sz w:val="20"/>
          <w:szCs w:val="20"/>
        </w:rPr>
        <w:t xml:space="preserve">a počíná běžet dnem následujícím po dni prokazatelného doručení písemné výpovědi </w:t>
      </w:r>
      <w:r w:rsidR="00607B31" w:rsidRPr="00877A45">
        <w:rPr>
          <w:rFonts w:ascii="Arial" w:hAnsi="Arial" w:cs="Arial"/>
          <w:sz w:val="20"/>
          <w:szCs w:val="20"/>
        </w:rPr>
        <w:t>Dodavateli</w:t>
      </w:r>
      <w:r w:rsidR="006B705C" w:rsidRPr="00877A45">
        <w:rPr>
          <w:rFonts w:ascii="Arial" w:hAnsi="Arial" w:cs="Arial"/>
          <w:sz w:val="20"/>
          <w:szCs w:val="20"/>
        </w:rPr>
        <w:t xml:space="preserve">. Po dobu výpovědní </w:t>
      </w:r>
      <w:r w:rsidR="000722D5">
        <w:rPr>
          <w:rFonts w:ascii="Arial" w:hAnsi="Arial" w:cs="Arial"/>
          <w:sz w:val="20"/>
          <w:szCs w:val="20"/>
        </w:rPr>
        <w:t>doby</w:t>
      </w:r>
      <w:r w:rsidR="006B705C" w:rsidRPr="00877A45">
        <w:rPr>
          <w:rFonts w:ascii="Arial" w:hAnsi="Arial" w:cs="Arial"/>
          <w:sz w:val="20"/>
          <w:szCs w:val="20"/>
        </w:rPr>
        <w:t xml:space="preserve"> trvají všechna práva a povinnosti </w:t>
      </w:r>
      <w:r w:rsidR="003D7F6E" w:rsidRPr="00877A45">
        <w:rPr>
          <w:rFonts w:ascii="Arial" w:hAnsi="Arial" w:cs="Arial"/>
          <w:sz w:val="20"/>
          <w:szCs w:val="20"/>
        </w:rPr>
        <w:t xml:space="preserve">stran </w:t>
      </w:r>
      <w:r w:rsidR="0057491A">
        <w:rPr>
          <w:rFonts w:ascii="Arial" w:hAnsi="Arial" w:cs="Arial"/>
          <w:sz w:val="20"/>
          <w:szCs w:val="20"/>
        </w:rPr>
        <w:t>RD</w:t>
      </w:r>
      <w:r w:rsidR="006B705C" w:rsidRPr="00877A45">
        <w:rPr>
          <w:rFonts w:ascii="Arial" w:hAnsi="Arial" w:cs="Arial"/>
          <w:sz w:val="20"/>
          <w:szCs w:val="20"/>
        </w:rPr>
        <w:t xml:space="preserve"> touto </w:t>
      </w:r>
      <w:r w:rsidR="0057491A">
        <w:rPr>
          <w:rFonts w:ascii="Arial" w:hAnsi="Arial" w:cs="Arial"/>
          <w:sz w:val="20"/>
          <w:szCs w:val="20"/>
        </w:rPr>
        <w:t>RD</w:t>
      </w:r>
      <w:r w:rsidR="00CF0A48" w:rsidRPr="00877A45">
        <w:rPr>
          <w:rFonts w:ascii="Arial" w:hAnsi="Arial" w:cs="Arial"/>
          <w:sz w:val="20"/>
          <w:szCs w:val="20"/>
        </w:rPr>
        <w:t xml:space="preserve"> </w:t>
      </w:r>
      <w:r w:rsidR="006B705C" w:rsidRPr="00877A45">
        <w:rPr>
          <w:rFonts w:ascii="Arial" w:hAnsi="Arial" w:cs="Arial"/>
          <w:sz w:val="20"/>
          <w:szCs w:val="20"/>
        </w:rPr>
        <w:t xml:space="preserve">založené. </w:t>
      </w:r>
      <w:r w:rsidR="00607B31" w:rsidRPr="00877A45">
        <w:rPr>
          <w:rFonts w:ascii="Arial" w:hAnsi="Arial" w:cs="Arial"/>
          <w:sz w:val="20"/>
          <w:szCs w:val="20"/>
        </w:rPr>
        <w:t xml:space="preserve">Dodavatel </w:t>
      </w:r>
      <w:r w:rsidR="006B705C" w:rsidRPr="00877A45">
        <w:rPr>
          <w:rFonts w:ascii="Arial" w:hAnsi="Arial" w:cs="Arial"/>
          <w:sz w:val="20"/>
          <w:szCs w:val="20"/>
        </w:rPr>
        <w:t xml:space="preserve">se zavazuje poskytovat </w:t>
      </w:r>
      <w:r w:rsidR="00607B31" w:rsidRPr="00877A45">
        <w:rPr>
          <w:rFonts w:ascii="Arial" w:hAnsi="Arial" w:cs="Arial"/>
          <w:sz w:val="20"/>
          <w:szCs w:val="20"/>
        </w:rPr>
        <w:t>P</w:t>
      </w:r>
      <w:r w:rsidR="006B705C" w:rsidRPr="00877A45">
        <w:rPr>
          <w:rFonts w:ascii="Arial" w:hAnsi="Arial" w:cs="Arial"/>
          <w:sz w:val="20"/>
          <w:szCs w:val="20"/>
        </w:rPr>
        <w:t>lnění, na nichž se s</w:t>
      </w:r>
      <w:r w:rsidR="00CF0A48" w:rsidRPr="00877A45">
        <w:rPr>
          <w:rFonts w:ascii="Arial" w:hAnsi="Arial" w:cs="Arial"/>
          <w:sz w:val="20"/>
          <w:szCs w:val="20"/>
        </w:rPr>
        <w:t> </w:t>
      </w:r>
      <w:r w:rsidRPr="00877A45">
        <w:rPr>
          <w:rFonts w:ascii="Arial" w:hAnsi="Arial" w:cs="Arial"/>
          <w:sz w:val="20"/>
          <w:szCs w:val="20"/>
        </w:rPr>
        <w:t>Objednatel</w:t>
      </w:r>
      <w:r w:rsidR="006B705C" w:rsidRPr="00877A45">
        <w:rPr>
          <w:rFonts w:ascii="Arial" w:hAnsi="Arial" w:cs="Arial"/>
          <w:sz w:val="20"/>
          <w:szCs w:val="20"/>
        </w:rPr>
        <w:t xml:space="preserve">em dohodl do doby obdržení písemné výpovědi, není-li ve výpovědi stanoveno jinak. </w:t>
      </w:r>
      <w:r w:rsidRPr="00877A45">
        <w:rPr>
          <w:rFonts w:ascii="Arial" w:hAnsi="Arial" w:cs="Arial"/>
          <w:sz w:val="20"/>
          <w:szCs w:val="20"/>
        </w:rPr>
        <w:t>Objednatel</w:t>
      </w:r>
      <w:r w:rsidR="006B705C" w:rsidRPr="00877A45">
        <w:rPr>
          <w:rFonts w:ascii="Arial" w:hAnsi="Arial" w:cs="Arial"/>
          <w:sz w:val="20"/>
          <w:szCs w:val="20"/>
        </w:rPr>
        <w:t xml:space="preserve"> se zavazuje </w:t>
      </w:r>
      <w:r w:rsidR="00ED75B1" w:rsidRPr="00877A45">
        <w:rPr>
          <w:rFonts w:ascii="Arial" w:hAnsi="Arial" w:cs="Arial"/>
          <w:sz w:val="20"/>
          <w:szCs w:val="20"/>
        </w:rPr>
        <w:t xml:space="preserve">cenu </w:t>
      </w:r>
      <w:r w:rsidR="006B705C" w:rsidRPr="00877A45">
        <w:rPr>
          <w:rFonts w:ascii="Arial" w:hAnsi="Arial" w:cs="Arial"/>
          <w:sz w:val="20"/>
          <w:szCs w:val="20"/>
        </w:rPr>
        <w:t xml:space="preserve">za takovéto </w:t>
      </w:r>
      <w:r w:rsidR="00E8524C" w:rsidRPr="00877A45">
        <w:rPr>
          <w:rFonts w:ascii="Arial" w:hAnsi="Arial" w:cs="Arial"/>
          <w:sz w:val="20"/>
          <w:szCs w:val="20"/>
        </w:rPr>
        <w:t>p</w:t>
      </w:r>
      <w:r w:rsidR="006B705C" w:rsidRPr="00877A45">
        <w:rPr>
          <w:rFonts w:ascii="Arial" w:hAnsi="Arial" w:cs="Arial"/>
          <w:sz w:val="20"/>
          <w:szCs w:val="20"/>
        </w:rPr>
        <w:t xml:space="preserve">lnění poskytnuté v souladu s touto </w:t>
      </w:r>
      <w:r w:rsidR="0057491A">
        <w:rPr>
          <w:rFonts w:ascii="Arial" w:hAnsi="Arial" w:cs="Arial"/>
          <w:sz w:val="20"/>
          <w:szCs w:val="20"/>
        </w:rPr>
        <w:t>RD</w:t>
      </w:r>
      <w:r w:rsidR="00CF0A48" w:rsidRPr="00877A45">
        <w:rPr>
          <w:rFonts w:ascii="Arial" w:hAnsi="Arial" w:cs="Arial"/>
          <w:sz w:val="20"/>
          <w:szCs w:val="20"/>
        </w:rPr>
        <w:t xml:space="preserve"> </w:t>
      </w:r>
      <w:r w:rsidR="00607B31" w:rsidRPr="00877A45">
        <w:rPr>
          <w:rFonts w:ascii="Arial" w:hAnsi="Arial" w:cs="Arial"/>
          <w:sz w:val="20"/>
          <w:szCs w:val="20"/>
        </w:rPr>
        <w:t xml:space="preserve">Dodavateli </w:t>
      </w:r>
      <w:r w:rsidR="006B705C" w:rsidRPr="00877A45">
        <w:rPr>
          <w:rFonts w:ascii="Arial" w:hAnsi="Arial" w:cs="Arial"/>
          <w:sz w:val="20"/>
          <w:szCs w:val="20"/>
        </w:rPr>
        <w:t>uhradit.</w:t>
      </w:r>
      <w:bookmarkStart w:id="4" w:name="_Ref360002374"/>
    </w:p>
    <w:p w14:paraId="538F438D" w14:textId="7D380BB1" w:rsidR="00877A45" w:rsidRDefault="00D379FA" w:rsidP="00E7494D">
      <w:pPr>
        <w:numPr>
          <w:ilvl w:val="1"/>
          <w:numId w:val="14"/>
        </w:numPr>
        <w:tabs>
          <w:tab w:val="left" w:pos="0"/>
        </w:tabs>
        <w:spacing w:after="120" w:line="280" w:lineRule="atLeast"/>
        <w:ind w:left="567" w:hanging="567"/>
        <w:jc w:val="both"/>
        <w:rPr>
          <w:rFonts w:ascii="Arial" w:hAnsi="Arial" w:cs="Arial"/>
          <w:sz w:val="20"/>
          <w:szCs w:val="20"/>
        </w:rPr>
      </w:pPr>
      <w:r w:rsidRPr="00877A45">
        <w:rPr>
          <w:rFonts w:ascii="Arial" w:hAnsi="Arial" w:cs="Arial"/>
          <w:sz w:val="20"/>
          <w:szCs w:val="20"/>
        </w:rPr>
        <w:t xml:space="preserve">Objednatel je oprávněn od této </w:t>
      </w:r>
      <w:r w:rsidR="0057491A">
        <w:rPr>
          <w:rFonts w:ascii="Arial" w:hAnsi="Arial" w:cs="Arial"/>
          <w:sz w:val="20"/>
          <w:szCs w:val="20"/>
        </w:rPr>
        <w:t>RD</w:t>
      </w:r>
      <w:r w:rsidRPr="00877A45">
        <w:rPr>
          <w:rFonts w:ascii="Arial" w:hAnsi="Arial" w:cs="Arial"/>
          <w:sz w:val="20"/>
          <w:szCs w:val="20"/>
        </w:rPr>
        <w:t xml:space="preserve"> odstoupit v případě jejího podstatného porušení ze</w:t>
      </w:r>
      <w:r w:rsidR="00071E2A" w:rsidRPr="00877A45">
        <w:rPr>
          <w:rFonts w:ascii="Arial" w:hAnsi="Arial" w:cs="Arial"/>
          <w:sz w:val="20"/>
          <w:szCs w:val="20"/>
        </w:rPr>
        <w:t> </w:t>
      </w:r>
      <w:r w:rsidRPr="00877A45">
        <w:rPr>
          <w:rFonts w:ascii="Arial" w:hAnsi="Arial" w:cs="Arial"/>
          <w:sz w:val="20"/>
          <w:szCs w:val="20"/>
        </w:rPr>
        <w:t xml:space="preserve">strany </w:t>
      </w:r>
      <w:r w:rsidR="0002622B" w:rsidRPr="00877A45">
        <w:rPr>
          <w:rFonts w:ascii="Arial" w:hAnsi="Arial" w:cs="Arial"/>
          <w:sz w:val="20"/>
          <w:szCs w:val="20"/>
        </w:rPr>
        <w:t>Dodavatele</w:t>
      </w:r>
      <w:r w:rsidRPr="00877A45">
        <w:rPr>
          <w:rFonts w:ascii="Arial" w:hAnsi="Arial" w:cs="Arial"/>
          <w:sz w:val="20"/>
          <w:szCs w:val="20"/>
        </w:rPr>
        <w:t>. Za takové podstatné porušení se považuje zejména, nikoli však výlučně:</w:t>
      </w:r>
      <w:bookmarkEnd w:id="4"/>
    </w:p>
    <w:p w14:paraId="3A1F5968" w14:textId="79A7FE6C" w:rsidR="005522CB" w:rsidRDefault="005522CB" w:rsidP="000565F8">
      <w:pPr>
        <w:numPr>
          <w:ilvl w:val="2"/>
          <w:numId w:val="33"/>
        </w:numPr>
        <w:tabs>
          <w:tab w:val="left" w:pos="0"/>
        </w:tabs>
        <w:spacing w:after="120" w:line="280" w:lineRule="atLeast"/>
        <w:jc w:val="both"/>
        <w:rPr>
          <w:rFonts w:ascii="Arial" w:hAnsi="Arial" w:cs="Arial"/>
          <w:sz w:val="20"/>
          <w:szCs w:val="20"/>
        </w:rPr>
      </w:pPr>
      <w:r>
        <w:rPr>
          <w:rFonts w:ascii="Arial" w:hAnsi="Arial" w:cs="Arial"/>
          <w:sz w:val="20"/>
          <w:szCs w:val="20"/>
        </w:rPr>
        <w:t xml:space="preserve">pokud Dodavatel </w:t>
      </w:r>
      <w:proofErr w:type="gramStart"/>
      <w:r>
        <w:rPr>
          <w:rFonts w:ascii="Arial" w:hAnsi="Arial" w:cs="Arial"/>
          <w:sz w:val="20"/>
          <w:szCs w:val="20"/>
        </w:rPr>
        <w:t>překročí</w:t>
      </w:r>
      <w:proofErr w:type="gramEnd"/>
      <w:r>
        <w:rPr>
          <w:rFonts w:ascii="Arial" w:hAnsi="Arial" w:cs="Arial"/>
          <w:sz w:val="20"/>
          <w:szCs w:val="20"/>
        </w:rPr>
        <w:t xml:space="preserve"> sjednaný termín Dílčího plnění nejméně</w:t>
      </w:r>
      <w:r w:rsidR="00222ACA">
        <w:rPr>
          <w:rFonts w:ascii="Arial" w:hAnsi="Arial" w:cs="Arial"/>
          <w:sz w:val="20"/>
          <w:szCs w:val="20"/>
        </w:rPr>
        <w:br/>
      </w:r>
      <w:r>
        <w:rPr>
          <w:rFonts w:ascii="Arial" w:hAnsi="Arial" w:cs="Arial"/>
          <w:sz w:val="20"/>
          <w:szCs w:val="20"/>
        </w:rPr>
        <w:t xml:space="preserve">o </w:t>
      </w:r>
      <w:r w:rsidR="00A01E80">
        <w:rPr>
          <w:rFonts w:ascii="Arial" w:hAnsi="Arial" w:cs="Arial"/>
          <w:sz w:val="20"/>
          <w:szCs w:val="20"/>
        </w:rPr>
        <w:t>10</w:t>
      </w:r>
      <w:r>
        <w:rPr>
          <w:rFonts w:ascii="Arial" w:hAnsi="Arial" w:cs="Arial"/>
          <w:sz w:val="20"/>
          <w:szCs w:val="20"/>
        </w:rPr>
        <w:t xml:space="preserve"> kalendářní</w:t>
      </w:r>
      <w:r w:rsidR="00A01E80">
        <w:rPr>
          <w:rFonts w:ascii="Arial" w:hAnsi="Arial" w:cs="Arial"/>
          <w:sz w:val="20"/>
          <w:szCs w:val="20"/>
        </w:rPr>
        <w:t>ch</w:t>
      </w:r>
      <w:r>
        <w:rPr>
          <w:rFonts w:ascii="Arial" w:hAnsi="Arial" w:cs="Arial"/>
          <w:sz w:val="20"/>
          <w:szCs w:val="20"/>
        </w:rPr>
        <w:t xml:space="preserve"> dn</w:t>
      </w:r>
      <w:r w:rsidR="00A01E80">
        <w:rPr>
          <w:rFonts w:ascii="Arial" w:hAnsi="Arial" w:cs="Arial"/>
          <w:sz w:val="20"/>
          <w:szCs w:val="20"/>
        </w:rPr>
        <w:t>ů</w:t>
      </w:r>
      <w:r>
        <w:rPr>
          <w:rFonts w:ascii="Arial" w:hAnsi="Arial" w:cs="Arial"/>
          <w:sz w:val="20"/>
          <w:szCs w:val="20"/>
        </w:rPr>
        <w:t>;</w:t>
      </w:r>
    </w:p>
    <w:p w14:paraId="61AD499C" w14:textId="44527C8A" w:rsidR="00A01E80" w:rsidRDefault="00675192" w:rsidP="000565F8">
      <w:pPr>
        <w:numPr>
          <w:ilvl w:val="2"/>
          <w:numId w:val="33"/>
        </w:numPr>
        <w:tabs>
          <w:tab w:val="left" w:pos="0"/>
        </w:tabs>
        <w:spacing w:after="120" w:line="280" w:lineRule="atLeast"/>
        <w:jc w:val="both"/>
        <w:rPr>
          <w:rFonts w:ascii="Arial" w:hAnsi="Arial" w:cs="Arial"/>
          <w:sz w:val="20"/>
          <w:szCs w:val="20"/>
        </w:rPr>
      </w:pPr>
      <w:r>
        <w:rPr>
          <w:rFonts w:ascii="Arial" w:hAnsi="Arial" w:cs="Arial"/>
          <w:sz w:val="20"/>
          <w:szCs w:val="20"/>
        </w:rPr>
        <w:t>p</w:t>
      </w:r>
      <w:r w:rsidRPr="004305A8">
        <w:rPr>
          <w:rFonts w:ascii="Arial" w:hAnsi="Arial" w:cs="Arial"/>
          <w:sz w:val="20"/>
          <w:szCs w:val="20"/>
        </w:rPr>
        <w:t>okud Dodavatel neprovede Dílčí plnění vůbec</w:t>
      </w:r>
      <w:r>
        <w:rPr>
          <w:rFonts w:ascii="Arial" w:hAnsi="Arial" w:cs="Arial"/>
          <w:sz w:val="20"/>
          <w:szCs w:val="20"/>
        </w:rPr>
        <w:t>;</w:t>
      </w:r>
    </w:p>
    <w:p w14:paraId="5FB5B4CF" w14:textId="77777777" w:rsidR="005522CB" w:rsidRDefault="005522CB" w:rsidP="000565F8">
      <w:pPr>
        <w:numPr>
          <w:ilvl w:val="2"/>
          <w:numId w:val="33"/>
        </w:numPr>
        <w:tabs>
          <w:tab w:val="left" w:pos="0"/>
        </w:tabs>
        <w:spacing w:after="120" w:line="280" w:lineRule="atLeast"/>
        <w:jc w:val="both"/>
        <w:rPr>
          <w:rFonts w:ascii="Arial" w:hAnsi="Arial" w:cs="Arial"/>
          <w:sz w:val="20"/>
          <w:szCs w:val="20"/>
        </w:rPr>
      </w:pPr>
      <w:r>
        <w:rPr>
          <w:rFonts w:ascii="Arial" w:hAnsi="Arial" w:cs="Arial"/>
          <w:sz w:val="20"/>
          <w:szCs w:val="20"/>
        </w:rPr>
        <w:t>pokud Dodavatel poskytne nejméně dvě Dílčí plnění s vadami či nedodělky;</w:t>
      </w:r>
    </w:p>
    <w:p w14:paraId="58E654B8" w14:textId="4B6B43DA" w:rsidR="00877A45" w:rsidRDefault="00D379FA" w:rsidP="000565F8">
      <w:pPr>
        <w:numPr>
          <w:ilvl w:val="2"/>
          <w:numId w:val="33"/>
        </w:numPr>
        <w:tabs>
          <w:tab w:val="left" w:pos="0"/>
        </w:tabs>
        <w:spacing w:after="120" w:line="280" w:lineRule="atLeast"/>
        <w:jc w:val="both"/>
        <w:rPr>
          <w:rFonts w:ascii="Arial" w:hAnsi="Arial" w:cs="Arial"/>
          <w:sz w:val="20"/>
          <w:szCs w:val="20"/>
        </w:rPr>
      </w:pPr>
      <w:r w:rsidRPr="00877A45">
        <w:rPr>
          <w:rFonts w:ascii="Arial" w:hAnsi="Arial" w:cs="Arial"/>
          <w:sz w:val="20"/>
          <w:szCs w:val="20"/>
        </w:rPr>
        <w:t xml:space="preserve">prodlení s plněním jakékoli povinnosti </w:t>
      </w:r>
      <w:r w:rsidR="009B51DB">
        <w:rPr>
          <w:rFonts w:ascii="Arial" w:hAnsi="Arial" w:cs="Arial"/>
          <w:sz w:val="20"/>
          <w:szCs w:val="20"/>
        </w:rPr>
        <w:t xml:space="preserve">či závazku </w:t>
      </w:r>
      <w:r w:rsidRPr="00877A45">
        <w:rPr>
          <w:rFonts w:ascii="Arial" w:hAnsi="Arial" w:cs="Arial"/>
          <w:sz w:val="20"/>
          <w:szCs w:val="20"/>
        </w:rPr>
        <w:t xml:space="preserve">dle této </w:t>
      </w:r>
      <w:r w:rsidR="0057491A">
        <w:rPr>
          <w:rFonts w:ascii="Arial" w:hAnsi="Arial" w:cs="Arial"/>
          <w:sz w:val="20"/>
          <w:szCs w:val="20"/>
        </w:rPr>
        <w:t>RD</w:t>
      </w:r>
      <w:r w:rsidRPr="00877A45">
        <w:rPr>
          <w:rFonts w:ascii="Arial" w:hAnsi="Arial" w:cs="Arial"/>
          <w:sz w:val="20"/>
          <w:szCs w:val="20"/>
        </w:rPr>
        <w:t xml:space="preserve"> delší než</w:t>
      </w:r>
      <w:r w:rsidR="00AC0AF8">
        <w:rPr>
          <w:rFonts w:ascii="Arial" w:hAnsi="Arial" w:cs="Arial"/>
          <w:sz w:val="20"/>
          <w:szCs w:val="20"/>
        </w:rPr>
        <w:br/>
      </w:r>
      <w:r w:rsidRPr="00877A45">
        <w:rPr>
          <w:rFonts w:ascii="Arial" w:hAnsi="Arial" w:cs="Arial"/>
          <w:sz w:val="20"/>
          <w:szCs w:val="20"/>
        </w:rPr>
        <w:t xml:space="preserve">15 kalendářních dnů, pokud </w:t>
      </w:r>
      <w:r w:rsidR="0002622B" w:rsidRPr="00877A45">
        <w:rPr>
          <w:rFonts w:ascii="Arial" w:hAnsi="Arial" w:cs="Arial"/>
          <w:sz w:val="20"/>
          <w:szCs w:val="20"/>
        </w:rPr>
        <w:t>Dodavatel</w:t>
      </w:r>
      <w:r w:rsidRPr="00877A45">
        <w:rPr>
          <w:rFonts w:ascii="Arial" w:hAnsi="Arial" w:cs="Arial"/>
          <w:sz w:val="20"/>
          <w:szCs w:val="20"/>
        </w:rPr>
        <w:t xml:space="preserve"> ne</w:t>
      </w:r>
      <w:r w:rsidR="0077047B">
        <w:rPr>
          <w:rFonts w:ascii="Arial" w:hAnsi="Arial" w:cs="Arial"/>
          <w:sz w:val="20"/>
          <w:szCs w:val="20"/>
        </w:rPr>
        <w:t>z</w:t>
      </w:r>
      <w:r w:rsidRPr="00877A45">
        <w:rPr>
          <w:rFonts w:ascii="Arial" w:hAnsi="Arial" w:cs="Arial"/>
          <w:sz w:val="20"/>
          <w:szCs w:val="20"/>
        </w:rPr>
        <w:t>jedná nápravu ani do 5 kalendářních dnů od doručení písemného oznámení Objednatele o takovém prodlení s žádostí o jeho nápravu;</w:t>
      </w:r>
    </w:p>
    <w:p w14:paraId="174D09C9" w14:textId="4B144232" w:rsidR="00877A45" w:rsidRDefault="00D379FA" w:rsidP="000565F8">
      <w:pPr>
        <w:numPr>
          <w:ilvl w:val="2"/>
          <w:numId w:val="33"/>
        </w:numPr>
        <w:tabs>
          <w:tab w:val="left" w:pos="0"/>
        </w:tabs>
        <w:spacing w:after="120" w:line="280" w:lineRule="atLeast"/>
        <w:jc w:val="both"/>
        <w:rPr>
          <w:rFonts w:ascii="Arial" w:hAnsi="Arial" w:cs="Arial"/>
          <w:sz w:val="20"/>
          <w:szCs w:val="20"/>
        </w:rPr>
      </w:pPr>
      <w:r w:rsidRPr="00877A45">
        <w:rPr>
          <w:rFonts w:ascii="Arial" w:hAnsi="Arial" w:cs="Arial"/>
          <w:sz w:val="20"/>
          <w:szCs w:val="20"/>
        </w:rPr>
        <w:t xml:space="preserve">pokud </w:t>
      </w:r>
      <w:r w:rsidR="0002622B" w:rsidRPr="00877A45">
        <w:rPr>
          <w:rFonts w:ascii="Arial" w:hAnsi="Arial" w:cs="Arial"/>
          <w:sz w:val="20"/>
          <w:szCs w:val="20"/>
        </w:rPr>
        <w:t>Dodavatel</w:t>
      </w:r>
      <w:r w:rsidRPr="00877A45">
        <w:rPr>
          <w:rFonts w:ascii="Arial" w:hAnsi="Arial" w:cs="Arial"/>
          <w:sz w:val="20"/>
          <w:szCs w:val="20"/>
        </w:rPr>
        <w:t xml:space="preserve"> přestane splňovat v průběhu doby poskytování plnění dle této </w:t>
      </w:r>
      <w:r w:rsidR="0057491A">
        <w:rPr>
          <w:rFonts w:ascii="Arial" w:hAnsi="Arial" w:cs="Arial"/>
          <w:sz w:val="20"/>
          <w:szCs w:val="20"/>
        </w:rPr>
        <w:t>RD</w:t>
      </w:r>
      <w:r w:rsidRPr="00877A45">
        <w:rPr>
          <w:rFonts w:ascii="Arial" w:hAnsi="Arial" w:cs="Arial"/>
          <w:sz w:val="20"/>
          <w:szCs w:val="20"/>
        </w:rPr>
        <w:t xml:space="preserve"> kvalifikační předpoklady stanovené v zadávacích podmínkách Veřejné zakázky;</w:t>
      </w:r>
      <w:r w:rsidR="00675192">
        <w:rPr>
          <w:rFonts w:ascii="Arial" w:hAnsi="Arial" w:cs="Arial"/>
          <w:sz w:val="20"/>
          <w:szCs w:val="20"/>
        </w:rPr>
        <w:t xml:space="preserve"> nebo</w:t>
      </w:r>
    </w:p>
    <w:p w14:paraId="017D2FED" w14:textId="0728EC75" w:rsidR="005522CB" w:rsidRPr="005522CB" w:rsidRDefault="00D379FA" w:rsidP="000565F8">
      <w:pPr>
        <w:numPr>
          <w:ilvl w:val="2"/>
          <w:numId w:val="33"/>
        </w:numPr>
        <w:tabs>
          <w:tab w:val="left" w:pos="0"/>
        </w:tabs>
        <w:spacing w:after="120" w:line="280" w:lineRule="atLeast"/>
        <w:jc w:val="both"/>
        <w:rPr>
          <w:rFonts w:ascii="Arial" w:hAnsi="Arial" w:cs="Arial"/>
          <w:sz w:val="20"/>
          <w:szCs w:val="20"/>
        </w:rPr>
      </w:pPr>
      <w:r w:rsidRPr="00877A45">
        <w:rPr>
          <w:rFonts w:ascii="Arial" w:hAnsi="Arial" w:cs="Arial"/>
          <w:sz w:val="20"/>
          <w:szCs w:val="20"/>
        </w:rPr>
        <w:t xml:space="preserve">pokud </w:t>
      </w:r>
      <w:r w:rsidR="0002622B" w:rsidRPr="00877A45">
        <w:rPr>
          <w:rFonts w:ascii="Arial" w:hAnsi="Arial" w:cs="Arial"/>
          <w:sz w:val="20"/>
          <w:szCs w:val="20"/>
        </w:rPr>
        <w:t xml:space="preserve">Dodavatel </w:t>
      </w:r>
      <w:proofErr w:type="gramStart"/>
      <w:r w:rsidRPr="00877A45">
        <w:rPr>
          <w:rFonts w:ascii="Arial" w:hAnsi="Arial" w:cs="Arial"/>
          <w:sz w:val="20"/>
          <w:szCs w:val="20"/>
        </w:rPr>
        <w:t>poruší</w:t>
      </w:r>
      <w:proofErr w:type="gramEnd"/>
      <w:r w:rsidRPr="00877A45">
        <w:rPr>
          <w:rFonts w:ascii="Arial" w:hAnsi="Arial" w:cs="Arial"/>
          <w:sz w:val="20"/>
          <w:szCs w:val="20"/>
        </w:rPr>
        <w:t xml:space="preserve"> povinnosti </w:t>
      </w:r>
      <w:r w:rsidR="009B51DB">
        <w:rPr>
          <w:rFonts w:ascii="Arial" w:hAnsi="Arial" w:cs="Arial"/>
          <w:sz w:val="20"/>
          <w:szCs w:val="20"/>
        </w:rPr>
        <w:t xml:space="preserve">či závazky </w:t>
      </w:r>
      <w:r w:rsidR="0002622B" w:rsidRPr="00877A45">
        <w:rPr>
          <w:rFonts w:ascii="Arial" w:hAnsi="Arial" w:cs="Arial"/>
          <w:sz w:val="20"/>
          <w:szCs w:val="20"/>
        </w:rPr>
        <w:t xml:space="preserve">Dodavatele </w:t>
      </w:r>
      <w:r w:rsidRPr="00877A45">
        <w:rPr>
          <w:rFonts w:ascii="Arial" w:hAnsi="Arial" w:cs="Arial"/>
          <w:sz w:val="20"/>
          <w:szCs w:val="20"/>
        </w:rPr>
        <w:t xml:space="preserve">dle </w:t>
      </w:r>
      <w:r w:rsidRPr="00546E23">
        <w:rPr>
          <w:rFonts w:ascii="Arial" w:hAnsi="Arial" w:cs="Arial"/>
          <w:sz w:val="20"/>
          <w:szCs w:val="20"/>
        </w:rPr>
        <w:t>článku 1</w:t>
      </w:r>
      <w:r w:rsidR="00A91A3B">
        <w:rPr>
          <w:rFonts w:ascii="Arial" w:hAnsi="Arial" w:cs="Arial"/>
          <w:sz w:val="20"/>
          <w:szCs w:val="20"/>
        </w:rPr>
        <w:t>1</w:t>
      </w:r>
      <w:r w:rsidRPr="00546E23">
        <w:rPr>
          <w:rFonts w:ascii="Arial" w:hAnsi="Arial" w:cs="Arial"/>
          <w:sz w:val="20"/>
          <w:szCs w:val="20"/>
        </w:rPr>
        <w:t xml:space="preserve"> této </w:t>
      </w:r>
      <w:r w:rsidR="0057491A">
        <w:rPr>
          <w:rFonts w:ascii="Arial" w:hAnsi="Arial" w:cs="Arial"/>
          <w:sz w:val="20"/>
          <w:szCs w:val="20"/>
        </w:rPr>
        <w:t>RD</w:t>
      </w:r>
      <w:r w:rsidRPr="00877A45">
        <w:rPr>
          <w:rFonts w:ascii="Arial" w:hAnsi="Arial" w:cs="Arial"/>
          <w:sz w:val="20"/>
          <w:szCs w:val="20"/>
        </w:rPr>
        <w:t xml:space="preserve"> </w:t>
      </w:r>
      <w:r w:rsidR="0077047B">
        <w:rPr>
          <w:rFonts w:ascii="Arial" w:hAnsi="Arial" w:cs="Arial"/>
          <w:sz w:val="20"/>
          <w:szCs w:val="20"/>
        </w:rPr>
        <w:br/>
      </w:r>
      <w:r w:rsidRPr="00877A45">
        <w:rPr>
          <w:rFonts w:ascii="Arial" w:hAnsi="Arial" w:cs="Arial"/>
          <w:sz w:val="20"/>
          <w:szCs w:val="20"/>
        </w:rPr>
        <w:t xml:space="preserve">či pokud </w:t>
      </w:r>
      <w:r w:rsidR="0002622B" w:rsidRPr="00877A45">
        <w:rPr>
          <w:rFonts w:ascii="Arial" w:hAnsi="Arial" w:cs="Arial"/>
          <w:sz w:val="20"/>
          <w:szCs w:val="20"/>
        </w:rPr>
        <w:t xml:space="preserve">Dodavatel </w:t>
      </w:r>
      <w:r w:rsidRPr="00877A45">
        <w:rPr>
          <w:rFonts w:ascii="Arial" w:hAnsi="Arial" w:cs="Arial"/>
          <w:sz w:val="20"/>
          <w:szCs w:val="20"/>
        </w:rPr>
        <w:t xml:space="preserve">jedná v rozporu s jakýmkoliv závazným právním předpisem </w:t>
      </w:r>
      <w:r w:rsidR="0077047B">
        <w:rPr>
          <w:rFonts w:ascii="Arial" w:hAnsi="Arial" w:cs="Arial"/>
          <w:sz w:val="20"/>
          <w:szCs w:val="20"/>
        </w:rPr>
        <w:br/>
      </w:r>
      <w:r w:rsidRPr="00877A45">
        <w:rPr>
          <w:rFonts w:ascii="Arial" w:hAnsi="Arial" w:cs="Arial"/>
          <w:sz w:val="20"/>
          <w:szCs w:val="20"/>
        </w:rPr>
        <w:t>či podstatně poruší pokyny Objednatele</w:t>
      </w:r>
      <w:r w:rsidR="00EC52C4">
        <w:rPr>
          <w:rFonts w:ascii="Arial" w:hAnsi="Arial" w:cs="Arial"/>
          <w:sz w:val="20"/>
          <w:szCs w:val="20"/>
        </w:rPr>
        <w:t>.</w:t>
      </w:r>
    </w:p>
    <w:p w14:paraId="3087876B" w14:textId="2ADBF564" w:rsidR="00DD7BF5" w:rsidRDefault="00957224" w:rsidP="00DD7BF5">
      <w:pPr>
        <w:tabs>
          <w:tab w:val="left" w:pos="0"/>
        </w:tabs>
        <w:spacing w:after="120" w:line="280" w:lineRule="atLeast"/>
        <w:ind w:left="567"/>
        <w:jc w:val="both"/>
        <w:rPr>
          <w:rFonts w:ascii="Arial" w:hAnsi="Arial" w:cs="Arial"/>
          <w:sz w:val="20"/>
          <w:szCs w:val="20"/>
        </w:rPr>
      </w:pPr>
      <w:r>
        <w:rPr>
          <w:rFonts w:ascii="Arial" w:hAnsi="Arial" w:cs="Arial"/>
          <w:sz w:val="20"/>
          <w:szCs w:val="20"/>
        </w:rPr>
        <w:t xml:space="preserve">Odstoupení dle tohoto odstavce RD nabývá účinnosti ode dne následujícího ke dni </w:t>
      </w:r>
      <w:r w:rsidR="0077047B">
        <w:rPr>
          <w:rFonts w:ascii="Arial" w:hAnsi="Arial" w:cs="Arial"/>
          <w:sz w:val="20"/>
          <w:szCs w:val="20"/>
        </w:rPr>
        <w:t xml:space="preserve">doručení </w:t>
      </w:r>
      <w:r>
        <w:rPr>
          <w:rFonts w:ascii="Arial" w:hAnsi="Arial" w:cs="Arial"/>
          <w:sz w:val="20"/>
          <w:szCs w:val="20"/>
        </w:rPr>
        <w:t>písemného odstoupení Dodavateli. Smluvní strany se zavazují postupovat dle odst. 12.4 RD.</w:t>
      </w:r>
    </w:p>
    <w:p w14:paraId="3AA44AA6" w14:textId="3F5810C1" w:rsidR="005C70DA" w:rsidRPr="004305A8" w:rsidRDefault="00621AA2" w:rsidP="000565F8">
      <w:pPr>
        <w:numPr>
          <w:ilvl w:val="1"/>
          <w:numId w:val="33"/>
        </w:numPr>
        <w:tabs>
          <w:tab w:val="left" w:pos="0"/>
        </w:tabs>
        <w:spacing w:after="120" w:line="280" w:lineRule="atLeast"/>
        <w:ind w:left="567" w:hanging="567"/>
        <w:jc w:val="both"/>
        <w:rPr>
          <w:rFonts w:ascii="Arial" w:hAnsi="Arial" w:cs="Arial"/>
          <w:sz w:val="20"/>
          <w:szCs w:val="20"/>
        </w:rPr>
      </w:pPr>
      <w:r w:rsidRPr="004305A8">
        <w:rPr>
          <w:rFonts w:ascii="Arial" w:hAnsi="Arial" w:cs="Arial"/>
          <w:sz w:val="20"/>
          <w:szCs w:val="20"/>
        </w:rPr>
        <w:t>Smluvní strany</w:t>
      </w:r>
      <w:r w:rsidR="005C70DA" w:rsidRPr="004305A8">
        <w:rPr>
          <w:rFonts w:ascii="Arial" w:hAnsi="Arial" w:cs="Arial"/>
          <w:sz w:val="20"/>
          <w:szCs w:val="20"/>
        </w:rPr>
        <w:t xml:space="preserve"> se dohodl</w:t>
      </w:r>
      <w:r w:rsidR="00BC7996" w:rsidRPr="004305A8">
        <w:rPr>
          <w:rFonts w:ascii="Arial" w:hAnsi="Arial" w:cs="Arial"/>
          <w:sz w:val="20"/>
          <w:szCs w:val="20"/>
        </w:rPr>
        <w:t>y</w:t>
      </w:r>
      <w:r w:rsidR="005C70DA" w:rsidRPr="004305A8">
        <w:rPr>
          <w:rFonts w:ascii="Arial" w:hAnsi="Arial" w:cs="Arial"/>
          <w:sz w:val="20"/>
          <w:szCs w:val="20"/>
        </w:rPr>
        <w:t>, že § 2595 občanského zákoníku se nepoužije.</w:t>
      </w:r>
    </w:p>
    <w:p w14:paraId="1CD516A6" w14:textId="07D95401" w:rsidR="00406159" w:rsidRPr="002F5E9C" w:rsidRDefault="00C76634" w:rsidP="00144DD4">
      <w:pPr>
        <w:pStyle w:val="Nadpis1"/>
        <w:keepNext w:val="0"/>
        <w:numPr>
          <w:ilvl w:val="0"/>
          <w:numId w:val="0"/>
        </w:numPr>
        <w:spacing w:before="480" w:line="280" w:lineRule="atLeast"/>
        <w:rPr>
          <w:rFonts w:ascii="Arial" w:hAnsi="Arial" w:cs="Arial"/>
          <w:sz w:val="20"/>
          <w:szCs w:val="20"/>
        </w:rPr>
      </w:pPr>
      <w:r w:rsidRPr="002F3B8F">
        <w:rPr>
          <w:rFonts w:ascii="Arial" w:hAnsi="Arial" w:cs="Arial"/>
          <w:sz w:val="20"/>
          <w:szCs w:val="20"/>
          <w:lang w:val="cs-CZ"/>
        </w:rPr>
        <w:t>Článek 1</w:t>
      </w:r>
      <w:r w:rsidR="00BF2C11">
        <w:rPr>
          <w:rFonts w:ascii="Arial" w:hAnsi="Arial" w:cs="Arial"/>
          <w:sz w:val="20"/>
          <w:szCs w:val="20"/>
          <w:lang w:val="cs-CZ"/>
        </w:rPr>
        <w:t>3</w:t>
      </w:r>
    </w:p>
    <w:p w14:paraId="35D2A4E3" w14:textId="77777777" w:rsidR="00406159" w:rsidRPr="00FB29EF" w:rsidRDefault="00406159" w:rsidP="00FB29EF">
      <w:pPr>
        <w:keepNext/>
        <w:keepLines/>
        <w:spacing w:after="240" w:line="280" w:lineRule="atLeast"/>
        <w:jc w:val="center"/>
        <w:rPr>
          <w:rFonts w:ascii="Arial" w:hAnsi="Arial" w:cs="Arial"/>
          <w:b/>
          <w:sz w:val="20"/>
          <w:szCs w:val="20"/>
        </w:rPr>
      </w:pPr>
      <w:r w:rsidRPr="00FB29EF">
        <w:rPr>
          <w:rFonts w:ascii="Arial" w:hAnsi="Arial" w:cs="Arial"/>
          <w:b/>
          <w:sz w:val="20"/>
          <w:szCs w:val="20"/>
        </w:rPr>
        <w:t>Závěrečná ujednání</w:t>
      </w:r>
    </w:p>
    <w:p w14:paraId="6D0C7659" w14:textId="27918BF2" w:rsidR="002F3B8F" w:rsidRDefault="00621AA2" w:rsidP="00BF2C11">
      <w:pPr>
        <w:numPr>
          <w:ilvl w:val="1"/>
          <w:numId w:val="15"/>
        </w:numPr>
        <w:spacing w:after="120" w:line="280" w:lineRule="atLeast"/>
        <w:ind w:left="567" w:hanging="567"/>
        <w:jc w:val="both"/>
        <w:rPr>
          <w:rFonts w:ascii="Arial" w:hAnsi="Arial" w:cs="Arial"/>
          <w:sz w:val="20"/>
          <w:szCs w:val="20"/>
        </w:rPr>
      </w:pPr>
      <w:r>
        <w:rPr>
          <w:rFonts w:ascii="Arial" w:hAnsi="Arial" w:cs="Arial"/>
          <w:sz w:val="20"/>
          <w:szCs w:val="20"/>
        </w:rPr>
        <w:t>Smluvní strany</w:t>
      </w:r>
      <w:r w:rsidR="00406159" w:rsidRPr="00405D2A">
        <w:rPr>
          <w:rFonts w:ascii="Arial" w:hAnsi="Arial" w:cs="Arial"/>
          <w:sz w:val="20"/>
          <w:szCs w:val="20"/>
        </w:rPr>
        <w:t xml:space="preserve"> výslovně sjednávají, že tato </w:t>
      </w:r>
      <w:r w:rsidR="0057491A">
        <w:rPr>
          <w:rFonts w:ascii="Arial" w:hAnsi="Arial" w:cs="Arial"/>
          <w:sz w:val="20"/>
          <w:szCs w:val="20"/>
        </w:rPr>
        <w:t>RD</w:t>
      </w:r>
      <w:r w:rsidR="00406159" w:rsidRPr="00405D2A">
        <w:rPr>
          <w:rFonts w:ascii="Arial" w:hAnsi="Arial" w:cs="Arial"/>
          <w:sz w:val="20"/>
          <w:szCs w:val="20"/>
        </w:rPr>
        <w:t>, jakož i všechny vztahy z ní vzniklé nebo</w:t>
      </w:r>
      <w:r w:rsidR="00F37D3B" w:rsidRPr="00405D2A">
        <w:rPr>
          <w:rFonts w:ascii="Arial" w:hAnsi="Arial" w:cs="Arial"/>
          <w:sz w:val="20"/>
          <w:szCs w:val="20"/>
        </w:rPr>
        <w:t> </w:t>
      </w:r>
      <w:r w:rsidR="00406159" w:rsidRPr="00405D2A">
        <w:rPr>
          <w:rFonts w:ascii="Arial" w:hAnsi="Arial" w:cs="Arial"/>
          <w:sz w:val="20"/>
          <w:szCs w:val="20"/>
        </w:rPr>
        <w:t>s</w:t>
      </w:r>
      <w:r w:rsidR="00247E0B" w:rsidRPr="00405D2A">
        <w:rPr>
          <w:rFonts w:ascii="Arial" w:hAnsi="Arial" w:cs="Arial"/>
          <w:sz w:val="20"/>
          <w:szCs w:val="20"/>
        </w:rPr>
        <w:t> </w:t>
      </w:r>
      <w:r w:rsidR="00406159" w:rsidRPr="00405D2A">
        <w:rPr>
          <w:rFonts w:ascii="Arial" w:hAnsi="Arial" w:cs="Arial"/>
          <w:sz w:val="20"/>
          <w:szCs w:val="20"/>
        </w:rPr>
        <w:t>ní</w:t>
      </w:r>
      <w:r w:rsidR="00247E0B" w:rsidRPr="00405D2A">
        <w:rPr>
          <w:rFonts w:ascii="Arial" w:hAnsi="Arial" w:cs="Arial"/>
          <w:sz w:val="20"/>
          <w:szCs w:val="20"/>
        </w:rPr>
        <w:t> </w:t>
      </w:r>
      <w:r w:rsidR="00406159" w:rsidRPr="00405D2A">
        <w:rPr>
          <w:rFonts w:ascii="Arial" w:hAnsi="Arial" w:cs="Arial"/>
          <w:sz w:val="20"/>
          <w:szCs w:val="20"/>
        </w:rPr>
        <w:t xml:space="preserve">související, se </w:t>
      </w:r>
      <w:r w:rsidR="00464B9D" w:rsidRPr="00405D2A">
        <w:rPr>
          <w:rFonts w:ascii="Arial" w:hAnsi="Arial" w:cs="Arial"/>
          <w:sz w:val="20"/>
          <w:szCs w:val="20"/>
        </w:rPr>
        <w:t>řídí</w:t>
      </w:r>
      <w:r w:rsidR="00406159" w:rsidRPr="00405D2A">
        <w:rPr>
          <w:rFonts w:ascii="Arial" w:hAnsi="Arial" w:cs="Arial"/>
          <w:sz w:val="20"/>
          <w:szCs w:val="20"/>
        </w:rPr>
        <w:t xml:space="preserve"> ob</w:t>
      </w:r>
      <w:r w:rsidR="00F83100" w:rsidRPr="00405D2A">
        <w:rPr>
          <w:rFonts w:ascii="Arial" w:hAnsi="Arial" w:cs="Arial"/>
          <w:sz w:val="20"/>
          <w:szCs w:val="20"/>
        </w:rPr>
        <w:t>čanským</w:t>
      </w:r>
      <w:r w:rsidR="00406159" w:rsidRPr="00405D2A">
        <w:rPr>
          <w:rFonts w:ascii="Arial" w:hAnsi="Arial" w:cs="Arial"/>
          <w:sz w:val="20"/>
          <w:szCs w:val="20"/>
        </w:rPr>
        <w:t xml:space="preserve"> zákoníkem.</w:t>
      </w:r>
    </w:p>
    <w:p w14:paraId="2BBDD06D" w14:textId="77777777" w:rsidR="00C0741F" w:rsidRDefault="0057491A" w:rsidP="00C0741F">
      <w:pPr>
        <w:numPr>
          <w:ilvl w:val="1"/>
          <w:numId w:val="15"/>
        </w:numPr>
        <w:spacing w:after="120" w:line="280" w:lineRule="atLeast"/>
        <w:ind w:left="567" w:hanging="567"/>
        <w:jc w:val="both"/>
        <w:rPr>
          <w:rFonts w:ascii="Arial" w:hAnsi="Arial" w:cs="Arial"/>
          <w:sz w:val="20"/>
          <w:szCs w:val="20"/>
        </w:rPr>
      </w:pPr>
      <w:r>
        <w:rPr>
          <w:rFonts w:ascii="Arial" w:hAnsi="Arial" w:cs="Arial"/>
          <w:sz w:val="20"/>
          <w:szCs w:val="20"/>
        </w:rPr>
        <w:t>RD</w:t>
      </w:r>
      <w:r w:rsidR="004B73E4" w:rsidRPr="004B73E4">
        <w:rPr>
          <w:rFonts w:ascii="Arial" w:hAnsi="Arial" w:cs="Arial"/>
          <w:sz w:val="20"/>
          <w:szCs w:val="20"/>
        </w:rPr>
        <w:t xml:space="preserve"> nabývá platnosti dnem jejího podpisu oběma smluvními stranami. Účinnosti však tato </w:t>
      </w:r>
      <w:r>
        <w:rPr>
          <w:rFonts w:ascii="Arial" w:hAnsi="Arial" w:cs="Arial"/>
          <w:sz w:val="20"/>
          <w:szCs w:val="20"/>
        </w:rPr>
        <w:t>RD</w:t>
      </w:r>
      <w:r w:rsidR="004B73E4" w:rsidRPr="004B73E4">
        <w:rPr>
          <w:rFonts w:ascii="Arial" w:hAnsi="Arial" w:cs="Arial"/>
          <w:sz w:val="20"/>
          <w:szCs w:val="20"/>
        </w:rPr>
        <w:t>,</w:t>
      </w:r>
      <w:r w:rsidR="00045DB1">
        <w:rPr>
          <w:rFonts w:ascii="Arial" w:hAnsi="Arial" w:cs="Arial"/>
          <w:sz w:val="20"/>
          <w:szCs w:val="20"/>
        </w:rPr>
        <w:br/>
      </w:r>
      <w:r w:rsidR="004B73E4" w:rsidRPr="004B73E4">
        <w:rPr>
          <w:rFonts w:ascii="Arial" w:hAnsi="Arial" w:cs="Arial"/>
          <w:sz w:val="20"/>
          <w:szCs w:val="20"/>
        </w:rPr>
        <w:t xml:space="preserve">v souladu s </w:t>
      </w:r>
      <w:proofErr w:type="spellStart"/>
      <w:r w:rsidR="004B73E4" w:rsidRPr="004B73E4">
        <w:rPr>
          <w:rFonts w:ascii="Arial" w:hAnsi="Arial" w:cs="Arial"/>
          <w:sz w:val="20"/>
          <w:szCs w:val="20"/>
        </w:rPr>
        <w:t>ust</w:t>
      </w:r>
      <w:proofErr w:type="spellEnd"/>
      <w:r w:rsidR="004B73E4" w:rsidRPr="004B73E4">
        <w:rPr>
          <w:rFonts w:ascii="Arial" w:hAnsi="Arial" w:cs="Arial"/>
          <w:sz w:val="20"/>
          <w:szCs w:val="20"/>
        </w:rPr>
        <w:t xml:space="preserve">. § 6 odst. 1 zákona o registru smluv, nabývá dnem uveřejnění v registru smluv ve smyslu </w:t>
      </w:r>
      <w:proofErr w:type="spellStart"/>
      <w:r w:rsidR="004B73E4" w:rsidRPr="004B73E4">
        <w:rPr>
          <w:rFonts w:ascii="Arial" w:hAnsi="Arial" w:cs="Arial"/>
          <w:sz w:val="20"/>
          <w:szCs w:val="20"/>
        </w:rPr>
        <w:t>ust</w:t>
      </w:r>
      <w:proofErr w:type="spellEnd"/>
      <w:r w:rsidR="004B73E4" w:rsidRPr="004B73E4">
        <w:rPr>
          <w:rFonts w:ascii="Arial" w:hAnsi="Arial" w:cs="Arial"/>
          <w:sz w:val="20"/>
          <w:szCs w:val="20"/>
        </w:rPr>
        <w:t xml:space="preserve">. § 4 zákona o registru smluv. V případě, že k podpisu </w:t>
      </w:r>
      <w:r>
        <w:rPr>
          <w:rFonts w:ascii="Arial" w:hAnsi="Arial" w:cs="Arial"/>
          <w:sz w:val="20"/>
          <w:szCs w:val="20"/>
        </w:rPr>
        <w:t>RD</w:t>
      </w:r>
      <w:r w:rsidR="004B73E4" w:rsidRPr="004B73E4">
        <w:rPr>
          <w:rFonts w:ascii="Arial" w:hAnsi="Arial" w:cs="Arial"/>
          <w:sz w:val="20"/>
          <w:szCs w:val="20"/>
        </w:rPr>
        <w:t xml:space="preserve"> smluvními stranami nedojde v jednom dni, nabývá tato </w:t>
      </w:r>
      <w:r>
        <w:rPr>
          <w:rFonts w:ascii="Arial" w:hAnsi="Arial" w:cs="Arial"/>
          <w:sz w:val="20"/>
          <w:szCs w:val="20"/>
        </w:rPr>
        <w:t>RD</w:t>
      </w:r>
      <w:r w:rsidR="004B73E4" w:rsidRPr="004B73E4">
        <w:rPr>
          <w:rFonts w:ascii="Arial" w:hAnsi="Arial" w:cs="Arial"/>
          <w:sz w:val="20"/>
          <w:szCs w:val="20"/>
        </w:rPr>
        <w:t xml:space="preserve"> platnosti dnem podpisu poslední smluvní stranou. Povinnost uveřejnění v registru smluv jde za Objednatelem</w:t>
      </w:r>
      <w:r w:rsidR="00621AA2" w:rsidRPr="002F3B8F">
        <w:rPr>
          <w:rFonts w:ascii="Arial" w:hAnsi="Arial" w:cs="Arial"/>
          <w:sz w:val="20"/>
          <w:szCs w:val="20"/>
        </w:rPr>
        <w:t>.</w:t>
      </w:r>
    </w:p>
    <w:p w14:paraId="6EB15575" w14:textId="46737034" w:rsidR="00C0741F" w:rsidRPr="00506CED" w:rsidRDefault="00C0741F">
      <w:pPr>
        <w:numPr>
          <w:ilvl w:val="1"/>
          <w:numId w:val="15"/>
        </w:numPr>
        <w:spacing w:after="120" w:line="280" w:lineRule="atLeast"/>
        <w:ind w:left="567" w:hanging="567"/>
        <w:jc w:val="both"/>
        <w:rPr>
          <w:rFonts w:ascii="Arial" w:hAnsi="Arial" w:cs="Arial"/>
          <w:sz w:val="20"/>
          <w:szCs w:val="20"/>
        </w:rPr>
      </w:pPr>
      <w:r w:rsidRPr="00506CED">
        <w:rPr>
          <w:rFonts w:ascii="Arial" w:hAnsi="Arial" w:cs="Arial"/>
          <w:sz w:val="20"/>
          <w:szCs w:val="20"/>
        </w:rPr>
        <w:t xml:space="preserve">Smluvní strany se zavazují vyvinout maximální úsilí k odstranění vzájemných sporů vzniklých na základě této </w:t>
      </w:r>
      <w:r>
        <w:rPr>
          <w:rFonts w:ascii="Arial" w:hAnsi="Arial" w:cs="Arial"/>
          <w:sz w:val="20"/>
          <w:szCs w:val="20"/>
        </w:rPr>
        <w:t>RD</w:t>
      </w:r>
      <w:r w:rsidRPr="00506CED">
        <w:rPr>
          <w:rFonts w:ascii="Arial" w:hAnsi="Arial" w:cs="Arial"/>
          <w:sz w:val="20"/>
          <w:szCs w:val="20"/>
        </w:rPr>
        <w:t xml:space="preserve"> nebo v souvislosti s touto </w:t>
      </w:r>
      <w:r>
        <w:rPr>
          <w:rFonts w:ascii="Arial" w:hAnsi="Arial" w:cs="Arial"/>
          <w:sz w:val="20"/>
          <w:szCs w:val="20"/>
        </w:rPr>
        <w:t>RD</w:t>
      </w:r>
      <w:r w:rsidRPr="00506CED">
        <w:rPr>
          <w:rFonts w:ascii="Arial" w:hAnsi="Arial" w:cs="Arial"/>
          <w:sz w:val="20"/>
          <w:szCs w:val="20"/>
        </w:rPr>
        <w:t>, včetně sporů o její výklad či platnost a usilovat</w:t>
      </w:r>
      <w:r w:rsidR="001E1008">
        <w:rPr>
          <w:rFonts w:ascii="Arial" w:hAnsi="Arial" w:cs="Arial"/>
          <w:sz w:val="20"/>
          <w:szCs w:val="20"/>
        </w:rPr>
        <w:br/>
      </w:r>
      <w:r w:rsidRPr="00506CED">
        <w:rPr>
          <w:rFonts w:ascii="Arial" w:hAnsi="Arial" w:cs="Arial"/>
          <w:sz w:val="20"/>
          <w:szCs w:val="20"/>
        </w:rPr>
        <w:t>o jejich vyřešení nejprve smírně prostřednictvím jednání oprávněných osob nebo pověřených zástupců. Tím není dotčeno právo smluvních stran obrátit se ve věci na příslušný obecný soud České republiky.</w:t>
      </w:r>
    </w:p>
    <w:p w14:paraId="360A3836" w14:textId="73E4A746" w:rsidR="002F3B8F" w:rsidRDefault="00607B31" w:rsidP="00E7494D">
      <w:pPr>
        <w:numPr>
          <w:ilvl w:val="1"/>
          <w:numId w:val="15"/>
        </w:numPr>
        <w:spacing w:after="120" w:line="280" w:lineRule="atLeast"/>
        <w:ind w:left="567" w:hanging="567"/>
        <w:jc w:val="both"/>
        <w:rPr>
          <w:rFonts w:ascii="Arial" w:hAnsi="Arial" w:cs="Arial"/>
          <w:sz w:val="20"/>
          <w:szCs w:val="20"/>
        </w:rPr>
      </w:pPr>
      <w:r w:rsidRPr="002F3B8F">
        <w:rPr>
          <w:rFonts w:ascii="Arial" w:hAnsi="Arial" w:cs="Arial"/>
          <w:sz w:val="20"/>
          <w:szCs w:val="20"/>
        </w:rPr>
        <w:lastRenderedPageBreak/>
        <w:t xml:space="preserve">Dodavatel </w:t>
      </w:r>
      <w:r w:rsidR="005C70DA" w:rsidRPr="002F3B8F">
        <w:rPr>
          <w:rFonts w:ascii="Arial" w:hAnsi="Arial" w:cs="Arial"/>
          <w:sz w:val="20"/>
          <w:szCs w:val="20"/>
        </w:rPr>
        <w:t xml:space="preserve">není oprávněn </w:t>
      </w:r>
      <w:r w:rsidR="00406159" w:rsidRPr="002F3B8F">
        <w:rPr>
          <w:rFonts w:ascii="Arial" w:hAnsi="Arial" w:cs="Arial"/>
          <w:sz w:val="20"/>
          <w:szCs w:val="20"/>
        </w:rPr>
        <w:t xml:space="preserve">bez </w:t>
      </w:r>
      <w:r w:rsidR="002A67A3" w:rsidRPr="002F3B8F">
        <w:rPr>
          <w:rFonts w:ascii="Arial" w:hAnsi="Arial" w:cs="Arial"/>
          <w:sz w:val="20"/>
          <w:szCs w:val="20"/>
        </w:rPr>
        <w:t xml:space="preserve">předchozího </w:t>
      </w:r>
      <w:r w:rsidR="00406159" w:rsidRPr="002F3B8F">
        <w:rPr>
          <w:rFonts w:ascii="Arial" w:hAnsi="Arial" w:cs="Arial"/>
          <w:sz w:val="20"/>
          <w:szCs w:val="20"/>
        </w:rPr>
        <w:t xml:space="preserve">písemného souhlasu </w:t>
      </w:r>
      <w:r w:rsidR="0032549E" w:rsidRPr="002F3B8F">
        <w:rPr>
          <w:rFonts w:ascii="Arial" w:hAnsi="Arial" w:cs="Arial"/>
          <w:sz w:val="20"/>
          <w:szCs w:val="20"/>
        </w:rPr>
        <w:t>Objednatel</w:t>
      </w:r>
      <w:r w:rsidR="00635E68" w:rsidRPr="002F3B8F">
        <w:rPr>
          <w:rFonts w:ascii="Arial" w:hAnsi="Arial" w:cs="Arial"/>
          <w:sz w:val="20"/>
          <w:szCs w:val="20"/>
        </w:rPr>
        <w:t>e</w:t>
      </w:r>
      <w:r w:rsidR="00406159" w:rsidRPr="002F3B8F">
        <w:rPr>
          <w:rFonts w:ascii="Arial" w:hAnsi="Arial" w:cs="Arial"/>
          <w:sz w:val="20"/>
          <w:szCs w:val="20"/>
        </w:rPr>
        <w:t xml:space="preserve"> postoupit svá práva</w:t>
      </w:r>
      <w:r w:rsidR="009B51DB">
        <w:rPr>
          <w:rFonts w:ascii="Arial" w:hAnsi="Arial" w:cs="Arial"/>
          <w:sz w:val="20"/>
          <w:szCs w:val="20"/>
        </w:rPr>
        <w:t>,</w:t>
      </w:r>
      <w:r w:rsidR="00406159" w:rsidRPr="002F3B8F">
        <w:rPr>
          <w:rFonts w:ascii="Arial" w:hAnsi="Arial" w:cs="Arial"/>
          <w:sz w:val="20"/>
          <w:szCs w:val="20"/>
        </w:rPr>
        <w:t xml:space="preserve"> povinnosti </w:t>
      </w:r>
      <w:r w:rsidR="009B51DB">
        <w:rPr>
          <w:rFonts w:ascii="Arial" w:hAnsi="Arial" w:cs="Arial"/>
          <w:sz w:val="20"/>
          <w:szCs w:val="20"/>
        </w:rPr>
        <w:t xml:space="preserve">a závazky </w:t>
      </w:r>
      <w:r w:rsidR="00406159" w:rsidRPr="002F3B8F">
        <w:rPr>
          <w:rFonts w:ascii="Arial" w:hAnsi="Arial" w:cs="Arial"/>
          <w:sz w:val="20"/>
          <w:szCs w:val="20"/>
        </w:rPr>
        <w:t xml:space="preserve">plynoucí </w:t>
      </w:r>
      <w:r w:rsidR="00FE4BA7" w:rsidRPr="002F3B8F">
        <w:rPr>
          <w:rFonts w:ascii="Arial" w:hAnsi="Arial" w:cs="Arial"/>
          <w:sz w:val="20"/>
          <w:szCs w:val="20"/>
        </w:rPr>
        <w:t xml:space="preserve">mu </w:t>
      </w:r>
      <w:r w:rsidR="00406159" w:rsidRPr="002F3B8F">
        <w:rPr>
          <w:rFonts w:ascii="Arial" w:hAnsi="Arial" w:cs="Arial"/>
          <w:sz w:val="20"/>
          <w:szCs w:val="20"/>
        </w:rPr>
        <w:t xml:space="preserve">z této </w:t>
      </w:r>
      <w:r w:rsidR="0057491A">
        <w:rPr>
          <w:rFonts w:ascii="Arial" w:hAnsi="Arial" w:cs="Arial"/>
          <w:sz w:val="20"/>
          <w:szCs w:val="20"/>
        </w:rPr>
        <w:t>RD</w:t>
      </w:r>
      <w:r w:rsidR="00406159" w:rsidRPr="002F3B8F">
        <w:rPr>
          <w:rFonts w:ascii="Arial" w:hAnsi="Arial" w:cs="Arial"/>
          <w:sz w:val="20"/>
          <w:szCs w:val="20"/>
        </w:rPr>
        <w:t xml:space="preserve"> třetí osobě.</w:t>
      </w:r>
      <w:r w:rsidRPr="002F3B8F">
        <w:rPr>
          <w:rFonts w:ascii="Arial" w:hAnsi="Arial" w:cs="Arial"/>
          <w:sz w:val="20"/>
          <w:szCs w:val="20"/>
        </w:rPr>
        <w:t xml:space="preserve"> Dodavatel </w:t>
      </w:r>
      <w:r w:rsidR="005C70DA" w:rsidRPr="002F3B8F">
        <w:rPr>
          <w:rFonts w:ascii="Arial" w:hAnsi="Arial" w:cs="Arial"/>
          <w:sz w:val="20"/>
          <w:szCs w:val="20"/>
        </w:rPr>
        <w:t>dále není oprávněn svou</w:t>
      </w:r>
      <w:r w:rsidR="00F37D3B" w:rsidRPr="002F3B8F">
        <w:rPr>
          <w:rFonts w:ascii="Arial" w:hAnsi="Arial" w:cs="Arial"/>
          <w:sz w:val="20"/>
          <w:szCs w:val="20"/>
        </w:rPr>
        <w:t> </w:t>
      </w:r>
      <w:r w:rsidR="005C70DA" w:rsidRPr="002F3B8F">
        <w:rPr>
          <w:rFonts w:ascii="Arial" w:hAnsi="Arial" w:cs="Arial"/>
          <w:sz w:val="20"/>
          <w:szCs w:val="20"/>
        </w:rPr>
        <w:t xml:space="preserve">pohledávku za </w:t>
      </w:r>
      <w:r w:rsidR="0032549E" w:rsidRPr="002F3B8F">
        <w:rPr>
          <w:rFonts w:ascii="Arial" w:hAnsi="Arial" w:cs="Arial"/>
          <w:sz w:val="20"/>
          <w:szCs w:val="20"/>
        </w:rPr>
        <w:t>Objednatel</w:t>
      </w:r>
      <w:r w:rsidR="005C70DA" w:rsidRPr="002F3B8F">
        <w:rPr>
          <w:rFonts w:ascii="Arial" w:hAnsi="Arial" w:cs="Arial"/>
          <w:sz w:val="20"/>
          <w:szCs w:val="20"/>
        </w:rPr>
        <w:t xml:space="preserve">em z titulu této </w:t>
      </w:r>
      <w:r w:rsidR="0057491A">
        <w:rPr>
          <w:rFonts w:ascii="Arial" w:hAnsi="Arial" w:cs="Arial"/>
          <w:sz w:val="20"/>
          <w:szCs w:val="20"/>
        </w:rPr>
        <w:t>RD</w:t>
      </w:r>
      <w:r w:rsidR="005C70DA" w:rsidRPr="002F3B8F">
        <w:rPr>
          <w:rFonts w:ascii="Arial" w:hAnsi="Arial" w:cs="Arial"/>
          <w:sz w:val="20"/>
          <w:szCs w:val="20"/>
        </w:rPr>
        <w:t xml:space="preserve"> použít k jednostrannému započtení na</w:t>
      </w:r>
      <w:r w:rsidR="005F6132" w:rsidRPr="002F3B8F">
        <w:rPr>
          <w:rFonts w:ascii="Arial" w:hAnsi="Arial" w:cs="Arial"/>
          <w:sz w:val="20"/>
          <w:szCs w:val="20"/>
        </w:rPr>
        <w:t> </w:t>
      </w:r>
      <w:r w:rsidR="005C70DA" w:rsidRPr="002F3B8F">
        <w:rPr>
          <w:rFonts w:ascii="Arial" w:hAnsi="Arial" w:cs="Arial"/>
          <w:sz w:val="20"/>
          <w:szCs w:val="20"/>
        </w:rPr>
        <w:t xml:space="preserve">pohledávku </w:t>
      </w:r>
      <w:r w:rsidR="0032549E" w:rsidRPr="002F3B8F">
        <w:rPr>
          <w:rFonts w:ascii="Arial" w:hAnsi="Arial" w:cs="Arial"/>
          <w:sz w:val="20"/>
          <w:szCs w:val="20"/>
        </w:rPr>
        <w:t>Objednatel</w:t>
      </w:r>
      <w:r w:rsidR="005C70DA" w:rsidRPr="002F3B8F">
        <w:rPr>
          <w:rFonts w:ascii="Arial" w:hAnsi="Arial" w:cs="Arial"/>
          <w:sz w:val="20"/>
          <w:szCs w:val="20"/>
        </w:rPr>
        <w:t xml:space="preserve">e za </w:t>
      </w:r>
      <w:r w:rsidRPr="002F3B8F">
        <w:rPr>
          <w:rFonts w:ascii="Arial" w:hAnsi="Arial" w:cs="Arial"/>
          <w:sz w:val="20"/>
          <w:szCs w:val="20"/>
        </w:rPr>
        <w:t>Dodavatelem</w:t>
      </w:r>
      <w:r w:rsidR="005C70DA" w:rsidRPr="002F3B8F">
        <w:rPr>
          <w:rFonts w:ascii="Arial" w:hAnsi="Arial" w:cs="Arial"/>
          <w:sz w:val="20"/>
          <w:szCs w:val="20"/>
        </w:rPr>
        <w:t>.</w:t>
      </w:r>
    </w:p>
    <w:p w14:paraId="411B5213" w14:textId="0F9F7B67" w:rsidR="002F3B8F" w:rsidRDefault="006B705C" w:rsidP="00E7494D">
      <w:pPr>
        <w:numPr>
          <w:ilvl w:val="1"/>
          <w:numId w:val="15"/>
        </w:numPr>
        <w:spacing w:after="120" w:line="280" w:lineRule="atLeast"/>
        <w:ind w:left="567" w:hanging="567"/>
        <w:jc w:val="both"/>
        <w:rPr>
          <w:rFonts w:ascii="Arial" w:hAnsi="Arial" w:cs="Arial"/>
          <w:sz w:val="20"/>
          <w:szCs w:val="20"/>
        </w:rPr>
      </w:pPr>
      <w:r w:rsidRPr="002F3B8F">
        <w:rPr>
          <w:rFonts w:ascii="Arial" w:hAnsi="Arial" w:cs="Arial"/>
          <w:sz w:val="20"/>
        </w:rPr>
        <w:t xml:space="preserve">Je-li nebo stane-li se některé ustanovení této </w:t>
      </w:r>
      <w:r w:rsidR="0057491A">
        <w:rPr>
          <w:rFonts w:ascii="Arial" w:hAnsi="Arial" w:cs="Arial"/>
          <w:sz w:val="20"/>
        </w:rPr>
        <w:t>RD</w:t>
      </w:r>
      <w:r w:rsidRPr="002F3B8F">
        <w:rPr>
          <w:rFonts w:ascii="Arial" w:hAnsi="Arial" w:cs="Arial"/>
          <w:sz w:val="20"/>
        </w:rPr>
        <w:t xml:space="preserve"> neplatným či neúčinným, nedotýká se to ostatních ustanovení této </w:t>
      </w:r>
      <w:r w:rsidR="0057491A">
        <w:rPr>
          <w:rFonts w:ascii="Arial" w:hAnsi="Arial" w:cs="Arial"/>
          <w:sz w:val="20"/>
        </w:rPr>
        <w:t>RD</w:t>
      </w:r>
      <w:r w:rsidRPr="002F3B8F">
        <w:rPr>
          <w:rFonts w:ascii="Arial" w:hAnsi="Arial" w:cs="Arial"/>
          <w:sz w:val="20"/>
        </w:rPr>
        <w:t xml:space="preserve">, která zůstávají platná a účinná. </w:t>
      </w:r>
      <w:r w:rsidR="00A7437C" w:rsidRPr="002F3B8F">
        <w:rPr>
          <w:rFonts w:ascii="Arial" w:hAnsi="Arial" w:cs="Arial"/>
          <w:sz w:val="20"/>
        </w:rPr>
        <w:t>Smluvní strany</w:t>
      </w:r>
      <w:r w:rsidRPr="002F3B8F">
        <w:rPr>
          <w:rFonts w:ascii="Arial" w:hAnsi="Arial" w:cs="Arial"/>
          <w:sz w:val="20"/>
        </w:rPr>
        <w:t xml:space="preserve"> se v tomto případě zavazují jednat v dobré víře s cílem nahradit neplatné/neúčinné ustanovení ustanovením platným/účinným, které nejlépe odpovídá původně zamýšlenému účelu</w:t>
      </w:r>
      <w:r w:rsidR="00621AA2" w:rsidRPr="002F3B8F">
        <w:rPr>
          <w:rFonts w:ascii="Arial" w:hAnsi="Arial" w:cs="Arial"/>
          <w:sz w:val="20"/>
        </w:rPr>
        <w:t>.</w:t>
      </w:r>
    </w:p>
    <w:p w14:paraId="5028704D" w14:textId="7E9F0B52" w:rsidR="002F3B8F" w:rsidRDefault="00607B31" w:rsidP="00E7494D">
      <w:pPr>
        <w:numPr>
          <w:ilvl w:val="1"/>
          <w:numId w:val="15"/>
        </w:numPr>
        <w:spacing w:after="120" w:line="280" w:lineRule="atLeast"/>
        <w:ind w:left="567" w:hanging="567"/>
        <w:jc w:val="both"/>
        <w:rPr>
          <w:rFonts w:ascii="Arial" w:hAnsi="Arial" w:cs="Arial"/>
          <w:sz w:val="20"/>
          <w:szCs w:val="20"/>
        </w:rPr>
      </w:pPr>
      <w:r w:rsidRPr="002F3B8F">
        <w:rPr>
          <w:rFonts w:ascii="Arial" w:hAnsi="Arial" w:cs="Arial"/>
          <w:sz w:val="20"/>
          <w:szCs w:val="20"/>
        </w:rPr>
        <w:t xml:space="preserve">Dodavatel </w:t>
      </w:r>
      <w:r w:rsidR="009B51DB">
        <w:rPr>
          <w:rFonts w:ascii="Arial" w:hAnsi="Arial" w:cs="Arial"/>
          <w:sz w:val="20"/>
        </w:rPr>
        <w:t>s</w:t>
      </w:r>
      <w:r w:rsidR="00621AA2" w:rsidRPr="002F3B8F">
        <w:rPr>
          <w:rFonts w:ascii="Arial" w:hAnsi="Arial" w:cs="Arial"/>
          <w:sz w:val="20"/>
        </w:rPr>
        <w:t xml:space="preserve">e </w:t>
      </w:r>
      <w:r w:rsidR="009B51DB">
        <w:rPr>
          <w:rFonts w:ascii="Arial" w:hAnsi="Arial" w:cs="Arial"/>
          <w:sz w:val="20"/>
        </w:rPr>
        <w:t>zavazuje</w:t>
      </w:r>
      <w:r w:rsidR="00621AA2" w:rsidRPr="002F3B8F">
        <w:rPr>
          <w:rFonts w:ascii="Arial" w:hAnsi="Arial" w:cs="Arial"/>
          <w:sz w:val="20"/>
        </w:rPr>
        <w:t xml:space="preserve"> poskytnout Objednateli součinnost nezbytnou ke splnění povinnosti Objednatele vyplývající z </w:t>
      </w:r>
      <w:proofErr w:type="spellStart"/>
      <w:r w:rsidR="00621AA2" w:rsidRPr="002F3B8F">
        <w:rPr>
          <w:rFonts w:ascii="Arial" w:hAnsi="Arial" w:cs="Arial"/>
          <w:sz w:val="20"/>
        </w:rPr>
        <w:t>ust</w:t>
      </w:r>
      <w:proofErr w:type="spellEnd"/>
      <w:r w:rsidR="00621AA2" w:rsidRPr="002F3B8F">
        <w:rPr>
          <w:rFonts w:ascii="Arial" w:hAnsi="Arial" w:cs="Arial"/>
          <w:sz w:val="20"/>
        </w:rPr>
        <w:t xml:space="preserve">. § 219 zákona č. 134/2016 Sb., o zadávání veřejných zakázek, </w:t>
      </w:r>
      <w:r w:rsidR="001F657F">
        <w:rPr>
          <w:rFonts w:ascii="Arial" w:hAnsi="Arial" w:cs="Arial"/>
          <w:sz w:val="20"/>
        </w:rPr>
        <w:br/>
      </w:r>
      <w:r w:rsidR="00621AA2" w:rsidRPr="002F3B8F">
        <w:rPr>
          <w:rFonts w:ascii="Arial" w:hAnsi="Arial" w:cs="Arial"/>
          <w:sz w:val="20"/>
        </w:rPr>
        <w:t>ve znění pozdějších předpisů.</w:t>
      </w:r>
    </w:p>
    <w:p w14:paraId="3A692C2A" w14:textId="0278AACD" w:rsidR="002F3B8F" w:rsidRDefault="0091582A" w:rsidP="00E7494D">
      <w:pPr>
        <w:numPr>
          <w:ilvl w:val="1"/>
          <w:numId w:val="15"/>
        </w:numPr>
        <w:spacing w:after="120" w:line="280" w:lineRule="atLeast"/>
        <w:ind w:left="567" w:hanging="567"/>
        <w:jc w:val="both"/>
        <w:rPr>
          <w:rFonts w:ascii="Arial" w:hAnsi="Arial" w:cs="Arial"/>
          <w:sz w:val="20"/>
          <w:szCs w:val="20"/>
        </w:rPr>
      </w:pPr>
      <w:r w:rsidRPr="002F3B8F">
        <w:rPr>
          <w:rFonts w:ascii="Arial" w:hAnsi="Arial" w:cs="Arial"/>
          <w:sz w:val="20"/>
        </w:rPr>
        <w:t>Dodavatel</w:t>
      </w:r>
      <w:r w:rsidR="003C3348" w:rsidRPr="002F3B8F">
        <w:rPr>
          <w:rFonts w:ascii="Arial" w:hAnsi="Arial" w:cs="Arial"/>
          <w:bCs/>
          <w:iCs/>
          <w:sz w:val="20"/>
          <w:szCs w:val="20"/>
        </w:rPr>
        <w:t xml:space="preserve"> </w:t>
      </w:r>
      <w:r w:rsidR="002517EE" w:rsidRPr="002F3B8F">
        <w:rPr>
          <w:rFonts w:ascii="Arial" w:hAnsi="Arial" w:cs="Arial"/>
          <w:bCs/>
          <w:iCs/>
          <w:sz w:val="20"/>
          <w:szCs w:val="20"/>
        </w:rPr>
        <w:t>v</w:t>
      </w:r>
      <w:r w:rsidR="002517EE">
        <w:rPr>
          <w:rFonts w:ascii="Arial" w:hAnsi="Arial" w:cs="Arial"/>
          <w:bCs/>
          <w:iCs/>
          <w:sz w:val="20"/>
          <w:szCs w:val="20"/>
        </w:rPr>
        <w:t> </w:t>
      </w:r>
      <w:r w:rsidR="002517EE" w:rsidRPr="002F3B8F">
        <w:rPr>
          <w:rFonts w:ascii="Arial" w:hAnsi="Arial" w:cs="Arial"/>
          <w:bCs/>
          <w:iCs/>
          <w:sz w:val="20"/>
          <w:szCs w:val="20"/>
        </w:rPr>
        <w:t>souladu</w:t>
      </w:r>
      <w:r w:rsidR="002517EE">
        <w:rPr>
          <w:rFonts w:ascii="Arial" w:hAnsi="Arial" w:cs="Arial"/>
          <w:bCs/>
          <w:iCs/>
          <w:sz w:val="20"/>
          <w:szCs w:val="20"/>
        </w:rPr>
        <w:t xml:space="preserve"> </w:t>
      </w:r>
      <w:r w:rsidR="002517EE" w:rsidRPr="002F3B8F">
        <w:rPr>
          <w:rFonts w:ascii="Arial" w:hAnsi="Arial" w:cs="Arial"/>
          <w:bCs/>
          <w:iCs/>
          <w:sz w:val="20"/>
          <w:szCs w:val="20"/>
        </w:rPr>
        <w:t>s § 219 zákona č. 134/2016 Sb., o zadávání veřejných zakázek, ve znění pozdějších předpisů</w:t>
      </w:r>
      <w:r w:rsidR="002517EE">
        <w:rPr>
          <w:rFonts w:ascii="Arial" w:hAnsi="Arial" w:cs="Arial"/>
          <w:bCs/>
          <w:iCs/>
          <w:sz w:val="20"/>
          <w:szCs w:val="20"/>
        </w:rPr>
        <w:t>,</w:t>
      </w:r>
      <w:r w:rsidR="002517EE" w:rsidRPr="002F3B8F">
        <w:rPr>
          <w:rFonts w:ascii="Arial" w:hAnsi="Arial" w:cs="Arial"/>
          <w:bCs/>
          <w:iCs/>
          <w:sz w:val="20"/>
          <w:szCs w:val="20"/>
        </w:rPr>
        <w:t xml:space="preserve"> </w:t>
      </w:r>
      <w:r w:rsidR="003C3348" w:rsidRPr="002F3B8F">
        <w:rPr>
          <w:rFonts w:ascii="Arial" w:hAnsi="Arial" w:cs="Arial"/>
          <w:bCs/>
          <w:iCs/>
          <w:sz w:val="20"/>
          <w:szCs w:val="20"/>
        </w:rPr>
        <w:t xml:space="preserve">souhlasí s uveřejněním této </w:t>
      </w:r>
      <w:r w:rsidR="0057491A">
        <w:rPr>
          <w:rFonts w:ascii="Arial" w:hAnsi="Arial" w:cs="Arial"/>
          <w:bCs/>
          <w:iCs/>
          <w:sz w:val="20"/>
          <w:szCs w:val="20"/>
        </w:rPr>
        <w:t>RD</w:t>
      </w:r>
      <w:r w:rsidR="003C3348" w:rsidRPr="002F3B8F">
        <w:rPr>
          <w:rFonts w:ascii="Arial" w:hAnsi="Arial" w:cs="Arial"/>
          <w:bCs/>
          <w:iCs/>
          <w:sz w:val="20"/>
          <w:szCs w:val="20"/>
        </w:rPr>
        <w:t xml:space="preserve"> vč. příloh na profilu </w:t>
      </w:r>
      <w:r w:rsidR="00621AA2" w:rsidRPr="002F3B8F">
        <w:rPr>
          <w:rFonts w:ascii="Arial" w:hAnsi="Arial" w:cs="Arial"/>
          <w:bCs/>
          <w:iCs/>
          <w:sz w:val="20"/>
          <w:szCs w:val="20"/>
        </w:rPr>
        <w:t>zadavatele</w:t>
      </w:r>
      <w:r w:rsidR="003C3348" w:rsidRPr="002F3B8F">
        <w:rPr>
          <w:rFonts w:ascii="Arial" w:hAnsi="Arial" w:cs="Arial"/>
          <w:bCs/>
          <w:iCs/>
          <w:sz w:val="20"/>
          <w:szCs w:val="20"/>
        </w:rPr>
        <w:t>.</w:t>
      </w:r>
    </w:p>
    <w:p w14:paraId="6FD01A33" w14:textId="5AE384AB" w:rsidR="002F3B8F" w:rsidRDefault="00621AA2" w:rsidP="00E7494D">
      <w:pPr>
        <w:numPr>
          <w:ilvl w:val="1"/>
          <w:numId w:val="15"/>
        </w:numPr>
        <w:spacing w:after="120" w:line="280" w:lineRule="atLeast"/>
        <w:ind w:left="567" w:hanging="567"/>
        <w:jc w:val="both"/>
        <w:rPr>
          <w:rFonts w:ascii="Arial" w:hAnsi="Arial" w:cs="Arial"/>
          <w:sz w:val="20"/>
          <w:szCs w:val="20"/>
        </w:rPr>
      </w:pPr>
      <w:r w:rsidRPr="002F3B8F">
        <w:rPr>
          <w:rFonts w:ascii="Arial" w:hAnsi="Arial" w:cs="Arial"/>
          <w:sz w:val="20"/>
          <w:szCs w:val="20"/>
        </w:rPr>
        <w:t>Smluvní strany</w:t>
      </w:r>
      <w:r w:rsidR="00406159" w:rsidRPr="002F3B8F">
        <w:rPr>
          <w:rFonts w:ascii="Arial" w:hAnsi="Arial" w:cs="Arial"/>
          <w:sz w:val="20"/>
          <w:szCs w:val="20"/>
        </w:rPr>
        <w:t xml:space="preserve"> shodně prohlašují, že si tuto </w:t>
      </w:r>
      <w:r w:rsidR="0057491A">
        <w:rPr>
          <w:rFonts w:ascii="Arial" w:hAnsi="Arial" w:cs="Arial"/>
          <w:sz w:val="20"/>
          <w:szCs w:val="20"/>
        </w:rPr>
        <w:t>RD</w:t>
      </w:r>
      <w:r w:rsidR="00CF0A48" w:rsidRPr="002F3B8F">
        <w:rPr>
          <w:rFonts w:ascii="Arial" w:hAnsi="Arial" w:cs="Arial"/>
          <w:sz w:val="20"/>
          <w:szCs w:val="20"/>
        </w:rPr>
        <w:t xml:space="preserve"> </w:t>
      </w:r>
      <w:r w:rsidR="00406159" w:rsidRPr="002F3B8F">
        <w:rPr>
          <w:rFonts w:ascii="Arial" w:hAnsi="Arial" w:cs="Arial"/>
          <w:sz w:val="20"/>
          <w:szCs w:val="20"/>
        </w:rPr>
        <w:t>před jejím podepsáním přečetly a že byla uzavřena po vzájemném projednání podle jejich pravé a svobodné vůle, určitě, vážně a</w:t>
      </w:r>
      <w:r w:rsidR="00247E0B" w:rsidRPr="002F3B8F">
        <w:rPr>
          <w:rFonts w:ascii="Arial" w:hAnsi="Arial" w:cs="Arial"/>
          <w:sz w:val="20"/>
          <w:szCs w:val="20"/>
        </w:rPr>
        <w:t> </w:t>
      </w:r>
      <w:r w:rsidR="00406159" w:rsidRPr="002F3B8F">
        <w:rPr>
          <w:rFonts w:ascii="Arial" w:hAnsi="Arial" w:cs="Arial"/>
          <w:sz w:val="20"/>
          <w:szCs w:val="20"/>
        </w:rPr>
        <w:t>srozumitelně, a že se dohodly o celém jejím obsahu, což stvrzují svými podpisy.</w:t>
      </w:r>
    </w:p>
    <w:p w14:paraId="5789154E" w14:textId="77777777" w:rsidR="00222ACA" w:rsidRDefault="00E34D74" w:rsidP="00222ACA">
      <w:pPr>
        <w:numPr>
          <w:ilvl w:val="1"/>
          <w:numId w:val="15"/>
        </w:numPr>
        <w:spacing w:after="120" w:line="280" w:lineRule="atLeast"/>
        <w:ind w:left="567" w:hanging="567"/>
        <w:jc w:val="both"/>
        <w:rPr>
          <w:rFonts w:ascii="Arial" w:hAnsi="Arial" w:cs="Arial"/>
          <w:sz w:val="20"/>
          <w:szCs w:val="20"/>
        </w:rPr>
      </w:pPr>
      <w:r w:rsidRPr="00E34D74">
        <w:rPr>
          <w:rFonts w:ascii="Arial" w:hAnsi="Arial" w:cs="Arial"/>
          <w:sz w:val="20"/>
          <w:szCs w:val="20"/>
        </w:rPr>
        <w:t xml:space="preserve">Je-li </w:t>
      </w:r>
      <w:r>
        <w:rPr>
          <w:rFonts w:ascii="Arial" w:hAnsi="Arial" w:cs="Arial"/>
          <w:sz w:val="20"/>
          <w:szCs w:val="20"/>
        </w:rPr>
        <w:t>RD</w:t>
      </w:r>
      <w:r w:rsidRPr="00E34D74">
        <w:rPr>
          <w:rFonts w:ascii="Arial" w:hAnsi="Arial" w:cs="Arial"/>
          <w:sz w:val="20"/>
          <w:szCs w:val="20"/>
        </w:rPr>
        <w:t xml:space="preserve"> podepisována v listinné podobě, tato je vyhotovena ve 4 vyhotoveních, z nichž </w:t>
      </w:r>
      <w:r>
        <w:rPr>
          <w:rFonts w:ascii="Arial" w:hAnsi="Arial" w:cs="Arial"/>
          <w:sz w:val="20"/>
          <w:szCs w:val="20"/>
        </w:rPr>
        <w:t>Objedn</w:t>
      </w:r>
      <w:r w:rsidRPr="00E34D74">
        <w:rPr>
          <w:rFonts w:ascii="Arial" w:hAnsi="Arial" w:cs="Arial"/>
          <w:sz w:val="20"/>
          <w:szCs w:val="20"/>
        </w:rPr>
        <w:t xml:space="preserve">atel </w:t>
      </w:r>
      <w:proofErr w:type="gramStart"/>
      <w:r w:rsidRPr="00E34D74">
        <w:rPr>
          <w:rFonts w:ascii="Arial" w:hAnsi="Arial" w:cs="Arial"/>
          <w:sz w:val="20"/>
          <w:szCs w:val="20"/>
        </w:rPr>
        <w:t>obdrží</w:t>
      </w:r>
      <w:proofErr w:type="gramEnd"/>
      <w:r w:rsidRPr="00E34D74">
        <w:rPr>
          <w:rFonts w:ascii="Arial" w:hAnsi="Arial" w:cs="Arial"/>
          <w:sz w:val="20"/>
          <w:szCs w:val="20"/>
        </w:rPr>
        <w:t xml:space="preserve"> 3 vyhotovení a Dodavatel 1 vyhotovení. Je-li </w:t>
      </w:r>
      <w:r>
        <w:rPr>
          <w:rFonts w:ascii="Arial" w:hAnsi="Arial" w:cs="Arial"/>
          <w:sz w:val="20"/>
          <w:szCs w:val="20"/>
        </w:rPr>
        <w:t>RD</w:t>
      </w:r>
      <w:r w:rsidRPr="00E34D74">
        <w:rPr>
          <w:rFonts w:ascii="Arial" w:hAnsi="Arial" w:cs="Arial"/>
          <w:sz w:val="20"/>
          <w:szCs w:val="20"/>
        </w:rPr>
        <w:t xml:space="preserve"> podepisována v elektronické podobě, tato je vyhotovena tak, aby každá </w:t>
      </w:r>
      <w:r>
        <w:rPr>
          <w:rFonts w:ascii="Arial" w:hAnsi="Arial" w:cs="Arial"/>
          <w:sz w:val="20"/>
          <w:szCs w:val="20"/>
        </w:rPr>
        <w:t>s</w:t>
      </w:r>
      <w:r w:rsidRPr="00E34D74">
        <w:rPr>
          <w:rFonts w:ascii="Arial" w:hAnsi="Arial" w:cs="Arial"/>
          <w:sz w:val="20"/>
          <w:szCs w:val="20"/>
        </w:rPr>
        <w:t>mluvní strana obdržela 1 vyhotovení</w:t>
      </w:r>
      <w:r w:rsidR="0077452D" w:rsidRPr="002F3B8F">
        <w:rPr>
          <w:rFonts w:ascii="Arial" w:hAnsi="Arial" w:cs="Arial"/>
          <w:sz w:val="20"/>
          <w:szCs w:val="20"/>
        </w:rPr>
        <w:t>.</w:t>
      </w:r>
    </w:p>
    <w:p w14:paraId="634D562C" w14:textId="720C28E0" w:rsidR="00406159" w:rsidRPr="00222ACA" w:rsidRDefault="00B100AC" w:rsidP="00222ACA">
      <w:pPr>
        <w:numPr>
          <w:ilvl w:val="1"/>
          <w:numId w:val="15"/>
        </w:numPr>
        <w:spacing w:after="120" w:line="280" w:lineRule="atLeast"/>
        <w:ind w:left="567" w:hanging="567"/>
        <w:jc w:val="both"/>
        <w:rPr>
          <w:rFonts w:ascii="Arial" w:hAnsi="Arial" w:cs="Arial"/>
          <w:sz w:val="20"/>
          <w:szCs w:val="20"/>
        </w:rPr>
      </w:pPr>
      <w:r w:rsidRPr="00222ACA">
        <w:rPr>
          <w:rFonts w:ascii="Arial" w:hAnsi="Arial" w:cs="Arial"/>
          <w:sz w:val="20"/>
          <w:szCs w:val="20"/>
        </w:rPr>
        <w:t>N</w:t>
      </w:r>
      <w:r w:rsidR="00405D2A" w:rsidRPr="00222ACA">
        <w:rPr>
          <w:rFonts w:ascii="Arial" w:hAnsi="Arial" w:cs="Arial"/>
          <w:sz w:val="20"/>
          <w:szCs w:val="20"/>
        </w:rPr>
        <w:t>edílnou s</w:t>
      </w:r>
      <w:r w:rsidR="00406159" w:rsidRPr="00222ACA">
        <w:rPr>
          <w:rFonts w:ascii="Arial" w:hAnsi="Arial" w:cs="Arial"/>
          <w:sz w:val="20"/>
          <w:szCs w:val="20"/>
        </w:rPr>
        <w:t xml:space="preserve">oučásti této </w:t>
      </w:r>
      <w:r w:rsidR="0057491A" w:rsidRPr="00222ACA">
        <w:rPr>
          <w:rFonts w:ascii="Arial" w:hAnsi="Arial" w:cs="Arial"/>
          <w:sz w:val="20"/>
          <w:szCs w:val="20"/>
        </w:rPr>
        <w:t>RD</w:t>
      </w:r>
      <w:r w:rsidR="00405D2A" w:rsidRPr="00222ACA">
        <w:rPr>
          <w:rFonts w:ascii="Arial" w:hAnsi="Arial" w:cs="Arial"/>
          <w:sz w:val="20"/>
          <w:szCs w:val="20"/>
        </w:rPr>
        <w:t xml:space="preserve"> jsou</w:t>
      </w:r>
      <w:r w:rsidR="00406159" w:rsidRPr="00222ACA">
        <w:rPr>
          <w:rFonts w:ascii="Arial" w:hAnsi="Arial" w:cs="Arial"/>
          <w:sz w:val="20"/>
          <w:szCs w:val="20"/>
        </w:rPr>
        <w:t>:</w:t>
      </w:r>
    </w:p>
    <w:p w14:paraId="28EFD0F2" w14:textId="77777777" w:rsidR="007633FE" w:rsidRDefault="00406159" w:rsidP="00222ACA">
      <w:pPr>
        <w:pStyle w:val="Odstavecseseznamem"/>
        <w:spacing w:before="120" w:line="280" w:lineRule="atLeast"/>
        <w:ind w:left="567"/>
        <w:jc w:val="both"/>
        <w:rPr>
          <w:rFonts w:ascii="Arial" w:hAnsi="Arial" w:cs="Arial"/>
          <w:sz w:val="20"/>
          <w:szCs w:val="20"/>
          <w:lang w:val="cs-CZ"/>
        </w:rPr>
      </w:pPr>
      <w:r w:rsidRPr="00405D2A">
        <w:rPr>
          <w:rFonts w:ascii="Arial" w:hAnsi="Arial" w:cs="Arial"/>
          <w:sz w:val="20"/>
          <w:szCs w:val="20"/>
          <w:lang w:val="cs-CZ"/>
        </w:rPr>
        <w:t xml:space="preserve">Příloha č. </w:t>
      </w:r>
      <w:r w:rsidR="009F147F" w:rsidRPr="00405D2A">
        <w:rPr>
          <w:rFonts w:ascii="Arial" w:hAnsi="Arial" w:cs="Arial"/>
          <w:sz w:val="20"/>
          <w:szCs w:val="20"/>
          <w:lang w:val="cs-CZ"/>
        </w:rPr>
        <w:t>1</w:t>
      </w:r>
      <w:r w:rsidR="006B705C" w:rsidRPr="00405D2A">
        <w:rPr>
          <w:rFonts w:ascii="Arial" w:hAnsi="Arial" w:cs="Arial"/>
          <w:sz w:val="20"/>
          <w:szCs w:val="20"/>
          <w:lang w:val="cs-CZ"/>
        </w:rPr>
        <w:t xml:space="preserve"> </w:t>
      </w:r>
      <w:r w:rsidR="006B705C" w:rsidRPr="00405D2A">
        <w:rPr>
          <w:rFonts w:ascii="Arial" w:hAnsi="Arial" w:cs="Arial"/>
          <w:sz w:val="20"/>
          <w:szCs w:val="20"/>
          <w:lang w:val="cs-CZ"/>
        </w:rPr>
        <w:tab/>
      </w:r>
      <w:r w:rsidR="007633FE">
        <w:rPr>
          <w:rFonts w:ascii="Arial" w:hAnsi="Arial" w:cs="Arial"/>
          <w:sz w:val="20"/>
          <w:szCs w:val="20"/>
          <w:lang w:val="cs-CZ"/>
        </w:rPr>
        <w:t xml:space="preserve">Specifikace </w:t>
      </w:r>
      <w:r w:rsidR="00FB00BA">
        <w:rPr>
          <w:rFonts w:ascii="Arial" w:hAnsi="Arial" w:cs="Arial"/>
          <w:sz w:val="20"/>
          <w:szCs w:val="20"/>
          <w:lang w:val="cs-CZ"/>
        </w:rPr>
        <w:t>požadavků na plnění</w:t>
      </w:r>
    </w:p>
    <w:p w14:paraId="132F8A2A" w14:textId="00549571" w:rsidR="00FB00BA" w:rsidRDefault="00FB00BA" w:rsidP="00222ACA">
      <w:pPr>
        <w:pStyle w:val="Odstavecseseznamem"/>
        <w:spacing w:before="120" w:line="280" w:lineRule="atLeast"/>
        <w:ind w:left="567"/>
        <w:jc w:val="both"/>
        <w:rPr>
          <w:rFonts w:ascii="Arial" w:hAnsi="Arial" w:cs="Arial"/>
          <w:sz w:val="20"/>
          <w:szCs w:val="20"/>
          <w:lang w:val="cs-CZ"/>
        </w:rPr>
      </w:pPr>
      <w:r>
        <w:rPr>
          <w:rFonts w:ascii="Arial" w:hAnsi="Arial" w:cs="Arial"/>
          <w:sz w:val="20"/>
          <w:szCs w:val="20"/>
          <w:lang w:val="cs-CZ"/>
        </w:rPr>
        <w:t>Příloha č</w:t>
      </w:r>
      <w:r w:rsidR="003352D2">
        <w:rPr>
          <w:rFonts w:ascii="Arial" w:hAnsi="Arial" w:cs="Arial"/>
          <w:sz w:val="20"/>
          <w:szCs w:val="20"/>
          <w:lang w:val="cs-CZ"/>
        </w:rPr>
        <w:t>.</w:t>
      </w:r>
      <w:r>
        <w:rPr>
          <w:rFonts w:ascii="Arial" w:hAnsi="Arial" w:cs="Arial"/>
          <w:sz w:val="20"/>
          <w:szCs w:val="20"/>
          <w:lang w:val="cs-CZ"/>
        </w:rPr>
        <w:t xml:space="preserve"> 2</w:t>
      </w:r>
      <w:r>
        <w:rPr>
          <w:rFonts w:ascii="Arial" w:hAnsi="Arial" w:cs="Arial"/>
          <w:sz w:val="20"/>
          <w:szCs w:val="20"/>
          <w:lang w:val="cs-CZ"/>
        </w:rPr>
        <w:tab/>
        <w:t xml:space="preserve">Popis bezpečnostních </w:t>
      </w:r>
      <w:r w:rsidR="000E5533">
        <w:rPr>
          <w:rFonts w:ascii="Arial" w:hAnsi="Arial" w:cs="Arial"/>
          <w:sz w:val="20"/>
          <w:szCs w:val="20"/>
          <w:lang w:val="cs-CZ"/>
        </w:rPr>
        <w:t>zařízení</w:t>
      </w:r>
      <w:r>
        <w:rPr>
          <w:rFonts w:ascii="Arial" w:hAnsi="Arial" w:cs="Arial"/>
          <w:sz w:val="20"/>
          <w:szCs w:val="20"/>
          <w:lang w:val="cs-CZ"/>
        </w:rPr>
        <w:t xml:space="preserve"> na objektech</w:t>
      </w:r>
    </w:p>
    <w:p w14:paraId="21D43438" w14:textId="77777777" w:rsidR="00FB00BA" w:rsidRDefault="00FB00BA" w:rsidP="00222ACA">
      <w:pPr>
        <w:pStyle w:val="Odstavecseseznamem"/>
        <w:spacing w:before="120" w:line="280" w:lineRule="atLeast"/>
        <w:ind w:left="567"/>
        <w:jc w:val="both"/>
        <w:rPr>
          <w:rFonts w:ascii="Arial" w:hAnsi="Arial" w:cs="Arial"/>
          <w:sz w:val="20"/>
          <w:szCs w:val="20"/>
          <w:lang w:val="cs-CZ"/>
        </w:rPr>
      </w:pPr>
      <w:r>
        <w:rPr>
          <w:rFonts w:ascii="Arial" w:hAnsi="Arial" w:cs="Arial"/>
          <w:sz w:val="20"/>
          <w:szCs w:val="20"/>
          <w:lang w:val="cs-CZ"/>
        </w:rPr>
        <w:t>Příloha č. 3</w:t>
      </w:r>
      <w:r>
        <w:rPr>
          <w:rFonts w:ascii="Arial" w:hAnsi="Arial" w:cs="Arial"/>
          <w:sz w:val="20"/>
          <w:szCs w:val="20"/>
          <w:lang w:val="cs-CZ"/>
        </w:rPr>
        <w:tab/>
        <w:t>Technické normy</w:t>
      </w:r>
    </w:p>
    <w:p w14:paraId="64E3FC58" w14:textId="217382B4" w:rsidR="00FB00BA" w:rsidRDefault="00FB00BA" w:rsidP="00222ACA">
      <w:pPr>
        <w:pStyle w:val="Odstavecseseznamem"/>
        <w:spacing w:before="120" w:line="280" w:lineRule="atLeast"/>
        <w:ind w:left="567"/>
        <w:jc w:val="both"/>
        <w:rPr>
          <w:rFonts w:ascii="Arial" w:hAnsi="Arial" w:cs="Arial"/>
          <w:sz w:val="20"/>
          <w:szCs w:val="20"/>
          <w:lang w:val="cs-CZ"/>
        </w:rPr>
      </w:pPr>
      <w:r>
        <w:rPr>
          <w:rFonts w:ascii="Arial" w:hAnsi="Arial" w:cs="Arial"/>
          <w:sz w:val="20"/>
          <w:szCs w:val="20"/>
          <w:lang w:val="cs-CZ"/>
        </w:rPr>
        <w:t>Příloha č. 4</w:t>
      </w:r>
      <w:r>
        <w:rPr>
          <w:rFonts w:ascii="Arial" w:hAnsi="Arial" w:cs="Arial"/>
          <w:sz w:val="20"/>
          <w:szCs w:val="20"/>
          <w:lang w:val="cs-CZ"/>
        </w:rPr>
        <w:tab/>
        <w:t>Ceny</w:t>
      </w:r>
    </w:p>
    <w:p w14:paraId="1954980F" w14:textId="3BA24852" w:rsidR="006B705C" w:rsidRDefault="007633FE" w:rsidP="00222ACA">
      <w:pPr>
        <w:pStyle w:val="Odstavecseseznamem"/>
        <w:spacing w:before="120" w:line="280" w:lineRule="atLeast"/>
        <w:ind w:left="567"/>
        <w:jc w:val="both"/>
        <w:rPr>
          <w:rFonts w:ascii="Arial" w:hAnsi="Arial" w:cs="Arial"/>
          <w:sz w:val="20"/>
          <w:szCs w:val="20"/>
          <w:lang w:val="cs-CZ"/>
        </w:rPr>
      </w:pPr>
      <w:r>
        <w:rPr>
          <w:rFonts w:ascii="Arial" w:hAnsi="Arial" w:cs="Arial"/>
          <w:sz w:val="20"/>
          <w:szCs w:val="20"/>
          <w:lang w:val="cs-CZ"/>
        </w:rPr>
        <w:t xml:space="preserve">Příloha č. </w:t>
      </w:r>
      <w:r w:rsidR="00FB00BA">
        <w:rPr>
          <w:rFonts w:ascii="Arial" w:hAnsi="Arial" w:cs="Arial"/>
          <w:sz w:val="20"/>
          <w:szCs w:val="20"/>
          <w:lang w:val="cs-CZ"/>
        </w:rPr>
        <w:t>5</w:t>
      </w:r>
      <w:r>
        <w:rPr>
          <w:rFonts w:ascii="Arial" w:hAnsi="Arial" w:cs="Arial"/>
          <w:sz w:val="20"/>
          <w:szCs w:val="20"/>
          <w:lang w:val="cs-CZ"/>
        </w:rPr>
        <w:tab/>
      </w:r>
      <w:r w:rsidR="006B705C" w:rsidRPr="00887D67">
        <w:rPr>
          <w:rFonts w:ascii="Arial" w:hAnsi="Arial" w:cs="Arial"/>
          <w:sz w:val="20"/>
          <w:szCs w:val="20"/>
          <w:lang w:val="cs-CZ"/>
        </w:rPr>
        <w:t xml:space="preserve">Seznam </w:t>
      </w:r>
      <w:r w:rsidR="00C1339B" w:rsidRPr="00887D67">
        <w:rPr>
          <w:rFonts w:ascii="Arial" w:hAnsi="Arial" w:cs="Arial"/>
          <w:sz w:val="20"/>
          <w:szCs w:val="20"/>
          <w:lang w:val="cs-CZ"/>
        </w:rPr>
        <w:t>pod</w:t>
      </w:r>
      <w:r w:rsidR="006B705C" w:rsidRPr="00887D67">
        <w:rPr>
          <w:rFonts w:ascii="Arial" w:hAnsi="Arial" w:cs="Arial"/>
          <w:sz w:val="20"/>
          <w:szCs w:val="20"/>
          <w:lang w:val="cs-CZ"/>
        </w:rPr>
        <w:t xml:space="preserve">dodavatelů </w:t>
      </w:r>
    </w:p>
    <w:p w14:paraId="5BBD39A5" w14:textId="007F656E" w:rsidR="00902C07" w:rsidRDefault="00902C07" w:rsidP="00222ACA">
      <w:pPr>
        <w:pStyle w:val="Odstavecseseznamem"/>
        <w:spacing w:before="120" w:line="280" w:lineRule="atLeast"/>
        <w:ind w:left="567"/>
        <w:jc w:val="both"/>
        <w:rPr>
          <w:rFonts w:ascii="Arial" w:hAnsi="Arial" w:cs="Arial"/>
          <w:sz w:val="20"/>
          <w:szCs w:val="20"/>
          <w:lang w:val="cs-CZ"/>
        </w:rPr>
      </w:pPr>
      <w:r>
        <w:rPr>
          <w:rFonts w:ascii="Arial" w:hAnsi="Arial" w:cs="Arial"/>
          <w:sz w:val="20"/>
          <w:szCs w:val="20"/>
          <w:lang w:val="cs-CZ"/>
        </w:rPr>
        <w:t>Příloha č. 6</w:t>
      </w:r>
      <w:r>
        <w:rPr>
          <w:rFonts w:ascii="Arial" w:hAnsi="Arial" w:cs="Arial"/>
          <w:sz w:val="20"/>
          <w:szCs w:val="20"/>
          <w:lang w:val="cs-CZ"/>
        </w:rPr>
        <w:tab/>
        <w:t xml:space="preserve">Jmenný seznam </w:t>
      </w:r>
      <w:r w:rsidR="00E91A28">
        <w:rPr>
          <w:rFonts w:ascii="Arial" w:hAnsi="Arial" w:cs="Arial"/>
          <w:sz w:val="20"/>
          <w:szCs w:val="20"/>
          <w:lang w:val="cs-CZ"/>
        </w:rPr>
        <w:t>odborníků</w:t>
      </w:r>
    </w:p>
    <w:p w14:paraId="3262EC6D" w14:textId="7F195FAD" w:rsidR="00263137" w:rsidRDefault="00263137" w:rsidP="00222ACA">
      <w:pPr>
        <w:pStyle w:val="Odstavecseseznamem"/>
        <w:spacing w:before="120" w:line="280" w:lineRule="atLeast"/>
        <w:ind w:left="567"/>
        <w:jc w:val="both"/>
        <w:rPr>
          <w:rFonts w:ascii="Arial" w:hAnsi="Arial" w:cs="Arial"/>
          <w:sz w:val="20"/>
          <w:szCs w:val="20"/>
          <w:lang w:val="cs-CZ"/>
        </w:rPr>
      </w:pPr>
      <w:r>
        <w:rPr>
          <w:rFonts w:ascii="Arial" w:hAnsi="Arial" w:cs="Arial"/>
          <w:sz w:val="20"/>
          <w:szCs w:val="20"/>
          <w:lang w:val="cs-CZ"/>
        </w:rPr>
        <w:t>Příloha č. 7</w:t>
      </w:r>
      <w:r>
        <w:rPr>
          <w:rFonts w:ascii="Arial" w:hAnsi="Arial" w:cs="Arial"/>
          <w:sz w:val="20"/>
          <w:szCs w:val="20"/>
          <w:lang w:val="cs-CZ"/>
        </w:rPr>
        <w:tab/>
        <w:t>Etický kodex</w:t>
      </w:r>
    </w:p>
    <w:p w14:paraId="5D5A33FD" w14:textId="77777777" w:rsidR="00FB00BA" w:rsidRDefault="00FB00BA" w:rsidP="00D13E0C">
      <w:pPr>
        <w:pStyle w:val="Odstavecseseznamem"/>
        <w:spacing w:before="120" w:line="280" w:lineRule="atLeast"/>
        <w:jc w:val="both"/>
        <w:rPr>
          <w:rFonts w:ascii="Arial" w:hAnsi="Arial" w:cs="Arial"/>
          <w:sz w:val="20"/>
          <w:szCs w:val="20"/>
          <w:lang w:val="cs-CZ"/>
        </w:rPr>
      </w:pPr>
    </w:p>
    <w:p w14:paraId="7A6C46B9" w14:textId="77777777" w:rsidR="00F153D1" w:rsidRPr="00056F50" w:rsidRDefault="00F153D1" w:rsidP="00FB1DC5">
      <w:pPr>
        <w:pStyle w:val="Odstavecseseznamem"/>
        <w:spacing w:after="120" w:line="280" w:lineRule="atLeast"/>
        <w:ind w:left="1429" w:firstLine="698"/>
        <w:jc w:val="both"/>
        <w:rPr>
          <w:rFonts w:ascii="Arial" w:hAnsi="Arial" w:cs="Arial"/>
          <w:sz w:val="20"/>
          <w:szCs w:val="20"/>
          <w:lang w:val="cs-CZ"/>
        </w:rPr>
      </w:pPr>
    </w:p>
    <w:tbl>
      <w:tblPr>
        <w:tblW w:w="0" w:type="auto"/>
        <w:tblInd w:w="108" w:type="dxa"/>
        <w:tblLook w:val="04A0" w:firstRow="1" w:lastRow="0" w:firstColumn="1" w:lastColumn="0" w:noHBand="0" w:noVBand="1"/>
      </w:tblPr>
      <w:tblGrid>
        <w:gridCol w:w="4235"/>
        <w:gridCol w:w="4727"/>
      </w:tblGrid>
      <w:tr w:rsidR="00964E4E" w:rsidRPr="008D69DB" w14:paraId="56DAEAD4" w14:textId="77777777" w:rsidTr="003F5A80">
        <w:tc>
          <w:tcPr>
            <w:tcW w:w="4235" w:type="dxa"/>
            <w:shd w:val="clear" w:color="auto" w:fill="auto"/>
            <w:vAlign w:val="center"/>
          </w:tcPr>
          <w:p w14:paraId="26E222C4" w14:textId="77777777" w:rsidR="00964E4E" w:rsidRPr="008D69DB" w:rsidRDefault="00964E4E" w:rsidP="001B68E5">
            <w:pPr>
              <w:tabs>
                <w:tab w:val="left" w:pos="5103"/>
              </w:tabs>
              <w:spacing w:line="280" w:lineRule="atLeast"/>
              <w:jc w:val="center"/>
              <w:rPr>
                <w:rFonts w:ascii="Arial" w:hAnsi="Arial" w:cs="Arial"/>
                <w:sz w:val="20"/>
                <w:szCs w:val="20"/>
              </w:rPr>
            </w:pPr>
            <w:r w:rsidRPr="008D69DB">
              <w:rPr>
                <w:rFonts w:ascii="Arial" w:hAnsi="Arial" w:cs="Arial"/>
                <w:sz w:val="20"/>
                <w:szCs w:val="20"/>
              </w:rPr>
              <w:t xml:space="preserve">Za </w:t>
            </w:r>
            <w:r w:rsidR="008D69DB" w:rsidRPr="008D69DB">
              <w:rPr>
                <w:rFonts w:ascii="Arial" w:hAnsi="Arial" w:cs="Arial"/>
                <w:sz w:val="20"/>
                <w:szCs w:val="20"/>
              </w:rPr>
              <w:t>Dodavatele</w:t>
            </w:r>
            <w:r w:rsidRPr="008D69DB">
              <w:rPr>
                <w:rFonts w:ascii="Arial" w:hAnsi="Arial" w:cs="Arial"/>
                <w:sz w:val="20"/>
                <w:szCs w:val="20"/>
              </w:rPr>
              <w:t>:</w:t>
            </w:r>
          </w:p>
          <w:p w14:paraId="4C5C80E9" w14:textId="77777777" w:rsidR="00964E4E" w:rsidRPr="008D69DB" w:rsidRDefault="00964E4E" w:rsidP="001B68E5">
            <w:pPr>
              <w:tabs>
                <w:tab w:val="left" w:pos="5103"/>
              </w:tabs>
              <w:spacing w:line="280" w:lineRule="atLeast"/>
              <w:jc w:val="center"/>
              <w:rPr>
                <w:rFonts w:ascii="Arial" w:hAnsi="Arial" w:cs="Arial"/>
                <w:sz w:val="20"/>
                <w:szCs w:val="20"/>
              </w:rPr>
            </w:pPr>
          </w:p>
          <w:p w14:paraId="13CA3DF8" w14:textId="77777777" w:rsidR="00964E4E" w:rsidRPr="008D69DB" w:rsidRDefault="00964E4E" w:rsidP="001B68E5">
            <w:pPr>
              <w:tabs>
                <w:tab w:val="left" w:pos="5103"/>
              </w:tabs>
              <w:spacing w:line="280" w:lineRule="atLeast"/>
              <w:jc w:val="center"/>
              <w:rPr>
                <w:rFonts w:ascii="Arial" w:hAnsi="Arial" w:cs="Arial"/>
                <w:sz w:val="20"/>
                <w:szCs w:val="20"/>
              </w:rPr>
            </w:pPr>
          </w:p>
        </w:tc>
        <w:tc>
          <w:tcPr>
            <w:tcW w:w="4727" w:type="dxa"/>
            <w:shd w:val="clear" w:color="auto" w:fill="auto"/>
            <w:vAlign w:val="center"/>
          </w:tcPr>
          <w:p w14:paraId="50B805F8" w14:textId="77777777" w:rsidR="00964E4E" w:rsidRPr="008D69DB" w:rsidRDefault="00964E4E" w:rsidP="001B68E5">
            <w:pPr>
              <w:tabs>
                <w:tab w:val="left" w:pos="5103"/>
              </w:tabs>
              <w:spacing w:line="280" w:lineRule="atLeast"/>
              <w:jc w:val="center"/>
              <w:rPr>
                <w:rFonts w:ascii="Arial" w:hAnsi="Arial" w:cs="Arial"/>
                <w:sz w:val="20"/>
                <w:szCs w:val="20"/>
              </w:rPr>
            </w:pPr>
            <w:r w:rsidRPr="008D69DB">
              <w:rPr>
                <w:rFonts w:ascii="Arial" w:hAnsi="Arial" w:cs="Arial"/>
                <w:sz w:val="20"/>
                <w:szCs w:val="20"/>
              </w:rPr>
              <w:t>Za Objednatele:</w:t>
            </w:r>
          </w:p>
          <w:p w14:paraId="3EC9E1BF" w14:textId="77777777" w:rsidR="00964E4E" w:rsidRPr="008D69DB" w:rsidRDefault="00964E4E" w:rsidP="001B68E5">
            <w:pPr>
              <w:tabs>
                <w:tab w:val="left" w:pos="5103"/>
              </w:tabs>
              <w:spacing w:line="280" w:lineRule="atLeast"/>
              <w:jc w:val="center"/>
              <w:rPr>
                <w:rFonts w:ascii="Arial" w:hAnsi="Arial" w:cs="Arial"/>
                <w:sz w:val="20"/>
                <w:szCs w:val="20"/>
              </w:rPr>
            </w:pPr>
          </w:p>
          <w:p w14:paraId="61E63061" w14:textId="77777777" w:rsidR="00964E4E" w:rsidRPr="008D69DB" w:rsidRDefault="00964E4E" w:rsidP="001B68E5">
            <w:pPr>
              <w:tabs>
                <w:tab w:val="left" w:pos="5103"/>
              </w:tabs>
              <w:spacing w:line="280" w:lineRule="atLeast"/>
              <w:jc w:val="center"/>
              <w:rPr>
                <w:rFonts w:ascii="Arial" w:hAnsi="Arial" w:cs="Arial"/>
                <w:sz w:val="20"/>
                <w:szCs w:val="20"/>
              </w:rPr>
            </w:pPr>
          </w:p>
        </w:tc>
      </w:tr>
      <w:tr w:rsidR="00964E4E" w:rsidRPr="008D69DB" w14:paraId="601A69E0" w14:textId="77777777" w:rsidTr="003F5A80">
        <w:tc>
          <w:tcPr>
            <w:tcW w:w="4235" w:type="dxa"/>
            <w:shd w:val="clear" w:color="auto" w:fill="auto"/>
          </w:tcPr>
          <w:p w14:paraId="15925E01" w14:textId="77777777" w:rsidR="00964E4E" w:rsidRPr="008D69DB" w:rsidRDefault="00964E4E" w:rsidP="001B68E5">
            <w:pPr>
              <w:tabs>
                <w:tab w:val="left" w:pos="5103"/>
              </w:tabs>
              <w:spacing w:line="280" w:lineRule="atLeast"/>
              <w:jc w:val="center"/>
              <w:rPr>
                <w:rFonts w:ascii="Arial" w:hAnsi="Arial" w:cs="Arial"/>
                <w:sz w:val="20"/>
                <w:szCs w:val="20"/>
              </w:rPr>
            </w:pPr>
          </w:p>
          <w:p w14:paraId="2B2CFEF1" w14:textId="77777777" w:rsidR="00964E4E" w:rsidRPr="008D69DB" w:rsidRDefault="00964E4E" w:rsidP="001B68E5">
            <w:pPr>
              <w:tabs>
                <w:tab w:val="left" w:pos="5103"/>
              </w:tabs>
              <w:spacing w:line="280" w:lineRule="atLeast"/>
              <w:jc w:val="center"/>
              <w:rPr>
                <w:rFonts w:ascii="Arial" w:hAnsi="Arial" w:cs="Arial"/>
                <w:sz w:val="20"/>
                <w:szCs w:val="20"/>
              </w:rPr>
            </w:pPr>
          </w:p>
          <w:p w14:paraId="783D2E53" w14:textId="77777777" w:rsidR="00964E4E" w:rsidRPr="008D69DB" w:rsidRDefault="00964E4E" w:rsidP="001B68E5">
            <w:pPr>
              <w:tabs>
                <w:tab w:val="left" w:pos="5103"/>
              </w:tabs>
              <w:spacing w:line="280" w:lineRule="atLeast"/>
              <w:jc w:val="center"/>
              <w:rPr>
                <w:rFonts w:ascii="Arial" w:hAnsi="Arial" w:cs="Arial"/>
                <w:sz w:val="20"/>
                <w:szCs w:val="20"/>
              </w:rPr>
            </w:pPr>
            <w:r w:rsidRPr="008D69DB">
              <w:rPr>
                <w:rFonts w:ascii="Arial" w:hAnsi="Arial" w:cs="Arial"/>
                <w:sz w:val="20"/>
                <w:szCs w:val="20"/>
              </w:rPr>
              <w:t>______________________________</w:t>
            </w:r>
          </w:p>
          <w:p w14:paraId="5E2730FE" w14:textId="4FE2E807" w:rsidR="00883EFE" w:rsidRPr="00995708" w:rsidRDefault="00995708" w:rsidP="00D92998">
            <w:pPr>
              <w:spacing w:line="280" w:lineRule="atLeast"/>
              <w:jc w:val="center"/>
              <w:rPr>
                <w:rFonts w:ascii="Arial" w:hAnsi="Arial" w:cs="Arial"/>
                <w:sz w:val="20"/>
                <w:szCs w:val="20"/>
                <w:lang w:eastAsia="cs-CZ"/>
              </w:rPr>
            </w:pPr>
            <w:r w:rsidRPr="00995708">
              <w:rPr>
                <w:rFonts w:ascii="Arial" w:hAnsi="Arial" w:cs="Arial"/>
                <w:sz w:val="20"/>
                <w:szCs w:val="20"/>
              </w:rPr>
              <w:t>Ing. Jiří Suchánek</w:t>
            </w:r>
          </w:p>
          <w:p w14:paraId="208F7071" w14:textId="6334C07A" w:rsidR="00D92998" w:rsidRDefault="00995708" w:rsidP="00D92998">
            <w:pPr>
              <w:spacing w:line="280" w:lineRule="atLeast"/>
              <w:jc w:val="center"/>
              <w:rPr>
                <w:rFonts w:ascii="Arial" w:hAnsi="Arial" w:cs="Arial"/>
                <w:sz w:val="20"/>
                <w:szCs w:val="20"/>
              </w:rPr>
            </w:pPr>
            <w:r w:rsidRPr="00995708">
              <w:rPr>
                <w:rFonts w:ascii="Arial" w:hAnsi="Arial" w:cs="Arial"/>
                <w:sz w:val="20"/>
                <w:szCs w:val="20"/>
              </w:rPr>
              <w:t>jednatel</w:t>
            </w:r>
          </w:p>
          <w:p w14:paraId="79C8FEDB" w14:textId="61C33271" w:rsidR="007E761C" w:rsidRPr="007E761C" w:rsidRDefault="007E761C" w:rsidP="00D92998">
            <w:pPr>
              <w:spacing w:line="280" w:lineRule="atLeast"/>
              <w:jc w:val="center"/>
              <w:rPr>
                <w:rFonts w:ascii="Arial" w:hAnsi="Arial" w:cs="Arial"/>
                <w:i/>
                <w:iCs/>
                <w:sz w:val="20"/>
                <w:szCs w:val="20"/>
                <w:lang w:eastAsia="cs-CZ"/>
              </w:rPr>
            </w:pPr>
            <w:commentRangeStart w:id="5"/>
            <w:r w:rsidRPr="007E761C">
              <w:rPr>
                <w:rFonts w:ascii="Arial" w:hAnsi="Arial" w:cs="Arial"/>
                <w:i/>
                <w:iCs/>
                <w:sz w:val="20"/>
                <w:szCs w:val="20"/>
                <w:lang w:eastAsia="cs-CZ"/>
              </w:rPr>
              <w:t>elektronicky podepsáno dne DD. MM. YYYY</w:t>
            </w:r>
            <w:commentRangeEnd w:id="5"/>
            <w:r>
              <w:rPr>
                <w:rStyle w:val="Odkaznakoment"/>
                <w:rFonts w:eastAsia="Times New Roman"/>
                <w:lang w:val="x-none" w:eastAsia="x-none"/>
              </w:rPr>
              <w:commentReference w:id="5"/>
            </w:r>
          </w:p>
          <w:p w14:paraId="39D975AB" w14:textId="4E832D8F" w:rsidR="00964E4E" w:rsidRPr="004857F8" w:rsidRDefault="00995708" w:rsidP="00D92998">
            <w:pPr>
              <w:tabs>
                <w:tab w:val="left" w:pos="5103"/>
              </w:tabs>
              <w:spacing w:before="60" w:line="280" w:lineRule="atLeast"/>
              <w:jc w:val="center"/>
              <w:rPr>
                <w:rFonts w:ascii="Arial" w:hAnsi="Arial" w:cs="Arial"/>
                <w:b/>
                <w:bCs/>
                <w:sz w:val="20"/>
                <w:szCs w:val="20"/>
              </w:rPr>
            </w:pPr>
            <w:r w:rsidRPr="00995708">
              <w:rPr>
                <w:rFonts w:ascii="Arial" w:hAnsi="Arial" w:cs="Arial"/>
                <w:b/>
                <w:bCs/>
                <w:sz w:val="20"/>
                <w:szCs w:val="20"/>
              </w:rPr>
              <w:t>MAXPROGRES, s.r.o.</w:t>
            </w:r>
          </w:p>
        </w:tc>
        <w:tc>
          <w:tcPr>
            <w:tcW w:w="4727" w:type="dxa"/>
            <w:shd w:val="clear" w:color="auto" w:fill="auto"/>
          </w:tcPr>
          <w:p w14:paraId="6683FA0F" w14:textId="77777777" w:rsidR="00964E4E" w:rsidRPr="008D69DB" w:rsidRDefault="00964E4E" w:rsidP="001B68E5">
            <w:pPr>
              <w:tabs>
                <w:tab w:val="left" w:pos="5103"/>
              </w:tabs>
              <w:spacing w:line="280" w:lineRule="atLeast"/>
              <w:rPr>
                <w:rFonts w:ascii="Arial" w:hAnsi="Arial" w:cs="Arial"/>
                <w:sz w:val="20"/>
                <w:szCs w:val="20"/>
              </w:rPr>
            </w:pPr>
          </w:p>
          <w:p w14:paraId="701D0297" w14:textId="77777777" w:rsidR="00964E4E" w:rsidRPr="008D69DB" w:rsidRDefault="00964E4E" w:rsidP="001B68E5">
            <w:pPr>
              <w:tabs>
                <w:tab w:val="left" w:pos="5103"/>
              </w:tabs>
              <w:spacing w:line="280" w:lineRule="atLeast"/>
              <w:rPr>
                <w:rFonts w:ascii="Arial" w:hAnsi="Arial" w:cs="Arial"/>
                <w:sz w:val="20"/>
                <w:szCs w:val="20"/>
              </w:rPr>
            </w:pPr>
          </w:p>
          <w:p w14:paraId="23F93F56" w14:textId="77777777" w:rsidR="00964E4E" w:rsidRPr="008D69DB" w:rsidRDefault="00964E4E" w:rsidP="001B68E5">
            <w:pPr>
              <w:tabs>
                <w:tab w:val="left" w:pos="5103"/>
              </w:tabs>
              <w:spacing w:line="280" w:lineRule="atLeast"/>
              <w:jc w:val="center"/>
              <w:rPr>
                <w:rFonts w:ascii="Arial" w:hAnsi="Arial" w:cs="Arial"/>
                <w:sz w:val="20"/>
                <w:szCs w:val="20"/>
              </w:rPr>
            </w:pPr>
            <w:r w:rsidRPr="008D69DB">
              <w:rPr>
                <w:rFonts w:ascii="Arial" w:hAnsi="Arial" w:cs="Arial"/>
                <w:sz w:val="20"/>
                <w:szCs w:val="20"/>
              </w:rPr>
              <w:t>______________________________</w:t>
            </w:r>
          </w:p>
          <w:p w14:paraId="2BFF900C" w14:textId="601F4E58" w:rsidR="00964E4E" w:rsidRPr="008D69DB" w:rsidRDefault="00356500" w:rsidP="0057785F">
            <w:pPr>
              <w:tabs>
                <w:tab w:val="left" w:pos="5103"/>
              </w:tabs>
              <w:spacing w:before="120" w:line="280" w:lineRule="atLeast"/>
              <w:jc w:val="center"/>
              <w:rPr>
                <w:rFonts w:ascii="Arial" w:hAnsi="Arial" w:cs="Arial"/>
                <w:sz w:val="20"/>
                <w:szCs w:val="20"/>
              </w:rPr>
            </w:pPr>
            <w:r>
              <w:rPr>
                <w:rFonts w:ascii="Arial" w:hAnsi="Arial" w:cs="Arial"/>
                <w:sz w:val="20"/>
                <w:szCs w:val="20"/>
              </w:rPr>
              <w:t>Ing. František Barták</w:t>
            </w:r>
          </w:p>
          <w:p w14:paraId="0645F2FB" w14:textId="4C26CA32" w:rsidR="00964E4E" w:rsidRDefault="00356500" w:rsidP="001B68E5">
            <w:pPr>
              <w:tabs>
                <w:tab w:val="left" w:pos="5103"/>
              </w:tabs>
              <w:spacing w:line="280" w:lineRule="atLeast"/>
              <w:jc w:val="center"/>
              <w:rPr>
                <w:rFonts w:ascii="Arial" w:hAnsi="Arial" w:cs="Arial"/>
                <w:sz w:val="20"/>
                <w:szCs w:val="20"/>
              </w:rPr>
            </w:pPr>
            <w:r w:rsidRPr="00356500">
              <w:rPr>
                <w:rFonts w:ascii="Arial" w:hAnsi="Arial" w:cs="Arial"/>
                <w:sz w:val="20"/>
                <w:szCs w:val="20"/>
              </w:rPr>
              <w:t>vedoucí oddělení bezpečnosti, krizového řízení</w:t>
            </w:r>
            <w:r>
              <w:rPr>
                <w:rFonts w:ascii="Arial" w:hAnsi="Arial" w:cs="Arial"/>
                <w:sz w:val="20"/>
                <w:szCs w:val="20"/>
              </w:rPr>
              <w:br/>
            </w:r>
            <w:r w:rsidRPr="00356500">
              <w:rPr>
                <w:rFonts w:ascii="Arial" w:hAnsi="Arial" w:cs="Arial"/>
                <w:sz w:val="20"/>
                <w:szCs w:val="20"/>
              </w:rPr>
              <w:t>a řízení rizik</w:t>
            </w:r>
          </w:p>
          <w:p w14:paraId="0727B9B5" w14:textId="1A0C0A8E" w:rsidR="007E761C" w:rsidRPr="008D69DB" w:rsidRDefault="007E761C" w:rsidP="001B68E5">
            <w:pPr>
              <w:tabs>
                <w:tab w:val="left" w:pos="5103"/>
              </w:tabs>
              <w:spacing w:line="280" w:lineRule="atLeast"/>
              <w:jc w:val="center"/>
              <w:rPr>
                <w:rFonts w:ascii="Arial" w:hAnsi="Arial" w:cs="Arial"/>
                <w:sz w:val="20"/>
                <w:szCs w:val="20"/>
              </w:rPr>
            </w:pPr>
            <w:commentRangeStart w:id="6"/>
            <w:r w:rsidRPr="007E761C">
              <w:rPr>
                <w:rFonts w:ascii="Arial" w:hAnsi="Arial" w:cs="Arial"/>
                <w:i/>
                <w:iCs/>
                <w:sz w:val="20"/>
                <w:szCs w:val="20"/>
                <w:lang w:eastAsia="cs-CZ"/>
              </w:rPr>
              <w:t>elektronicky podepsáno dne DD. MM. YYYY</w:t>
            </w:r>
            <w:commentRangeEnd w:id="6"/>
            <w:r>
              <w:rPr>
                <w:rStyle w:val="Odkaznakoment"/>
                <w:rFonts w:eastAsia="Times New Roman"/>
                <w:lang w:val="x-none" w:eastAsia="x-none"/>
              </w:rPr>
              <w:commentReference w:id="6"/>
            </w:r>
          </w:p>
          <w:p w14:paraId="448739C3" w14:textId="77777777" w:rsidR="00964E4E" w:rsidRPr="008D69DB" w:rsidRDefault="00964E4E" w:rsidP="001B68E5">
            <w:pPr>
              <w:tabs>
                <w:tab w:val="left" w:pos="5103"/>
              </w:tabs>
              <w:spacing w:before="60" w:line="280" w:lineRule="atLeast"/>
              <w:jc w:val="center"/>
              <w:rPr>
                <w:rFonts w:ascii="Arial" w:hAnsi="Arial" w:cs="Arial"/>
                <w:b/>
                <w:sz w:val="20"/>
                <w:szCs w:val="20"/>
              </w:rPr>
            </w:pPr>
            <w:r w:rsidRPr="008D69DB">
              <w:rPr>
                <w:rFonts w:ascii="Arial" w:hAnsi="Arial" w:cs="Arial"/>
                <w:sz w:val="20"/>
                <w:szCs w:val="20"/>
              </w:rPr>
              <w:t xml:space="preserve"> </w:t>
            </w:r>
            <w:r w:rsidRPr="008D69DB">
              <w:rPr>
                <w:rFonts w:ascii="Arial" w:hAnsi="Arial" w:cs="Arial"/>
                <w:b/>
                <w:sz w:val="20"/>
                <w:szCs w:val="20"/>
              </w:rPr>
              <w:t>Česká republika – Ministerstvo práce</w:t>
            </w:r>
          </w:p>
          <w:p w14:paraId="12BFB89F" w14:textId="77777777" w:rsidR="00964E4E" w:rsidRPr="008D69DB" w:rsidRDefault="00964E4E" w:rsidP="001B68E5">
            <w:pPr>
              <w:tabs>
                <w:tab w:val="left" w:pos="5103"/>
              </w:tabs>
              <w:spacing w:line="280" w:lineRule="atLeast"/>
              <w:jc w:val="center"/>
              <w:rPr>
                <w:rFonts w:ascii="Arial" w:hAnsi="Arial" w:cs="Arial"/>
                <w:sz w:val="20"/>
                <w:szCs w:val="20"/>
              </w:rPr>
            </w:pPr>
            <w:r w:rsidRPr="008D69DB">
              <w:rPr>
                <w:rFonts w:ascii="Arial" w:hAnsi="Arial" w:cs="Arial"/>
                <w:b/>
                <w:sz w:val="20"/>
                <w:szCs w:val="20"/>
              </w:rPr>
              <w:t xml:space="preserve"> a sociálních věcí</w:t>
            </w:r>
          </w:p>
        </w:tc>
      </w:tr>
    </w:tbl>
    <w:p w14:paraId="6D4F28BE" w14:textId="235884CC" w:rsidR="000565F8" w:rsidRDefault="000565F8" w:rsidP="00753516">
      <w:pPr>
        <w:keepNext/>
        <w:suppressAutoHyphens/>
        <w:overflowPunct w:val="0"/>
        <w:autoSpaceDE w:val="0"/>
        <w:spacing w:line="280" w:lineRule="atLeast"/>
        <w:textAlignment w:val="baseline"/>
        <w:rPr>
          <w:rFonts w:ascii="Arial" w:hAnsi="Arial" w:cs="Arial"/>
          <w:sz w:val="20"/>
          <w:szCs w:val="20"/>
        </w:rPr>
      </w:pPr>
    </w:p>
    <w:p w14:paraId="15EB41AE" w14:textId="77777777" w:rsidR="000565F8" w:rsidRDefault="000565F8">
      <w:pPr>
        <w:rPr>
          <w:rFonts w:ascii="Arial" w:hAnsi="Arial" w:cs="Arial"/>
          <w:sz w:val="20"/>
          <w:szCs w:val="20"/>
        </w:rPr>
      </w:pPr>
      <w:r>
        <w:rPr>
          <w:rFonts w:ascii="Arial" w:hAnsi="Arial" w:cs="Arial"/>
          <w:sz w:val="20"/>
          <w:szCs w:val="20"/>
        </w:rPr>
        <w:br w:type="page"/>
      </w:r>
    </w:p>
    <w:p w14:paraId="6FF67788"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1 RD</w:t>
      </w:r>
    </w:p>
    <w:p w14:paraId="5D549856"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Specifikace požadavků na plnění</w:t>
      </w:r>
    </w:p>
    <w:p w14:paraId="116505DE" w14:textId="77777777" w:rsidR="000565F8" w:rsidRDefault="000565F8" w:rsidP="000565F8">
      <w:pPr>
        <w:pStyle w:val="Odstavecseseznamem"/>
        <w:numPr>
          <w:ilvl w:val="0"/>
          <w:numId w:val="37"/>
        </w:numPr>
        <w:spacing w:before="240" w:after="120" w:line="280" w:lineRule="atLeast"/>
        <w:jc w:val="both"/>
        <w:rPr>
          <w:rFonts w:ascii="Arial" w:hAnsi="Arial" w:cs="Arial"/>
          <w:b/>
          <w:sz w:val="20"/>
          <w:szCs w:val="20"/>
          <w:u w:val="single"/>
        </w:rPr>
      </w:pPr>
      <w:r>
        <w:rPr>
          <w:rFonts w:ascii="Arial" w:hAnsi="Arial" w:cs="Arial"/>
          <w:b/>
          <w:sz w:val="20"/>
          <w:szCs w:val="20"/>
          <w:u w:val="single"/>
        </w:rPr>
        <w:t>Přístupové prostředky (ACS)</w:t>
      </w:r>
    </w:p>
    <w:p w14:paraId="6B9EDB54" w14:textId="77777777" w:rsidR="000565F8" w:rsidRDefault="000565F8" w:rsidP="000565F8">
      <w:pPr>
        <w:pStyle w:val="Odstavecseseznamem"/>
        <w:numPr>
          <w:ilvl w:val="1"/>
          <w:numId w:val="37"/>
        </w:numPr>
        <w:spacing w:after="120" w:line="280" w:lineRule="atLeast"/>
        <w:jc w:val="both"/>
        <w:rPr>
          <w:rFonts w:ascii="Arial" w:hAnsi="Arial" w:cs="Arial"/>
          <w:sz w:val="20"/>
          <w:szCs w:val="20"/>
          <w:u w:val="single"/>
        </w:rPr>
      </w:pPr>
      <w:r>
        <w:rPr>
          <w:rFonts w:ascii="Arial" w:hAnsi="Arial" w:cs="Arial"/>
          <w:sz w:val="20"/>
          <w:szCs w:val="20"/>
        </w:rPr>
        <w:t>Servisní technik při funkční zkoušce 1x za 6 měsíců provede kontrolu funkčnosti elektromagnetických zámků včetně kování a příslušenství a dále seřízení.</w:t>
      </w:r>
    </w:p>
    <w:p w14:paraId="485122DF"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při funkční zkoušce 1x za 6 měsíců kontroluje:</w:t>
      </w:r>
    </w:p>
    <w:p w14:paraId="6BB39A81" w14:textId="77777777" w:rsidR="000565F8" w:rsidRDefault="000565F8" w:rsidP="000565F8">
      <w:pPr>
        <w:spacing w:before="120" w:after="120" w:line="280"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t>a) zda nedošlo k poškození bezpečnostních dveří;</w:t>
      </w:r>
    </w:p>
    <w:p w14:paraId="643B2A5E" w14:textId="77777777" w:rsidR="000565F8" w:rsidRDefault="000565F8" w:rsidP="000565F8">
      <w:pPr>
        <w:spacing w:before="120" w:after="120" w:line="280" w:lineRule="atLeast"/>
        <w:jc w:val="both"/>
        <w:rPr>
          <w:rFonts w:ascii="Arial" w:hAnsi="Arial" w:cs="Arial"/>
          <w:sz w:val="20"/>
          <w:szCs w:val="20"/>
        </w:rPr>
      </w:pPr>
      <w:r>
        <w:rPr>
          <w:rFonts w:ascii="Arial" w:hAnsi="Arial" w:cs="Arial"/>
          <w:sz w:val="20"/>
          <w:szCs w:val="20"/>
        </w:rPr>
        <w:tab/>
      </w:r>
      <w:r>
        <w:rPr>
          <w:rFonts w:ascii="Arial" w:hAnsi="Arial" w:cs="Arial"/>
          <w:sz w:val="20"/>
          <w:szCs w:val="20"/>
        </w:rPr>
        <w:tab/>
        <w:t>b) zda bezpečnostní dveře nevykazují poruchové stavy jako například:</w:t>
      </w:r>
    </w:p>
    <w:p w14:paraId="4CD53A61" w14:textId="77777777" w:rsidR="000565F8" w:rsidRDefault="000565F8" w:rsidP="000565F8">
      <w:pPr>
        <w:pStyle w:val="Odstavecseseznamem"/>
        <w:numPr>
          <w:ilvl w:val="0"/>
          <w:numId w:val="38"/>
        </w:numPr>
        <w:spacing w:after="120" w:line="280" w:lineRule="atLeast"/>
        <w:ind w:left="2268" w:hanging="283"/>
        <w:contextualSpacing/>
        <w:jc w:val="both"/>
        <w:rPr>
          <w:rFonts w:ascii="Arial" w:hAnsi="Arial" w:cs="Arial"/>
          <w:sz w:val="20"/>
          <w:szCs w:val="20"/>
        </w:rPr>
      </w:pPr>
      <w:r>
        <w:rPr>
          <w:rFonts w:ascii="Arial" w:hAnsi="Arial" w:cs="Arial"/>
          <w:sz w:val="20"/>
          <w:szCs w:val="20"/>
        </w:rPr>
        <w:t>dveře nelze vůbec nebo jen obtížně zavřít,</w:t>
      </w:r>
    </w:p>
    <w:p w14:paraId="2B2D7A19" w14:textId="77777777" w:rsidR="000565F8" w:rsidRDefault="000565F8" w:rsidP="000565F8">
      <w:pPr>
        <w:pStyle w:val="Odstavecseseznamem"/>
        <w:numPr>
          <w:ilvl w:val="0"/>
          <w:numId w:val="38"/>
        </w:numPr>
        <w:spacing w:line="280" w:lineRule="atLeast"/>
        <w:ind w:left="2268" w:hanging="283"/>
        <w:contextualSpacing/>
        <w:jc w:val="both"/>
        <w:rPr>
          <w:rFonts w:ascii="Arial" w:hAnsi="Arial" w:cs="Arial"/>
          <w:sz w:val="20"/>
          <w:szCs w:val="20"/>
        </w:rPr>
      </w:pPr>
      <w:r>
        <w:rPr>
          <w:rFonts w:ascii="Arial" w:hAnsi="Arial" w:cs="Arial"/>
          <w:sz w:val="20"/>
          <w:szCs w:val="20"/>
        </w:rPr>
        <w:t>dveře nelze vůbec nebo jen obtížně otevřít,</w:t>
      </w:r>
    </w:p>
    <w:p w14:paraId="0AB1E947" w14:textId="77777777" w:rsidR="000565F8" w:rsidRDefault="000565F8" w:rsidP="000565F8">
      <w:pPr>
        <w:pStyle w:val="Odstavecseseznamem"/>
        <w:numPr>
          <w:ilvl w:val="0"/>
          <w:numId w:val="38"/>
        </w:numPr>
        <w:spacing w:line="280" w:lineRule="atLeast"/>
        <w:ind w:left="2268" w:hanging="283"/>
        <w:contextualSpacing/>
        <w:jc w:val="both"/>
        <w:rPr>
          <w:rFonts w:ascii="Arial" w:hAnsi="Arial" w:cs="Arial"/>
          <w:sz w:val="20"/>
          <w:szCs w:val="20"/>
        </w:rPr>
      </w:pPr>
      <w:r>
        <w:rPr>
          <w:rFonts w:ascii="Arial" w:hAnsi="Arial" w:cs="Arial"/>
          <w:sz w:val="20"/>
          <w:szCs w:val="20"/>
        </w:rPr>
        <w:t>špatná nebo nestabilní funkce elektromagnetického zámku,</w:t>
      </w:r>
    </w:p>
    <w:p w14:paraId="664EF440" w14:textId="77777777" w:rsidR="000565F8" w:rsidRDefault="000565F8" w:rsidP="000565F8">
      <w:pPr>
        <w:pStyle w:val="Odstavecseseznamem"/>
        <w:numPr>
          <w:ilvl w:val="0"/>
          <w:numId w:val="38"/>
        </w:numPr>
        <w:spacing w:line="280" w:lineRule="atLeast"/>
        <w:ind w:left="2268" w:hanging="283"/>
        <w:contextualSpacing/>
        <w:jc w:val="both"/>
        <w:rPr>
          <w:rFonts w:ascii="Arial" w:hAnsi="Arial" w:cs="Arial"/>
          <w:sz w:val="20"/>
          <w:szCs w:val="20"/>
        </w:rPr>
      </w:pPr>
      <w:r>
        <w:rPr>
          <w:rFonts w:ascii="Arial" w:hAnsi="Arial" w:cs="Arial"/>
          <w:sz w:val="20"/>
          <w:szCs w:val="20"/>
        </w:rPr>
        <w:t>špatná nebo nestabilní funkce zavíracího mechanismu.</w:t>
      </w:r>
    </w:p>
    <w:p w14:paraId="7DFD2293"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1x ročně provede seřízení bezpečnostních dveří včetně promazání pohyblivých částí (panty, zámky, zavírače dveří).</w:t>
      </w:r>
    </w:p>
    <w:p w14:paraId="73244DBF"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Revizní technik provede 1x ročně pravidelnou revizi v souladu platnými normami.</w:t>
      </w:r>
    </w:p>
    <w:p w14:paraId="52C78B67" w14:textId="77777777" w:rsidR="000565F8" w:rsidRDefault="000565F8" w:rsidP="000565F8">
      <w:pPr>
        <w:pStyle w:val="Odstavecseseznamem"/>
        <w:keepNext/>
        <w:numPr>
          <w:ilvl w:val="0"/>
          <w:numId w:val="37"/>
        </w:numPr>
        <w:spacing w:before="240" w:after="120" w:line="280" w:lineRule="atLeast"/>
        <w:jc w:val="both"/>
        <w:rPr>
          <w:rFonts w:ascii="Arial" w:hAnsi="Arial" w:cs="Arial"/>
          <w:b/>
          <w:sz w:val="20"/>
          <w:szCs w:val="20"/>
          <w:u w:val="single"/>
        </w:rPr>
      </w:pPr>
      <w:r>
        <w:rPr>
          <w:rFonts w:ascii="Arial" w:hAnsi="Arial" w:cs="Arial"/>
          <w:b/>
          <w:sz w:val="20"/>
          <w:szCs w:val="20"/>
          <w:u w:val="single"/>
        </w:rPr>
        <w:t>Poplachové zabezpečovací a tísňové systémy (PZTS)</w:t>
      </w:r>
    </w:p>
    <w:p w14:paraId="4C3BC15D" w14:textId="77777777" w:rsidR="000565F8" w:rsidRDefault="000565F8" w:rsidP="000565F8">
      <w:pPr>
        <w:pStyle w:val="Odstavecseseznamem"/>
        <w:numPr>
          <w:ilvl w:val="1"/>
          <w:numId w:val="37"/>
        </w:numPr>
        <w:spacing w:after="120" w:line="280" w:lineRule="atLeast"/>
        <w:jc w:val="both"/>
        <w:rPr>
          <w:rFonts w:ascii="Arial" w:hAnsi="Arial" w:cs="Arial"/>
          <w:sz w:val="20"/>
          <w:szCs w:val="20"/>
          <w:u w:val="single"/>
        </w:rPr>
      </w:pPr>
      <w:r>
        <w:rPr>
          <w:rFonts w:ascii="Arial" w:hAnsi="Arial" w:cs="Arial"/>
          <w:sz w:val="20"/>
          <w:szCs w:val="20"/>
        </w:rPr>
        <w:t>Servisní technik při funkční zkoušce 1x za 6 měsíců provede:</w:t>
      </w:r>
    </w:p>
    <w:p w14:paraId="2B75E98C"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upevnění a neporušenost ústředen a stav propojovacího vedení,</w:t>
      </w:r>
    </w:p>
    <w:p w14:paraId="658D74C0"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převedení ústředen na zálohované napájení,</w:t>
      </w:r>
    </w:p>
    <w:p w14:paraId="7EC4E23B"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test systému programem,</w:t>
      </w:r>
    </w:p>
    <w:p w14:paraId="6227F4A2"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koncentrátorů systému PZTS a kontrolu stavu propojovacího vedení,</w:t>
      </w:r>
    </w:p>
    <w:p w14:paraId="31E0C6CA"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převedení napájení expandérů na zálohované napájení,</w:t>
      </w:r>
    </w:p>
    <w:p w14:paraId="1737085B"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test zálohovaného napájení expandérů programem,</w:t>
      </w:r>
    </w:p>
    <w:p w14:paraId="35483DC9"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klávesnic systému PZTS</w:t>
      </w:r>
      <w:r>
        <w:rPr>
          <w:rFonts w:ascii="Arial" w:hAnsi="Arial" w:cs="Arial"/>
          <w:sz w:val="20"/>
          <w:szCs w:val="20"/>
        </w:rPr>
        <w:br/>
        <w:t>a kontrolu stavu propojovacího vedení,</w:t>
      </w:r>
    </w:p>
    <w:p w14:paraId="2F7720BC"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čtecích modulů systému</w:t>
      </w:r>
      <w:r>
        <w:rPr>
          <w:rFonts w:ascii="Arial" w:hAnsi="Arial" w:cs="Arial"/>
          <w:sz w:val="20"/>
          <w:szCs w:val="20"/>
        </w:rPr>
        <w:br/>
        <w:t>a kontrolu stavu propojovacího vedení,</w:t>
      </w:r>
    </w:p>
    <w:p w14:paraId="082FA88A"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mechanické upevnění a neporušenost záložních zdrojů PZTS a stav propojovacího vedení,</w:t>
      </w:r>
    </w:p>
    <w:p w14:paraId="27615A40"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stav zálohového napájení zálohovaných zdrojů programem,</w:t>
      </w:r>
    </w:p>
    <w:p w14:paraId="5CD011DB"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stavu záložních zdrojů UPS systému PZTS,</w:t>
      </w:r>
    </w:p>
    <w:p w14:paraId="3549D8C6"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detektorů PIR a stavu propojovacího vedení,</w:t>
      </w:r>
    </w:p>
    <w:p w14:paraId="6D0DF214"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detektorů MG a stavu propojovacího vedení,</w:t>
      </w:r>
    </w:p>
    <w:p w14:paraId="4B0CD46A"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detektorů AUDIO a stavu propojovacího vedení,</w:t>
      </w:r>
    </w:p>
    <w:p w14:paraId="463DB6C2"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lastRenderedPageBreak/>
        <w:t>kontrolu mechanického upevnění a neporušenost vibračních detektorů a stavu propojovacího vedení,</w:t>
      </w:r>
    </w:p>
    <w:p w14:paraId="4898F88F"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mechanického upevnění a neporušenost tísňových tlačítek a stavu propojovacího vedení,</w:t>
      </w:r>
    </w:p>
    <w:p w14:paraId="2F8455C0"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test ověření funkčnosti detektorů systému programem,</w:t>
      </w:r>
    </w:p>
    <w:p w14:paraId="02DA6B63"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test kompletnosti systému programem,</w:t>
      </w:r>
    </w:p>
    <w:p w14:paraId="10567721"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inicializaci „přítomnosti“ modulů systému,</w:t>
      </w:r>
    </w:p>
    <w:p w14:paraId="6024EF60"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zabezpečení komunikace mezi moduly systému,</w:t>
      </w:r>
    </w:p>
    <w:p w14:paraId="0400242C"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zálohy dat ze systémů,</w:t>
      </w:r>
    </w:p>
    <w:p w14:paraId="14786DD9" w14:textId="77777777" w:rsidR="000565F8" w:rsidRDefault="000565F8" w:rsidP="000565F8">
      <w:pPr>
        <w:pStyle w:val="Odstavecseseznamem"/>
        <w:numPr>
          <w:ilvl w:val="0"/>
          <w:numId w:val="39"/>
        </w:numPr>
        <w:spacing w:after="120" w:line="280" w:lineRule="atLeast"/>
        <w:ind w:left="1701" w:hanging="283"/>
        <w:jc w:val="both"/>
        <w:rPr>
          <w:rFonts w:ascii="Arial" w:hAnsi="Arial" w:cs="Arial"/>
          <w:sz w:val="20"/>
          <w:szCs w:val="20"/>
        </w:rPr>
      </w:pPr>
      <w:r>
        <w:rPr>
          <w:rFonts w:ascii="Arial" w:hAnsi="Arial" w:cs="Arial"/>
          <w:sz w:val="20"/>
          <w:szCs w:val="20"/>
        </w:rPr>
        <w:t>kontrolu dokumentace systému PZTS.</w:t>
      </w:r>
    </w:p>
    <w:p w14:paraId="6B1AEAB5"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při funkční zkoušce 1x 6 měsíců kontroluje systém prostřednictvím aktivace poplachů zabezpečených prostor v součinnosti s ostrahou objektu, přičemž v průběhu jednoho roku musí být kontrola provedena ve všech zabezpečených oblastech.</w:t>
      </w:r>
    </w:p>
    <w:p w14:paraId="02AB0989"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Revizní technik provede 1x ročně pravidelnou revizi v souladu platnými normami.</w:t>
      </w:r>
    </w:p>
    <w:p w14:paraId="76996FE8" w14:textId="77777777" w:rsidR="000565F8" w:rsidRDefault="000565F8" w:rsidP="000565F8">
      <w:pPr>
        <w:pStyle w:val="Odstavecseseznamem"/>
        <w:numPr>
          <w:ilvl w:val="0"/>
          <w:numId w:val="37"/>
        </w:numPr>
        <w:spacing w:before="240" w:after="120" w:line="280" w:lineRule="atLeast"/>
        <w:jc w:val="both"/>
        <w:rPr>
          <w:rFonts w:ascii="Arial" w:hAnsi="Arial" w:cs="Arial"/>
          <w:b/>
          <w:sz w:val="20"/>
          <w:szCs w:val="20"/>
          <w:u w:val="single"/>
        </w:rPr>
      </w:pPr>
      <w:r>
        <w:rPr>
          <w:rFonts w:ascii="Arial" w:hAnsi="Arial" w:cs="Arial"/>
          <w:b/>
          <w:sz w:val="20"/>
          <w:szCs w:val="20"/>
          <w:u w:val="single"/>
        </w:rPr>
        <w:t>Speciální televizní systém (CCTV)</w:t>
      </w:r>
    </w:p>
    <w:p w14:paraId="77671EC0" w14:textId="77777777" w:rsidR="000565F8" w:rsidRDefault="000565F8" w:rsidP="000565F8">
      <w:pPr>
        <w:pStyle w:val="Odstavecseseznamem"/>
        <w:numPr>
          <w:ilvl w:val="1"/>
          <w:numId w:val="37"/>
        </w:numPr>
        <w:spacing w:after="120" w:line="280" w:lineRule="atLeast"/>
        <w:jc w:val="both"/>
        <w:rPr>
          <w:rFonts w:ascii="Arial" w:hAnsi="Arial" w:cs="Arial"/>
          <w:sz w:val="20"/>
          <w:szCs w:val="20"/>
          <w:u w:val="single"/>
        </w:rPr>
      </w:pPr>
      <w:r>
        <w:rPr>
          <w:rFonts w:ascii="Arial" w:hAnsi="Arial" w:cs="Arial"/>
          <w:sz w:val="20"/>
          <w:szCs w:val="20"/>
        </w:rPr>
        <w:t>Servisní technik při funkční zkoušce 1x za 6 měsíců provede:</w:t>
      </w:r>
    </w:p>
    <w:p w14:paraId="4A13AC40"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mechanického upevnění všech venkovních kamerových jednotek, kontrolu jejich technického stavu a stavu propojovacího vedení,</w:t>
      </w:r>
    </w:p>
    <w:p w14:paraId="6FC400DE"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mechanického upevnění všech vnitřních kamerových jednotek, kontrolu jejich technického stavu a stavu propojovacích jednotek,</w:t>
      </w:r>
    </w:p>
    <w:p w14:paraId="4D623AE3"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vizuální kontrolu rozvaděčů s optickými převodníky videosignálu,</w:t>
      </w:r>
    </w:p>
    <w:p w14:paraId="4C79E238"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vizuální kontrolu optických převodníků videosignálu a kontrolu stavu propojovacího vedení,</w:t>
      </w:r>
    </w:p>
    <w:p w14:paraId="7AE84A51"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zobrazení ze všech kamerových jednotek na ostraze objektu,</w:t>
      </w:r>
    </w:p>
    <w:p w14:paraId="3C780CAC"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záznamových zařízení,</w:t>
      </w:r>
    </w:p>
    <w:p w14:paraId="648AF714"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zobrazení ze všech kamerových jednotek na dohledovém pracovišti,</w:t>
      </w:r>
    </w:p>
    <w:p w14:paraId="423596E1"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generování záznamů na jednotlivých záznamových zařízeních,</w:t>
      </w:r>
    </w:p>
    <w:p w14:paraId="1CE9FCB3"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stavu záložních zdrojů UPS systému CCTV,</w:t>
      </w:r>
    </w:p>
    <w:p w14:paraId="57901307" w14:textId="77777777" w:rsidR="000565F8" w:rsidRDefault="000565F8" w:rsidP="000565F8">
      <w:pPr>
        <w:pStyle w:val="Odstavecseseznamem"/>
        <w:numPr>
          <w:ilvl w:val="0"/>
          <w:numId w:val="40"/>
        </w:numPr>
        <w:spacing w:after="120" w:line="280" w:lineRule="atLeast"/>
        <w:ind w:left="1843" w:hanging="425"/>
        <w:jc w:val="both"/>
        <w:rPr>
          <w:rFonts w:ascii="Arial" w:hAnsi="Arial" w:cs="Arial"/>
          <w:sz w:val="20"/>
          <w:szCs w:val="20"/>
        </w:rPr>
      </w:pPr>
      <w:r>
        <w:rPr>
          <w:rFonts w:ascii="Arial" w:hAnsi="Arial" w:cs="Arial"/>
          <w:sz w:val="20"/>
          <w:szCs w:val="20"/>
        </w:rPr>
        <w:t>kontrolu kvality zobrazení na kontrolních monitorech.</w:t>
      </w:r>
    </w:p>
    <w:p w14:paraId="4D36CFA1"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 xml:space="preserve">Servisní technik 1x za 6 měsíců očistí a omyje všechny venkovní a vnitřní kamerové jednotky. </w:t>
      </w:r>
    </w:p>
    <w:p w14:paraId="4AC83665"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Revizní technik provede 1x ročně pravidelnou revizi v souladu platnými normami.</w:t>
      </w:r>
    </w:p>
    <w:p w14:paraId="7DDB9189" w14:textId="77777777" w:rsidR="000565F8" w:rsidRDefault="000565F8" w:rsidP="000565F8">
      <w:pPr>
        <w:pStyle w:val="Odstavecseseznamem"/>
        <w:numPr>
          <w:ilvl w:val="0"/>
          <w:numId w:val="37"/>
        </w:numPr>
        <w:spacing w:before="240" w:after="120" w:line="280" w:lineRule="atLeast"/>
        <w:jc w:val="both"/>
        <w:rPr>
          <w:rFonts w:ascii="Arial" w:hAnsi="Arial" w:cs="Arial"/>
          <w:b/>
          <w:sz w:val="20"/>
          <w:szCs w:val="20"/>
          <w:u w:val="single"/>
        </w:rPr>
      </w:pPr>
      <w:r>
        <w:rPr>
          <w:rFonts w:ascii="Arial" w:hAnsi="Arial" w:cs="Arial"/>
          <w:b/>
          <w:sz w:val="20"/>
          <w:szCs w:val="20"/>
          <w:u w:val="single"/>
        </w:rPr>
        <w:t>Prostředky elektrické požární signalizace (EPS)</w:t>
      </w:r>
    </w:p>
    <w:p w14:paraId="6B6B3498"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při funkční zkoušce 1x za 6 měsíců provede:</w:t>
      </w:r>
    </w:p>
    <w:p w14:paraId="0ACDA6EE"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kontrolu mechanického upevnění a neporušenost ústředen,</w:t>
      </w:r>
    </w:p>
    <w:p w14:paraId="0E89A7BE"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kontrolu stavu elektronické požární ústředny,</w:t>
      </w:r>
    </w:p>
    <w:p w14:paraId="51F4EF1A"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převedení napájení ústředny na zálohované napájení,</w:t>
      </w:r>
    </w:p>
    <w:p w14:paraId="3C85926F"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lastRenderedPageBreak/>
        <w:t>kontrolu mechanického upevnění a kontrolu neporušenost tlačítkových hlásičů požáru a stavu propojovacího vedení,</w:t>
      </w:r>
    </w:p>
    <w:p w14:paraId="6B4F8BEE"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kontrolu mechanického upevnění a kontrolu neporušenost automatických hlásičů požáru a stavu propojovacího vedení,</w:t>
      </w:r>
    </w:p>
    <w:p w14:paraId="65B820F8"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test vyhlášení poplachu prostřednictvím tlačítkových hlásičů požáru v součinnosti s ostrahou objektu,</w:t>
      </w:r>
    </w:p>
    <w:p w14:paraId="63D5BF81"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test vyhlášení poplachu prostřednictvím automatických hlásičů požáru v součinnosti s ostrahou objektu,</w:t>
      </w:r>
    </w:p>
    <w:p w14:paraId="1A20A9E8"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kontrolu a otestování celého systému EPS prostřednictvím programového vybavení,</w:t>
      </w:r>
    </w:p>
    <w:p w14:paraId="7222EE4A" w14:textId="77777777" w:rsidR="000565F8" w:rsidRDefault="000565F8" w:rsidP="000565F8">
      <w:pPr>
        <w:pStyle w:val="Odstavecseseznamem"/>
        <w:numPr>
          <w:ilvl w:val="0"/>
          <w:numId w:val="41"/>
        </w:numPr>
        <w:tabs>
          <w:tab w:val="left" w:pos="1843"/>
        </w:tabs>
        <w:spacing w:after="120" w:line="280" w:lineRule="atLeast"/>
        <w:ind w:left="1843" w:hanging="437"/>
        <w:jc w:val="both"/>
        <w:rPr>
          <w:rFonts w:ascii="Arial" w:hAnsi="Arial" w:cs="Arial"/>
          <w:sz w:val="20"/>
          <w:szCs w:val="20"/>
        </w:rPr>
      </w:pPr>
      <w:r>
        <w:rPr>
          <w:rFonts w:ascii="Arial" w:hAnsi="Arial" w:cs="Arial"/>
          <w:sz w:val="20"/>
          <w:szCs w:val="20"/>
        </w:rPr>
        <w:t>kontrolu stavu záložních zdrojů UPS systému EPS.</w:t>
      </w:r>
    </w:p>
    <w:p w14:paraId="411C71E3"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1x ročně provede:</w:t>
      </w:r>
    </w:p>
    <w:p w14:paraId="7B49E59B" w14:textId="77777777" w:rsidR="000565F8" w:rsidRDefault="000565F8" w:rsidP="000565F8">
      <w:pPr>
        <w:pStyle w:val="Odstavecseseznamem"/>
        <w:numPr>
          <w:ilvl w:val="0"/>
          <w:numId w:val="42"/>
        </w:numPr>
        <w:tabs>
          <w:tab w:val="left" w:pos="1985"/>
        </w:tabs>
        <w:spacing w:after="120" w:line="280" w:lineRule="atLeast"/>
        <w:ind w:left="1843" w:hanging="425"/>
        <w:jc w:val="both"/>
        <w:rPr>
          <w:rFonts w:ascii="Arial" w:hAnsi="Arial" w:cs="Arial"/>
          <w:sz w:val="20"/>
          <w:szCs w:val="20"/>
        </w:rPr>
      </w:pPr>
      <w:r>
        <w:rPr>
          <w:rFonts w:ascii="Arial" w:hAnsi="Arial" w:cs="Arial"/>
          <w:sz w:val="20"/>
          <w:szCs w:val="20"/>
        </w:rPr>
        <w:t>údržbu všech komponentů zařízení od běžného znečištění,</w:t>
      </w:r>
    </w:p>
    <w:p w14:paraId="5CFA6AD6" w14:textId="77777777" w:rsidR="000565F8" w:rsidRDefault="000565F8" w:rsidP="000565F8">
      <w:pPr>
        <w:pStyle w:val="Odstavecseseznamem"/>
        <w:numPr>
          <w:ilvl w:val="0"/>
          <w:numId w:val="42"/>
        </w:numPr>
        <w:spacing w:after="120" w:line="280" w:lineRule="atLeast"/>
        <w:ind w:left="1843" w:hanging="425"/>
        <w:jc w:val="both"/>
        <w:rPr>
          <w:rFonts w:ascii="Arial" w:hAnsi="Arial" w:cs="Arial"/>
          <w:sz w:val="20"/>
          <w:szCs w:val="20"/>
        </w:rPr>
      </w:pPr>
      <w:r>
        <w:rPr>
          <w:rFonts w:ascii="Arial" w:hAnsi="Arial" w:cs="Arial"/>
          <w:sz w:val="20"/>
          <w:szCs w:val="20"/>
        </w:rPr>
        <w:t>zkoušku systému plynem (zakouření předem stanoveného prostoru).</w:t>
      </w:r>
    </w:p>
    <w:p w14:paraId="0DE17394"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Revizní technik provede 1x ročně pravidelnou revizi v souladu platnými normami.</w:t>
      </w:r>
    </w:p>
    <w:p w14:paraId="1D1BB475" w14:textId="77777777" w:rsidR="000565F8" w:rsidRDefault="000565F8" w:rsidP="000565F8">
      <w:pPr>
        <w:pStyle w:val="Odstavecseseznamem"/>
        <w:numPr>
          <w:ilvl w:val="0"/>
          <w:numId w:val="37"/>
        </w:numPr>
        <w:spacing w:before="240" w:after="120" w:line="280" w:lineRule="atLeast"/>
        <w:jc w:val="both"/>
        <w:rPr>
          <w:rFonts w:ascii="Arial" w:hAnsi="Arial" w:cs="Arial"/>
          <w:b/>
          <w:sz w:val="20"/>
          <w:szCs w:val="20"/>
          <w:u w:val="single"/>
        </w:rPr>
      </w:pPr>
      <w:r>
        <w:rPr>
          <w:rFonts w:ascii="Arial" w:hAnsi="Arial" w:cs="Arial"/>
          <w:b/>
          <w:sz w:val="20"/>
          <w:szCs w:val="20"/>
          <w:u w:val="single"/>
        </w:rPr>
        <w:t>Evakuační/místní rozhlas (ER)</w:t>
      </w:r>
    </w:p>
    <w:p w14:paraId="4AE6AF1D"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při funkční zkoušce 1x za 6 měsíců kontroluje:</w:t>
      </w:r>
    </w:p>
    <w:p w14:paraId="0ED8D7BC" w14:textId="77777777" w:rsidR="000565F8" w:rsidRDefault="000565F8" w:rsidP="000565F8">
      <w:pPr>
        <w:pStyle w:val="Odstavecseseznamem"/>
        <w:numPr>
          <w:ilvl w:val="0"/>
          <w:numId w:val="43"/>
        </w:numPr>
        <w:spacing w:after="120" w:line="280" w:lineRule="atLeast"/>
        <w:ind w:left="1843" w:hanging="425"/>
        <w:jc w:val="both"/>
        <w:rPr>
          <w:rFonts w:ascii="Arial" w:hAnsi="Arial" w:cs="Arial"/>
          <w:sz w:val="20"/>
          <w:szCs w:val="20"/>
        </w:rPr>
      </w:pPr>
      <w:r>
        <w:rPr>
          <w:rFonts w:ascii="Arial" w:hAnsi="Arial" w:cs="Arial"/>
          <w:sz w:val="20"/>
          <w:szCs w:val="20"/>
        </w:rPr>
        <w:t>stav záložních zdrojů UPS systému ER,</w:t>
      </w:r>
    </w:p>
    <w:p w14:paraId="2FD905DD"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1 x ročně provede:</w:t>
      </w:r>
    </w:p>
    <w:p w14:paraId="33C2BC76" w14:textId="77777777" w:rsidR="000565F8" w:rsidRDefault="000565F8" w:rsidP="000565F8">
      <w:pPr>
        <w:pStyle w:val="Odstavecseseznamem"/>
        <w:numPr>
          <w:ilvl w:val="0"/>
          <w:numId w:val="44"/>
        </w:numPr>
        <w:spacing w:after="120" w:line="280" w:lineRule="atLeast"/>
        <w:ind w:left="1843" w:hanging="425"/>
        <w:jc w:val="both"/>
        <w:rPr>
          <w:rFonts w:ascii="Arial" w:hAnsi="Arial" w:cs="Arial"/>
          <w:sz w:val="20"/>
          <w:szCs w:val="20"/>
        </w:rPr>
      </w:pPr>
      <w:r>
        <w:rPr>
          <w:rFonts w:ascii="Arial" w:hAnsi="Arial" w:cs="Arial"/>
          <w:sz w:val="20"/>
          <w:szCs w:val="20"/>
        </w:rPr>
        <w:t>kontrolu a čištění rozvaděčů rozhlasu,</w:t>
      </w:r>
    </w:p>
    <w:p w14:paraId="50C4D827" w14:textId="77777777" w:rsidR="000565F8" w:rsidRDefault="000565F8" w:rsidP="000565F8">
      <w:pPr>
        <w:pStyle w:val="Odstavecseseznamem"/>
        <w:numPr>
          <w:ilvl w:val="0"/>
          <w:numId w:val="44"/>
        </w:numPr>
        <w:spacing w:after="120" w:line="280" w:lineRule="atLeast"/>
        <w:ind w:left="1843" w:hanging="425"/>
        <w:jc w:val="both"/>
        <w:rPr>
          <w:rFonts w:ascii="Arial" w:hAnsi="Arial" w:cs="Arial"/>
          <w:sz w:val="20"/>
          <w:szCs w:val="20"/>
        </w:rPr>
      </w:pPr>
      <w:r>
        <w:rPr>
          <w:rFonts w:ascii="Arial" w:hAnsi="Arial" w:cs="Arial"/>
          <w:sz w:val="20"/>
          <w:szCs w:val="20"/>
        </w:rPr>
        <w:t xml:space="preserve">měření impedance všech linek, </w:t>
      </w:r>
    </w:p>
    <w:p w14:paraId="2AA52F7A" w14:textId="77777777" w:rsidR="000565F8" w:rsidRDefault="000565F8" w:rsidP="000565F8">
      <w:pPr>
        <w:pStyle w:val="Odstavecseseznamem"/>
        <w:numPr>
          <w:ilvl w:val="0"/>
          <w:numId w:val="44"/>
        </w:numPr>
        <w:spacing w:after="120" w:line="280" w:lineRule="atLeast"/>
        <w:ind w:left="1843" w:hanging="425"/>
        <w:jc w:val="both"/>
        <w:rPr>
          <w:rFonts w:ascii="Arial" w:hAnsi="Arial" w:cs="Arial"/>
          <w:sz w:val="20"/>
          <w:szCs w:val="20"/>
        </w:rPr>
      </w:pPr>
      <w:r>
        <w:rPr>
          <w:rFonts w:ascii="Arial" w:hAnsi="Arial" w:cs="Arial"/>
          <w:sz w:val="20"/>
          <w:szCs w:val="20"/>
        </w:rPr>
        <w:t>kontrolu návaznosti dílčích technologií rozhlasu na EPS,</w:t>
      </w:r>
    </w:p>
    <w:p w14:paraId="1E1B36F6"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Revizní technik provede 1x ročně pravidelnou revizi v souladu platnými normami.</w:t>
      </w:r>
    </w:p>
    <w:p w14:paraId="15183477" w14:textId="77777777" w:rsidR="000565F8" w:rsidRDefault="000565F8" w:rsidP="000565F8">
      <w:pPr>
        <w:pStyle w:val="Odstavecseseznamem"/>
        <w:numPr>
          <w:ilvl w:val="0"/>
          <w:numId w:val="37"/>
        </w:numPr>
        <w:spacing w:before="240" w:after="120" w:line="280" w:lineRule="atLeast"/>
        <w:jc w:val="both"/>
        <w:rPr>
          <w:rFonts w:ascii="Arial" w:hAnsi="Arial" w:cs="Arial"/>
          <w:b/>
          <w:sz w:val="20"/>
          <w:szCs w:val="20"/>
          <w:u w:val="single"/>
        </w:rPr>
      </w:pPr>
      <w:r>
        <w:rPr>
          <w:rFonts w:ascii="Arial" w:hAnsi="Arial" w:cs="Arial"/>
          <w:b/>
          <w:sz w:val="20"/>
          <w:szCs w:val="20"/>
          <w:u w:val="single"/>
        </w:rPr>
        <w:t>Videotelefony (VT)</w:t>
      </w:r>
    </w:p>
    <w:p w14:paraId="5CA17C71"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Servisní technik při funkční zkoušce 1x za 6 měsíců provede kontrolu správné činnosti zařízení videotelefonu.</w:t>
      </w:r>
    </w:p>
    <w:p w14:paraId="3A2FD245" w14:textId="77777777" w:rsidR="000565F8" w:rsidRDefault="000565F8" w:rsidP="000565F8">
      <w:pPr>
        <w:pStyle w:val="Odstavecseseznamem"/>
        <w:numPr>
          <w:ilvl w:val="1"/>
          <w:numId w:val="37"/>
        </w:numPr>
        <w:spacing w:after="120" w:line="280" w:lineRule="atLeast"/>
        <w:jc w:val="both"/>
        <w:rPr>
          <w:rFonts w:ascii="Arial" w:hAnsi="Arial" w:cs="Arial"/>
          <w:sz w:val="20"/>
          <w:szCs w:val="20"/>
        </w:rPr>
      </w:pPr>
      <w:r>
        <w:rPr>
          <w:rFonts w:ascii="Arial" w:hAnsi="Arial" w:cs="Arial"/>
          <w:sz w:val="20"/>
          <w:szCs w:val="20"/>
        </w:rPr>
        <w:t>Revizní technik provede 1x ročně pravidelnou revizi v souladu platnými normami.</w:t>
      </w:r>
    </w:p>
    <w:p w14:paraId="57A26506" w14:textId="77777777" w:rsidR="000565F8" w:rsidRDefault="000565F8" w:rsidP="000565F8">
      <w:pPr>
        <w:rPr>
          <w:rFonts w:ascii="Arial" w:hAnsi="Arial" w:cs="Arial"/>
          <w:sz w:val="20"/>
          <w:szCs w:val="20"/>
        </w:rPr>
      </w:pPr>
      <w:r>
        <w:rPr>
          <w:rFonts w:ascii="Arial" w:hAnsi="Arial" w:cs="Arial"/>
          <w:sz w:val="20"/>
          <w:szCs w:val="20"/>
        </w:rPr>
        <w:br w:type="page"/>
      </w:r>
    </w:p>
    <w:p w14:paraId="0C0A8DB8"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2 RD</w:t>
      </w:r>
    </w:p>
    <w:p w14:paraId="0BEB8CF6"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Popis bezpečnostních zařízení na objektech</w:t>
      </w:r>
    </w:p>
    <w:p w14:paraId="668B66EC" w14:textId="77777777" w:rsidR="000565F8" w:rsidRDefault="000565F8" w:rsidP="000565F8">
      <w:pPr>
        <w:pStyle w:val="Odstavecseseznamem"/>
        <w:numPr>
          <w:ilvl w:val="0"/>
          <w:numId w:val="45"/>
        </w:numPr>
        <w:spacing w:after="120" w:line="280" w:lineRule="atLeast"/>
        <w:jc w:val="both"/>
        <w:rPr>
          <w:rFonts w:ascii="Arial" w:hAnsi="Arial" w:cs="Arial"/>
          <w:b/>
          <w:sz w:val="20"/>
          <w:szCs w:val="20"/>
          <w:u w:val="single"/>
        </w:rPr>
      </w:pPr>
      <w:r>
        <w:rPr>
          <w:rFonts w:ascii="Arial" w:hAnsi="Arial" w:cs="Arial"/>
          <w:b/>
          <w:sz w:val="20"/>
          <w:szCs w:val="20"/>
          <w:u w:val="single"/>
        </w:rPr>
        <w:t>Objekt na adrese Na Poříčním právu 376/1, Praha 2 (NPP)</w:t>
      </w:r>
    </w:p>
    <w:p w14:paraId="0CF8565C" w14:textId="34AD3E81"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 xml:space="preserve">Poplachový zabezpečovací a tísňový systém PZTS je na objektu Objednatele řešen prostřednictvím elektronického systému CONCEPT. Systém obsahuje jednu elektronickou ústřednu propojenou do sítě. Na dohledovém pracovišti (3.NP) a pracovišti ostrahy (přízemí) je instalováno dohledové programové vybavení </w:t>
      </w:r>
      <w:proofErr w:type="spellStart"/>
      <w:r>
        <w:rPr>
          <w:rFonts w:ascii="Arial" w:hAnsi="Arial" w:cs="Arial"/>
          <w:sz w:val="20"/>
          <w:szCs w:val="20"/>
        </w:rPr>
        <w:t>Integriti</w:t>
      </w:r>
      <w:proofErr w:type="spellEnd"/>
      <w:r>
        <w:rPr>
          <w:rFonts w:ascii="Arial" w:hAnsi="Arial" w:cs="Arial"/>
          <w:sz w:val="20"/>
          <w:szCs w:val="20"/>
        </w:rPr>
        <w:t xml:space="preserve">. (asi 450 prvků). V systému PZTS je integrován přístupový systém </w:t>
      </w:r>
      <w:proofErr w:type="spellStart"/>
      <w:r>
        <w:rPr>
          <w:rFonts w:ascii="Arial" w:hAnsi="Arial" w:cs="Arial"/>
          <w:sz w:val="20"/>
          <w:szCs w:val="20"/>
        </w:rPr>
        <w:t>Aktion.NEXT</w:t>
      </w:r>
      <w:proofErr w:type="spellEnd"/>
      <w:r>
        <w:rPr>
          <w:rFonts w:ascii="Arial" w:hAnsi="Arial" w:cs="Arial"/>
          <w:sz w:val="20"/>
          <w:szCs w:val="20"/>
        </w:rPr>
        <w:t>, který ovládá přístupy do zabezpečených oblastí.</w:t>
      </w:r>
    </w:p>
    <w:p w14:paraId="2E15CD1B" w14:textId="77777777"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Přístupové prostředky ACS jsou plně integrovány do systému Poplachového zabezpečovacího a tísňového systému PZTS (do 30 prvků z výše zmíněných 450 v PZTS).</w:t>
      </w:r>
    </w:p>
    <w:p w14:paraId="156A5BCE" w14:textId="77777777"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 xml:space="preserve">Elektrická požární signalizace EPS – na objektu je instalován systém elektrické požární signalizace (ESSER). Systém elektrické požární signalizace je instalován pouze v některých prostorech objektu Objednatele (asi 150 hlásičů). </w:t>
      </w:r>
    </w:p>
    <w:p w14:paraId="2C509CE4" w14:textId="77777777"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 xml:space="preserve">Kamerový systém CCTV je instalován ve vnitřních a venkovních prostorech objektu Objednatele. Venkovní kamerové jednotky monitorují venkovní perimetr objektu a vnitřní dvůr objektu. Venkovní kamerové jednotky jsou instalovány do venkovních vyhřívaných krytů. Vnitřní kamerové jednotky monitorují vnitřní společné prostory (chodby) v objektu. Kamerové jednotky jsou připojeny do videorekordérů HIKVISION prostřednictvím optických převodníků signálu. Monitorované prostory kamerovým systémem jsou zobrazovány v prostoru ostrahy objektu a serverovně (přízemí) a prostřednictvím síťového propojení v prostoru dohledu v 3.NP objektu prostřednictvím programového vybavení </w:t>
      </w:r>
      <w:proofErr w:type="spellStart"/>
      <w:r>
        <w:rPr>
          <w:rFonts w:ascii="Arial" w:hAnsi="Arial" w:cs="Arial"/>
          <w:sz w:val="20"/>
          <w:szCs w:val="20"/>
        </w:rPr>
        <w:t>iVMS</w:t>
      </w:r>
      <w:proofErr w:type="spellEnd"/>
      <w:r>
        <w:rPr>
          <w:rFonts w:ascii="Arial" w:hAnsi="Arial" w:cs="Arial"/>
          <w:sz w:val="20"/>
          <w:szCs w:val="20"/>
        </w:rPr>
        <w:t xml:space="preserve"> 4200 (53 kamerových jednotek z toho 23 venkovních).</w:t>
      </w:r>
    </w:p>
    <w:p w14:paraId="2B9FB35E" w14:textId="77777777"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 xml:space="preserve">Videotelefony VT – systémy videotelefonů </w:t>
      </w:r>
      <w:proofErr w:type="spellStart"/>
      <w:r>
        <w:rPr>
          <w:rFonts w:ascii="Arial" w:hAnsi="Arial" w:cs="Arial"/>
          <w:sz w:val="20"/>
          <w:szCs w:val="20"/>
        </w:rPr>
        <w:t>Easy</w:t>
      </w:r>
      <w:proofErr w:type="spellEnd"/>
      <w:r>
        <w:rPr>
          <w:rFonts w:ascii="Arial" w:hAnsi="Arial" w:cs="Arial"/>
          <w:sz w:val="20"/>
          <w:szCs w:val="20"/>
        </w:rPr>
        <w:t xml:space="preserve"> </w:t>
      </w:r>
      <w:proofErr w:type="spellStart"/>
      <w:r>
        <w:rPr>
          <w:rFonts w:ascii="Arial" w:hAnsi="Arial" w:cs="Arial"/>
          <w:sz w:val="20"/>
          <w:szCs w:val="20"/>
        </w:rPr>
        <w:t>door</w:t>
      </w:r>
      <w:proofErr w:type="spellEnd"/>
      <w:r>
        <w:rPr>
          <w:rFonts w:ascii="Arial" w:hAnsi="Arial" w:cs="Arial"/>
          <w:sz w:val="20"/>
          <w:szCs w:val="20"/>
        </w:rPr>
        <w:t xml:space="preserve"> jsou instalovány u některých vnitřních vstupů do kancelářských prostorů (do 10ks videotelefonů).</w:t>
      </w:r>
    </w:p>
    <w:p w14:paraId="28B0DD24" w14:textId="77777777"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 xml:space="preserve">Evakuační rozhlas ESSER </w:t>
      </w:r>
      <w:proofErr w:type="spellStart"/>
      <w:r>
        <w:rPr>
          <w:rFonts w:ascii="Arial" w:hAnsi="Arial" w:cs="Arial"/>
          <w:sz w:val="20"/>
          <w:szCs w:val="20"/>
        </w:rPr>
        <w:t>Variodyn</w:t>
      </w:r>
      <w:proofErr w:type="spellEnd"/>
      <w:r>
        <w:rPr>
          <w:rFonts w:ascii="Arial" w:hAnsi="Arial" w:cs="Arial"/>
          <w:sz w:val="20"/>
          <w:szCs w:val="20"/>
        </w:rPr>
        <w:t xml:space="preserve"> D1 je instalován po celém objektu. Zařízení zahrnuje cca 650 ks reproduktorů, 2 datové rozvaděče, kabelové trasy jsou většinově vedeny v požárně odolných lištách. Evakuační rozhlas ESSER je propojen s ústřednou EPS ESSER.</w:t>
      </w:r>
    </w:p>
    <w:p w14:paraId="24206634" w14:textId="77777777" w:rsidR="000565F8" w:rsidRDefault="000565F8" w:rsidP="000565F8">
      <w:pPr>
        <w:pStyle w:val="Odstavecseseznamem"/>
        <w:numPr>
          <w:ilvl w:val="1"/>
          <w:numId w:val="45"/>
        </w:numPr>
        <w:spacing w:after="120" w:line="280" w:lineRule="atLeast"/>
        <w:jc w:val="both"/>
        <w:rPr>
          <w:rFonts w:ascii="Arial" w:hAnsi="Arial" w:cs="Arial"/>
          <w:sz w:val="20"/>
          <w:szCs w:val="20"/>
        </w:rPr>
      </w:pPr>
      <w:r>
        <w:rPr>
          <w:rFonts w:ascii="Arial" w:hAnsi="Arial" w:cs="Arial"/>
          <w:sz w:val="20"/>
          <w:szCs w:val="20"/>
        </w:rPr>
        <w:t>Mechanické zábranné prostředky (bezpečnostní dveře – do 10ks).</w:t>
      </w:r>
    </w:p>
    <w:p w14:paraId="09FD8E3E" w14:textId="77777777" w:rsidR="000565F8" w:rsidRDefault="000565F8" w:rsidP="000565F8"/>
    <w:p w14:paraId="5F46A096" w14:textId="77777777" w:rsidR="000565F8" w:rsidRDefault="000565F8" w:rsidP="000565F8">
      <w:pPr>
        <w:pStyle w:val="Odstavecseseznamem"/>
        <w:numPr>
          <w:ilvl w:val="0"/>
          <w:numId w:val="46"/>
        </w:numPr>
        <w:spacing w:before="120" w:after="240" w:line="280" w:lineRule="atLeast"/>
        <w:jc w:val="both"/>
        <w:rPr>
          <w:rFonts w:ascii="Arial" w:hAnsi="Arial" w:cs="Arial"/>
          <w:b/>
          <w:sz w:val="20"/>
          <w:szCs w:val="20"/>
          <w:u w:val="single"/>
        </w:rPr>
      </w:pPr>
      <w:r>
        <w:rPr>
          <w:rFonts w:ascii="Arial" w:hAnsi="Arial" w:cs="Arial"/>
          <w:b/>
          <w:sz w:val="20"/>
          <w:szCs w:val="20"/>
          <w:u w:val="single"/>
        </w:rPr>
        <w:t xml:space="preserve">Objekt na adrese Podskalská 19, 128 01 Praha 2 </w:t>
      </w:r>
    </w:p>
    <w:p w14:paraId="338B7FF2" w14:textId="77777777" w:rsidR="000565F8" w:rsidRDefault="000565F8" w:rsidP="000565F8">
      <w:pPr>
        <w:pStyle w:val="Odstavecseseznamem"/>
        <w:numPr>
          <w:ilvl w:val="1"/>
          <w:numId w:val="46"/>
        </w:numPr>
        <w:spacing w:after="120" w:line="280" w:lineRule="atLeast"/>
        <w:jc w:val="both"/>
        <w:rPr>
          <w:rFonts w:ascii="Arial" w:hAnsi="Arial" w:cs="Arial"/>
          <w:sz w:val="20"/>
          <w:szCs w:val="20"/>
        </w:rPr>
      </w:pPr>
      <w:r>
        <w:rPr>
          <w:rFonts w:ascii="Arial" w:hAnsi="Arial" w:cs="Arial"/>
          <w:sz w:val="20"/>
          <w:szCs w:val="20"/>
        </w:rPr>
        <w:t xml:space="preserve">Poplachový zabezpečovací a tísňový systém PZTS je na objektu řešen prostřednictvím elektronického systému </w:t>
      </w:r>
      <w:proofErr w:type="spellStart"/>
      <w:r>
        <w:rPr>
          <w:rFonts w:ascii="Arial" w:hAnsi="Arial" w:cs="Arial"/>
          <w:sz w:val="20"/>
          <w:szCs w:val="20"/>
        </w:rPr>
        <w:t>Jablotron</w:t>
      </w:r>
      <w:proofErr w:type="spellEnd"/>
      <w:r>
        <w:rPr>
          <w:rFonts w:ascii="Arial" w:hAnsi="Arial" w:cs="Arial"/>
          <w:sz w:val="20"/>
          <w:szCs w:val="20"/>
        </w:rPr>
        <w:t>. Na dohledovém pracovišti ostrahy (přízemí) je instalován dohled nad PZTS. (asi 10 prvků).</w:t>
      </w:r>
    </w:p>
    <w:p w14:paraId="09B83E82" w14:textId="77777777" w:rsidR="000565F8" w:rsidRDefault="000565F8" w:rsidP="000565F8">
      <w:pPr>
        <w:pStyle w:val="Odstavecseseznamem"/>
        <w:numPr>
          <w:ilvl w:val="1"/>
          <w:numId w:val="46"/>
        </w:numPr>
        <w:spacing w:after="120" w:line="280" w:lineRule="atLeast"/>
        <w:jc w:val="both"/>
        <w:rPr>
          <w:rFonts w:ascii="Arial" w:hAnsi="Arial" w:cs="Arial"/>
          <w:sz w:val="20"/>
          <w:szCs w:val="20"/>
        </w:rPr>
      </w:pPr>
      <w:r>
        <w:rPr>
          <w:rFonts w:ascii="Arial" w:hAnsi="Arial" w:cs="Arial"/>
          <w:sz w:val="20"/>
          <w:szCs w:val="20"/>
        </w:rPr>
        <w:t xml:space="preserve">Kamerový systém CCTV je na objektu instalován ve vnitřních a venkovních prostorech. Venkovní kamerové jednotky monitorují venkovní perimetr objektu a vnitřní dvůr objektu. Venkovní kamerové jednotky jsou instalovány do venkovních vyhřívaných krytů. Vnitřní kamerové jednotky monitorují vnitřní společné prostory (chodby) v objektu. Kamerové jednotky jsou připojeny do videorekordérů HIKVISION. Monitorované prostory kamerovým systémem jsou zobrazovány v prostoru ostrahy objektu (přízemí) prostřednictvím programového vybavení </w:t>
      </w:r>
      <w:proofErr w:type="spellStart"/>
      <w:r>
        <w:rPr>
          <w:rFonts w:ascii="Arial" w:hAnsi="Arial" w:cs="Arial"/>
          <w:sz w:val="20"/>
          <w:szCs w:val="20"/>
        </w:rPr>
        <w:t>iVMS</w:t>
      </w:r>
      <w:proofErr w:type="spellEnd"/>
      <w:r>
        <w:rPr>
          <w:rFonts w:ascii="Arial" w:hAnsi="Arial" w:cs="Arial"/>
          <w:sz w:val="20"/>
          <w:szCs w:val="20"/>
        </w:rPr>
        <w:t xml:space="preserve"> 4200. (41 kamerových jednotek, z toho 10 venkovních).</w:t>
      </w:r>
    </w:p>
    <w:p w14:paraId="7C42C1A9" w14:textId="77777777" w:rsidR="000565F8" w:rsidRDefault="000565F8" w:rsidP="000565F8">
      <w:pPr>
        <w:pStyle w:val="Odstavecseseznamem"/>
        <w:numPr>
          <w:ilvl w:val="1"/>
          <w:numId w:val="46"/>
        </w:numPr>
        <w:spacing w:after="120" w:line="280" w:lineRule="atLeast"/>
        <w:jc w:val="both"/>
        <w:rPr>
          <w:rFonts w:ascii="Arial" w:hAnsi="Arial" w:cs="Arial"/>
          <w:sz w:val="20"/>
          <w:szCs w:val="20"/>
        </w:rPr>
      </w:pPr>
      <w:r>
        <w:rPr>
          <w:rFonts w:ascii="Arial" w:hAnsi="Arial" w:cs="Arial"/>
          <w:sz w:val="20"/>
          <w:szCs w:val="20"/>
        </w:rPr>
        <w:t>Systém pro kontrolu vjezdu vozidel do objektu zahrnuje 2 kamerové jednotky a řídící PC.</w:t>
      </w:r>
    </w:p>
    <w:p w14:paraId="280C78B1" w14:textId="77777777" w:rsidR="000565F8" w:rsidRDefault="000565F8" w:rsidP="000565F8">
      <w:pPr>
        <w:pStyle w:val="Odstavecseseznamem"/>
        <w:spacing w:after="120" w:line="280" w:lineRule="atLeast"/>
        <w:ind w:left="360"/>
        <w:jc w:val="both"/>
        <w:rPr>
          <w:rFonts w:ascii="Arial" w:hAnsi="Arial" w:cs="Arial"/>
          <w:sz w:val="20"/>
          <w:szCs w:val="20"/>
        </w:rPr>
      </w:pPr>
    </w:p>
    <w:p w14:paraId="017EE15E" w14:textId="77777777" w:rsidR="000565F8" w:rsidRDefault="000565F8" w:rsidP="000565F8">
      <w:pPr>
        <w:pStyle w:val="Odstavecseseznamem"/>
        <w:keepNext/>
        <w:numPr>
          <w:ilvl w:val="0"/>
          <w:numId w:val="46"/>
        </w:numPr>
        <w:spacing w:before="120" w:after="240" w:line="280" w:lineRule="atLeast"/>
        <w:ind w:left="357" w:hanging="357"/>
        <w:jc w:val="both"/>
        <w:rPr>
          <w:rFonts w:ascii="Arial" w:hAnsi="Arial" w:cs="Arial"/>
          <w:b/>
          <w:sz w:val="20"/>
          <w:szCs w:val="20"/>
          <w:u w:val="single"/>
        </w:rPr>
      </w:pPr>
      <w:r>
        <w:rPr>
          <w:rFonts w:ascii="Arial" w:hAnsi="Arial" w:cs="Arial"/>
          <w:b/>
          <w:sz w:val="20"/>
          <w:szCs w:val="20"/>
          <w:u w:val="single"/>
        </w:rPr>
        <w:lastRenderedPageBreak/>
        <w:t xml:space="preserve">Objekt na adrese Karlovo náměstí 1, 128 01 Praha 2 </w:t>
      </w:r>
    </w:p>
    <w:p w14:paraId="7B987610" w14:textId="77777777" w:rsidR="000565F8" w:rsidRDefault="000565F8" w:rsidP="000565F8">
      <w:pPr>
        <w:pStyle w:val="Odstavecseseznamem"/>
        <w:numPr>
          <w:ilvl w:val="1"/>
          <w:numId w:val="46"/>
        </w:numPr>
        <w:spacing w:after="120" w:line="280" w:lineRule="atLeast"/>
        <w:jc w:val="both"/>
        <w:rPr>
          <w:rFonts w:ascii="Arial" w:hAnsi="Arial" w:cs="Arial"/>
          <w:sz w:val="20"/>
          <w:szCs w:val="20"/>
        </w:rPr>
      </w:pPr>
      <w:r>
        <w:rPr>
          <w:rFonts w:ascii="Arial" w:hAnsi="Arial" w:cs="Arial"/>
          <w:sz w:val="20"/>
          <w:szCs w:val="20"/>
        </w:rPr>
        <w:t>Poplachový zabezpečovací a tísňový systém PZTS je na objektu řešen prostřednictvím elektronického systému GALAXY. Na dohledovém pracovišti ostrahy (přízemí) je instalován dohled nad PZTS. (asi 200 prvků)</w:t>
      </w:r>
    </w:p>
    <w:p w14:paraId="22F63662" w14:textId="77777777" w:rsidR="000565F8" w:rsidRDefault="000565F8" w:rsidP="000565F8">
      <w:pPr>
        <w:pStyle w:val="Odstavecseseznamem"/>
        <w:numPr>
          <w:ilvl w:val="1"/>
          <w:numId w:val="46"/>
        </w:numPr>
        <w:spacing w:after="120" w:line="280" w:lineRule="atLeast"/>
        <w:jc w:val="both"/>
        <w:rPr>
          <w:rFonts w:ascii="Arial" w:hAnsi="Arial" w:cs="Arial"/>
          <w:sz w:val="20"/>
          <w:szCs w:val="20"/>
        </w:rPr>
      </w:pPr>
      <w:r>
        <w:rPr>
          <w:rFonts w:ascii="Arial" w:hAnsi="Arial" w:cs="Arial"/>
          <w:sz w:val="20"/>
          <w:szCs w:val="20"/>
        </w:rPr>
        <w:t>Kamerový systém CCTV je instalován ve vnitřních a venkovních prostorech objektu. Venkovní kamerové jednotky monitorují venkovní perimetr objektu a vnitřní dvůr objektu. Venkovní kamerové jednotky jsou instalovány do venkovních vyhřívaných krytů. Vnitřní kamerové jednotky monitorují vnitřní společné prostory (chodby) v objektu. Kamerové jednotky jsou připojeny do videorekordéru WISE-NET. Monitorované prostory kamerovým systémem jsou zobrazovány v prostoru ostrahy objektu (přízemí) prostřednictvím webového rozhraní.</w:t>
      </w:r>
      <w:r>
        <w:rPr>
          <w:rFonts w:ascii="Arial" w:hAnsi="Arial" w:cs="Arial"/>
          <w:sz w:val="20"/>
          <w:szCs w:val="20"/>
        </w:rPr>
        <w:br/>
        <w:t>(13 kamerových jednotek, z toho 11 venkovních).</w:t>
      </w:r>
    </w:p>
    <w:p w14:paraId="5A910246" w14:textId="77777777" w:rsidR="000565F8" w:rsidRDefault="000565F8" w:rsidP="000565F8">
      <w:pPr>
        <w:pStyle w:val="Odstavecseseznamem"/>
        <w:numPr>
          <w:ilvl w:val="1"/>
          <w:numId w:val="46"/>
        </w:numPr>
        <w:spacing w:after="120" w:line="280" w:lineRule="atLeast"/>
        <w:jc w:val="both"/>
        <w:rPr>
          <w:rFonts w:ascii="Arial" w:hAnsi="Arial" w:cs="Arial"/>
          <w:sz w:val="20"/>
          <w:szCs w:val="20"/>
        </w:rPr>
      </w:pPr>
      <w:r>
        <w:rPr>
          <w:rFonts w:ascii="Arial" w:hAnsi="Arial" w:cs="Arial"/>
          <w:sz w:val="20"/>
          <w:szCs w:val="20"/>
        </w:rPr>
        <w:t>Evakuační/místní rozhlas TOA VM-3000 je instalován po celém objektu. Jedná se</w:t>
      </w:r>
      <w:r>
        <w:rPr>
          <w:rFonts w:ascii="Arial" w:hAnsi="Arial" w:cs="Arial"/>
          <w:sz w:val="20"/>
          <w:szCs w:val="20"/>
        </w:rPr>
        <w:br/>
        <w:t>o 1kanálový systém se záložním zesilovačem. (asi 200 prvků).</w:t>
      </w:r>
    </w:p>
    <w:p w14:paraId="08112BDF" w14:textId="77777777" w:rsidR="000565F8" w:rsidRDefault="000565F8" w:rsidP="000565F8">
      <w:pPr>
        <w:keepNext/>
        <w:suppressAutoHyphens/>
        <w:overflowPunct w:val="0"/>
        <w:autoSpaceDE w:val="0"/>
        <w:spacing w:line="280" w:lineRule="atLeast"/>
        <w:textAlignment w:val="baseline"/>
        <w:rPr>
          <w:rFonts w:ascii="Arial" w:hAnsi="Arial" w:cs="Arial"/>
          <w:sz w:val="20"/>
          <w:szCs w:val="20"/>
        </w:rPr>
      </w:pPr>
    </w:p>
    <w:p w14:paraId="15CCC7D5" w14:textId="77777777" w:rsidR="000565F8" w:rsidRDefault="000565F8" w:rsidP="000565F8">
      <w:pPr>
        <w:rPr>
          <w:rFonts w:ascii="Arial" w:hAnsi="Arial" w:cs="Arial"/>
          <w:sz w:val="20"/>
          <w:szCs w:val="20"/>
        </w:rPr>
      </w:pPr>
      <w:r>
        <w:rPr>
          <w:rFonts w:ascii="Arial" w:hAnsi="Arial" w:cs="Arial"/>
          <w:sz w:val="20"/>
          <w:szCs w:val="20"/>
        </w:rPr>
        <w:br w:type="page"/>
      </w:r>
    </w:p>
    <w:p w14:paraId="6C1AE43C"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3 RD</w:t>
      </w:r>
    </w:p>
    <w:p w14:paraId="5EB2B1EE"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Technické normy</w:t>
      </w:r>
    </w:p>
    <w:p w14:paraId="0860D31A" w14:textId="77777777" w:rsidR="000565F8" w:rsidRDefault="000565F8" w:rsidP="000565F8">
      <w:pPr>
        <w:rPr>
          <w:rFonts w:ascii="Arial" w:hAnsi="Arial" w:cs="Arial"/>
          <w:sz w:val="20"/>
          <w:szCs w:val="20"/>
        </w:rPr>
      </w:pPr>
      <w:r>
        <w:rPr>
          <w:rFonts w:ascii="Arial" w:hAnsi="Arial" w:cs="Arial"/>
          <w:sz w:val="20"/>
          <w:szCs w:val="20"/>
        </w:rPr>
        <w:t>Soupis norem, dle kterých jsou poskytovány služby podle této RD.</w:t>
      </w:r>
    </w:p>
    <w:p w14:paraId="058F458B" w14:textId="77777777" w:rsidR="000565F8" w:rsidRDefault="000565F8" w:rsidP="000565F8">
      <w:pPr>
        <w:pStyle w:val="Odstavecseseznamem"/>
        <w:numPr>
          <w:ilvl w:val="0"/>
          <w:numId w:val="47"/>
        </w:numPr>
        <w:spacing w:before="240" w:after="120" w:line="280" w:lineRule="atLeast"/>
        <w:contextualSpacing/>
        <w:jc w:val="both"/>
        <w:rPr>
          <w:rFonts w:ascii="Arial" w:hAnsi="Arial" w:cs="Arial"/>
          <w:b/>
          <w:sz w:val="20"/>
          <w:szCs w:val="20"/>
          <w:u w:val="single"/>
        </w:rPr>
      </w:pPr>
      <w:r>
        <w:rPr>
          <w:rFonts w:ascii="Arial" w:hAnsi="Arial" w:cs="Arial"/>
          <w:b/>
          <w:sz w:val="20"/>
          <w:szCs w:val="20"/>
          <w:u w:val="single"/>
        </w:rPr>
        <w:t>PZTS – POPLACHOVÝ ZABEZPEČOVACÍ A TÍSŇOVÝ SYSTÉM</w:t>
      </w:r>
    </w:p>
    <w:tbl>
      <w:tblPr>
        <w:tblW w:w="921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CellMar>
          <w:left w:w="70" w:type="dxa"/>
          <w:right w:w="70" w:type="dxa"/>
        </w:tblCellMar>
        <w:tblLook w:val="04A0" w:firstRow="1" w:lastRow="0" w:firstColumn="1" w:lastColumn="0" w:noHBand="0" w:noVBand="1"/>
      </w:tblPr>
      <w:tblGrid>
        <w:gridCol w:w="2694"/>
        <w:gridCol w:w="6520"/>
      </w:tblGrid>
      <w:tr w:rsidR="000565F8" w14:paraId="12C95A6C" w14:textId="77777777" w:rsidTr="000565F8">
        <w:trPr>
          <w:trHeight w:val="270"/>
        </w:trPr>
        <w:tc>
          <w:tcPr>
            <w:tcW w:w="2694" w:type="dxa"/>
            <w:tcBorders>
              <w:top w:val="single" w:sz="4" w:space="0" w:color="auto"/>
              <w:left w:val="single" w:sz="4" w:space="0" w:color="auto"/>
              <w:bottom w:val="single" w:sz="4" w:space="0" w:color="auto"/>
              <w:right w:val="dotted" w:sz="4" w:space="0" w:color="auto"/>
            </w:tcBorders>
            <w:shd w:val="clear" w:color="auto" w:fill="BFBFBF"/>
            <w:noWrap/>
            <w:vAlign w:val="bottom"/>
            <w:hideMark/>
          </w:tcPr>
          <w:p w14:paraId="646BA8B4" w14:textId="77777777" w:rsidR="000565F8" w:rsidRDefault="000565F8">
            <w:pPr>
              <w:rPr>
                <w:rFonts w:ascii="Arial" w:hAnsi="Arial" w:cs="Arial"/>
                <w:sz w:val="20"/>
                <w:szCs w:val="20"/>
              </w:rPr>
            </w:pPr>
            <w:r>
              <w:rPr>
                <w:rFonts w:ascii="Arial" w:hAnsi="Arial" w:cs="Arial"/>
                <w:sz w:val="20"/>
                <w:szCs w:val="20"/>
              </w:rPr>
              <w:t>Označení technické normy</w:t>
            </w:r>
          </w:p>
        </w:tc>
        <w:tc>
          <w:tcPr>
            <w:tcW w:w="6520" w:type="dxa"/>
            <w:tcBorders>
              <w:top w:val="single" w:sz="4" w:space="0" w:color="auto"/>
              <w:left w:val="dotted" w:sz="4" w:space="0" w:color="auto"/>
              <w:bottom w:val="single" w:sz="4" w:space="0" w:color="auto"/>
              <w:right w:val="single" w:sz="4" w:space="0" w:color="auto"/>
            </w:tcBorders>
            <w:shd w:val="clear" w:color="auto" w:fill="BFBFBF"/>
            <w:noWrap/>
            <w:vAlign w:val="bottom"/>
            <w:hideMark/>
          </w:tcPr>
          <w:p w14:paraId="1133FEF9" w14:textId="77777777" w:rsidR="000565F8" w:rsidRDefault="000565F8">
            <w:pPr>
              <w:rPr>
                <w:rFonts w:ascii="Arial" w:hAnsi="Arial" w:cs="Arial"/>
                <w:sz w:val="20"/>
                <w:szCs w:val="20"/>
              </w:rPr>
            </w:pPr>
            <w:r>
              <w:rPr>
                <w:rFonts w:ascii="Arial" w:hAnsi="Arial" w:cs="Arial"/>
                <w:sz w:val="20"/>
                <w:szCs w:val="20"/>
              </w:rPr>
              <w:t>Název technické normy</w:t>
            </w:r>
          </w:p>
        </w:tc>
      </w:tr>
      <w:tr w:rsidR="000565F8" w14:paraId="6F7051E0"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19E8B0B" w14:textId="77777777" w:rsidR="000565F8" w:rsidRDefault="000565F8">
            <w:pPr>
              <w:rPr>
                <w:rFonts w:ascii="Arial" w:eastAsiaTheme="minorHAnsi" w:hAnsi="Arial" w:cs="Arial"/>
                <w:sz w:val="20"/>
                <w:szCs w:val="20"/>
              </w:rPr>
            </w:pPr>
            <w:r>
              <w:rPr>
                <w:rFonts w:ascii="Arial" w:eastAsiaTheme="minorHAnsi" w:hAnsi="Arial" w:cs="Arial"/>
                <w:sz w:val="20"/>
                <w:szCs w:val="20"/>
              </w:rPr>
              <w:t xml:space="preserve">ČSN EN </w:t>
            </w:r>
            <w:proofErr w:type="gramStart"/>
            <w:r>
              <w:rPr>
                <w:rFonts w:ascii="Arial" w:eastAsiaTheme="minorHAnsi" w:hAnsi="Arial" w:cs="Arial"/>
                <w:sz w:val="20"/>
                <w:szCs w:val="20"/>
              </w:rPr>
              <w:t>50131-1ED</w:t>
            </w:r>
            <w:proofErr w:type="gramEnd"/>
            <w:r>
              <w:rPr>
                <w:rFonts w:ascii="Arial" w:eastAsiaTheme="minorHAnsi" w:hAnsi="Arial" w:cs="Arial"/>
                <w:sz w:val="20"/>
                <w:szCs w:val="20"/>
              </w:rPr>
              <w:t>.2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A490C79"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Elektrické</w:t>
            </w:r>
            <w:proofErr w:type="gramEnd"/>
            <w:r>
              <w:rPr>
                <w:rFonts w:ascii="Arial" w:eastAsiaTheme="minorHAnsi" w:hAnsi="Arial" w:cs="Arial"/>
                <w:sz w:val="20"/>
                <w:szCs w:val="20"/>
              </w:rPr>
              <w:t xml:space="preserve"> zabezpečovací systémy - Část 1: Všeobecné požadavky</w:t>
            </w:r>
          </w:p>
        </w:tc>
      </w:tr>
      <w:tr w:rsidR="000565F8" w14:paraId="30907270"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301E900"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B546AC2"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2-2: Detektory narušení - Pasivní infračervené detektory</w:t>
            </w:r>
          </w:p>
        </w:tc>
      </w:tr>
      <w:tr w:rsidR="000565F8" w14:paraId="0D56E656"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308303FC"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50131-2-3</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2D3CB776"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2-3: Požadavky na mikrovlnné detektory</w:t>
            </w:r>
          </w:p>
        </w:tc>
      </w:tr>
      <w:tr w:rsidR="000565F8" w14:paraId="1119E6A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9CF3B1F"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50131-2-4</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7E1BF1D8"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2-4: Požadavky na kombinované pasivní infračervené a mikrovlnné detektory</w:t>
            </w:r>
          </w:p>
        </w:tc>
      </w:tr>
      <w:tr w:rsidR="000565F8" w14:paraId="5D98385F"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29B25FD3"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50131-2-5</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B12DC3F"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2-5: Požadavky na kombinované pasivní infračervené a ultrazvukové detektory</w:t>
            </w:r>
          </w:p>
        </w:tc>
      </w:tr>
      <w:tr w:rsidR="000565F8" w14:paraId="30C481B2"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33B78C66"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50131-2-6</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2391F082"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2-6: Detektory otevření (magnetické kontakty)</w:t>
            </w:r>
          </w:p>
        </w:tc>
      </w:tr>
      <w:tr w:rsidR="000565F8" w14:paraId="369203CF"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DB054AA"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50131-2-7-1</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70ACF724"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2-7-1: Detektory narušení - Detektory rozbíjení skla (akustické)</w:t>
            </w:r>
          </w:p>
        </w:tc>
      </w:tr>
      <w:tr w:rsidR="000565F8" w14:paraId="149779D9"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1AA8ED0D"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50131-2-7-2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5D9ABED3" w14:textId="77777777" w:rsidR="000565F8" w:rsidRDefault="000565F8">
            <w:pPr>
              <w:rPr>
                <w:rFonts w:ascii="Arial" w:eastAsiaTheme="minorHAnsi"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2-7-2: Detektory narušení - Detektory rozbíjení skla (pasivní)</w:t>
            </w:r>
          </w:p>
        </w:tc>
      </w:tr>
      <w:tr w:rsidR="000565F8" w14:paraId="7553B77D"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122A4177"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50131-2-7-3</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7A1E3E94" w14:textId="77777777" w:rsidR="000565F8" w:rsidRDefault="000565F8">
            <w:pPr>
              <w:rPr>
                <w:rFonts w:ascii="Arial" w:eastAsiaTheme="minorHAnsi"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2-7-3: Detektory narušení - Detektory rozbíjení skla (aktivní)</w:t>
            </w:r>
          </w:p>
        </w:tc>
      </w:tr>
      <w:tr w:rsidR="000565F8" w14:paraId="7263ECA0"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27B31CD7" w14:textId="77777777" w:rsidR="000565F8" w:rsidRDefault="000565F8">
            <w:pPr>
              <w:rPr>
                <w:rFonts w:ascii="Arial" w:hAnsi="Arial" w:cs="Arial"/>
                <w:sz w:val="20"/>
                <w:szCs w:val="20"/>
              </w:rPr>
            </w:pPr>
            <w:r>
              <w:rPr>
                <w:rFonts w:ascii="Arial" w:hAnsi="Arial" w:cs="Arial"/>
                <w:sz w:val="20"/>
                <w:szCs w:val="20"/>
              </w:rPr>
              <w:t>ČSN EN 50131-3</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D662346"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3: Ústředny</w:t>
            </w:r>
          </w:p>
        </w:tc>
      </w:tr>
      <w:tr w:rsidR="000565F8" w14:paraId="73509FD9"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E7998CD" w14:textId="77777777" w:rsidR="000565F8" w:rsidRDefault="000565F8">
            <w:pPr>
              <w:rPr>
                <w:rFonts w:ascii="Arial" w:hAnsi="Arial" w:cs="Arial"/>
                <w:sz w:val="20"/>
                <w:szCs w:val="20"/>
              </w:rPr>
            </w:pPr>
            <w:r>
              <w:rPr>
                <w:rFonts w:ascii="Arial" w:hAnsi="Arial" w:cs="Arial"/>
                <w:sz w:val="20"/>
                <w:szCs w:val="20"/>
              </w:rPr>
              <w:t>ČSN EN 50131-4</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9E7F938"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4: Výstražná zařízení</w:t>
            </w:r>
          </w:p>
        </w:tc>
      </w:tr>
      <w:tr w:rsidR="000565F8" w14:paraId="33919F48"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711451C" w14:textId="77777777" w:rsidR="000565F8" w:rsidRDefault="000565F8">
            <w:pPr>
              <w:rPr>
                <w:rFonts w:ascii="Arial" w:hAnsi="Arial" w:cs="Arial"/>
                <w:sz w:val="20"/>
                <w:szCs w:val="20"/>
              </w:rPr>
            </w:pPr>
            <w:r>
              <w:rPr>
                <w:rFonts w:ascii="Arial" w:hAnsi="Arial" w:cs="Arial"/>
                <w:sz w:val="20"/>
                <w:szCs w:val="20"/>
              </w:rPr>
              <w:t>ČSN EN 50131-5</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6C9537FC"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Elektrické</w:t>
            </w:r>
            <w:proofErr w:type="gramEnd"/>
            <w:r>
              <w:rPr>
                <w:rFonts w:ascii="Arial" w:eastAsiaTheme="minorHAnsi" w:hAnsi="Arial" w:cs="Arial"/>
                <w:sz w:val="20"/>
                <w:szCs w:val="20"/>
              </w:rPr>
              <w:t xml:space="preserve"> zabezpečovací systémy - Část 5-3: Požadavky na zařízení využívající bezdrátové propojení</w:t>
            </w:r>
          </w:p>
        </w:tc>
      </w:tr>
      <w:tr w:rsidR="000565F8" w14:paraId="725ECA3A"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49853D0" w14:textId="77777777" w:rsidR="000565F8" w:rsidRDefault="000565F8">
            <w:pPr>
              <w:rPr>
                <w:rFonts w:ascii="Arial" w:hAnsi="Arial" w:cs="Arial"/>
                <w:sz w:val="20"/>
                <w:szCs w:val="20"/>
              </w:rPr>
            </w:pPr>
            <w:r>
              <w:rPr>
                <w:rFonts w:ascii="Arial" w:hAnsi="Arial" w:cs="Arial"/>
                <w:sz w:val="20"/>
                <w:szCs w:val="20"/>
              </w:rPr>
              <w:t>ČSN EN 50131-6</w:t>
            </w:r>
            <w:r>
              <w:rPr>
                <w:rFonts w:ascii="Arial" w:hAnsi="Arial" w:cs="Arial"/>
                <w:sz w:val="20"/>
                <w:szCs w:val="20"/>
              </w:rPr>
              <w:tab/>
              <w:t xml:space="preserve"> ED.2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2D4376B"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Poplachové</w:t>
            </w:r>
            <w:proofErr w:type="gramEnd"/>
            <w:r>
              <w:rPr>
                <w:rFonts w:ascii="Arial" w:eastAsiaTheme="minorHAnsi" w:hAnsi="Arial" w:cs="Arial"/>
                <w:sz w:val="20"/>
                <w:szCs w:val="20"/>
              </w:rPr>
              <w:t xml:space="preserve"> zabezpečovací a tísňové systémy - Část 6: Napájecí zdroje</w:t>
            </w:r>
          </w:p>
        </w:tc>
      </w:tr>
      <w:tr w:rsidR="000565F8" w14:paraId="1AC40B2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3981026A" w14:textId="77777777" w:rsidR="000565F8" w:rsidRDefault="000565F8">
            <w:pPr>
              <w:rPr>
                <w:rFonts w:ascii="Arial" w:hAnsi="Arial" w:cs="Arial"/>
                <w:sz w:val="20"/>
                <w:szCs w:val="20"/>
              </w:rPr>
            </w:pPr>
            <w:r>
              <w:rPr>
                <w:rFonts w:ascii="Arial" w:hAnsi="Arial" w:cs="Arial"/>
                <w:sz w:val="20"/>
                <w:szCs w:val="20"/>
              </w:rPr>
              <w:t>ČSN EN 50134-1</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2546735A"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přivolání pomoci - Část 1: Systémové požadavky</w:t>
            </w:r>
          </w:p>
        </w:tc>
      </w:tr>
      <w:tr w:rsidR="000565F8" w14:paraId="2EF71599"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DEDA220" w14:textId="77777777" w:rsidR="000565F8" w:rsidRDefault="000565F8">
            <w:pPr>
              <w:rPr>
                <w:rFonts w:ascii="Arial" w:hAnsi="Arial" w:cs="Arial"/>
                <w:sz w:val="20"/>
                <w:szCs w:val="20"/>
              </w:rPr>
            </w:pPr>
            <w:r>
              <w:rPr>
                <w:rFonts w:ascii="Arial" w:hAnsi="Arial" w:cs="Arial"/>
                <w:sz w:val="20"/>
                <w:szCs w:val="20"/>
              </w:rPr>
              <w:t>ČSN EN 50134-2</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50718B3A"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přivolání pomoci - Část 2: Aktivační zařízení</w:t>
            </w:r>
          </w:p>
        </w:tc>
      </w:tr>
      <w:tr w:rsidR="000565F8" w14:paraId="5A4A54C8"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8046D24" w14:textId="77777777" w:rsidR="000565F8" w:rsidRDefault="000565F8">
            <w:pPr>
              <w:rPr>
                <w:rFonts w:ascii="Arial" w:hAnsi="Arial" w:cs="Arial"/>
                <w:sz w:val="20"/>
                <w:szCs w:val="20"/>
              </w:rPr>
            </w:pPr>
            <w:r>
              <w:rPr>
                <w:rFonts w:ascii="Arial" w:hAnsi="Arial" w:cs="Arial"/>
                <w:sz w:val="20"/>
                <w:szCs w:val="20"/>
              </w:rPr>
              <w:t>ČSN EN 50134-3</w:t>
            </w:r>
            <w:r>
              <w:rPr>
                <w:rFonts w:ascii="Arial" w:hAnsi="Arial" w:cs="Arial"/>
                <w:sz w:val="20"/>
                <w:szCs w:val="20"/>
              </w:rPr>
              <w:tab/>
              <w:t xml:space="preserve"> ED.2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CDBE0C2"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přivolání pomoci - Část 3: Místní jednotka a kontrolér</w:t>
            </w:r>
          </w:p>
        </w:tc>
      </w:tr>
      <w:tr w:rsidR="000565F8" w14:paraId="4CB2683F" w14:textId="77777777" w:rsidTr="000565F8">
        <w:trPr>
          <w:trHeight w:val="270"/>
        </w:trPr>
        <w:tc>
          <w:tcPr>
            <w:tcW w:w="2694" w:type="dxa"/>
            <w:tcBorders>
              <w:top w:val="dotted" w:sz="4" w:space="0" w:color="808080"/>
              <w:left w:val="single" w:sz="4" w:space="0" w:color="auto"/>
              <w:bottom w:val="single" w:sz="4" w:space="0" w:color="auto"/>
              <w:right w:val="dotted" w:sz="4" w:space="0" w:color="auto"/>
            </w:tcBorders>
            <w:vAlign w:val="center"/>
            <w:hideMark/>
          </w:tcPr>
          <w:p w14:paraId="70A3627B" w14:textId="77777777" w:rsidR="000565F8" w:rsidRDefault="000565F8">
            <w:pPr>
              <w:rPr>
                <w:rFonts w:ascii="Arial" w:hAnsi="Arial" w:cs="Arial"/>
                <w:sz w:val="20"/>
                <w:szCs w:val="20"/>
              </w:rPr>
            </w:pPr>
            <w:r>
              <w:rPr>
                <w:rFonts w:ascii="Arial" w:hAnsi="Arial" w:cs="Arial"/>
                <w:sz w:val="20"/>
                <w:szCs w:val="20"/>
              </w:rPr>
              <w:t>ČSN EN 50134-5</w:t>
            </w:r>
            <w:r>
              <w:rPr>
                <w:rFonts w:ascii="Arial" w:hAnsi="Arial" w:cs="Arial"/>
                <w:sz w:val="20"/>
                <w:szCs w:val="20"/>
              </w:rPr>
              <w:tab/>
            </w:r>
          </w:p>
        </w:tc>
        <w:tc>
          <w:tcPr>
            <w:tcW w:w="6520" w:type="dxa"/>
            <w:tcBorders>
              <w:top w:val="dotted" w:sz="4" w:space="0" w:color="808080"/>
              <w:left w:val="dotted" w:sz="4" w:space="0" w:color="auto"/>
              <w:bottom w:val="single" w:sz="4" w:space="0" w:color="auto"/>
              <w:right w:val="single" w:sz="4" w:space="0" w:color="auto"/>
            </w:tcBorders>
            <w:vAlign w:val="center"/>
            <w:hideMark/>
          </w:tcPr>
          <w:p w14:paraId="4706031E"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přivolání pomoci - Část 5: Propojení a komunikace</w:t>
            </w:r>
          </w:p>
        </w:tc>
      </w:tr>
    </w:tbl>
    <w:p w14:paraId="73560443" w14:textId="77777777" w:rsidR="000565F8" w:rsidRDefault="000565F8" w:rsidP="000565F8">
      <w:pPr>
        <w:pStyle w:val="Odstavecseseznamem"/>
        <w:numPr>
          <w:ilvl w:val="0"/>
          <w:numId w:val="47"/>
        </w:numPr>
        <w:spacing w:before="240" w:after="120" w:line="280" w:lineRule="atLeast"/>
        <w:contextualSpacing/>
        <w:jc w:val="both"/>
        <w:rPr>
          <w:rFonts w:ascii="Arial" w:hAnsi="Arial" w:cs="Arial"/>
          <w:b/>
          <w:sz w:val="20"/>
          <w:szCs w:val="20"/>
          <w:u w:val="single"/>
        </w:rPr>
      </w:pPr>
      <w:r>
        <w:rPr>
          <w:rFonts w:ascii="Arial" w:hAnsi="Arial" w:cs="Arial"/>
          <w:b/>
          <w:sz w:val="20"/>
          <w:szCs w:val="20"/>
          <w:u w:val="single"/>
        </w:rPr>
        <w:t xml:space="preserve">ACS – PŘÍSTUPOVÉ PROSTŘEDKY </w:t>
      </w:r>
    </w:p>
    <w:tbl>
      <w:tblPr>
        <w:tblW w:w="921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CellMar>
          <w:left w:w="70" w:type="dxa"/>
          <w:right w:w="70" w:type="dxa"/>
        </w:tblCellMar>
        <w:tblLook w:val="04A0" w:firstRow="1" w:lastRow="0" w:firstColumn="1" w:lastColumn="0" w:noHBand="0" w:noVBand="1"/>
      </w:tblPr>
      <w:tblGrid>
        <w:gridCol w:w="2694"/>
        <w:gridCol w:w="6520"/>
      </w:tblGrid>
      <w:tr w:rsidR="000565F8" w14:paraId="004551F9" w14:textId="77777777" w:rsidTr="000565F8">
        <w:trPr>
          <w:trHeight w:val="270"/>
        </w:trPr>
        <w:tc>
          <w:tcPr>
            <w:tcW w:w="2694" w:type="dxa"/>
            <w:tcBorders>
              <w:top w:val="single" w:sz="4" w:space="0" w:color="auto"/>
              <w:left w:val="single" w:sz="4" w:space="0" w:color="auto"/>
              <w:bottom w:val="single" w:sz="4" w:space="0" w:color="auto"/>
              <w:right w:val="dotted" w:sz="4" w:space="0" w:color="auto"/>
            </w:tcBorders>
            <w:shd w:val="clear" w:color="auto" w:fill="BFBFBF"/>
            <w:noWrap/>
            <w:vAlign w:val="bottom"/>
            <w:hideMark/>
          </w:tcPr>
          <w:p w14:paraId="45EE7434" w14:textId="77777777" w:rsidR="000565F8" w:rsidRDefault="000565F8">
            <w:pPr>
              <w:rPr>
                <w:rFonts w:ascii="Arial" w:hAnsi="Arial" w:cs="Arial"/>
                <w:sz w:val="20"/>
                <w:szCs w:val="20"/>
              </w:rPr>
            </w:pPr>
            <w:r>
              <w:rPr>
                <w:rFonts w:ascii="Arial" w:hAnsi="Arial" w:cs="Arial"/>
                <w:sz w:val="20"/>
                <w:szCs w:val="20"/>
              </w:rPr>
              <w:t>Označení technické normy</w:t>
            </w:r>
          </w:p>
        </w:tc>
        <w:tc>
          <w:tcPr>
            <w:tcW w:w="6520" w:type="dxa"/>
            <w:tcBorders>
              <w:top w:val="single" w:sz="4" w:space="0" w:color="auto"/>
              <w:left w:val="dotted" w:sz="4" w:space="0" w:color="auto"/>
              <w:bottom w:val="single" w:sz="4" w:space="0" w:color="auto"/>
              <w:right w:val="single" w:sz="4" w:space="0" w:color="auto"/>
            </w:tcBorders>
            <w:shd w:val="clear" w:color="auto" w:fill="BFBFBF"/>
            <w:noWrap/>
            <w:vAlign w:val="bottom"/>
            <w:hideMark/>
          </w:tcPr>
          <w:p w14:paraId="67ECBE16" w14:textId="77777777" w:rsidR="000565F8" w:rsidRDefault="000565F8">
            <w:pPr>
              <w:rPr>
                <w:rFonts w:ascii="Arial" w:hAnsi="Arial" w:cs="Arial"/>
                <w:sz w:val="20"/>
                <w:szCs w:val="20"/>
              </w:rPr>
            </w:pPr>
            <w:r>
              <w:rPr>
                <w:rFonts w:ascii="Arial" w:hAnsi="Arial" w:cs="Arial"/>
                <w:sz w:val="20"/>
                <w:szCs w:val="20"/>
              </w:rPr>
              <w:t>Název technické normy</w:t>
            </w:r>
          </w:p>
        </w:tc>
      </w:tr>
      <w:tr w:rsidR="000565F8" w14:paraId="0D10045C"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E667A38" w14:textId="77777777" w:rsidR="000565F8" w:rsidRDefault="000565F8">
            <w:pPr>
              <w:rPr>
                <w:rFonts w:ascii="Arial" w:hAnsi="Arial" w:cs="Arial"/>
                <w:sz w:val="20"/>
                <w:szCs w:val="20"/>
              </w:rPr>
            </w:pPr>
            <w:r>
              <w:rPr>
                <w:rFonts w:ascii="Arial" w:hAnsi="Arial" w:cs="Arial"/>
                <w:sz w:val="20"/>
                <w:szCs w:val="20"/>
              </w:rPr>
              <w:t>ČSN EN 50133-1</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C6BC276"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kontroly vstupů pro použití v bezpečnostních aplikacích - Část 1: Systémové požadavky</w:t>
            </w:r>
          </w:p>
        </w:tc>
      </w:tr>
      <w:tr w:rsidR="000565F8" w14:paraId="766FD9BB"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tcPr>
          <w:p w14:paraId="3A83E895" w14:textId="77777777" w:rsidR="000565F8" w:rsidRDefault="000565F8">
            <w:pPr>
              <w:rPr>
                <w:rFonts w:ascii="Arial" w:hAnsi="Arial" w:cs="Arial"/>
                <w:sz w:val="20"/>
                <w:szCs w:val="20"/>
              </w:rPr>
            </w:pPr>
            <w:r>
              <w:rPr>
                <w:rFonts w:ascii="Arial" w:hAnsi="Arial" w:cs="Arial"/>
                <w:sz w:val="20"/>
                <w:szCs w:val="20"/>
              </w:rPr>
              <w:t>ČSN EN 50133-2-1</w:t>
            </w:r>
          </w:p>
          <w:p w14:paraId="717E6794" w14:textId="77777777" w:rsidR="000565F8" w:rsidRDefault="000565F8">
            <w:pPr>
              <w:rPr>
                <w:rFonts w:ascii="Arial" w:hAnsi="Arial" w:cs="Arial"/>
                <w:sz w:val="20"/>
                <w:szCs w:val="20"/>
              </w:rPr>
            </w:pP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9589599"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kontroly vstupů pro použití v bezpečnostních aplikacích - Část 2-1: Všeobecné požadavky na komponenty</w:t>
            </w:r>
          </w:p>
        </w:tc>
      </w:tr>
      <w:tr w:rsidR="000565F8" w14:paraId="051C7255" w14:textId="77777777" w:rsidTr="000565F8">
        <w:trPr>
          <w:trHeight w:val="270"/>
        </w:trPr>
        <w:tc>
          <w:tcPr>
            <w:tcW w:w="2694" w:type="dxa"/>
            <w:tcBorders>
              <w:top w:val="dotted" w:sz="4" w:space="0" w:color="808080"/>
              <w:left w:val="single" w:sz="4" w:space="0" w:color="auto"/>
              <w:bottom w:val="single" w:sz="4" w:space="0" w:color="auto"/>
              <w:right w:val="dotted" w:sz="4" w:space="0" w:color="auto"/>
            </w:tcBorders>
            <w:vAlign w:val="center"/>
          </w:tcPr>
          <w:p w14:paraId="3C00E241" w14:textId="77777777" w:rsidR="000565F8" w:rsidRDefault="000565F8">
            <w:pPr>
              <w:rPr>
                <w:rFonts w:ascii="Arial" w:hAnsi="Arial" w:cs="Arial"/>
                <w:sz w:val="20"/>
                <w:szCs w:val="20"/>
              </w:rPr>
            </w:pPr>
            <w:r>
              <w:rPr>
                <w:rFonts w:ascii="Arial" w:hAnsi="Arial" w:cs="Arial"/>
                <w:sz w:val="20"/>
                <w:szCs w:val="20"/>
              </w:rPr>
              <w:t>ČSN EN 50133-7</w:t>
            </w:r>
            <w:r>
              <w:rPr>
                <w:rFonts w:ascii="Arial" w:hAnsi="Arial" w:cs="Arial"/>
                <w:sz w:val="20"/>
                <w:szCs w:val="20"/>
              </w:rPr>
              <w:tab/>
            </w:r>
          </w:p>
          <w:p w14:paraId="08F4B341" w14:textId="77777777" w:rsidR="000565F8" w:rsidRDefault="000565F8">
            <w:pPr>
              <w:rPr>
                <w:rFonts w:ascii="Arial" w:hAnsi="Arial" w:cs="Arial"/>
                <w:sz w:val="20"/>
                <w:szCs w:val="20"/>
              </w:rPr>
            </w:pPr>
          </w:p>
        </w:tc>
        <w:tc>
          <w:tcPr>
            <w:tcW w:w="6520" w:type="dxa"/>
            <w:tcBorders>
              <w:top w:val="dotted" w:sz="4" w:space="0" w:color="808080"/>
              <w:left w:val="dotted" w:sz="4" w:space="0" w:color="auto"/>
              <w:bottom w:val="single" w:sz="4" w:space="0" w:color="auto"/>
              <w:right w:val="single" w:sz="4" w:space="0" w:color="auto"/>
            </w:tcBorders>
            <w:vAlign w:val="center"/>
            <w:hideMark/>
          </w:tcPr>
          <w:p w14:paraId="2E8D7DB6"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Systémy</w:t>
            </w:r>
            <w:proofErr w:type="gramEnd"/>
            <w:r>
              <w:rPr>
                <w:rFonts w:ascii="Arial" w:eastAsiaTheme="minorHAnsi" w:hAnsi="Arial" w:cs="Arial"/>
                <w:sz w:val="20"/>
                <w:szCs w:val="20"/>
              </w:rPr>
              <w:t xml:space="preserve"> kontroly vstupů pro použití v bezpečnostních aplikacích - Část 7: Pokyny pro aplikace</w:t>
            </w:r>
          </w:p>
        </w:tc>
      </w:tr>
    </w:tbl>
    <w:p w14:paraId="2F5AD7BC" w14:textId="77777777" w:rsidR="000565F8" w:rsidRDefault="000565F8" w:rsidP="000565F8">
      <w:pPr>
        <w:spacing w:line="280" w:lineRule="atLeast"/>
        <w:jc w:val="both"/>
        <w:rPr>
          <w:rFonts w:ascii="Arial" w:hAnsi="Arial" w:cs="Arial"/>
          <w:b/>
          <w:sz w:val="20"/>
          <w:szCs w:val="20"/>
          <w:u w:val="single"/>
        </w:rPr>
      </w:pPr>
      <w:bookmarkStart w:id="7" w:name="_Toc433355250"/>
      <w:bookmarkStart w:id="8" w:name="_Toc479146171"/>
    </w:p>
    <w:p w14:paraId="4B130B42" w14:textId="77777777" w:rsidR="000565F8" w:rsidRDefault="000565F8" w:rsidP="000565F8">
      <w:pPr>
        <w:spacing w:before="240" w:line="280" w:lineRule="atLeast"/>
        <w:contextualSpacing/>
        <w:jc w:val="both"/>
        <w:rPr>
          <w:rFonts w:ascii="Arial" w:hAnsi="Arial" w:cs="Arial"/>
          <w:b/>
          <w:sz w:val="20"/>
          <w:szCs w:val="20"/>
          <w:u w:val="single"/>
        </w:rPr>
      </w:pPr>
    </w:p>
    <w:p w14:paraId="34A3B327" w14:textId="77777777" w:rsidR="000565F8" w:rsidRDefault="000565F8" w:rsidP="000565F8">
      <w:pPr>
        <w:pStyle w:val="Odstavecseseznamem"/>
        <w:numPr>
          <w:ilvl w:val="0"/>
          <w:numId w:val="47"/>
        </w:numPr>
        <w:spacing w:before="240" w:after="120" w:line="280" w:lineRule="atLeast"/>
        <w:contextualSpacing/>
        <w:jc w:val="both"/>
        <w:rPr>
          <w:rFonts w:ascii="Arial" w:hAnsi="Arial" w:cs="Arial"/>
          <w:b/>
          <w:sz w:val="20"/>
          <w:szCs w:val="20"/>
          <w:u w:val="single"/>
        </w:rPr>
      </w:pPr>
      <w:r>
        <w:rPr>
          <w:rFonts w:ascii="Arial" w:hAnsi="Arial" w:cs="Arial"/>
          <w:b/>
          <w:sz w:val="20"/>
          <w:szCs w:val="20"/>
          <w:u w:val="single"/>
        </w:rPr>
        <w:lastRenderedPageBreak/>
        <w:t>E</w:t>
      </w:r>
      <w:bookmarkEnd w:id="7"/>
      <w:r>
        <w:rPr>
          <w:rFonts w:ascii="Arial" w:hAnsi="Arial" w:cs="Arial"/>
          <w:b/>
          <w:sz w:val="20"/>
          <w:szCs w:val="20"/>
          <w:u w:val="single"/>
        </w:rPr>
        <w:t>PS – ELEKTRICKÁ POŽÁRNÍ SIGNALIZACE</w:t>
      </w:r>
      <w:bookmarkEnd w:id="8"/>
    </w:p>
    <w:tbl>
      <w:tblPr>
        <w:tblW w:w="921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CellMar>
          <w:left w:w="70" w:type="dxa"/>
          <w:right w:w="70" w:type="dxa"/>
        </w:tblCellMar>
        <w:tblLook w:val="04A0" w:firstRow="1" w:lastRow="0" w:firstColumn="1" w:lastColumn="0" w:noHBand="0" w:noVBand="1"/>
      </w:tblPr>
      <w:tblGrid>
        <w:gridCol w:w="2694"/>
        <w:gridCol w:w="6520"/>
      </w:tblGrid>
      <w:tr w:rsidR="000565F8" w14:paraId="0BB1C987" w14:textId="77777777" w:rsidTr="000565F8">
        <w:trPr>
          <w:trHeight w:val="270"/>
        </w:trPr>
        <w:tc>
          <w:tcPr>
            <w:tcW w:w="2694" w:type="dxa"/>
            <w:tcBorders>
              <w:top w:val="single" w:sz="4" w:space="0" w:color="auto"/>
              <w:left w:val="single" w:sz="4" w:space="0" w:color="auto"/>
              <w:bottom w:val="single" w:sz="4" w:space="0" w:color="auto"/>
              <w:right w:val="dotted" w:sz="4" w:space="0" w:color="auto"/>
            </w:tcBorders>
            <w:shd w:val="clear" w:color="auto" w:fill="BFBFBF"/>
            <w:noWrap/>
            <w:vAlign w:val="bottom"/>
            <w:hideMark/>
          </w:tcPr>
          <w:p w14:paraId="071CA049" w14:textId="77777777" w:rsidR="000565F8" w:rsidRDefault="000565F8">
            <w:pPr>
              <w:rPr>
                <w:rFonts w:ascii="Arial" w:hAnsi="Arial" w:cs="Arial"/>
                <w:sz w:val="20"/>
                <w:szCs w:val="20"/>
              </w:rPr>
            </w:pPr>
            <w:r>
              <w:rPr>
                <w:rFonts w:ascii="Arial" w:hAnsi="Arial" w:cs="Arial"/>
                <w:sz w:val="20"/>
                <w:szCs w:val="20"/>
              </w:rPr>
              <w:t>Označení technické normy</w:t>
            </w:r>
          </w:p>
        </w:tc>
        <w:tc>
          <w:tcPr>
            <w:tcW w:w="6520" w:type="dxa"/>
            <w:tcBorders>
              <w:top w:val="single" w:sz="4" w:space="0" w:color="auto"/>
              <w:left w:val="dotted" w:sz="4" w:space="0" w:color="auto"/>
              <w:bottom w:val="single" w:sz="4" w:space="0" w:color="auto"/>
              <w:right w:val="single" w:sz="4" w:space="0" w:color="auto"/>
            </w:tcBorders>
            <w:shd w:val="clear" w:color="auto" w:fill="BFBFBF"/>
            <w:noWrap/>
            <w:vAlign w:val="bottom"/>
            <w:hideMark/>
          </w:tcPr>
          <w:p w14:paraId="703DBE13" w14:textId="77777777" w:rsidR="000565F8" w:rsidRDefault="000565F8">
            <w:pPr>
              <w:rPr>
                <w:rFonts w:ascii="Arial" w:hAnsi="Arial" w:cs="Arial"/>
                <w:sz w:val="20"/>
                <w:szCs w:val="20"/>
              </w:rPr>
            </w:pPr>
            <w:r>
              <w:rPr>
                <w:rFonts w:ascii="Arial" w:hAnsi="Arial" w:cs="Arial"/>
                <w:sz w:val="20"/>
                <w:szCs w:val="20"/>
              </w:rPr>
              <w:t>Název technické normy</w:t>
            </w:r>
          </w:p>
        </w:tc>
      </w:tr>
      <w:tr w:rsidR="000565F8" w14:paraId="66A0DE9F"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3E8D05CD" w14:textId="77777777" w:rsidR="000565F8" w:rsidRDefault="000565F8">
            <w:pPr>
              <w:rPr>
                <w:rFonts w:ascii="Arial" w:hAnsi="Arial" w:cs="Arial"/>
                <w:sz w:val="20"/>
                <w:szCs w:val="20"/>
                <w:highlight w:val="yellow"/>
              </w:rPr>
            </w:pPr>
            <w:r>
              <w:rPr>
                <w:rFonts w:ascii="Arial" w:hAnsi="Arial" w:cs="Arial"/>
                <w:sz w:val="20"/>
                <w:szCs w:val="20"/>
              </w:rPr>
              <w:t>ČSN EN 50130-4</w:t>
            </w:r>
            <w:r>
              <w:rPr>
                <w:rFonts w:ascii="Arial" w:hAnsi="Arial" w:cs="Arial"/>
                <w:sz w:val="20"/>
                <w:szCs w:val="20"/>
              </w:rPr>
              <w:tab/>
              <w:t xml:space="preserve"> ED.2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324676F"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Část</w:t>
            </w:r>
            <w:proofErr w:type="gramEnd"/>
            <w:r>
              <w:rPr>
                <w:rFonts w:ascii="Arial" w:eastAsiaTheme="minorHAnsi" w:hAnsi="Arial" w:cs="Arial"/>
                <w:sz w:val="20"/>
                <w:szCs w:val="20"/>
              </w:rPr>
              <w:t xml:space="preserve"> 4: Elektromagnetická kompatibilita - Norma skupiny výrobků: Požadavky na odolnost komponentů požárních systémů, poplachových zabezpečovacích a tísňových systémů a systémů CCTV, kontroly vstupu a přivolání pomoci</w:t>
            </w:r>
          </w:p>
        </w:tc>
      </w:tr>
      <w:tr w:rsidR="000565F8" w14:paraId="138CD84F"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48956AC" w14:textId="77777777" w:rsidR="000565F8" w:rsidRDefault="000565F8">
            <w:pPr>
              <w:rPr>
                <w:rFonts w:ascii="Arial" w:hAnsi="Arial" w:cs="Arial"/>
                <w:sz w:val="20"/>
                <w:szCs w:val="20"/>
                <w:highlight w:val="yellow"/>
              </w:rPr>
            </w:pPr>
            <w:r>
              <w:rPr>
                <w:rFonts w:ascii="Arial" w:hAnsi="Arial" w:cs="Arial"/>
                <w:sz w:val="20"/>
                <w:szCs w:val="20"/>
              </w:rPr>
              <w:t>ČSN 34 2710</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63CEE750"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Projektování</w:t>
            </w:r>
            <w:proofErr w:type="gramEnd"/>
            <w:r>
              <w:rPr>
                <w:rFonts w:ascii="Arial" w:eastAsiaTheme="minorHAnsi" w:hAnsi="Arial" w:cs="Arial"/>
                <w:sz w:val="20"/>
                <w:szCs w:val="20"/>
              </w:rPr>
              <w:t>, montáž, užívání, provoz, kontrola, servis a údržba</w:t>
            </w:r>
          </w:p>
        </w:tc>
      </w:tr>
      <w:tr w:rsidR="000565F8" w14:paraId="2EF029B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1D5305EC" w14:textId="77777777" w:rsidR="000565F8" w:rsidRDefault="000565F8">
            <w:pPr>
              <w:rPr>
                <w:rFonts w:ascii="Arial" w:hAnsi="Arial" w:cs="Arial"/>
                <w:sz w:val="20"/>
                <w:szCs w:val="20"/>
                <w:highlight w:val="yellow"/>
              </w:rPr>
            </w:pPr>
            <w:r>
              <w:rPr>
                <w:rFonts w:ascii="Arial" w:hAnsi="Arial" w:cs="Arial"/>
                <w:sz w:val="20"/>
                <w:szCs w:val="20"/>
              </w:rPr>
              <w:t>ČSN 73 0875</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517038E" w14:textId="77777777" w:rsidR="000565F8" w:rsidRDefault="000565F8">
            <w:pPr>
              <w:rPr>
                <w:rFonts w:ascii="Arial" w:hAnsi="Arial" w:cs="Arial"/>
                <w:sz w:val="20"/>
                <w:szCs w:val="20"/>
              </w:rPr>
            </w:pPr>
            <w:r>
              <w:rPr>
                <w:rFonts w:ascii="Arial" w:eastAsiaTheme="minorHAnsi" w:hAnsi="Arial" w:cs="Arial"/>
                <w:sz w:val="20"/>
                <w:szCs w:val="20"/>
              </w:rPr>
              <w:t xml:space="preserve">Požární bezpečnost </w:t>
            </w:r>
            <w:proofErr w:type="gramStart"/>
            <w:r>
              <w:rPr>
                <w:rFonts w:ascii="Arial" w:eastAsiaTheme="minorHAnsi" w:hAnsi="Arial" w:cs="Arial"/>
                <w:sz w:val="20"/>
                <w:szCs w:val="20"/>
              </w:rPr>
              <w:t>staveb - Stanovení</w:t>
            </w:r>
            <w:proofErr w:type="gramEnd"/>
            <w:r>
              <w:rPr>
                <w:rFonts w:ascii="Arial" w:eastAsiaTheme="minorHAnsi" w:hAnsi="Arial" w:cs="Arial"/>
                <w:sz w:val="20"/>
                <w:szCs w:val="20"/>
              </w:rPr>
              <w:t xml:space="preserve"> podmínek pro navrhování elektrické požární signalizace v rámci požárně bezpečnostního řešení</w:t>
            </w:r>
          </w:p>
        </w:tc>
      </w:tr>
      <w:tr w:rsidR="000565F8" w14:paraId="045D15F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E7E189E" w14:textId="77777777" w:rsidR="000565F8" w:rsidRDefault="000565F8">
            <w:pPr>
              <w:rPr>
                <w:rFonts w:ascii="Arial" w:hAnsi="Arial" w:cs="Arial"/>
                <w:sz w:val="20"/>
                <w:szCs w:val="20"/>
                <w:highlight w:val="yellow"/>
              </w:rPr>
            </w:pPr>
            <w:r>
              <w:rPr>
                <w:rFonts w:ascii="Arial" w:hAnsi="Arial" w:cs="Arial"/>
                <w:sz w:val="20"/>
                <w:szCs w:val="20"/>
              </w:rPr>
              <w:t>ČSN 34 2720</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568340E3" w14:textId="77777777" w:rsidR="000565F8" w:rsidRDefault="000565F8">
            <w:pPr>
              <w:rPr>
                <w:rFonts w:ascii="Arial" w:hAnsi="Arial" w:cs="Arial"/>
                <w:sz w:val="20"/>
                <w:szCs w:val="20"/>
              </w:rPr>
            </w:pPr>
            <w:r>
              <w:rPr>
                <w:rFonts w:ascii="Arial" w:eastAsiaTheme="minorHAnsi" w:hAnsi="Arial" w:cs="Arial"/>
                <w:sz w:val="20"/>
                <w:szCs w:val="20"/>
              </w:rPr>
              <w:t>Elektrotechnické předpisy ČSN. Předpisy pro světelná volací zařízení a zařízení dorozumívací</w:t>
            </w:r>
          </w:p>
        </w:tc>
      </w:tr>
      <w:tr w:rsidR="000565F8" w14:paraId="5FDEFC9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221565E" w14:textId="77777777" w:rsidR="000565F8" w:rsidRDefault="000565F8">
            <w:pPr>
              <w:rPr>
                <w:rFonts w:ascii="Arial" w:hAnsi="Arial" w:cs="Arial"/>
                <w:sz w:val="20"/>
                <w:szCs w:val="20"/>
                <w:highlight w:val="yellow"/>
              </w:rPr>
            </w:pPr>
            <w:r>
              <w:rPr>
                <w:rFonts w:ascii="Arial" w:hAnsi="Arial" w:cs="Arial"/>
                <w:sz w:val="20"/>
                <w:szCs w:val="20"/>
              </w:rPr>
              <w:t>ČSN 73 0802</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53FB0440" w14:textId="77777777" w:rsidR="000565F8" w:rsidRDefault="000565F8">
            <w:pPr>
              <w:rPr>
                <w:rFonts w:ascii="Arial" w:hAnsi="Arial" w:cs="Arial"/>
                <w:sz w:val="20"/>
                <w:szCs w:val="20"/>
              </w:rPr>
            </w:pPr>
            <w:r>
              <w:rPr>
                <w:rFonts w:ascii="Arial" w:eastAsiaTheme="minorHAnsi" w:hAnsi="Arial" w:cs="Arial"/>
                <w:sz w:val="20"/>
                <w:szCs w:val="20"/>
              </w:rPr>
              <w:t xml:space="preserve">Požární bezpečnost </w:t>
            </w:r>
            <w:proofErr w:type="gramStart"/>
            <w:r>
              <w:rPr>
                <w:rFonts w:ascii="Arial" w:eastAsiaTheme="minorHAnsi" w:hAnsi="Arial" w:cs="Arial"/>
                <w:sz w:val="20"/>
                <w:szCs w:val="20"/>
              </w:rPr>
              <w:t>staveb - Nevýrobní</w:t>
            </w:r>
            <w:proofErr w:type="gramEnd"/>
            <w:r>
              <w:rPr>
                <w:rFonts w:ascii="Arial" w:eastAsiaTheme="minorHAnsi" w:hAnsi="Arial" w:cs="Arial"/>
                <w:sz w:val="20"/>
                <w:szCs w:val="20"/>
              </w:rPr>
              <w:t xml:space="preserve"> objekty</w:t>
            </w:r>
          </w:p>
        </w:tc>
      </w:tr>
      <w:tr w:rsidR="000565F8" w14:paraId="08820928"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88E236D" w14:textId="77777777" w:rsidR="000565F8" w:rsidRDefault="000565F8">
            <w:pPr>
              <w:rPr>
                <w:rFonts w:ascii="Arial" w:hAnsi="Arial" w:cs="Arial"/>
                <w:sz w:val="20"/>
                <w:szCs w:val="20"/>
                <w:highlight w:val="yellow"/>
              </w:rPr>
            </w:pPr>
            <w:r>
              <w:rPr>
                <w:rFonts w:ascii="Arial" w:hAnsi="Arial" w:cs="Arial"/>
                <w:sz w:val="20"/>
                <w:szCs w:val="20"/>
              </w:rPr>
              <w:t>ČSN 73 0804</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FF1C0E6" w14:textId="77777777" w:rsidR="000565F8" w:rsidRDefault="000565F8">
            <w:pPr>
              <w:rPr>
                <w:rFonts w:ascii="Arial" w:hAnsi="Arial" w:cs="Arial"/>
                <w:sz w:val="20"/>
                <w:szCs w:val="20"/>
              </w:rPr>
            </w:pPr>
            <w:r>
              <w:rPr>
                <w:rFonts w:ascii="Arial" w:eastAsiaTheme="minorHAnsi" w:hAnsi="Arial" w:cs="Arial"/>
                <w:sz w:val="20"/>
                <w:szCs w:val="20"/>
              </w:rPr>
              <w:t>Požární bezpečnost staveb. Výrobní objekty</w:t>
            </w:r>
          </w:p>
        </w:tc>
      </w:tr>
      <w:tr w:rsidR="000565F8" w14:paraId="45C30458"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FA5EF96" w14:textId="77777777" w:rsidR="000565F8" w:rsidRDefault="000565F8">
            <w:pPr>
              <w:rPr>
                <w:rFonts w:ascii="Arial" w:hAnsi="Arial" w:cs="Arial"/>
                <w:sz w:val="20"/>
                <w:szCs w:val="20"/>
                <w:highlight w:val="yellow"/>
              </w:rPr>
            </w:pPr>
            <w:r>
              <w:rPr>
                <w:rFonts w:ascii="Arial" w:hAnsi="Arial" w:cs="Arial"/>
                <w:sz w:val="20"/>
                <w:szCs w:val="20"/>
              </w:rPr>
              <w:t>ČSN 73 0818</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BE54634" w14:textId="77777777" w:rsidR="000565F8" w:rsidRDefault="000565F8">
            <w:pPr>
              <w:rPr>
                <w:rFonts w:ascii="Arial" w:hAnsi="Arial" w:cs="Arial"/>
                <w:sz w:val="20"/>
                <w:szCs w:val="20"/>
              </w:rPr>
            </w:pPr>
            <w:r>
              <w:rPr>
                <w:rFonts w:ascii="Arial" w:eastAsiaTheme="minorHAnsi" w:hAnsi="Arial" w:cs="Arial"/>
                <w:sz w:val="20"/>
                <w:szCs w:val="20"/>
              </w:rPr>
              <w:t xml:space="preserve">Požární bezpečnost </w:t>
            </w:r>
            <w:proofErr w:type="gramStart"/>
            <w:r>
              <w:rPr>
                <w:rFonts w:ascii="Arial" w:eastAsiaTheme="minorHAnsi" w:hAnsi="Arial" w:cs="Arial"/>
                <w:sz w:val="20"/>
                <w:szCs w:val="20"/>
              </w:rPr>
              <w:t>staveb - Obsazení</w:t>
            </w:r>
            <w:proofErr w:type="gramEnd"/>
            <w:r>
              <w:rPr>
                <w:rFonts w:ascii="Arial" w:eastAsiaTheme="minorHAnsi" w:hAnsi="Arial" w:cs="Arial"/>
                <w:sz w:val="20"/>
                <w:szCs w:val="20"/>
              </w:rPr>
              <w:t xml:space="preserve"> objektů osobami</w:t>
            </w:r>
          </w:p>
        </w:tc>
      </w:tr>
      <w:tr w:rsidR="000565F8" w14:paraId="54838A52"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58A7A6F" w14:textId="77777777" w:rsidR="000565F8" w:rsidRDefault="000565F8">
            <w:pPr>
              <w:rPr>
                <w:rFonts w:ascii="Arial" w:hAnsi="Arial" w:cs="Arial"/>
                <w:sz w:val="20"/>
                <w:szCs w:val="20"/>
                <w:highlight w:val="yellow"/>
              </w:rPr>
            </w:pPr>
            <w:r>
              <w:rPr>
                <w:rFonts w:ascii="Arial" w:hAnsi="Arial" w:cs="Arial"/>
                <w:sz w:val="20"/>
                <w:szCs w:val="20"/>
              </w:rPr>
              <w:t>ČSN 73 0833</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0C87E5B2" w14:textId="77777777" w:rsidR="000565F8" w:rsidRDefault="000565F8">
            <w:pPr>
              <w:rPr>
                <w:rFonts w:ascii="Arial" w:hAnsi="Arial" w:cs="Arial"/>
                <w:sz w:val="20"/>
                <w:szCs w:val="20"/>
              </w:rPr>
            </w:pPr>
            <w:r>
              <w:rPr>
                <w:rFonts w:ascii="Arial" w:eastAsiaTheme="minorHAnsi" w:hAnsi="Arial" w:cs="Arial"/>
                <w:sz w:val="20"/>
                <w:szCs w:val="20"/>
              </w:rPr>
              <w:t xml:space="preserve">Požární bezpečnost </w:t>
            </w:r>
            <w:proofErr w:type="gramStart"/>
            <w:r>
              <w:rPr>
                <w:rFonts w:ascii="Arial" w:eastAsiaTheme="minorHAnsi" w:hAnsi="Arial" w:cs="Arial"/>
                <w:sz w:val="20"/>
                <w:szCs w:val="20"/>
              </w:rPr>
              <w:t>staveb - Budovy</w:t>
            </w:r>
            <w:proofErr w:type="gramEnd"/>
            <w:r>
              <w:rPr>
                <w:rFonts w:ascii="Arial" w:eastAsiaTheme="minorHAnsi" w:hAnsi="Arial" w:cs="Arial"/>
                <w:sz w:val="20"/>
                <w:szCs w:val="20"/>
              </w:rPr>
              <w:t xml:space="preserve"> pro bydlení a ubytování</w:t>
            </w:r>
          </w:p>
        </w:tc>
      </w:tr>
      <w:tr w:rsidR="000565F8" w14:paraId="6AAEAED9"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55E4F85" w14:textId="77777777" w:rsidR="000565F8" w:rsidRDefault="000565F8">
            <w:pPr>
              <w:rPr>
                <w:rFonts w:ascii="Arial" w:hAnsi="Arial" w:cs="Arial"/>
                <w:sz w:val="20"/>
                <w:szCs w:val="20"/>
                <w:highlight w:val="yellow"/>
              </w:rPr>
            </w:pPr>
            <w:r>
              <w:rPr>
                <w:rFonts w:ascii="Arial" w:hAnsi="Arial" w:cs="Arial"/>
                <w:sz w:val="20"/>
                <w:szCs w:val="20"/>
              </w:rPr>
              <w:t>ČSN 73 0845</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E1D7217" w14:textId="77777777" w:rsidR="000565F8" w:rsidRDefault="000565F8">
            <w:pPr>
              <w:rPr>
                <w:rFonts w:ascii="Arial" w:hAnsi="Arial" w:cs="Arial"/>
                <w:sz w:val="20"/>
                <w:szCs w:val="20"/>
              </w:rPr>
            </w:pPr>
            <w:r>
              <w:rPr>
                <w:rFonts w:ascii="Arial" w:eastAsiaTheme="minorHAnsi" w:hAnsi="Arial" w:cs="Arial"/>
                <w:sz w:val="20"/>
                <w:szCs w:val="20"/>
              </w:rPr>
              <w:t>Požární bezpečnost staveb – Sklady</w:t>
            </w:r>
          </w:p>
        </w:tc>
      </w:tr>
      <w:tr w:rsidR="000565F8" w14:paraId="29ED26B5"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A76BA82" w14:textId="77777777" w:rsidR="000565F8" w:rsidRDefault="000565F8">
            <w:pPr>
              <w:rPr>
                <w:rFonts w:ascii="Arial" w:hAnsi="Arial" w:cs="Arial"/>
                <w:sz w:val="20"/>
                <w:szCs w:val="20"/>
                <w:highlight w:val="yellow"/>
              </w:rPr>
            </w:pPr>
            <w:r>
              <w:rPr>
                <w:rFonts w:ascii="Arial" w:hAnsi="Arial" w:cs="Arial"/>
                <w:sz w:val="20"/>
                <w:szCs w:val="20"/>
              </w:rPr>
              <w:t>ČSN 73 0848</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7DDFAD9" w14:textId="77777777" w:rsidR="000565F8" w:rsidRDefault="000565F8">
            <w:pPr>
              <w:rPr>
                <w:rFonts w:ascii="Arial" w:hAnsi="Arial" w:cs="Arial"/>
                <w:sz w:val="20"/>
                <w:szCs w:val="20"/>
              </w:rPr>
            </w:pPr>
            <w:r>
              <w:rPr>
                <w:rFonts w:ascii="Arial" w:eastAsiaTheme="minorHAnsi" w:hAnsi="Arial" w:cs="Arial"/>
                <w:sz w:val="20"/>
                <w:szCs w:val="20"/>
              </w:rPr>
              <w:t xml:space="preserve">Požární bezpečnost </w:t>
            </w:r>
            <w:proofErr w:type="gramStart"/>
            <w:r>
              <w:rPr>
                <w:rFonts w:ascii="Arial" w:eastAsiaTheme="minorHAnsi" w:hAnsi="Arial" w:cs="Arial"/>
                <w:sz w:val="20"/>
                <w:szCs w:val="20"/>
              </w:rPr>
              <w:t>staveb - Kabelové</w:t>
            </w:r>
            <w:proofErr w:type="gramEnd"/>
            <w:r>
              <w:rPr>
                <w:rFonts w:ascii="Arial" w:eastAsiaTheme="minorHAnsi" w:hAnsi="Arial" w:cs="Arial"/>
                <w:sz w:val="20"/>
                <w:szCs w:val="20"/>
              </w:rPr>
              <w:t xml:space="preserve"> rozvody</w:t>
            </w:r>
          </w:p>
        </w:tc>
      </w:tr>
      <w:tr w:rsidR="000565F8" w14:paraId="6CF3E3FD"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9F2B95C" w14:textId="77777777" w:rsidR="000565F8" w:rsidRDefault="000565F8">
            <w:pPr>
              <w:rPr>
                <w:rFonts w:ascii="Arial" w:hAnsi="Arial" w:cs="Arial"/>
                <w:sz w:val="20"/>
                <w:szCs w:val="20"/>
                <w:highlight w:val="yellow"/>
              </w:rPr>
            </w:pPr>
            <w:r>
              <w:rPr>
                <w:rFonts w:ascii="Arial" w:hAnsi="Arial" w:cs="Arial"/>
                <w:sz w:val="20"/>
                <w:szCs w:val="20"/>
              </w:rPr>
              <w:t>ČSN EN 54-1</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FBDBC76"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 Úvod</w:t>
            </w:r>
          </w:p>
        </w:tc>
      </w:tr>
      <w:tr w:rsidR="000565F8" w14:paraId="6322743D"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37E5B0B" w14:textId="77777777" w:rsidR="000565F8" w:rsidRDefault="000565F8">
            <w:pPr>
              <w:rPr>
                <w:rFonts w:ascii="Arial" w:hAnsi="Arial" w:cs="Arial"/>
                <w:sz w:val="20"/>
                <w:szCs w:val="20"/>
                <w:highlight w:val="yellow"/>
              </w:rPr>
            </w:pPr>
            <w:r>
              <w:rPr>
                <w:rFonts w:ascii="Arial" w:hAnsi="Arial" w:cs="Arial"/>
                <w:sz w:val="20"/>
                <w:szCs w:val="20"/>
              </w:rPr>
              <w:t>ČSN EN 54-2</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017791D6"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2: Ústředna</w:t>
            </w:r>
          </w:p>
        </w:tc>
      </w:tr>
      <w:tr w:rsidR="000565F8" w14:paraId="4E017862"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3BD23C87" w14:textId="77777777" w:rsidR="000565F8" w:rsidRDefault="000565F8">
            <w:pPr>
              <w:rPr>
                <w:rFonts w:ascii="Arial" w:hAnsi="Arial" w:cs="Arial"/>
                <w:sz w:val="20"/>
                <w:szCs w:val="20"/>
                <w:highlight w:val="yellow"/>
              </w:rPr>
            </w:pPr>
            <w:r>
              <w:rPr>
                <w:rFonts w:ascii="Arial" w:hAnsi="Arial" w:cs="Arial"/>
                <w:sz w:val="20"/>
                <w:szCs w:val="20"/>
              </w:rPr>
              <w:t>ČSN EN 54-3 ED.2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0B68C95C"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3: Požární poplachová zařízení – Sirény</w:t>
            </w:r>
          </w:p>
        </w:tc>
      </w:tr>
      <w:tr w:rsidR="000565F8" w14:paraId="3F66AB5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297416A7" w14:textId="77777777" w:rsidR="000565F8" w:rsidRDefault="000565F8">
            <w:pPr>
              <w:rPr>
                <w:rFonts w:ascii="Arial" w:hAnsi="Arial" w:cs="Arial"/>
                <w:sz w:val="20"/>
                <w:szCs w:val="20"/>
                <w:highlight w:val="yellow"/>
              </w:rPr>
            </w:pPr>
            <w:r>
              <w:rPr>
                <w:rFonts w:ascii="Arial" w:hAnsi="Arial" w:cs="Arial"/>
                <w:sz w:val="20"/>
                <w:szCs w:val="20"/>
              </w:rPr>
              <w:t>ČSN EN 54-4</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6595D058"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4: Napájecí zdroj</w:t>
            </w:r>
          </w:p>
        </w:tc>
      </w:tr>
      <w:tr w:rsidR="000565F8" w14:paraId="38B6441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0C80D9B" w14:textId="77777777" w:rsidR="000565F8" w:rsidRDefault="000565F8">
            <w:pPr>
              <w:rPr>
                <w:rFonts w:ascii="Arial" w:hAnsi="Arial" w:cs="Arial"/>
                <w:sz w:val="20"/>
                <w:szCs w:val="20"/>
                <w:highlight w:val="yellow"/>
              </w:rPr>
            </w:pPr>
            <w:r>
              <w:rPr>
                <w:rFonts w:ascii="Arial" w:hAnsi="Arial" w:cs="Arial"/>
                <w:sz w:val="20"/>
                <w:szCs w:val="20"/>
              </w:rPr>
              <w:t>ČSN EN 54-5 ED.2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75BEEDD0"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5: Hlásiče teplot - Bodové hlásiče teplot</w:t>
            </w:r>
          </w:p>
        </w:tc>
      </w:tr>
      <w:tr w:rsidR="000565F8" w14:paraId="73DFB562"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35F0630" w14:textId="77777777" w:rsidR="000565F8" w:rsidRDefault="000565F8">
            <w:pPr>
              <w:rPr>
                <w:rFonts w:ascii="Arial" w:hAnsi="Arial" w:cs="Arial"/>
                <w:sz w:val="20"/>
                <w:szCs w:val="20"/>
                <w:highlight w:val="yellow"/>
              </w:rPr>
            </w:pPr>
            <w:r>
              <w:rPr>
                <w:rFonts w:ascii="Arial" w:hAnsi="Arial" w:cs="Arial"/>
                <w:sz w:val="20"/>
                <w:szCs w:val="20"/>
              </w:rPr>
              <w:t>ČSN EN 54-7</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2F7D457E"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7: Hlásiče kouře - Hlásiče bodové využívající rozptýleného světla, vysílaného světla a ionizace</w:t>
            </w:r>
          </w:p>
        </w:tc>
      </w:tr>
      <w:tr w:rsidR="000565F8" w14:paraId="7464C3C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83E5CCC" w14:textId="77777777" w:rsidR="000565F8" w:rsidRDefault="000565F8">
            <w:pPr>
              <w:rPr>
                <w:rFonts w:ascii="Arial" w:hAnsi="Arial" w:cs="Arial"/>
                <w:sz w:val="20"/>
                <w:szCs w:val="20"/>
                <w:highlight w:val="yellow"/>
              </w:rPr>
            </w:pPr>
            <w:r>
              <w:rPr>
                <w:rFonts w:ascii="Arial" w:hAnsi="Arial" w:cs="Arial"/>
                <w:sz w:val="20"/>
                <w:szCs w:val="20"/>
              </w:rPr>
              <w:t>ČSN EN 54-10</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B7AE30A"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10: Hlásiče plamene - Bodové hlásiče</w:t>
            </w:r>
          </w:p>
        </w:tc>
      </w:tr>
      <w:tr w:rsidR="000565F8" w14:paraId="3160C391"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8B8B97C" w14:textId="77777777" w:rsidR="000565F8" w:rsidRDefault="000565F8">
            <w:pPr>
              <w:rPr>
                <w:rFonts w:ascii="Arial" w:hAnsi="Arial" w:cs="Arial"/>
                <w:sz w:val="20"/>
                <w:szCs w:val="20"/>
                <w:highlight w:val="yellow"/>
              </w:rPr>
            </w:pPr>
            <w:r>
              <w:rPr>
                <w:rFonts w:ascii="Arial" w:hAnsi="Arial" w:cs="Arial"/>
                <w:sz w:val="20"/>
                <w:szCs w:val="20"/>
              </w:rPr>
              <w:t>ČSN EN 54-11</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1B0A96E"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11: Tlačítkové hlásiče</w:t>
            </w:r>
          </w:p>
        </w:tc>
      </w:tr>
      <w:tr w:rsidR="000565F8" w14:paraId="73D8B153"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83B6D03" w14:textId="77777777" w:rsidR="000565F8" w:rsidRDefault="000565F8">
            <w:pPr>
              <w:rPr>
                <w:rFonts w:ascii="Arial" w:hAnsi="Arial" w:cs="Arial"/>
                <w:sz w:val="20"/>
                <w:szCs w:val="20"/>
              </w:rPr>
            </w:pPr>
            <w:r>
              <w:rPr>
                <w:rFonts w:ascii="Arial" w:hAnsi="Arial" w:cs="Arial"/>
                <w:sz w:val="20"/>
                <w:szCs w:val="20"/>
              </w:rPr>
              <w:t>ČSN EN 54-12 ED.2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AD1F60A"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12: Hlásiče kouře - Lineární hlásiče využívající optický paprsek</w:t>
            </w:r>
          </w:p>
        </w:tc>
      </w:tr>
      <w:tr w:rsidR="000565F8" w14:paraId="3F08A856"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B17B93B" w14:textId="77777777" w:rsidR="000565F8" w:rsidRDefault="000565F8">
            <w:pPr>
              <w:rPr>
                <w:rFonts w:ascii="Arial" w:hAnsi="Arial" w:cs="Arial"/>
                <w:sz w:val="20"/>
                <w:szCs w:val="20"/>
                <w:highlight w:val="yellow"/>
              </w:rPr>
            </w:pPr>
            <w:r>
              <w:rPr>
                <w:rFonts w:ascii="Arial" w:hAnsi="Arial" w:cs="Arial"/>
                <w:sz w:val="20"/>
                <w:szCs w:val="20"/>
              </w:rPr>
              <w:t>ČSN EN 54-13</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82A04D8"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13: Posouzení kompatibility a propojitelnosti komponentů systému</w:t>
            </w:r>
          </w:p>
        </w:tc>
      </w:tr>
      <w:tr w:rsidR="000565F8" w14:paraId="6246B665"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A2ECB3A" w14:textId="77777777" w:rsidR="000565F8" w:rsidRDefault="000565F8">
            <w:pPr>
              <w:rPr>
                <w:rFonts w:ascii="Arial" w:hAnsi="Arial" w:cs="Arial"/>
                <w:sz w:val="20"/>
                <w:szCs w:val="20"/>
                <w:highlight w:val="yellow"/>
              </w:rPr>
            </w:pPr>
            <w:r>
              <w:rPr>
                <w:rFonts w:ascii="Arial" w:hAnsi="Arial" w:cs="Arial"/>
                <w:sz w:val="20"/>
                <w:szCs w:val="20"/>
              </w:rPr>
              <w:t>ČSN EN 54-16</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00373DB3"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16: Ústředny pro hlasová výstražná zařízení</w:t>
            </w:r>
          </w:p>
        </w:tc>
      </w:tr>
      <w:tr w:rsidR="000565F8" w14:paraId="5F932AF1"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DD02DA3" w14:textId="77777777" w:rsidR="000565F8" w:rsidRDefault="000565F8">
            <w:pPr>
              <w:rPr>
                <w:rFonts w:ascii="Arial" w:hAnsi="Arial" w:cs="Arial"/>
                <w:sz w:val="20"/>
                <w:szCs w:val="20"/>
                <w:highlight w:val="yellow"/>
              </w:rPr>
            </w:pPr>
            <w:r>
              <w:rPr>
                <w:rFonts w:ascii="Arial" w:hAnsi="Arial" w:cs="Arial"/>
                <w:sz w:val="20"/>
                <w:szCs w:val="20"/>
              </w:rPr>
              <w:t>ČSN EN 54-17</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673B27C"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17: Izolátory</w:t>
            </w:r>
          </w:p>
        </w:tc>
      </w:tr>
      <w:tr w:rsidR="000565F8" w14:paraId="616E90E6"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2BE34EF8" w14:textId="77777777" w:rsidR="000565F8" w:rsidRDefault="000565F8">
            <w:pPr>
              <w:rPr>
                <w:rFonts w:ascii="Arial" w:hAnsi="Arial" w:cs="Arial"/>
                <w:sz w:val="20"/>
                <w:szCs w:val="20"/>
                <w:highlight w:val="yellow"/>
              </w:rPr>
            </w:pPr>
            <w:r>
              <w:rPr>
                <w:rFonts w:ascii="Arial" w:hAnsi="Arial" w:cs="Arial"/>
                <w:sz w:val="20"/>
                <w:szCs w:val="20"/>
              </w:rPr>
              <w:t>ČSN EN 54-18</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A595DC1"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18: Vstupní/výstupní zařízení</w:t>
            </w:r>
          </w:p>
        </w:tc>
      </w:tr>
      <w:tr w:rsidR="000565F8" w14:paraId="35E0CBA3"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9B9B4F3" w14:textId="77777777" w:rsidR="000565F8" w:rsidRDefault="000565F8">
            <w:pPr>
              <w:rPr>
                <w:rFonts w:ascii="Arial" w:hAnsi="Arial" w:cs="Arial"/>
                <w:sz w:val="20"/>
                <w:szCs w:val="20"/>
                <w:highlight w:val="yellow"/>
              </w:rPr>
            </w:pPr>
            <w:r>
              <w:rPr>
                <w:rFonts w:ascii="Arial" w:hAnsi="Arial" w:cs="Arial"/>
                <w:sz w:val="20"/>
                <w:szCs w:val="20"/>
              </w:rPr>
              <w:t>ČSN EN 54-20</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45FAF9D"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20: Nasávací hlásiče</w:t>
            </w:r>
          </w:p>
        </w:tc>
      </w:tr>
      <w:tr w:rsidR="000565F8" w14:paraId="38A4C21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BF10F80" w14:textId="77777777" w:rsidR="000565F8" w:rsidRDefault="000565F8">
            <w:pPr>
              <w:rPr>
                <w:rFonts w:ascii="Arial" w:hAnsi="Arial" w:cs="Arial"/>
                <w:sz w:val="20"/>
                <w:szCs w:val="20"/>
                <w:highlight w:val="yellow"/>
              </w:rPr>
            </w:pPr>
            <w:r>
              <w:rPr>
                <w:rFonts w:ascii="Arial" w:hAnsi="Arial" w:cs="Arial"/>
                <w:sz w:val="20"/>
                <w:szCs w:val="20"/>
              </w:rPr>
              <w:t>ČSN EN 54-21</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9EC4877"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21: Poplachová a poruchová přenosová zařízení</w:t>
            </w:r>
          </w:p>
        </w:tc>
      </w:tr>
      <w:tr w:rsidR="000565F8" w14:paraId="39C9C62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23B6C36D" w14:textId="77777777" w:rsidR="000565F8" w:rsidRDefault="000565F8">
            <w:pPr>
              <w:rPr>
                <w:rFonts w:ascii="Arial" w:hAnsi="Arial" w:cs="Arial"/>
                <w:sz w:val="20"/>
                <w:szCs w:val="20"/>
                <w:highlight w:val="yellow"/>
              </w:rPr>
            </w:pPr>
            <w:r>
              <w:rPr>
                <w:rFonts w:ascii="Arial" w:hAnsi="Arial" w:cs="Arial"/>
                <w:sz w:val="20"/>
                <w:szCs w:val="20"/>
              </w:rPr>
              <w:t>ČSN EN 54-23</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573E29F" w14:textId="77777777" w:rsidR="000565F8" w:rsidRDefault="000565F8">
            <w:pPr>
              <w:rPr>
                <w:rFonts w:ascii="Arial" w:hAnsi="Arial" w:cs="Arial"/>
                <w:sz w:val="20"/>
                <w:szCs w:val="20"/>
              </w:rPr>
            </w:pPr>
            <w:r>
              <w:rPr>
                <w:rFonts w:ascii="Arial" w:eastAsiaTheme="minorHAnsi" w:hAnsi="Arial" w:cs="Arial"/>
                <w:sz w:val="20"/>
                <w:szCs w:val="20"/>
              </w:rPr>
              <w:t xml:space="preserve">Elektrická požární </w:t>
            </w:r>
            <w:proofErr w:type="gramStart"/>
            <w:r>
              <w:rPr>
                <w:rFonts w:ascii="Arial" w:eastAsiaTheme="minorHAnsi" w:hAnsi="Arial" w:cs="Arial"/>
                <w:sz w:val="20"/>
                <w:szCs w:val="20"/>
              </w:rPr>
              <w:t>signalizace - Část</w:t>
            </w:r>
            <w:proofErr w:type="gramEnd"/>
            <w:r>
              <w:rPr>
                <w:rFonts w:ascii="Arial" w:eastAsiaTheme="minorHAnsi" w:hAnsi="Arial" w:cs="Arial"/>
                <w:sz w:val="20"/>
                <w:szCs w:val="20"/>
              </w:rPr>
              <w:t xml:space="preserve"> 23: Požární poplachová zařízení - Optická výstražná zařízení</w:t>
            </w:r>
          </w:p>
        </w:tc>
      </w:tr>
      <w:tr w:rsidR="000565F8" w14:paraId="18527DC2"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CC49314" w14:textId="77777777" w:rsidR="000565F8" w:rsidRDefault="000565F8">
            <w:pPr>
              <w:rPr>
                <w:rFonts w:ascii="Arial" w:hAnsi="Arial" w:cs="Arial"/>
                <w:sz w:val="20"/>
                <w:szCs w:val="20"/>
                <w:highlight w:val="yellow"/>
              </w:rPr>
            </w:pPr>
            <w:r>
              <w:rPr>
                <w:rFonts w:ascii="Arial" w:hAnsi="Arial" w:cs="Arial"/>
                <w:sz w:val="20"/>
                <w:szCs w:val="20"/>
              </w:rPr>
              <w:t>ČSN ISO 8421-1</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6C4B1ADD" w14:textId="77777777" w:rsidR="000565F8" w:rsidRDefault="000565F8">
            <w:pPr>
              <w:rPr>
                <w:rFonts w:ascii="Arial" w:hAnsi="Arial" w:cs="Arial"/>
                <w:sz w:val="20"/>
                <w:szCs w:val="20"/>
              </w:rPr>
            </w:pPr>
            <w:r>
              <w:rPr>
                <w:rFonts w:ascii="Arial" w:eastAsiaTheme="minorHAnsi" w:hAnsi="Arial" w:cs="Arial"/>
                <w:sz w:val="20"/>
                <w:szCs w:val="20"/>
              </w:rPr>
              <w:t>Požární ochrana. Slovník. Část 1: Obecné termíny a jevy požáru</w:t>
            </w:r>
          </w:p>
        </w:tc>
      </w:tr>
      <w:tr w:rsidR="000565F8" w14:paraId="7972CD3D"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2FAF3D7D" w14:textId="77777777" w:rsidR="000565F8" w:rsidRDefault="000565F8">
            <w:pPr>
              <w:rPr>
                <w:rFonts w:ascii="Arial" w:hAnsi="Arial" w:cs="Arial"/>
                <w:sz w:val="20"/>
                <w:szCs w:val="20"/>
                <w:highlight w:val="yellow"/>
              </w:rPr>
            </w:pPr>
            <w:r>
              <w:rPr>
                <w:rFonts w:ascii="Arial" w:hAnsi="Arial" w:cs="Arial"/>
                <w:sz w:val="20"/>
                <w:szCs w:val="20"/>
              </w:rPr>
              <w:t>ČSN ISO 8421-2</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70D6BF38" w14:textId="77777777" w:rsidR="000565F8" w:rsidRDefault="000565F8">
            <w:pPr>
              <w:rPr>
                <w:rFonts w:ascii="Arial" w:hAnsi="Arial" w:cs="Arial"/>
                <w:sz w:val="20"/>
                <w:szCs w:val="20"/>
              </w:rPr>
            </w:pPr>
            <w:r>
              <w:rPr>
                <w:rFonts w:ascii="Arial" w:eastAsiaTheme="minorHAnsi" w:hAnsi="Arial" w:cs="Arial"/>
                <w:sz w:val="20"/>
                <w:szCs w:val="20"/>
              </w:rPr>
              <w:t>Požární ochrana. Slovník. Část 2: Požární ochrana staveb</w:t>
            </w:r>
          </w:p>
        </w:tc>
      </w:tr>
      <w:tr w:rsidR="000565F8" w14:paraId="52A59A81"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44388DC7" w14:textId="77777777" w:rsidR="000565F8" w:rsidRDefault="000565F8">
            <w:pPr>
              <w:rPr>
                <w:rFonts w:ascii="Arial" w:hAnsi="Arial" w:cs="Arial"/>
                <w:sz w:val="20"/>
                <w:szCs w:val="20"/>
                <w:highlight w:val="yellow"/>
              </w:rPr>
            </w:pPr>
            <w:r>
              <w:rPr>
                <w:rFonts w:ascii="Arial" w:hAnsi="Arial" w:cs="Arial"/>
                <w:sz w:val="20"/>
                <w:szCs w:val="20"/>
              </w:rPr>
              <w:t>ČSN ISO 8421-3</w:t>
            </w:r>
            <w:r>
              <w:rPr>
                <w:rFonts w:ascii="Arial" w:hAnsi="Arial" w:cs="Arial"/>
                <w:sz w:val="20"/>
                <w:szCs w:val="20"/>
              </w:rPr>
              <w:tab/>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8A3E56E" w14:textId="77777777" w:rsidR="000565F8" w:rsidRDefault="000565F8">
            <w:pPr>
              <w:rPr>
                <w:rFonts w:ascii="Arial" w:hAnsi="Arial" w:cs="Arial"/>
                <w:sz w:val="20"/>
                <w:szCs w:val="20"/>
              </w:rPr>
            </w:pPr>
            <w:r>
              <w:rPr>
                <w:rFonts w:ascii="Arial" w:eastAsiaTheme="minorHAnsi" w:hAnsi="Arial" w:cs="Arial"/>
                <w:sz w:val="20"/>
                <w:szCs w:val="20"/>
              </w:rPr>
              <w:t>Požární ochrana. Slovník. Část 3: Elektrická požární signalizace</w:t>
            </w:r>
          </w:p>
        </w:tc>
      </w:tr>
      <w:tr w:rsidR="000565F8" w14:paraId="5F166AEE"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36253622" w14:textId="77777777" w:rsidR="000565F8" w:rsidRDefault="000565F8">
            <w:pPr>
              <w:rPr>
                <w:rFonts w:ascii="Arial" w:hAnsi="Arial" w:cs="Arial"/>
                <w:sz w:val="20"/>
                <w:szCs w:val="20"/>
                <w:highlight w:val="yellow"/>
              </w:rPr>
            </w:pPr>
            <w:r>
              <w:rPr>
                <w:rFonts w:ascii="Arial" w:hAnsi="Arial" w:cs="Arial"/>
                <w:sz w:val="20"/>
                <w:szCs w:val="20"/>
              </w:rPr>
              <w:t>ČSN EN 60849</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4C9A8613" w14:textId="77777777" w:rsidR="000565F8" w:rsidRDefault="000565F8">
            <w:pPr>
              <w:rPr>
                <w:rFonts w:ascii="Arial" w:hAnsi="Arial" w:cs="Arial"/>
                <w:sz w:val="20"/>
                <w:szCs w:val="20"/>
              </w:rPr>
            </w:pPr>
            <w:r>
              <w:rPr>
                <w:rFonts w:ascii="Arial" w:eastAsiaTheme="minorHAnsi" w:hAnsi="Arial" w:cs="Arial"/>
                <w:sz w:val="20"/>
                <w:szCs w:val="20"/>
              </w:rPr>
              <w:t>Nouzové zvukové systémy</w:t>
            </w:r>
          </w:p>
        </w:tc>
      </w:tr>
      <w:tr w:rsidR="000565F8" w14:paraId="12562AF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7A11191B" w14:textId="77777777" w:rsidR="000565F8" w:rsidRDefault="000565F8">
            <w:pPr>
              <w:rPr>
                <w:rFonts w:ascii="Arial" w:hAnsi="Arial" w:cs="Arial"/>
                <w:sz w:val="20"/>
                <w:szCs w:val="20"/>
              </w:rPr>
            </w:pPr>
            <w:proofErr w:type="spellStart"/>
            <w:r>
              <w:rPr>
                <w:rFonts w:ascii="Arial" w:hAnsi="Arial" w:cs="Arial"/>
                <w:sz w:val="20"/>
                <w:szCs w:val="20"/>
              </w:rPr>
              <w:t>Vyh</w:t>
            </w:r>
            <w:proofErr w:type="spellEnd"/>
            <w:r>
              <w:rPr>
                <w:rFonts w:ascii="Arial" w:hAnsi="Arial" w:cs="Arial"/>
                <w:sz w:val="20"/>
                <w:szCs w:val="20"/>
              </w:rPr>
              <w:t>. 23/2008</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7CFD092E" w14:textId="77777777" w:rsidR="000565F8" w:rsidRDefault="000565F8">
            <w:pPr>
              <w:rPr>
                <w:rFonts w:ascii="Arial" w:eastAsiaTheme="minorHAnsi" w:hAnsi="Arial" w:cs="Arial"/>
                <w:sz w:val="20"/>
                <w:szCs w:val="20"/>
              </w:rPr>
            </w:pPr>
            <w:r>
              <w:rPr>
                <w:rFonts w:ascii="Arial" w:hAnsi="Arial" w:cs="Arial"/>
                <w:sz w:val="20"/>
                <w:szCs w:val="20"/>
              </w:rPr>
              <w:t>Tech. podmínky požární ochrany pro navrhování a užívání staveb</w:t>
            </w:r>
          </w:p>
        </w:tc>
      </w:tr>
      <w:tr w:rsidR="000565F8" w14:paraId="22EBA9E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EBB05F3" w14:textId="77777777" w:rsidR="000565F8" w:rsidRDefault="000565F8">
            <w:pPr>
              <w:rPr>
                <w:rFonts w:ascii="Arial" w:hAnsi="Arial" w:cs="Arial"/>
                <w:sz w:val="20"/>
                <w:szCs w:val="20"/>
              </w:rPr>
            </w:pPr>
            <w:proofErr w:type="spellStart"/>
            <w:r>
              <w:rPr>
                <w:rFonts w:ascii="Arial" w:hAnsi="Arial" w:cs="Arial"/>
                <w:sz w:val="20"/>
                <w:szCs w:val="20"/>
              </w:rPr>
              <w:t>Vyh</w:t>
            </w:r>
            <w:proofErr w:type="spellEnd"/>
            <w:r>
              <w:rPr>
                <w:rFonts w:ascii="Arial" w:hAnsi="Arial" w:cs="Arial"/>
                <w:sz w:val="20"/>
                <w:szCs w:val="20"/>
              </w:rPr>
              <w:t>. 246/2001</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37DFE1F1" w14:textId="77777777" w:rsidR="000565F8" w:rsidRDefault="000565F8">
            <w:pPr>
              <w:rPr>
                <w:rFonts w:ascii="Arial" w:eastAsiaTheme="minorHAnsi" w:hAnsi="Arial" w:cs="Arial"/>
                <w:sz w:val="20"/>
                <w:szCs w:val="20"/>
              </w:rPr>
            </w:pPr>
            <w:r>
              <w:rPr>
                <w:rFonts w:ascii="Arial" w:eastAsiaTheme="minorHAnsi" w:hAnsi="Arial" w:cs="Arial"/>
                <w:sz w:val="20"/>
                <w:szCs w:val="20"/>
              </w:rPr>
              <w:t>Stanovení podmínek požární bezpečnosti a výkonu státního požárního dozoru (vyhláška o požární prevenci)</w:t>
            </w:r>
          </w:p>
        </w:tc>
      </w:tr>
      <w:tr w:rsidR="000565F8" w14:paraId="3A66052B" w14:textId="77777777" w:rsidTr="000565F8">
        <w:trPr>
          <w:trHeight w:val="270"/>
        </w:trPr>
        <w:tc>
          <w:tcPr>
            <w:tcW w:w="2694" w:type="dxa"/>
            <w:tcBorders>
              <w:top w:val="dotted" w:sz="4" w:space="0" w:color="808080"/>
              <w:left w:val="single" w:sz="4" w:space="0" w:color="auto"/>
              <w:bottom w:val="single" w:sz="4" w:space="0" w:color="auto"/>
              <w:right w:val="dotted" w:sz="4" w:space="0" w:color="auto"/>
            </w:tcBorders>
            <w:vAlign w:val="center"/>
            <w:hideMark/>
          </w:tcPr>
          <w:p w14:paraId="45E1C41B" w14:textId="77777777" w:rsidR="000565F8" w:rsidRDefault="000565F8">
            <w:pPr>
              <w:rPr>
                <w:rFonts w:ascii="Arial" w:hAnsi="Arial" w:cs="Arial"/>
                <w:sz w:val="20"/>
                <w:szCs w:val="20"/>
              </w:rPr>
            </w:pPr>
            <w:proofErr w:type="spellStart"/>
            <w:r>
              <w:rPr>
                <w:rFonts w:ascii="Arial" w:hAnsi="Arial" w:cs="Arial"/>
                <w:sz w:val="20"/>
                <w:szCs w:val="20"/>
              </w:rPr>
              <w:t>Vyh</w:t>
            </w:r>
            <w:proofErr w:type="spellEnd"/>
            <w:r>
              <w:rPr>
                <w:rFonts w:ascii="Arial" w:hAnsi="Arial" w:cs="Arial"/>
                <w:sz w:val="20"/>
                <w:szCs w:val="20"/>
              </w:rPr>
              <w:t>. 268/2011</w:t>
            </w:r>
          </w:p>
        </w:tc>
        <w:tc>
          <w:tcPr>
            <w:tcW w:w="6520" w:type="dxa"/>
            <w:tcBorders>
              <w:top w:val="dotted" w:sz="4" w:space="0" w:color="808080"/>
              <w:left w:val="dotted" w:sz="4" w:space="0" w:color="auto"/>
              <w:bottom w:val="single" w:sz="4" w:space="0" w:color="auto"/>
              <w:right w:val="single" w:sz="4" w:space="0" w:color="auto"/>
            </w:tcBorders>
            <w:vAlign w:val="center"/>
            <w:hideMark/>
          </w:tcPr>
          <w:p w14:paraId="012D1AB3" w14:textId="77777777" w:rsidR="000565F8" w:rsidRDefault="000565F8">
            <w:pPr>
              <w:rPr>
                <w:rFonts w:ascii="Arial" w:eastAsiaTheme="minorHAnsi" w:hAnsi="Arial" w:cs="Arial"/>
                <w:sz w:val="20"/>
                <w:szCs w:val="20"/>
              </w:rPr>
            </w:pPr>
            <w:r>
              <w:rPr>
                <w:rFonts w:ascii="Arial" w:hAnsi="Arial" w:cs="Arial"/>
                <w:sz w:val="20"/>
                <w:szCs w:val="20"/>
              </w:rPr>
              <w:t>Stanovuje tech. podmínky požární ochrany pro navrhování a užívání stavby</w:t>
            </w:r>
          </w:p>
        </w:tc>
      </w:tr>
    </w:tbl>
    <w:p w14:paraId="76E108AD" w14:textId="77777777" w:rsidR="000565F8" w:rsidRDefault="000565F8" w:rsidP="000565F8">
      <w:pPr>
        <w:spacing w:before="240" w:line="280" w:lineRule="atLeast"/>
        <w:contextualSpacing/>
        <w:jc w:val="both"/>
        <w:rPr>
          <w:rFonts w:ascii="Arial" w:hAnsi="Arial" w:cs="Arial"/>
          <w:b/>
          <w:sz w:val="20"/>
          <w:szCs w:val="20"/>
          <w:u w:val="single"/>
        </w:rPr>
      </w:pPr>
    </w:p>
    <w:p w14:paraId="3216DA25" w14:textId="77777777" w:rsidR="000565F8" w:rsidRDefault="000565F8" w:rsidP="000565F8">
      <w:pPr>
        <w:pStyle w:val="Odstavecseseznamem"/>
        <w:numPr>
          <w:ilvl w:val="0"/>
          <w:numId w:val="47"/>
        </w:numPr>
        <w:spacing w:before="240" w:after="120" w:line="280" w:lineRule="atLeast"/>
        <w:contextualSpacing/>
        <w:jc w:val="both"/>
        <w:rPr>
          <w:rFonts w:ascii="Arial" w:hAnsi="Arial" w:cs="Arial"/>
          <w:b/>
          <w:sz w:val="20"/>
          <w:szCs w:val="20"/>
          <w:u w:val="single"/>
        </w:rPr>
      </w:pPr>
      <w:r>
        <w:rPr>
          <w:rFonts w:ascii="Arial" w:hAnsi="Arial" w:cs="Arial"/>
          <w:b/>
          <w:sz w:val="20"/>
          <w:szCs w:val="20"/>
          <w:u w:val="single"/>
        </w:rPr>
        <w:lastRenderedPageBreak/>
        <w:t>NORMY CCTV – KAMEROVÝ SYSTÉM</w:t>
      </w:r>
    </w:p>
    <w:tbl>
      <w:tblPr>
        <w:tblW w:w="921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CellMar>
          <w:left w:w="70" w:type="dxa"/>
          <w:right w:w="70" w:type="dxa"/>
        </w:tblCellMar>
        <w:tblLook w:val="04A0" w:firstRow="1" w:lastRow="0" w:firstColumn="1" w:lastColumn="0" w:noHBand="0" w:noVBand="1"/>
      </w:tblPr>
      <w:tblGrid>
        <w:gridCol w:w="2694"/>
        <w:gridCol w:w="6520"/>
      </w:tblGrid>
      <w:tr w:rsidR="000565F8" w14:paraId="2B544489" w14:textId="77777777" w:rsidTr="000565F8">
        <w:trPr>
          <w:trHeight w:val="270"/>
        </w:trPr>
        <w:tc>
          <w:tcPr>
            <w:tcW w:w="2694" w:type="dxa"/>
            <w:tcBorders>
              <w:top w:val="single" w:sz="4" w:space="0" w:color="auto"/>
              <w:left w:val="single" w:sz="4" w:space="0" w:color="auto"/>
              <w:bottom w:val="single" w:sz="4" w:space="0" w:color="auto"/>
              <w:right w:val="dotted" w:sz="4" w:space="0" w:color="auto"/>
            </w:tcBorders>
            <w:shd w:val="clear" w:color="auto" w:fill="BFBFBF"/>
            <w:noWrap/>
            <w:vAlign w:val="bottom"/>
            <w:hideMark/>
          </w:tcPr>
          <w:p w14:paraId="31BB9CAD" w14:textId="77777777" w:rsidR="000565F8" w:rsidRDefault="000565F8">
            <w:pPr>
              <w:rPr>
                <w:rFonts w:ascii="Arial" w:hAnsi="Arial" w:cs="Arial"/>
                <w:sz w:val="20"/>
                <w:szCs w:val="20"/>
              </w:rPr>
            </w:pPr>
            <w:r>
              <w:rPr>
                <w:rFonts w:ascii="Arial" w:hAnsi="Arial" w:cs="Arial"/>
                <w:sz w:val="20"/>
                <w:szCs w:val="20"/>
              </w:rPr>
              <w:t>Označení technické normy</w:t>
            </w:r>
          </w:p>
        </w:tc>
        <w:tc>
          <w:tcPr>
            <w:tcW w:w="6520" w:type="dxa"/>
            <w:tcBorders>
              <w:top w:val="single" w:sz="4" w:space="0" w:color="auto"/>
              <w:left w:val="dotted" w:sz="4" w:space="0" w:color="auto"/>
              <w:bottom w:val="single" w:sz="4" w:space="0" w:color="auto"/>
              <w:right w:val="single" w:sz="4" w:space="0" w:color="auto"/>
            </w:tcBorders>
            <w:shd w:val="clear" w:color="auto" w:fill="BFBFBF"/>
            <w:noWrap/>
            <w:vAlign w:val="bottom"/>
            <w:hideMark/>
          </w:tcPr>
          <w:p w14:paraId="05766D85" w14:textId="77777777" w:rsidR="000565F8" w:rsidRDefault="000565F8">
            <w:pPr>
              <w:rPr>
                <w:rFonts w:ascii="Arial" w:hAnsi="Arial" w:cs="Arial"/>
                <w:sz w:val="20"/>
                <w:szCs w:val="20"/>
              </w:rPr>
            </w:pPr>
            <w:r>
              <w:rPr>
                <w:rFonts w:ascii="Arial" w:hAnsi="Arial" w:cs="Arial"/>
                <w:sz w:val="20"/>
                <w:szCs w:val="20"/>
              </w:rPr>
              <w:t>Název technické normy</w:t>
            </w:r>
          </w:p>
        </w:tc>
      </w:tr>
      <w:tr w:rsidR="000565F8" w14:paraId="22D2B3ED"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5AD5FE9B" w14:textId="77777777" w:rsidR="000565F8" w:rsidRDefault="000565F8">
            <w:pPr>
              <w:rPr>
                <w:rFonts w:ascii="Arial" w:eastAsiaTheme="minorHAnsi" w:hAnsi="Arial" w:cs="Arial"/>
                <w:sz w:val="20"/>
                <w:szCs w:val="20"/>
              </w:rPr>
            </w:pPr>
            <w:r>
              <w:rPr>
                <w:rFonts w:ascii="Arial" w:eastAsiaTheme="minorHAnsi" w:hAnsi="Arial" w:cs="Arial"/>
                <w:sz w:val="20"/>
                <w:szCs w:val="20"/>
              </w:rPr>
              <w:t>ČSN EN 62676-1-1</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5E955B0C" w14:textId="77777777" w:rsidR="000565F8" w:rsidRDefault="000565F8">
            <w:pPr>
              <w:rPr>
                <w:rFonts w:ascii="Arial" w:hAnsi="Arial" w:cs="Arial"/>
                <w:sz w:val="20"/>
                <w:szCs w:val="20"/>
              </w:rPr>
            </w:pPr>
            <w:r>
              <w:rPr>
                <w:rFonts w:ascii="Arial" w:eastAsiaTheme="minorHAnsi" w:hAnsi="Arial" w:cs="Arial"/>
                <w:sz w:val="20"/>
                <w:szCs w:val="20"/>
              </w:rPr>
              <w:t xml:space="preserve">Dohledové video-systémy pro použití v bezpečnostních </w:t>
            </w:r>
            <w:proofErr w:type="gramStart"/>
            <w:r>
              <w:rPr>
                <w:rFonts w:ascii="Arial" w:eastAsiaTheme="minorHAnsi" w:hAnsi="Arial" w:cs="Arial"/>
                <w:sz w:val="20"/>
                <w:szCs w:val="20"/>
              </w:rPr>
              <w:t>aplikacích - Část</w:t>
            </w:r>
            <w:proofErr w:type="gramEnd"/>
            <w:r>
              <w:rPr>
                <w:rFonts w:ascii="Arial" w:eastAsiaTheme="minorHAnsi" w:hAnsi="Arial" w:cs="Arial"/>
                <w:sz w:val="20"/>
                <w:szCs w:val="20"/>
              </w:rPr>
              <w:t xml:space="preserve"> 1-1: Systémové požadavky – Obecně</w:t>
            </w:r>
          </w:p>
        </w:tc>
      </w:tr>
      <w:tr w:rsidR="000565F8" w14:paraId="26D24A27"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084D5967" w14:textId="77777777" w:rsidR="000565F8" w:rsidRDefault="000565F8">
            <w:pPr>
              <w:rPr>
                <w:rFonts w:ascii="Arial" w:eastAsiaTheme="minorHAnsi" w:hAnsi="Arial" w:cs="Arial"/>
                <w:sz w:val="20"/>
                <w:szCs w:val="20"/>
              </w:rPr>
            </w:pPr>
            <w:r>
              <w:rPr>
                <w:rFonts w:ascii="Arial" w:eastAsiaTheme="minorHAnsi" w:hAnsi="Arial" w:cs="Arial"/>
                <w:sz w:val="20"/>
                <w:szCs w:val="20"/>
              </w:rPr>
              <w:t>ČSN EN 62676-1-2</w:t>
            </w:r>
          </w:p>
        </w:tc>
        <w:tc>
          <w:tcPr>
            <w:tcW w:w="6520" w:type="dxa"/>
            <w:tcBorders>
              <w:top w:val="dotted" w:sz="4" w:space="0" w:color="808080"/>
              <w:left w:val="dotted" w:sz="4" w:space="0" w:color="auto"/>
              <w:bottom w:val="dotted" w:sz="4" w:space="0" w:color="808080"/>
              <w:right w:val="single" w:sz="4" w:space="0" w:color="auto"/>
            </w:tcBorders>
            <w:vAlign w:val="center"/>
            <w:hideMark/>
          </w:tcPr>
          <w:p w14:paraId="1A6B70C7"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CCTV</w:t>
            </w:r>
            <w:proofErr w:type="gramEnd"/>
            <w:r>
              <w:rPr>
                <w:rFonts w:ascii="Arial" w:eastAsiaTheme="minorHAnsi" w:hAnsi="Arial" w:cs="Arial"/>
                <w:sz w:val="20"/>
                <w:szCs w:val="20"/>
              </w:rPr>
              <w:t xml:space="preserve"> dohledové systémy pro použití v bezpečnostních aplikacích - Část 5-1: Video přenosy - obecné provozní požadavky</w:t>
            </w:r>
          </w:p>
        </w:tc>
      </w:tr>
      <w:tr w:rsidR="000565F8" w14:paraId="60BE67AC" w14:textId="77777777" w:rsidTr="000565F8">
        <w:trPr>
          <w:trHeight w:val="270"/>
        </w:trPr>
        <w:tc>
          <w:tcPr>
            <w:tcW w:w="2694" w:type="dxa"/>
            <w:tcBorders>
              <w:top w:val="dotted" w:sz="4" w:space="0" w:color="808080"/>
              <w:left w:val="single" w:sz="4" w:space="0" w:color="auto"/>
              <w:bottom w:val="dotted" w:sz="4" w:space="0" w:color="808080"/>
              <w:right w:val="dotted" w:sz="4" w:space="0" w:color="auto"/>
            </w:tcBorders>
            <w:vAlign w:val="center"/>
            <w:hideMark/>
          </w:tcPr>
          <w:p w14:paraId="6C73750F"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50132-</w:t>
            </w:r>
            <w:proofErr w:type="gramStart"/>
            <w:r>
              <w:rPr>
                <w:rFonts w:ascii="Arial" w:eastAsiaTheme="minorHAnsi" w:hAnsi="Arial" w:cs="Arial"/>
                <w:sz w:val="20"/>
                <w:szCs w:val="20"/>
              </w:rPr>
              <w:t>5</w:t>
            </w:r>
            <w:r>
              <w:rPr>
                <w:rFonts w:ascii="Arial" w:eastAsiaTheme="minorHAnsi" w:hAnsi="Arial" w:cs="Arial"/>
                <w:sz w:val="20"/>
                <w:szCs w:val="20"/>
              </w:rPr>
              <w:tab/>
              <w:t>- 3</w:t>
            </w:r>
            <w:proofErr w:type="gramEnd"/>
          </w:p>
        </w:tc>
        <w:tc>
          <w:tcPr>
            <w:tcW w:w="6520" w:type="dxa"/>
            <w:tcBorders>
              <w:top w:val="dotted" w:sz="4" w:space="0" w:color="808080"/>
              <w:left w:val="dotted" w:sz="4" w:space="0" w:color="auto"/>
              <w:bottom w:val="dotted" w:sz="4" w:space="0" w:color="808080"/>
              <w:right w:val="single" w:sz="4" w:space="0" w:color="auto"/>
            </w:tcBorders>
            <w:vAlign w:val="center"/>
            <w:hideMark/>
          </w:tcPr>
          <w:p w14:paraId="245EB7D0" w14:textId="77777777" w:rsidR="000565F8" w:rsidRDefault="000565F8">
            <w:pPr>
              <w:rPr>
                <w:rFonts w:ascii="Arial"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CCTV</w:t>
            </w:r>
            <w:proofErr w:type="gramEnd"/>
            <w:r>
              <w:rPr>
                <w:rFonts w:ascii="Arial" w:eastAsiaTheme="minorHAnsi" w:hAnsi="Arial" w:cs="Arial"/>
                <w:sz w:val="20"/>
                <w:szCs w:val="20"/>
              </w:rPr>
              <w:t xml:space="preserve"> dohledové systémy pro použití v bezpečnostních aplikacích - Část 5-3: Video přenosy - Analogový a digitální video přenos</w:t>
            </w:r>
          </w:p>
        </w:tc>
      </w:tr>
      <w:tr w:rsidR="000565F8" w14:paraId="76BBD2B2" w14:textId="77777777" w:rsidTr="000565F8">
        <w:trPr>
          <w:trHeight w:val="270"/>
        </w:trPr>
        <w:tc>
          <w:tcPr>
            <w:tcW w:w="2694" w:type="dxa"/>
            <w:tcBorders>
              <w:top w:val="dotted" w:sz="4" w:space="0" w:color="808080"/>
              <w:left w:val="single" w:sz="4" w:space="0" w:color="auto"/>
              <w:bottom w:val="single" w:sz="4" w:space="0" w:color="auto"/>
              <w:right w:val="dotted" w:sz="4" w:space="0" w:color="auto"/>
            </w:tcBorders>
            <w:vAlign w:val="center"/>
            <w:hideMark/>
          </w:tcPr>
          <w:p w14:paraId="039C2BC5" w14:textId="77777777" w:rsidR="000565F8" w:rsidRDefault="000565F8">
            <w:pPr>
              <w:rPr>
                <w:rFonts w:ascii="Arial" w:eastAsiaTheme="minorHAnsi" w:hAnsi="Arial" w:cs="Arial"/>
                <w:sz w:val="20"/>
                <w:szCs w:val="20"/>
              </w:rPr>
            </w:pPr>
            <w:r>
              <w:rPr>
                <w:rFonts w:ascii="Arial" w:eastAsiaTheme="minorHAnsi" w:hAnsi="Arial" w:cs="Arial"/>
                <w:sz w:val="20"/>
                <w:szCs w:val="20"/>
              </w:rPr>
              <w:t>ČSN EN 50132-7 ED.2</w:t>
            </w:r>
          </w:p>
        </w:tc>
        <w:tc>
          <w:tcPr>
            <w:tcW w:w="6520" w:type="dxa"/>
            <w:tcBorders>
              <w:top w:val="dotted" w:sz="4" w:space="0" w:color="808080"/>
              <w:left w:val="dotted" w:sz="4" w:space="0" w:color="auto"/>
              <w:bottom w:val="single" w:sz="4" w:space="0" w:color="auto"/>
              <w:right w:val="single" w:sz="4" w:space="0" w:color="auto"/>
            </w:tcBorders>
            <w:vAlign w:val="center"/>
            <w:hideMark/>
          </w:tcPr>
          <w:p w14:paraId="1947E8D4" w14:textId="77777777" w:rsidR="000565F8" w:rsidRDefault="000565F8">
            <w:pPr>
              <w:rPr>
                <w:rFonts w:ascii="Arial" w:eastAsiaTheme="minorHAnsi" w:hAnsi="Arial" w:cs="Arial"/>
                <w:sz w:val="20"/>
                <w:szCs w:val="20"/>
              </w:rPr>
            </w:pPr>
            <w:r>
              <w:rPr>
                <w:rFonts w:ascii="Arial" w:eastAsiaTheme="minorHAnsi" w:hAnsi="Arial" w:cs="Arial"/>
                <w:sz w:val="20"/>
                <w:szCs w:val="20"/>
              </w:rPr>
              <w:t xml:space="preserve">Poplachové </w:t>
            </w:r>
            <w:proofErr w:type="gramStart"/>
            <w:r>
              <w:rPr>
                <w:rFonts w:ascii="Arial" w:eastAsiaTheme="minorHAnsi" w:hAnsi="Arial" w:cs="Arial"/>
                <w:sz w:val="20"/>
                <w:szCs w:val="20"/>
              </w:rPr>
              <w:t>systémy - CCTV</w:t>
            </w:r>
            <w:proofErr w:type="gramEnd"/>
            <w:r>
              <w:rPr>
                <w:rFonts w:ascii="Arial" w:eastAsiaTheme="minorHAnsi" w:hAnsi="Arial" w:cs="Arial"/>
                <w:sz w:val="20"/>
                <w:szCs w:val="20"/>
              </w:rPr>
              <w:t xml:space="preserve"> dohledové systémy pro použití v bezpečnostních aplikacích - Část 7: Pokyny pro aplikace</w:t>
            </w:r>
          </w:p>
        </w:tc>
      </w:tr>
    </w:tbl>
    <w:p w14:paraId="1E8EF405" w14:textId="77777777" w:rsidR="000565F8" w:rsidRDefault="000565F8" w:rsidP="000565F8">
      <w:pPr>
        <w:pStyle w:val="Odstavecseseznamem"/>
        <w:numPr>
          <w:ilvl w:val="0"/>
          <w:numId w:val="47"/>
        </w:numPr>
        <w:spacing w:before="240" w:after="120" w:line="280" w:lineRule="atLeast"/>
        <w:contextualSpacing/>
        <w:jc w:val="both"/>
        <w:rPr>
          <w:rFonts w:ascii="Arial" w:hAnsi="Arial" w:cs="Arial"/>
          <w:b/>
          <w:sz w:val="20"/>
          <w:szCs w:val="20"/>
          <w:u w:val="single"/>
        </w:rPr>
      </w:pPr>
      <w:r>
        <w:rPr>
          <w:rFonts w:ascii="Arial" w:hAnsi="Arial" w:cs="Arial"/>
          <w:b/>
          <w:sz w:val="20"/>
          <w:szCs w:val="20"/>
          <w:u w:val="single"/>
        </w:rPr>
        <w:t>NORMY – NÍZKÉ NAPĚTÍ</w:t>
      </w:r>
    </w:p>
    <w:tbl>
      <w:tblPr>
        <w:tblpPr w:leftFromText="141" w:rightFromText="141" w:vertAnchor="text" w:horzAnchor="margin" w:tblpY="71"/>
        <w:tblW w:w="9214"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CellMar>
          <w:left w:w="70" w:type="dxa"/>
          <w:right w:w="70" w:type="dxa"/>
        </w:tblCellMar>
        <w:tblLook w:val="04A0" w:firstRow="1" w:lastRow="0" w:firstColumn="1" w:lastColumn="0" w:noHBand="0" w:noVBand="1"/>
      </w:tblPr>
      <w:tblGrid>
        <w:gridCol w:w="2689"/>
        <w:gridCol w:w="6525"/>
      </w:tblGrid>
      <w:tr w:rsidR="000565F8" w14:paraId="71C2001E" w14:textId="77777777" w:rsidTr="000565F8">
        <w:trPr>
          <w:trHeight w:val="270"/>
        </w:trPr>
        <w:tc>
          <w:tcPr>
            <w:tcW w:w="2689" w:type="dxa"/>
            <w:tcBorders>
              <w:top w:val="single" w:sz="4" w:space="0" w:color="auto"/>
              <w:left w:val="single" w:sz="4" w:space="0" w:color="auto"/>
              <w:bottom w:val="single" w:sz="4" w:space="0" w:color="auto"/>
              <w:right w:val="dotted" w:sz="4" w:space="0" w:color="auto"/>
            </w:tcBorders>
            <w:shd w:val="clear" w:color="auto" w:fill="BFBFBF"/>
            <w:noWrap/>
            <w:vAlign w:val="bottom"/>
            <w:hideMark/>
          </w:tcPr>
          <w:p w14:paraId="6D34394F" w14:textId="77777777" w:rsidR="000565F8" w:rsidRDefault="000565F8">
            <w:pPr>
              <w:rPr>
                <w:rFonts w:ascii="Arial" w:hAnsi="Arial" w:cs="Arial"/>
                <w:sz w:val="20"/>
                <w:szCs w:val="20"/>
              </w:rPr>
            </w:pPr>
            <w:r>
              <w:rPr>
                <w:rFonts w:ascii="Arial" w:hAnsi="Arial" w:cs="Arial"/>
                <w:sz w:val="20"/>
                <w:szCs w:val="20"/>
              </w:rPr>
              <w:t>Označení technické normy</w:t>
            </w:r>
          </w:p>
        </w:tc>
        <w:tc>
          <w:tcPr>
            <w:tcW w:w="6525" w:type="dxa"/>
            <w:tcBorders>
              <w:top w:val="single" w:sz="4" w:space="0" w:color="auto"/>
              <w:left w:val="dotted" w:sz="4" w:space="0" w:color="auto"/>
              <w:bottom w:val="single" w:sz="4" w:space="0" w:color="auto"/>
              <w:right w:val="single" w:sz="4" w:space="0" w:color="auto"/>
            </w:tcBorders>
            <w:shd w:val="clear" w:color="auto" w:fill="BFBFBF"/>
            <w:noWrap/>
            <w:vAlign w:val="bottom"/>
            <w:hideMark/>
          </w:tcPr>
          <w:p w14:paraId="07876F35" w14:textId="77777777" w:rsidR="000565F8" w:rsidRDefault="000565F8">
            <w:pPr>
              <w:rPr>
                <w:rFonts w:ascii="Arial" w:hAnsi="Arial" w:cs="Arial"/>
                <w:sz w:val="20"/>
                <w:szCs w:val="20"/>
              </w:rPr>
            </w:pPr>
            <w:r>
              <w:rPr>
                <w:rFonts w:ascii="Arial" w:hAnsi="Arial" w:cs="Arial"/>
                <w:sz w:val="20"/>
                <w:szCs w:val="20"/>
              </w:rPr>
              <w:t>Název technické normy</w:t>
            </w:r>
          </w:p>
        </w:tc>
      </w:tr>
      <w:tr w:rsidR="000565F8" w14:paraId="7D0B00B3"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3A8B841F" w14:textId="77777777" w:rsidR="000565F8" w:rsidRDefault="000565F8">
            <w:pPr>
              <w:rPr>
                <w:rFonts w:ascii="Arial" w:hAnsi="Arial" w:cs="Arial"/>
                <w:sz w:val="20"/>
                <w:szCs w:val="20"/>
                <w:highlight w:val="yellow"/>
              </w:rPr>
            </w:pPr>
            <w:r>
              <w:rPr>
                <w:rFonts w:ascii="Arial" w:hAnsi="Arial" w:cs="Arial"/>
                <w:sz w:val="20"/>
                <w:szCs w:val="20"/>
              </w:rPr>
              <w:t>ČSN 33 2000-1 ED.2</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1558719B"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1: Základní hlediska, stanovení základních charakteristik, definice</w:t>
            </w:r>
          </w:p>
        </w:tc>
      </w:tr>
      <w:tr w:rsidR="000565F8" w14:paraId="7F8BC969"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2A26D87A" w14:textId="77777777" w:rsidR="000565F8" w:rsidRDefault="000565F8">
            <w:pPr>
              <w:rPr>
                <w:rFonts w:ascii="Arial" w:hAnsi="Arial" w:cs="Arial"/>
                <w:sz w:val="20"/>
                <w:szCs w:val="20"/>
              </w:rPr>
            </w:pPr>
            <w:r>
              <w:rPr>
                <w:rFonts w:ascii="Arial" w:hAnsi="Arial" w:cs="Arial"/>
                <w:sz w:val="20"/>
                <w:szCs w:val="20"/>
              </w:rPr>
              <w:t>ČSN 33 2000-4-41 ED2</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2F4B8721"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4-41: Ochranná opatření pro zajištění bezpečnosti - Ochrana před úrazem elektrickým proudem</w:t>
            </w:r>
          </w:p>
        </w:tc>
      </w:tr>
      <w:tr w:rsidR="000565F8" w14:paraId="4620D951"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30BACBD7" w14:textId="77777777" w:rsidR="000565F8" w:rsidRDefault="000565F8">
            <w:pPr>
              <w:rPr>
                <w:rFonts w:ascii="Arial" w:hAnsi="Arial" w:cs="Arial"/>
                <w:sz w:val="20"/>
                <w:szCs w:val="20"/>
                <w:highlight w:val="yellow"/>
              </w:rPr>
            </w:pPr>
            <w:r>
              <w:rPr>
                <w:rFonts w:ascii="Arial" w:hAnsi="Arial" w:cs="Arial"/>
                <w:sz w:val="20"/>
                <w:szCs w:val="20"/>
              </w:rPr>
              <w:t>ČSN 33 2000-4-43 ED.2</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092AB2FA"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4-43: Bezpečnost - Ochrana před nadproudy</w:t>
            </w:r>
          </w:p>
        </w:tc>
      </w:tr>
      <w:tr w:rsidR="000565F8" w14:paraId="4249BEAC"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753DD09D" w14:textId="77777777" w:rsidR="000565F8" w:rsidRDefault="000565F8">
            <w:pPr>
              <w:rPr>
                <w:rFonts w:ascii="Arial" w:hAnsi="Arial" w:cs="Arial"/>
                <w:sz w:val="20"/>
                <w:szCs w:val="20"/>
                <w:highlight w:val="yellow"/>
              </w:rPr>
            </w:pPr>
            <w:r>
              <w:rPr>
                <w:rFonts w:ascii="Arial" w:hAnsi="Arial" w:cs="Arial"/>
                <w:sz w:val="20"/>
                <w:szCs w:val="20"/>
              </w:rPr>
              <w:t>ČSN 33 2000-5-51 ED.3</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5F790F38"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5-51: Výběr a stavba elektrických zařízení - Všeobecné předpisy</w:t>
            </w:r>
            <w:r>
              <w:rPr>
                <w:rFonts w:ascii="Arial" w:hAnsi="Arial" w:cs="Arial"/>
                <w:sz w:val="20"/>
                <w:szCs w:val="20"/>
              </w:rPr>
              <w:t xml:space="preserve"> </w:t>
            </w:r>
          </w:p>
        </w:tc>
      </w:tr>
      <w:tr w:rsidR="000565F8" w14:paraId="436FCE04"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22249278" w14:textId="77777777" w:rsidR="000565F8" w:rsidRDefault="000565F8">
            <w:pPr>
              <w:rPr>
                <w:rFonts w:ascii="Arial" w:hAnsi="Arial" w:cs="Arial"/>
                <w:sz w:val="20"/>
                <w:szCs w:val="20"/>
              </w:rPr>
            </w:pPr>
            <w:r>
              <w:rPr>
                <w:rFonts w:ascii="Arial" w:hAnsi="Arial" w:cs="Arial"/>
                <w:sz w:val="20"/>
                <w:szCs w:val="20"/>
              </w:rPr>
              <w:t>ČSN 33 2000-5-52 ED.2</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7013D218"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5-52: Výběr a stavba elektrických zařízení - Elektrická vedení</w:t>
            </w:r>
          </w:p>
        </w:tc>
      </w:tr>
      <w:tr w:rsidR="000565F8" w14:paraId="10FDA1A4"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333F4D7D" w14:textId="77777777" w:rsidR="000565F8" w:rsidRDefault="000565F8">
            <w:pPr>
              <w:rPr>
                <w:rFonts w:ascii="Arial" w:hAnsi="Arial" w:cs="Arial"/>
                <w:sz w:val="20"/>
                <w:szCs w:val="20"/>
              </w:rPr>
            </w:pPr>
            <w:r>
              <w:rPr>
                <w:rFonts w:ascii="Arial" w:hAnsi="Arial" w:cs="Arial"/>
                <w:sz w:val="20"/>
                <w:szCs w:val="20"/>
              </w:rPr>
              <w:t>ČSN 33 2000-5-54 ED.3</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1E8C8CAE"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5-54: Výběr a stavba elektrických zařízení - Uzemnění a ochranné vodiče</w:t>
            </w:r>
          </w:p>
        </w:tc>
      </w:tr>
      <w:tr w:rsidR="000565F8" w14:paraId="7B1E8645"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6D2ECD6B" w14:textId="77777777" w:rsidR="000565F8" w:rsidRDefault="000565F8">
            <w:pPr>
              <w:rPr>
                <w:rFonts w:ascii="Arial" w:hAnsi="Arial" w:cs="Arial"/>
                <w:sz w:val="20"/>
                <w:szCs w:val="20"/>
                <w:highlight w:val="yellow"/>
              </w:rPr>
            </w:pPr>
            <w:r>
              <w:rPr>
                <w:rFonts w:ascii="Arial" w:hAnsi="Arial" w:cs="Arial"/>
                <w:sz w:val="20"/>
                <w:szCs w:val="20"/>
              </w:rPr>
              <w:t>ČSN 33 2000-6 ED.2</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378B6E98"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Část</w:t>
            </w:r>
            <w:proofErr w:type="gramEnd"/>
            <w:r>
              <w:rPr>
                <w:rFonts w:ascii="Arial" w:eastAsiaTheme="minorHAnsi" w:hAnsi="Arial" w:cs="Arial"/>
                <w:sz w:val="20"/>
                <w:szCs w:val="20"/>
              </w:rPr>
              <w:t xml:space="preserve"> 6: Revize</w:t>
            </w:r>
          </w:p>
        </w:tc>
      </w:tr>
      <w:tr w:rsidR="000565F8" w14:paraId="76667936"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5D120917" w14:textId="77777777" w:rsidR="000565F8" w:rsidRDefault="000565F8">
            <w:pPr>
              <w:rPr>
                <w:rFonts w:ascii="Arial" w:hAnsi="Arial" w:cs="Arial"/>
                <w:sz w:val="20"/>
                <w:szCs w:val="20"/>
                <w:highlight w:val="yellow"/>
              </w:rPr>
            </w:pPr>
            <w:r>
              <w:rPr>
                <w:rFonts w:ascii="Arial" w:hAnsi="Arial" w:cs="Arial"/>
                <w:sz w:val="20"/>
                <w:szCs w:val="20"/>
              </w:rPr>
              <w:t>ČSN 33 1500</w:t>
            </w:r>
            <w:r>
              <w:rPr>
                <w:rFonts w:ascii="Arial" w:hAnsi="Arial" w:cs="Arial"/>
                <w:sz w:val="20"/>
                <w:szCs w:val="20"/>
              </w:rPr>
              <w:tab/>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17F3934C" w14:textId="77777777" w:rsidR="000565F8" w:rsidRDefault="000565F8">
            <w:pPr>
              <w:rPr>
                <w:rFonts w:ascii="Arial" w:hAnsi="Arial" w:cs="Arial"/>
                <w:sz w:val="20"/>
                <w:szCs w:val="20"/>
              </w:rPr>
            </w:pPr>
            <w:r>
              <w:rPr>
                <w:rFonts w:ascii="Arial" w:eastAsiaTheme="minorHAnsi" w:hAnsi="Arial" w:cs="Arial"/>
                <w:sz w:val="20"/>
                <w:szCs w:val="20"/>
              </w:rPr>
              <w:t>Elektrotechnické předpisy. Revize elektrických zařízení</w:t>
            </w:r>
          </w:p>
        </w:tc>
      </w:tr>
      <w:tr w:rsidR="000565F8" w14:paraId="567364B8"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54450C12" w14:textId="77777777" w:rsidR="000565F8" w:rsidRDefault="000565F8">
            <w:pPr>
              <w:rPr>
                <w:rFonts w:ascii="Arial" w:hAnsi="Arial" w:cs="Arial"/>
                <w:sz w:val="20"/>
                <w:szCs w:val="20"/>
              </w:rPr>
            </w:pPr>
            <w:r>
              <w:rPr>
                <w:rFonts w:ascii="Arial" w:hAnsi="Arial" w:cs="Arial"/>
                <w:sz w:val="20"/>
                <w:szCs w:val="20"/>
              </w:rPr>
              <w:t>ČSN 33 2130 ED.3</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77ECE753" w14:textId="77777777" w:rsidR="000565F8" w:rsidRDefault="000565F8">
            <w:pPr>
              <w:rPr>
                <w:rFonts w:ascii="Arial" w:hAnsi="Arial" w:cs="Arial"/>
                <w:sz w:val="20"/>
                <w:szCs w:val="20"/>
              </w:rPr>
            </w:pPr>
            <w:r>
              <w:rPr>
                <w:rFonts w:ascii="Arial" w:eastAsiaTheme="minorHAnsi" w:hAnsi="Arial" w:cs="Arial"/>
                <w:sz w:val="20"/>
                <w:szCs w:val="20"/>
              </w:rPr>
              <w:t xml:space="preserve">Elektrické instalace nízkého </w:t>
            </w:r>
            <w:proofErr w:type="gramStart"/>
            <w:r>
              <w:rPr>
                <w:rFonts w:ascii="Arial" w:eastAsiaTheme="minorHAnsi" w:hAnsi="Arial" w:cs="Arial"/>
                <w:sz w:val="20"/>
                <w:szCs w:val="20"/>
              </w:rPr>
              <w:t>napětí - Vnitřní</w:t>
            </w:r>
            <w:proofErr w:type="gramEnd"/>
            <w:r>
              <w:rPr>
                <w:rFonts w:ascii="Arial" w:eastAsiaTheme="minorHAnsi" w:hAnsi="Arial" w:cs="Arial"/>
                <w:sz w:val="20"/>
                <w:szCs w:val="20"/>
              </w:rPr>
              <w:t xml:space="preserve"> elektrické rozvody</w:t>
            </w:r>
          </w:p>
        </w:tc>
      </w:tr>
      <w:tr w:rsidR="000565F8" w14:paraId="521145B9"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23EBD391" w14:textId="77777777" w:rsidR="000565F8" w:rsidRDefault="000565F8">
            <w:pPr>
              <w:rPr>
                <w:rFonts w:ascii="Arial" w:hAnsi="Arial" w:cs="Arial"/>
                <w:sz w:val="20"/>
                <w:szCs w:val="20"/>
              </w:rPr>
            </w:pPr>
            <w:r>
              <w:rPr>
                <w:rFonts w:ascii="Arial" w:hAnsi="Arial" w:cs="Arial"/>
                <w:sz w:val="20"/>
                <w:szCs w:val="20"/>
              </w:rPr>
              <w:t>ČSN 34 2300 ED.2</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29202AA8" w14:textId="77777777" w:rsidR="000565F8" w:rsidRDefault="000565F8">
            <w:pPr>
              <w:rPr>
                <w:rFonts w:ascii="Arial" w:hAnsi="Arial" w:cs="Arial"/>
                <w:sz w:val="20"/>
                <w:szCs w:val="20"/>
              </w:rPr>
            </w:pPr>
            <w:r>
              <w:rPr>
                <w:rFonts w:ascii="Arial" w:eastAsiaTheme="minorHAnsi" w:hAnsi="Arial" w:cs="Arial"/>
                <w:sz w:val="20"/>
                <w:szCs w:val="20"/>
              </w:rPr>
              <w:t>Předpisy pro vnitřní rozvody vedení elektronických komunikací</w:t>
            </w:r>
          </w:p>
        </w:tc>
      </w:tr>
      <w:tr w:rsidR="000565F8" w14:paraId="6AB9B783" w14:textId="77777777" w:rsidTr="000565F8">
        <w:trPr>
          <w:trHeight w:val="270"/>
        </w:trPr>
        <w:tc>
          <w:tcPr>
            <w:tcW w:w="2689" w:type="dxa"/>
            <w:tcBorders>
              <w:top w:val="dotted" w:sz="4" w:space="0" w:color="808080"/>
              <w:left w:val="single" w:sz="4" w:space="0" w:color="auto"/>
              <w:bottom w:val="dotted" w:sz="4" w:space="0" w:color="808080"/>
              <w:right w:val="dotted" w:sz="4" w:space="0" w:color="auto"/>
            </w:tcBorders>
            <w:vAlign w:val="center"/>
            <w:hideMark/>
          </w:tcPr>
          <w:p w14:paraId="7BACAA1D" w14:textId="77777777" w:rsidR="000565F8" w:rsidRDefault="000565F8">
            <w:pPr>
              <w:rPr>
                <w:rFonts w:ascii="Arial" w:hAnsi="Arial" w:cs="Arial"/>
                <w:sz w:val="20"/>
                <w:szCs w:val="20"/>
                <w:highlight w:val="yellow"/>
              </w:rPr>
            </w:pPr>
            <w:r>
              <w:rPr>
                <w:rFonts w:ascii="Arial" w:hAnsi="Arial" w:cs="Arial"/>
                <w:sz w:val="20"/>
                <w:szCs w:val="20"/>
              </w:rPr>
              <w:t>ČSN 73 0848</w:t>
            </w:r>
          </w:p>
        </w:tc>
        <w:tc>
          <w:tcPr>
            <w:tcW w:w="6525" w:type="dxa"/>
            <w:tcBorders>
              <w:top w:val="dotted" w:sz="4" w:space="0" w:color="808080"/>
              <w:left w:val="dotted" w:sz="4" w:space="0" w:color="auto"/>
              <w:bottom w:val="dotted" w:sz="4" w:space="0" w:color="808080"/>
              <w:right w:val="single" w:sz="4" w:space="0" w:color="auto"/>
            </w:tcBorders>
            <w:vAlign w:val="center"/>
            <w:hideMark/>
          </w:tcPr>
          <w:p w14:paraId="2A07078F" w14:textId="77777777" w:rsidR="000565F8" w:rsidRDefault="000565F8">
            <w:pPr>
              <w:rPr>
                <w:rFonts w:ascii="Arial" w:hAnsi="Arial" w:cs="Arial"/>
                <w:sz w:val="20"/>
                <w:szCs w:val="20"/>
              </w:rPr>
            </w:pPr>
            <w:r>
              <w:rPr>
                <w:rFonts w:ascii="Arial" w:eastAsiaTheme="minorHAnsi" w:hAnsi="Arial" w:cs="Arial"/>
                <w:sz w:val="20"/>
                <w:szCs w:val="20"/>
              </w:rPr>
              <w:t xml:space="preserve">Požární bezpečnost </w:t>
            </w:r>
            <w:proofErr w:type="gramStart"/>
            <w:r>
              <w:rPr>
                <w:rFonts w:ascii="Arial" w:eastAsiaTheme="minorHAnsi" w:hAnsi="Arial" w:cs="Arial"/>
                <w:sz w:val="20"/>
                <w:szCs w:val="20"/>
              </w:rPr>
              <w:t>staveb - Kabelové</w:t>
            </w:r>
            <w:proofErr w:type="gramEnd"/>
            <w:r>
              <w:rPr>
                <w:rFonts w:ascii="Arial" w:eastAsiaTheme="minorHAnsi" w:hAnsi="Arial" w:cs="Arial"/>
                <w:sz w:val="20"/>
                <w:szCs w:val="20"/>
              </w:rPr>
              <w:t xml:space="preserve"> rozvody</w:t>
            </w:r>
          </w:p>
        </w:tc>
      </w:tr>
      <w:tr w:rsidR="000565F8" w14:paraId="1C781FD1" w14:textId="77777777" w:rsidTr="000565F8">
        <w:trPr>
          <w:trHeight w:val="270"/>
        </w:trPr>
        <w:tc>
          <w:tcPr>
            <w:tcW w:w="2689" w:type="dxa"/>
            <w:tcBorders>
              <w:top w:val="dotted" w:sz="4" w:space="0" w:color="808080"/>
              <w:left w:val="single" w:sz="4" w:space="0" w:color="auto"/>
              <w:bottom w:val="single" w:sz="4" w:space="0" w:color="auto"/>
              <w:right w:val="dotted" w:sz="4" w:space="0" w:color="auto"/>
            </w:tcBorders>
            <w:vAlign w:val="center"/>
            <w:hideMark/>
          </w:tcPr>
          <w:p w14:paraId="71C21020" w14:textId="77777777" w:rsidR="000565F8" w:rsidRDefault="000565F8">
            <w:pPr>
              <w:rPr>
                <w:rFonts w:ascii="Arial" w:hAnsi="Arial" w:cs="Arial"/>
                <w:sz w:val="20"/>
                <w:szCs w:val="20"/>
              </w:rPr>
            </w:pPr>
            <w:r>
              <w:rPr>
                <w:rFonts w:ascii="Arial" w:hAnsi="Arial" w:cs="Arial"/>
                <w:sz w:val="20"/>
                <w:szCs w:val="20"/>
              </w:rPr>
              <w:t>ČSN EN  50110-1 ED.3</w:t>
            </w:r>
          </w:p>
        </w:tc>
        <w:tc>
          <w:tcPr>
            <w:tcW w:w="6525" w:type="dxa"/>
            <w:tcBorders>
              <w:top w:val="dotted" w:sz="4" w:space="0" w:color="808080"/>
              <w:left w:val="dotted" w:sz="4" w:space="0" w:color="auto"/>
              <w:bottom w:val="single" w:sz="4" w:space="0" w:color="auto"/>
              <w:right w:val="single" w:sz="4" w:space="0" w:color="auto"/>
            </w:tcBorders>
            <w:vAlign w:val="center"/>
            <w:hideMark/>
          </w:tcPr>
          <w:p w14:paraId="3CF19F46" w14:textId="77777777" w:rsidR="000565F8" w:rsidRDefault="000565F8">
            <w:pPr>
              <w:rPr>
                <w:rFonts w:ascii="Arial" w:hAnsi="Arial" w:cs="Arial"/>
                <w:sz w:val="20"/>
                <w:szCs w:val="20"/>
              </w:rPr>
            </w:pPr>
            <w:r>
              <w:rPr>
                <w:rFonts w:ascii="Arial" w:eastAsiaTheme="minorHAnsi" w:hAnsi="Arial" w:cs="Arial"/>
                <w:sz w:val="20"/>
                <w:szCs w:val="20"/>
              </w:rPr>
              <w:t xml:space="preserve">Obsluha a práce na elektrických </w:t>
            </w:r>
            <w:proofErr w:type="gramStart"/>
            <w:r>
              <w:rPr>
                <w:rFonts w:ascii="Arial" w:eastAsiaTheme="minorHAnsi" w:hAnsi="Arial" w:cs="Arial"/>
                <w:sz w:val="20"/>
                <w:szCs w:val="20"/>
              </w:rPr>
              <w:t>zařízeních - Část</w:t>
            </w:r>
            <w:proofErr w:type="gramEnd"/>
            <w:r>
              <w:rPr>
                <w:rFonts w:ascii="Arial" w:eastAsiaTheme="minorHAnsi" w:hAnsi="Arial" w:cs="Arial"/>
                <w:sz w:val="20"/>
                <w:szCs w:val="20"/>
              </w:rPr>
              <w:t xml:space="preserve"> 1: Obecné požadavky</w:t>
            </w:r>
          </w:p>
        </w:tc>
      </w:tr>
    </w:tbl>
    <w:p w14:paraId="4769512B" w14:textId="77777777" w:rsidR="000565F8" w:rsidRDefault="000565F8" w:rsidP="000565F8">
      <w:pPr>
        <w:keepNext/>
        <w:suppressAutoHyphens/>
        <w:overflowPunct w:val="0"/>
        <w:autoSpaceDE w:val="0"/>
        <w:spacing w:line="280" w:lineRule="atLeast"/>
        <w:textAlignment w:val="baseline"/>
        <w:rPr>
          <w:rFonts w:ascii="Arial" w:hAnsi="Arial" w:cs="Arial"/>
          <w:sz w:val="20"/>
          <w:szCs w:val="20"/>
        </w:rPr>
      </w:pPr>
    </w:p>
    <w:p w14:paraId="2E5BB9F6" w14:textId="77777777" w:rsidR="000565F8" w:rsidRDefault="000565F8" w:rsidP="000565F8">
      <w:pPr>
        <w:rPr>
          <w:rFonts w:ascii="Arial" w:hAnsi="Arial" w:cs="Arial"/>
          <w:sz w:val="20"/>
          <w:szCs w:val="20"/>
        </w:rPr>
      </w:pPr>
      <w:r>
        <w:rPr>
          <w:rFonts w:ascii="Arial" w:hAnsi="Arial" w:cs="Arial"/>
          <w:sz w:val="20"/>
          <w:szCs w:val="20"/>
        </w:rPr>
        <w:br w:type="page"/>
      </w:r>
    </w:p>
    <w:p w14:paraId="0FF9D5F5" w14:textId="77777777" w:rsidR="000565F8" w:rsidRDefault="000565F8" w:rsidP="000565F8">
      <w:pPr>
        <w:rPr>
          <w:rFonts w:ascii="Arial" w:hAnsi="Arial" w:cs="Arial"/>
          <w:b/>
          <w:bCs/>
          <w:sz w:val="20"/>
          <w:szCs w:val="20"/>
        </w:rPr>
        <w:sectPr w:rsidR="000565F8">
          <w:footerReference w:type="default" r:id="rId12"/>
          <w:pgSz w:w="11906" w:h="16838"/>
          <w:pgMar w:top="1418" w:right="1418" w:bottom="1418" w:left="1418" w:header="709" w:footer="709" w:gutter="0"/>
          <w:cols w:space="708"/>
        </w:sectPr>
      </w:pPr>
    </w:p>
    <w:p w14:paraId="7E91C555"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4 RD</w:t>
      </w:r>
    </w:p>
    <w:p w14:paraId="394C49F6"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Ceny</w:t>
      </w:r>
    </w:p>
    <w:tbl>
      <w:tblPr>
        <w:tblW w:w="5000" w:type="pct"/>
        <w:tblCellMar>
          <w:left w:w="70" w:type="dxa"/>
          <w:right w:w="70" w:type="dxa"/>
        </w:tblCellMar>
        <w:tblLook w:val="04A0" w:firstRow="1" w:lastRow="0" w:firstColumn="1" w:lastColumn="0" w:noHBand="0" w:noVBand="1"/>
      </w:tblPr>
      <w:tblGrid>
        <w:gridCol w:w="1307"/>
        <w:gridCol w:w="3208"/>
        <w:gridCol w:w="1975"/>
        <w:gridCol w:w="2427"/>
        <w:gridCol w:w="2539"/>
        <w:gridCol w:w="2536"/>
      </w:tblGrid>
      <w:tr w:rsidR="000565F8" w14:paraId="606FC93A" w14:textId="77777777" w:rsidTr="000565F8">
        <w:trPr>
          <w:trHeight w:val="765"/>
        </w:trPr>
        <w:tc>
          <w:tcPr>
            <w:tcW w:w="437"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3EBE346A"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Požadovaná činnost</w:t>
            </w:r>
          </w:p>
        </w:tc>
        <w:tc>
          <w:tcPr>
            <w:tcW w:w="977" w:type="pct"/>
            <w:tcBorders>
              <w:top w:val="single" w:sz="4" w:space="0" w:color="auto"/>
              <w:left w:val="nil"/>
              <w:bottom w:val="single" w:sz="4" w:space="0" w:color="auto"/>
              <w:right w:val="nil"/>
            </w:tcBorders>
            <w:shd w:val="clear" w:color="auto" w:fill="D0CECE"/>
            <w:noWrap/>
            <w:vAlign w:val="center"/>
            <w:hideMark/>
          </w:tcPr>
          <w:p w14:paraId="21ED9C61"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Bezpečnostní systém</w:t>
            </w:r>
          </w:p>
        </w:tc>
        <w:tc>
          <w:tcPr>
            <w:tcW w:w="716"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3394EEDC"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Místo plnění</w:t>
            </w:r>
          </w:p>
        </w:tc>
        <w:tc>
          <w:tcPr>
            <w:tcW w:w="957" w:type="pct"/>
            <w:tcBorders>
              <w:top w:val="single" w:sz="4" w:space="0" w:color="auto"/>
              <w:left w:val="nil"/>
              <w:bottom w:val="single" w:sz="4" w:space="0" w:color="auto"/>
              <w:right w:val="single" w:sz="4" w:space="0" w:color="auto"/>
            </w:tcBorders>
            <w:shd w:val="clear" w:color="auto" w:fill="D0CECE"/>
            <w:vAlign w:val="center"/>
            <w:hideMark/>
          </w:tcPr>
          <w:p w14:paraId="739C3B8B"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Půlroční paušál </w:t>
            </w:r>
            <w:r>
              <w:rPr>
                <w:rFonts w:ascii="Arial" w:eastAsia="Times New Roman" w:hAnsi="Arial" w:cs="Arial"/>
                <w:b/>
                <w:bCs/>
                <w:color w:val="000000"/>
                <w:sz w:val="20"/>
                <w:szCs w:val="20"/>
                <w:lang w:eastAsia="cs-CZ"/>
              </w:rPr>
              <w:br/>
              <w:t>(v Kč bez DPH)</w:t>
            </w:r>
          </w:p>
        </w:tc>
        <w:tc>
          <w:tcPr>
            <w:tcW w:w="957" w:type="pct"/>
            <w:tcBorders>
              <w:top w:val="single" w:sz="4" w:space="0" w:color="auto"/>
              <w:left w:val="nil"/>
              <w:bottom w:val="single" w:sz="4" w:space="0" w:color="auto"/>
              <w:right w:val="single" w:sz="4" w:space="0" w:color="auto"/>
            </w:tcBorders>
            <w:shd w:val="clear" w:color="auto" w:fill="D0CECE"/>
            <w:vAlign w:val="center"/>
            <w:hideMark/>
          </w:tcPr>
          <w:p w14:paraId="4BA54A97"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Souhrnná cena za 1 rok</w:t>
            </w:r>
            <w:r>
              <w:rPr>
                <w:rFonts w:ascii="Arial" w:eastAsia="Times New Roman" w:hAnsi="Arial" w:cs="Arial"/>
                <w:b/>
                <w:bCs/>
                <w:color w:val="000000"/>
                <w:sz w:val="20"/>
                <w:szCs w:val="20"/>
                <w:lang w:eastAsia="cs-CZ"/>
              </w:rPr>
              <w:br/>
              <w:t>(v Kč bez DPH)</w:t>
            </w:r>
          </w:p>
        </w:tc>
        <w:tc>
          <w:tcPr>
            <w:tcW w:w="957" w:type="pct"/>
            <w:tcBorders>
              <w:top w:val="single" w:sz="4" w:space="0" w:color="auto"/>
              <w:left w:val="nil"/>
              <w:bottom w:val="single" w:sz="4" w:space="0" w:color="auto"/>
              <w:right w:val="single" w:sz="4" w:space="0" w:color="auto"/>
            </w:tcBorders>
            <w:shd w:val="clear" w:color="auto" w:fill="D0CECE"/>
            <w:vAlign w:val="center"/>
            <w:hideMark/>
          </w:tcPr>
          <w:p w14:paraId="1F2B6FE1"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Souhrnná cena za 4 roky </w:t>
            </w:r>
            <w:r>
              <w:rPr>
                <w:rFonts w:ascii="Arial" w:eastAsia="Times New Roman" w:hAnsi="Arial" w:cs="Arial"/>
                <w:b/>
                <w:bCs/>
                <w:color w:val="000000"/>
                <w:sz w:val="20"/>
                <w:szCs w:val="20"/>
                <w:lang w:eastAsia="cs-CZ"/>
              </w:rPr>
              <w:br/>
              <w:t>(48 měsíců)</w:t>
            </w:r>
            <w:r>
              <w:rPr>
                <w:rFonts w:ascii="Arial" w:eastAsia="Times New Roman" w:hAnsi="Arial" w:cs="Arial"/>
                <w:b/>
                <w:bCs/>
                <w:color w:val="000000"/>
                <w:sz w:val="20"/>
                <w:szCs w:val="20"/>
                <w:lang w:eastAsia="cs-CZ"/>
              </w:rPr>
              <w:br/>
              <w:t>(v Kč bez DPH)</w:t>
            </w:r>
          </w:p>
        </w:tc>
      </w:tr>
      <w:tr w:rsidR="000565F8" w14:paraId="434E0C9D" w14:textId="77777777" w:rsidTr="007D43D2">
        <w:trPr>
          <w:trHeight w:val="402"/>
        </w:trPr>
        <w:tc>
          <w:tcPr>
            <w:tcW w:w="437" w:type="pct"/>
            <w:vMerge w:val="restart"/>
            <w:tcBorders>
              <w:top w:val="nil"/>
              <w:left w:val="single" w:sz="4" w:space="0" w:color="auto"/>
              <w:bottom w:val="single" w:sz="4" w:space="0" w:color="000000"/>
              <w:right w:val="single" w:sz="4" w:space="0" w:color="auto"/>
            </w:tcBorders>
            <w:shd w:val="clear" w:color="auto" w:fill="D0CECE"/>
            <w:textDirection w:val="btLr"/>
            <w:vAlign w:val="center"/>
            <w:hideMark/>
          </w:tcPr>
          <w:p w14:paraId="3B87A2A4"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FUNKČNÍ ZKOUŠKY</w:t>
            </w:r>
          </w:p>
        </w:tc>
        <w:tc>
          <w:tcPr>
            <w:tcW w:w="977" w:type="pct"/>
            <w:tcBorders>
              <w:top w:val="nil"/>
              <w:left w:val="nil"/>
              <w:bottom w:val="single" w:sz="4" w:space="0" w:color="auto"/>
              <w:right w:val="single" w:sz="4" w:space="0" w:color="auto"/>
            </w:tcBorders>
            <w:vAlign w:val="center"/>
            <w:hideMark/>
          </w:tcPr>
          <w:p w14:paraId="5D774EFC"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Přístupové prostředky (ACS)</w:t>
            </w:r>
          </w:p>
        </w:tc>
        <w:tc>
          <w:tcPr>
            <w:tcW w:w="716" w:type="pct"/>
            <w:tcBorders>
              <w:top w:val="nil"/>
              <w:left w:val="nil"/>
              <w:bottom w:val="single" w:sz="4" w:space="0" w:color="auto"/>
              <w:right w:val="nil"/>
            </w:tcBorders>
            <w:noWrap/>
            <w:vAlign w:val="center"/>
            <w:hideMark/>
          </w:tcPr>
          <w:p w14:paraId="451DF87B"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29D265D8" w14:textId="1F597929" w:rsidR="000565F8" w:rsidRPr="007D43D2" w:rsidRDefault="007D43D2">
            <w:pPr>
              <w:jc w:val="center"/>
              <w:rPr>
                <w:rFonts w:ascii="Arial" w:eastAsia="Times New Roman" w:hAnsi="Arial" w:cs="Arial"/>
                <w:i/>
                <w:iCs/>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957" w:type="pct"/>
            <w:vMerge w:val="restart"/>
            <w:tcBorders>
              <w:top w:val="nil"/>
              <w:left w:val="single" w:sz="4" w:space="0" w:color="auto"/>
              <w:bottom w:val="single" w:sz="4" w:space="0" w:color="000000"/>
              <w:right w:val="single" w:sz="4" w:space="0" w:color="auto"/>
            </w:tcBorders>
            <w:noWrap/>
            <w:vAlign w:val="center"/>
            <w:hideMark/>
          </w:tcPr>
          <w:p w14:paraId="0799DD2C"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363 852,00 Kč</w:t>
            </w:r>
          </w:p>
        </w:tc>
        <w:tc>
          <w:tcPr>
            <w:tcW w:w="957" w:type="pct"/>
            <w:vMerge w:val="restart"/>
            <w:tcBorders>
              <w:top w:val="nil"/>
              <w:left w:val="single" w:sz="4" w:space="0" w:color="auto"/>
              <w:bottom w:val="single" w:sz="4" w:space="0" w:color="000000"/>
              <w:right w:val="single" w:sz="4" w:space="0" w:color="auto"/>
            </w:tcBorders>
            <w:noWrap/>
            <w:vAlign w:val="center"/>
            <w:hideMark/>
          </w:tcPr>
          <w:p w14:paraId="34C6A253"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1 455 408,00 Kč</w:t>
            </w:r>
          </w:p>
        </w:tc>
      </w:tr>
      <w:tr w:rsidR="000565F8" w14:paraId="2E59C33C"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2446C14C" w14:textId="77777777" w:rsidR="000565F8" w:rsidRDefault="000565F8">
            <w:pPr>
              <w:rPr>
                <w:rFonts w:ascii="Arial" w:eastAsia="Times New Roman" w:hAnsi="Arial" w:cs="Arial"/>
                <w:b/>
                <w:bCs/>
                <w:color w:val="000000"/>
                <w:sz w:val="20"/>
                <w:szCs w:val="20"/>
                <w:lang w:eastAsia="cs-CZ"/>
              </w:rPr>
            </w:pPr>
          </w:p>
        </w:tc>
        <w:tc>
          <w:tcPr>
            <w:tcW w:w="977" w:type="pct"/>
            <w:vMerge w:val="restart"/>
            <w:tcBorders>
              <w:top w:val="nil"/>
              <w:left w:val="single" w:sz="4" w:space="0" w:color="auto"/>
              <w:bottom w:val="single" w:sz="4" w:space="0" w:color="auto"/>
              <w:right w:val="single" w:sz="4" w:space="0" w:color="auto"/>
            </w:tcBorders>
            <w:vAlign w:val="center"/>
            <w:hideMark/>
          </w:tcPr>
          <w:p w14:paraId="4972476B"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Poplachové a zabezpečovací systémy (PZTS)</w:t>
            </w:r>
          </w:p>
        </w:tc>
        <w:tc>
          <w:tcPr>
            <w:tcW w:w="716" w:type="pct"/>
            <w:tcBorders>
              <w:top w:val="nil"/>
              <w:left w:val="nil"/>
              <w:bottom w:val="single" w:sz="4" w:space="0" w:color="auto"/>
              <w:right w:val="nil"/>
            </w:tcBorders>
            <w:noWrap/>
            <w:vAlign w:val="center"/>
            <w:hideMark/>
          </w:tcPr>
          <w:p w14:paraId="402AA04C"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3E5467F0" w14:textId="31F9EBC5"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47244458"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555EBBDC" w14:textId="77777777" w:rsidR="000565F8" w:rsidRDefault="000565F8">
            <w:pPr>
              <w:rPr>
                <w:rFonts w:ascii="Arial" w:eastAsia="Times New Roman" w:hAnsi="Arial" w:cs="Arial"/>
                <w:color w:val="000000"/>
                <w:sz w:val="20"/>
                <w:szCs w:val="20"/>
                <w:lang w:eastAsia="cs-CZ"/>
              </w:rPr>
            </w:pPr>
          </w:p>
        </w:tc>
      </w:tr>
      <w:tr w:rsidR="000565F8" w14:paraId="234E74DE"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44A3A63E"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552D835F"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4E15AE19"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Podskalská 19</w:t>
            </w:r>
          </w:p>
        </w:tc>
        <w:tc>
          <w:tcPr>
            <w:tcW w:w="957" w:type="pct"/>
            <w:tcBorders>
              <w:top w:val="nil"/>
              <w:left w:val="single" w:sz="4" w:space="0" w:color="auto"/>
              <w:bottom w:val="single" w:sz="4" w:space="0" w:color="auto"/>
              <w:right w:val="single" w:sz="4" w:space="0" w:color="auto"/>
            </w:tcBorders>
            <w:noWrap/>
            <w:vAlign w:val="center"/>
          </w:tcPr>
          <w:p w14:paraId="30C4E613" w14:textId="5BD6A048"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CBB3D73"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06311064" w14:textId="77777777" w:rsidR="000565F8" w:rsidRDefault="000565F8">
            <w:pPr>
              <w:rPr>
                <w:rFonts w:ascii="Arial" w:eastAsia="Times New Roman" w:hAnsi="Arial" w:cs="Arial"/>
                <w:color w:val="000000"/>
                <w:sz w:val="20"/>
                <w:szCs w:val="20"/>
                <w:lang w:eastAsia="cs-CZ"/>
              </w:rPr>
            </w:pPr>
          </w:p>
        </w:tc>
      </w:tr>
      <w:tr w:rsidR="000565F8" w14:paraId="03C286B4"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13E62664"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7F5B9793"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77D2ED04"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Karlovo náměstí 1</w:t>
            </w:r>
          </w:p>
        </w:tc>
        <w:tc>
          <w:tcPr>
            <w:tcW w:w="957" w:type="pct"/>
            <w:tcBorders>
              <w:top w:val="nil"/>
              <w:left w:val="single" w:sz="4" w:space="0" w:color="auto"/>
              <w:bottom w:val="single" w:sz="4" w:space="0" w:color="auto"/>
              <w:right w:val="single" w:sz="4" w:space="0" w:color="auto"/>
            </w:tcBorders>
            <w:noWrap/>
            <w:vAlign w:val="center"/>
          </w:tcPr>
          <w:p w14:paraId="71DBB427" w14:textId="53CFE171"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149B2632"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1F15008B" w14:textId="77777777" w:rsidR="000565F8" w:rsidRDefault="000565F8">
            <w:pPr>
              <w:rPr>
                <w:rFonts w:ascii="Arial" w:eastAsia="Times New Roman" w:hAnsi="Arial" w:cs="Arial"/>
                <w:color w:val="000000"/>
                <w:sz w:val="20"/>
                <w:szCs w:val="20"/>
                <w:lang w:eastAsia="cs-CZ"/>
              </w:rPr>
            </w:pPr>
          </w:p>
        </w:tc>
      </w:tr>
      <w:tr w:rsidR="000565F8" w14:paraId="1250B024"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58B64F54" w14:textId="77777777" w:rsidR="000565F8" w:rsidRDefault="000565F8">
            <w:pPr>
              <w:rPr>
                <w:rFonts w:ascii="Arial" w:eastAsia="Times New Roman" w:hAnsi="Arial" w:cs="Arial"/>
                <w:b/>
                <w:bCs/>
                <w:color w:val="000000"/>
                <w:sz w:val="20"/>
                <w:szCs w:val="20"/>
                <w:lang w:eastAsia="cs-CZ"/>
              </w:rPr>
            </w:pPr>
          </w:p>
        </w:tc>
        <w:tc>
          <w:tcPr>
            <w:tcW w:w="977" w:type="pct"/>
            <w:vMerge w:val="restart"/>
            <w:tcBorders>
              <w:top w:val="nil"/>
              <w:left w:val="single" w:sz="4" w:space="0" w:color="auto"/>
              <w:bottom w:val="single" w:sz="4" w:space="0" w:color="auto"/>
              <w:right w:val="single" w:sz="4" w:space="0" w:color="auto"/>
            </w:tcBorders>
            <w:vAlign w:val="center"/>
            <w:hideMark/>
          </w:tcPr>
          <w:p w14:paraId="650E1C3C"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Speciální televizní systém (CCTV)</w:t>
            </w:r>
          </w:p>
        </w:tc>
        <w:tc>
          <w:tcPr>
            <w:tcW w:w="716" w:type="pct"/>
            <w:tcBorders>
              <w:top w:val="nil"/>
              <w:left w:val="nil"/>
              <w:bottom w:val="single" w:sz="4" w:space="0" w:color="auto"/>
              <w:right w:val="nil"/>
            </w:tcBorders>
            <w:noWrap/>
            <w:vAlign w:val="center"/>
            <w:hideMark/>
          </w:tcPr>
          <w:p w14:paraId="695E1804"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59CC32B5" w14:textId="69088C7B"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9C2411E"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7C48DCEF" w14:textId="77777777" w:rsidR="000565F8" w:rsidRDefault="000565F8">
            <w:pPr>
              <w:rPr>
                <w:rFonts w:ascii="Arial" w:eastAsia="Times New Roman" w:hAnsi="Arial" w:cs="Arial"/>
                <w:color w:val="000000"/>
                <w:sz w:val="20"/>
                <w:szCs w:val="20"/>
                <w:lang w:eastAsia="cs-CZ"/>
              </w:rPr>
            </w:pPr>
          </w:p>
        </w:tc>
      </w:tr>
      <w:tr w:rsidR="000565F8" w14:paraId="73F4493B"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3C821D89"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66B3DD0B"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1D33EBC1"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Podskalská 19</w:t>
            </w:r>
          </w:p>
        </w:tc>
        <w:tc>
          <w:tcPr>
            <w:tcW w:w="957" w:type="pct"/>
            <w:tcBorders>
              <w:top w:val="nil"/>
              <w:left w:val="single" w:sz="4" w:space="0" w:color="auto"/>
              <w:bottom w:val="single" w:sz="4" w:space="0" w:color="auto"/>
              <w:right w:val="single" w:sz="4" w:space="0" w:color="auto"/>
            </w:tcBorders>
            <w:noWrap/>
            <w:vAlign w:val="center"/>
          </w:tcPr>
          <w:p w14:paraId="6BE80F25" w14:textId="0802421F"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4099FBF2"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6E635657" w14:textId="77777777" w:rsidR="000565F8" w:rsidRDefault="000565F8">
            <w:pPr>
              <w:rPr>
                <w:rFonts w:ascii="Arial" w:eastAsia="Times New Roman" w:hAnsi="Arial" w:cs="Arial"/>
                <w:color w:val="000000"/>
                <w:sz w:val="20"/>
                <w:szCs w:val="20"/>
                <w:lang w:eastAsia="cs-CZ"/>
              </w:rPr>
            </w:pPr>
          </w:p>
        </w:tc>
      </w:tr>
      <w:tr w:rsidR="000565F8" w14:paraId="018A364C"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7DAA3F8F"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07555D25"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70E30238"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Karlovo náměstí 1</w:t>
            </w:r>
          </w:p>
        </w:tc>
        <w:tc>
          <w:tcPr>
            <w:tcW w:w="957" w:type="pct"/>
            <w:tcBorders>
              <w:top w:val="nil"/>
              <w:left w:val="single" w:sz="4" w:space="0" w:color="auto"/>
              <w:bottom w:val="single" w:sz="4" w:space="0" w:color="auto"/>
              <w:right w:val="single" w:sz="4" w:space="0" w:color="auto"/>
            </w:tcBorders>
            <w:noWrap/>
            <w:vAlign w:val="center"/>
          </w:tcPr>
          <w:p w14:paraId="4FD91DDF" w14:textId="59AF6744"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575BD3D8"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78DAEB85" w14:textId="77777777" w:rsidR="000565F8" w:rsidRDefault="000565F8">
            <w:pPr>
              <w:rPr>
                <w:rFonts w:ascii="Arial" w:eastAsia="Times New Roman" w:hAnsi="Arial" w:cs="Arial"/>
                <w:color w:val="000000"/>
                <w:sz w:val="20"/>
                <w:szCs w:val="20"/>
                <w:lang w:eastAsia="cs-CZ"/>
              </w:rPr>
            </w:pPr>
          </w:p>
        </w:tc>
      </w:tr>
      <w:tr w:rsidR="000565F8" w14:paraId="7E652643" w14:textId="77777777" w:rsidTr="007D43D2">
        <w:trPr>
          <w:trHeight w:val="469"/>
        </w:trPr>
        <w:tc>
          <w:tcPr>
            <w:tcW w:w="0" w:type="auto"/>
            <w:vMerge/>
            <w:tcBorders>
              <w:top w:val="nil"/>
              <w:left w:val="single" w:sz="4" w:space="0" w:color="auto"/>
              <w:bottom w:val="single" w:sz="4" w:space="0" w:color="000000"/>
              <w:right w:val="single" w:sz="4" w:space="0" w:color="auto"/>
            </w:tcBorders>
            <w:vAlign w:val="center"/>
            <w:hideMark/>
          </w:tcPr>
          <w:p w14:paraId="2E51A128" w14:textId="77777777" w:rsidR="000565F8" w:rsidRDefault="000565F8">
            <w:pPr>
              <w:rPr>
                <w:rFonts w:ascii="Arial" w:eastAsia="Times New Roman" w:hAnsi="Arial" w:cs="Arial"/>
                <w:b/>
                <w:bCs/>
                <w:color w:val="000000"/>
                <w:sz w:val="20"/>
                <w:szCs w:val="20"/>
                <w:lang w:eastAsia="cs-CZ"/>
              </w:rPr>
            </w:pPr>
          </w:p>
        </w:tc>
        <w:tc>
          <w:tcPr>
            <w:tcW w:w="977" w:type="pct"/>
            <w:tcBorders>
              <w:top w:val="nil"/>
              <w:left w:val="nil"/>
              <w:bottom w:val="single" w:sz="4" w:space="0" w:color="auto"/>
              <w:right w:val="single" w:sz="4" w:space="0" w:color="auto"/>
            </w:tcBorders>
            <w:vAlign w:val="center"/>
            <w:hideMark/>
          </w:tcPr>
          <w:p w14:paraId="0CA04112"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Prostředky elektrické požární signalizace (EPS)</w:t>
            </w:r>
          </w:p>
        </w:tc>
        <w:tc>
          <w:tcPr>
            <w:tcW w:w="716" w:type="pct"/>
            <w:tcBorders>
              <w:top w:val="nil"/>
              <w:left w:val="nil"/>
              <w:bottom w:val="single" w:sz="4" w:space="0" w:color="auto"/>
              <w:right w:val="nil"/>
            </w:tcBorders>
            <w:noWrap/>
            <w:vAlign w:val="center"/>
            <w:hideMark/>
          </w:tcPr>
          <w:p w14:paraId="7AECFDBB"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70CEDB3D" w14:textId="39198AE6"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4ABDB5C3"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6AF2C464" w14:textId="77777777" w:rsidR="000565F8" w:rsidRDefault="000565F8">
            <w:pPr>
              <w:rPr>
                <w:rFonts w:ascii="Arial" w:eastAsia="Times New Roman" w:hAnsi="Arial" w:cs="Arial"/>
                <w:color w:val="000000"/>
                <w:sz w:val="20"/>
                <w:szCs w:val="20"/>
                <w:lang w:eastAsia="cs-CZ"/>
              </w:rPr>
            </w:pPr>
          </w:p>
        </w:tc>
      </w:tr>
      <w:tr w:rsidR="000565F8" w14:paraId="11635951"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0979D4F3" w14:textId="77777777" w:rsidR="000565F8" w:rsidRDefault="000565F8">
            <w:pPr>
              <w:rPr>
                <w:rFonts w:ascii="Arial" w:eastAsia="Times New Roman" w:hAnsi="Arial" w:cs="Arial"/>
                <w:b/>
                <w:bCs/>
                <w:color w:val="000000"/>
                <w:sz w:val="20"/>
                <w:szCs w:val="20"/>
                <w:lang w:eastAsia="cs-CZ"/>
              </w:rPr>
            </w:pPr>
          </w:p>
        </w:tc>
        <w:tc>
          <w:tcPr>
            <w:tcW w:w="977" w:type="pct"/>
            <w:vMerge w:val="restart"/>
            <w:tcBorders>
              <w:top w:val="nil"/>
              <w:left w:val="single" w:sz="4" w:space="0" w:color="auto"/>
              <w:bottom w:val="single" w:sz="4" w:space="0" w:color="auto"/>
              <w:right w:val="single" w:sz="4" w:space="0" w:color="auto"/>
            </w:tcBorders>
            <w:noWrap/>
            <w:vAlign w:val="center"/>
            <w:hideMark/>
          </w:tcPr>
          <w:p w14:paraId="21EB2474"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Evakuační/místní rozhlas (ER/MR)</w:t>
            </w:r>
          </w:p>
        </w:tc>
        <w:tc>
          <w:tcPr>
            <w:tcW w:w="716" w:type="pct"/>
            <w:tcBorders>
              <w:top w:val="nil"/>
              <w:left w:val="nil"/>
              <w:bottom w:val="single" w:sz="4" w:space="0" w:color="auto"/>
              <w:right w:val="nil"/>
            </w:tcBorders>
            <w:noWrap/>
            <w:vAlign w:val="center"/>
            <w:hideMark/>
          </w:tcPr>
          <w:p w14:paraId="54E23621"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05436E7A" w14:textId="23F26250"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6F1F3AC"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0B1DCD8D" w14:textId="77777777" w:rsidR="000565F8" w:rsidRDefault="000565F8">
            <w:pPr>
              <w:rPr>
                <w:rFonts w:ascii="Arial" w:eastAsia="Times New Roman" w:hAnsi="Arial" w:cs="Arial"/>
                <w:color w:val="000000"/>
                <w:sz w:val="20"/>
                <w:szCs w:val="20"/>
                <w:lang w:eastAsia="cs-CZ"/>
              </w:rPr>
            </w:pPr>
          </w:p>
        </w:tc>
      </w:tr>
      <w:tr w:rsidR="000565F8" w14:paraId="630D7D2B"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2B6629A8"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0958D279"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2F8F278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Karlovo náměstí 1</w:t>
            </w:r>
          </w:p>
        </w:tc>
        <w:tc>
          <w:tcPr>
            <w:tcW w:w="957" w:type="pct"/>
            <w:tcBorders>
              <w:top w:val="nil"/>
              <w:left w:val="single" w:sz="4" w:space="0" w:color="auto"/>
              <w:bottom w:val="single" w:sz="4" w:space="0" w:color="auto"/>
              <w:right w:val="single" w:sz="4" w:space="0" w:color="auto"/>
            </w:tcBorders>
            <w:noWrap/>
            <w:vAlign w:val="center"/>
          </w:tcPr>
          <w:p w14:paraId="21EC2908" w14:textId="24B258DA"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7BEEDA37"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153666AB" w14:textId="77777777" w:rsidR="000565F8" w:rsidRDefault="000565F8">
            <w:pPr>
              <w:rPr>
                <w:rFonts w:ascii="Arial" w:eastAsia="Times New Roman" w:hAnsi="Arial" w:cs="Arial"/>
                <w:color w:val="000000"/>
                <w:sz w:val="20"/>
                <w:szCs w:val="20"/>
                <w:lang w:eastAsia="cs-CZ"/>
              </w:rPr>
            </w:pPr>
          </w:p>
        </w:tc>
      </w:tr>
      <w:tr w:rsidR="000565F8" w14:paraId="4F2FF9A8" w14:textId="77777777" w:rsidTr="007D43D2">
        <w:trPr>
          <w:trHeight w:val="402"/>
        </w:trPr>
        <w:tc>
          <w:tcPr>
            <w:tcW w:w="0" w:type="auto"/>
            <w:vMerge/>
            <w:tcBorders>
              <w:top w:val="nil"/>
              <w:left w:val="single" w:sz="4" w:space="0" w:color="auto"/>
              <w:bottom w:val="single" w:sz="4" w:space="0" w:color="000000"/>
              <w:right w:val="single" w:sz="4" w:space="0" w:color="auto"/>
            </w:tcBorders>
            <w:vAlign w:val="center"/>
            <w:hideMark/>
          </w:tcPr>
          <w:p w14:paraId="1787CCAA" w14:textId="77777777" w:rsidR="000565F8" w:rsidRDefault="000565F8">
            <w:pPr>
              <w:rPr>
                <w:rFonts w:ascii="Arial" w:eastAsia="Times New Roman" w:hAnsi="Arial" w:cs="Arial"/>
                <w:b/>
                <w:bCs/>
                <w:color w:val="000000"/>
                <w:sz w:val="20"/>
                <w:szCs w:val="20"/>
                <w:lang w:eastAsia="cs-CZ"/>
              </w:rPr>
            </w:pPr>
          </w:p>
        </w:tc>
        <w:tc>
          <w:tcPr>
            <w:tcW w:w="977" w:type="pct"/>
            <w:tcBorders>
              <w:top w:val="nil"/>
              <w:left w:val="nil"/>
              <w:bottom w:val="single" w:sz="4" w:space="0" w:color="auto"/>
              <w:right w:val="single" w:sz="4" w:space="0" w:color="auto"/>
            </w:tcBorders>
            <w:noWrap/>
            <w:vAlign w:val="center"/>
            <w:hideMark/>
          </w:tcPr>
          <w:p w14:paraId="4FC35AC4" w14:textId="77777777" w:rsidR="000565F8" w:rsidRDefault="000565F8">
            <w:pPr>
              <w:jc w:val="center"/>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Videoteledony</w:t>
            </w:r>
            <w:proofErr w:type="spellEnd"/>
            <w:r>
              <w:rPr>
                <w:rFonts w:ascii="Arial" w:eastAsia="Times New Roman" w:hAnsi="Arial" w:cs="Arial"/>
                <w:color w:val="000000"/>
                <w:sz w:val="20"/>
                <w:szCs w:val="20"/>
                <w:lang w:eastAsia="cs-CZ"/>
              </w:rPr>
              <w:t xml:space="preserve"> (VT)</w:t>
            </w:r>
          </w:p>
        </w:tc>
        <w:tc>
          <w:tcPr>
            <w:tcW w:w="716" w:type="pct"/>
            <w:tcBorders>
              <w:top w:val="nil"/>
              <w:left w:val="nil"/>
              <w:bottom w:val="single" w:sz="4" w:space="0" w:color="auto"/>
              <w:right w:val="single" w:sz="4" w:space="0" w:color="auto"/>
            </w:tcBorders>
            <w:noWrap/>
            <w:vAlign w:val="center"/>
            <w:hideMark/>
          </w:tcPr>
          <w:p w14:paraId="147DF636"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nil"/>
              <w:bottom w:val="single" w:sz="4" w:space="0" w:color="auto"/>
              <w:right w:val="single" w:sz="4" w:space="0" w:color="auto"/>
            </w:tcBorders>
            <w:noWrap/>
            <w:vAlign w:val="center"/>
          </w:tcPr>
          <w:p w14:paraId="3F5B2366" w14:textId="6907691A"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2669D939"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5BF1907" w14:textId="77777777" w:rsidR="000565F8" w:rsidRDefault="000565F8">
            <w:pPr>
              <w:rPr>
                <w:rFonts w:ascii="Arial" w:eastAsia="Times New Roman" w:hAnsi="Arial" w:cs="Arial"/>
                <w:color w:val="000000"/>
                <w:sz w:val="20"/>
                <w:szCs w:val="20"/>
                <w:lang w:eastAsia="cs-CZ"/>
              </w:rPr>
            </w:pPr>
          </w:p>
        </w:tc>
      </w:tr>
      <w:tr w:rsidR="000565F8" w14:paraId="5C988027" w14:textId="77777777" w:rsidTr="000565F8">
        <w:trPr>
          <w:trHeight w:val="180"/>
        </w:trPr>
        <w:tc>
          <w:tcPr>
            <w:tcW w:w="437" w:type="pct"/>
            <w:noWrap/>
            <w:vAlign w:val="bottom"/>
            <w:hideMark/>
          </w:tcPr>
          <w:p w14:paraId="7E89933F" w14:textId="77777777" w:rsidR="000565F8" w:rsidRDefault="000565F8">
            <w:pPr>
              <w:rPr>
                <w:rFonts w:ascii="Arial" w:eastAsia="Times New Roman" w:hAnsi="Arial" w:cs="Arial"/>
                <w:color w:val="000000"/>
                <w:sz w:val="20"/>
                <w:szCs w:val="20"/>
                <w:lang w:eastAsia="cs-CZ"/>
              </w:rPr>
            </w:pPr>
          </w:p>
        </w:tc>
        <w:tc>
          <w:tcPr>
            <w:tcW w:w="977" w:type="pct"/>
            <w:noWrap/>
            <w:vAlign w:val="bottom"/>
            <w:hideMark/>
          </w:tcPr>
          <w:p w14:paraId="7EE2C355" w14:textId="77777777" w:rsidR="000565F8" w:rsidRDefault="000565F8">
            <w:pPr>
              <w:rPr>
                <w:sz w:val="20"/>
                <w:szCs w:val="20"/>
                <w:lang w:eastAsia="cs-CZ"/>
              </w:rPr>
            </w:pPr>
          </w:p>
        </w:tc>
        <w:tc>
          <w:tcPr>
            <w:tcW w:w="716" w:type="pct"/>
            <w:noWrap/>
            <w:vAlign w:val="bottom"/>
            <w:hideMark/>
          </w:tcPr>
          <w:p w14:paraId="5C6C8000" w14:textId="77777777" w:rsidR="000565F8" w:rsidRDefault="000565F8">
            <w:pPr>
              <w:rPr>
                <w:sz w:val="20"/>
                <w:szCs w:val="20"/>
                <w:lang w:eastAsia="cs-CZ"/>
              </w:rPr>
            </w:pPr>
          </w:p>
        </w:tc>
        <w:tc>
          <w:tcPr>
            <w:tcW w:w="957" w:type="pct"/>
            <w:noWrap/>
            <w:vAlign w:val="bottom"/>
            <w:hideMark/>
          </w:tcPr>
          <w:p w14:paraId="49775E09" w14:textId="77777777" w:rsidR="000565F8" w:rsidRDefault="000565F8">
            <w:pPr>
              <w:rPr>
                <w:sz w:val="20"/>
                <w:szCs w:val="20"/>
                <w:lang w:eastAsia="cs-CZ"/>
              </w:rPr>
            </w:pPr>
          </w:p>
        </w:tc>
        <w:tc>
          <w:tcPr>
            <w:tcW w:w="957" w:type="pct"/>
            <w:noWrap/>
            <w:vAlign w:val="bottom"/>
            <w:hideMark/>
          </w:tcPr>
          <w:p w14:paraId="035F578A" w14:textId="77777777" w:rsidR="000565F8" w:rsidRDefault="000565F8">
            <w:pPr>
              <w:rPr>
                <w:sz w:val="20"/>
                <w:szCs w:val="20"/>
                <w:lang w:eastAsia="cs-CZ"/>
              </w:rPr>
            </w:pPr>
          </w:p>
        </w:tc>
        <w:tc>
          <w:tcPr>
            <w:tcW w:w="957" w:type="pct"/>
            <w:noWrap/>
            <w:vAlign w:val="bottom"/>
            <w:hideMark/>
          </w:tcPr>
          <w:p w14:paraId="7BADFB8E" w14:textId="77777777" w:rsidR="000565F8" w:rsidRDefault="000565F8">
            <w:pPr>
              <w:rPr>
                <w:sz w:val="20"/>
                <w:szCs w:val="20"/>
                <w:lang w:eastAsia="cs-CZ"/>
              </w:rPr>
            </w:pPr>
          </w:p>
        </w:tc>
      </w:tr>
      <w:tr w:rsidR="000565F8" w14:paraId="64C4914F" w14:textId="77777777" w:rsidTr="000565F8">
        <w:trPr>
          <w:trHeight w:val="510"/>
        </w:trPr>
        <w:tc>
          <w:tcPr>
            <w:tcW w:w="437" w:type="pct"/>
            <w:vMerge w:val="restart"/>
            <w:tcBorders>
              <w:top w:val="single" w:sz="4" w:space="0" w:color="auto"/>
              <w:left w:val="single" w:sz="4" w:space="0" w:color="auto"/>
              <w:bottom w:val="single" w:sz="4" w:space="0" w:color="000000"/>
              <w:right w:val="single" w:sz="4" w:space="0" w:color="auto"/>
            </w:tcBorders>
            <w:shd w:val="clear" w:color="auto" w:fill="D0CECE"/>
            <w:noWrap/>
            <w:textDirection w:val="btLr"/>
            <w:vAlign w:val="center"/>
            <w:hideMark/>
          </w:tcPr>
          <w:p w14:paraId="617944E3"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PRAVIDELNÉ ROČNÍ REVIZE</w:t>
            </w:r>
          </w:p>
        </w:tc>
        <w:tc>
          <w:tcPr>
            <w:tcW w:w="977" w:type="pct"/>
            <w:tcBorders>
              <w:top w:val="single" w:sz="4" w:space="0" w:color="auto"/>
              <w:left w:val="nil"/>
              <w:bottom w:val="single" w:sz="4" w:space="0" w:color="auto"/>
              <w:right w:val="single" w:sz="4" w:space="0" w:color="auto"/>
            </w:tcBorders>
            <w:shd w:val="clear" w:color="auto" w:fill="D0CECE"/>
            <w:noWrap/>
            <w:vAlign w:val="center"/>
            <w:hideMark/>
          </w:tcPr>
          <w:p w14:paraId="0454A7D0"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Bezpečnostní systém</w:t>
            </w:r>
          </w:p>
        </w:tc>
        <w:tc>
          <w:tcPr>
            <w:tcW w:w="716" w:type="pct"/>
            <w:tcBorders>
              <w:top w:val="single" w:sz="4" w:space="0" w:color="auto"/>
              <w:left w:val="nil"/>
              <w:bottom w:val="single" w:sz="4" w:space="0" w:color="auto"/>
              <w:right w:val="single" w:sz="4" w:space="0" w:color="auto"/>
            </w:tcBorders>
            <w:shd w:val="clear" w:color="auto" w:fill="D0CECE"/>
            <w:noWrap/>
            <w:vAlign w:val="center"/>
            <w:hideMark/>
          </w:tcPr>
          <w:p w14:paraId="3EB686E4"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Místo plnění</w:t>
            </w:r>
          </w:p>
        </w:tc>
        <w:tc>
          <w:tcPr>
            <w:tcW w:w="957" w:type="pct"/>
            <w:tcBorders>
              <w:top w:val="single" w:sz="4" w:space="0" w:color="auto"/>
              <w:left w:val="nil"/>
              <w:bottom w:val="nil"/>
              <w:right w:val="single" w:sz="4" w:space="0" w:color="auto"/>
            </w:tcBorders>
            <w:shd w:val="clear" w:color="auto" w:fill="D0CECE"/>
            <w:vAlign w:val="center"/>
            <w:hideMark/>
          </w:tcPr>
          <w:p w14:paraId="7B61B8BC"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Cena za 1 rok</w:t>
            </w:r>
            <w:r>
              <w:rPr>
                <w:rFonts w:ascii="Arial" w:eastAsia="Times New Roman" w:hAnsi="Arial" w:cs="Arial"/>
                <w:b/>
                <w:bCs/>
                <w:color w:val="000000"/>
                <w:sz w:val="20"/>
                <w:szCs w:val="20"/>
                <w:lang w:eastAsia="cs-CZ"/>
              </w:rPr>
              <w:br/>
              <w:t>(v Kč bez DPH)</w:t>
            </w:r>
          </w:p>
        </w:tc>
        <w:tc>
          <w:tcPr>
            <w:tcW w:w="957" w:type="pct"/>
            <w:tcBorders>
              <w:top w:val="single" w:sz="4" w:space="0" w:color="auto"/>
              <w:left w:val="nil"/>
              <w:bottom w:val="single" w:sz="4" w:space="0" w:color="auto"/>
              <w:right w:val="single" w:sz="4" w:space="0" w:color="auto"/>
            </w:tcBorders>
            <w:shd w:val="clear" w:color="auto" w:fill="D0CECE"/>
            <w:vAlign w:val="center"/>
            <w:hideMark/>
          </w:tcPr>
          <w:p w14:paraId="6EF8F151"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Souhrnná cena za 1 rok</w:t>
            </w:r>
            <w:r>
              <w:rPr>
                <w:rFonts w:ascii="Arial" w:eastAsia="Times New Roman" w:hAnsi="Arial" w:cs="Arial"/>
                <w:b/>
                <w:bCs/>
                <w:color w:val="000000"/>
                <w:sz w:val="20"/>
                <w:szCs w:val="20"/>
                <w:lang w:eastAsia="cs-CZ"/>
              </w:rPr>
              <w:br/>
              <w:t>(v Kč bez DPH)</w:t>
            </w:r>
          </w:p>
        </w:tc>
        <w:tc>
          <w:tcPr>
            <w:tcW w:w="957" w:type="pct"/>
            <w:tcBorders>
              <w:top w:val="single" w:sz="4" w:space="0" w:color="auto"/>
              <w:left w:val="nil"/>
              <w:bottom w:val="single" w:sz="4" w:space="0" w:color="auto"/>
              <w:right w:val="single" w:sz="4" w:space="0" w:color="auto"/>
            </w:tcBorders>
            <w:shd w:val="clear" w:color="auto" w:fill="D0CECE"/>
            <w:vAlign w:val="center"/>
            <w:hideMark/>
          </w:tcPr>
          <w:p w14:paraId="5F4E955A"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Souhrnná cena za 4 roky</w:t>
            </w:r>
            <w:r>
              <w:rPr>
                <w:rFonts w:ascii="Arial" w:eastAsia="Times New Roman" w:hAnsi="Arial" w:cs="Arial"/>
                <w:b/>
                <w:bCs/>
                <w:color w:val="000000"/>
                <w:sz w:val="20"/>
                <w:szCs w:val="20"/>
                <w:lang w:eastAsia="cs-CZ"/>
              </w:rPr>
              <w:br/>
              <w:t>(48 měsíců)</w:t>
            </w:r>
            <w:r>
              <w:rPr>
                <w:rFonts w:ascii="Arial" w:eastAsia="Times New Roman" w:hAnsi="Arial" w:cs="Arial"/>
                <w:b/>
                <w:bCs/>
                <w:color w:val="000000"/>
                <w:sz w:val="20"/>
                <w:szCs w:val="20"/>
                <w:lang w:eastAsia="cs-CZ"/>
              </w:rPr>
              <w:br/>
              <w:t>(v Kč bez DPH)</w:t>
            </w:r>
          </w:p>
        </w:tc>
      </w:tr>
      <w:tr w:rsidR="000565F8" w14:paraId="5181A031"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40767F4" w14:textId="77777777" w:rsidR="000565F8" w:rsidRDefault="000565F8">
            <w:pPr>
              <w:rPr>
                <w:rFonts w:ascii="Arial" w:eastAsia="Times New Roman" w:hAnsi="Arial" w:cs="Arial"/>
                <w:b/>
                <w:bCs/>
                <w:color w:val="000000"/>
                <w:sz w:val="20"/>
                <w:szCs w:val="20"/>
                <w:lang w:eastAsia="cs-CZ"/>
              </w:rPr>
            </w:pPr>
          </w:p>
        </w:tc>
        <w:tc>
          <w:tcPr>
            <w:tcW w:w="977" w:type="pct"/>
            <w:tcBorders>
              <w:top w:val="nil"/>
              <w:left w:val="nil"/>
              <w:bottom w:val="single" w:sz="4" w:space="0" w:color="auto"/>
              <w:right w:val="single" w:sz="4" w:space="0" w:color="auto"/>
            </w:tcBorders>
            <w:vAlign w:val="center"/>
            <w:hideMark/>
          </w:tcPr>
          <w:p w14:paraId="0B2BD6D5"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Přístupové prostředky (ACS)</w:t>
            </w:r>
          </w:p>
        </w:tc>
        <w:tc>
          <w:tcPr>
            <w:tcW w:w="716" w:type="pct"/>
            <w:tcBorders>
              <w:top w:val="nil"/>
              <w:left w:val="nil"/>
              <w:bottom w:val="single" w:sz="4" w:space="0" w:color="auto"/>
              <w:right w:val="nil"/>
            </w:tcBorders>
            <w:noWrap/>
            <w:vAlign w:val="center"/>
            <w:hideMark/>
          </w:tcPr>
          <w:p w14:paraId="2BDD5F0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single" w:sz="4" w:space="0" w:color="auto"/>
              <w:left w:val="single" w:sz="4" w:space="0" w:color="auto"/>
              <w:bottom w:val="single" w:sz="4" w:space="0" w:color="auto"/>
              <w:right w:val="single" w:sz="4" w:space="0" w:color="auto"/>
            </w:tcBorders>
            <w:noWrap/>
            <w:vAlign w:val="center"/>
          </w:tcPr>
          <w:p w14:paraId="66936B7A" w14:textId="1D337A84"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957" w:type="pct"/>
            <w:vMerge w:val="restart"/>
            <w:tcBorders>
              <w:top w:val="nil"/>
              <w:left w:val="single" w:sz="4" w:space="0" w:color="auto"/>
              <w:bottom w:val="single" w:sz="4" w:space="0" w:color="000000"/>
              <w:right w:val="single" w:sz="4" w:space="0" w:color="auto"/>
            </w:tcBorders>
            <w:noWrap/>
            <w:vAlign w:val="center"/>
            <w:hideMark/>
          </w:tcPr>
          <w:p w14:paraId="408F22A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51 975,00 Kč</w:t>
            </w:r>
          </w:p>
        </w:tc>
        <w:tc>
          <w:tcPr>
            <w:tcW w:w="957" w:type="pct"/>
            <w:vMerge w:val="restart"/>
            <w:tcBorders>
              <w:top w:val="nil"/>
              <w:left w:val="single" w:sz="4" w:space="0" w:color="auto"/>
              <w:bottom w:val="single" w:sz="4" w:space="0" w:color="000000"/>
              <w:right w:val="single" w:sz="4" w:space="0" w:color="auto"/>
            </w:tcBorders>
            <w:noWrap/>
            <w:vAlign w:val="center"/>
            <w:hideMark/>
          </w:tcPr>
          <w:p w14:paraId="4E3139C2"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207 900,00 Kč</w:t>
            </w:r>
          </w:p>
        </w:tc>
      </w:tr>
      <w:tr w:rsidR="000565F8" w14:paraId="11A1F161"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4EB5409" w14:textId="77777777" w:rsidR="000565F8" w:rsidRDefault="000565F8">
            <w:pPr>
              <w:rPr>
                <w:rFonts w:ascii="Arial" w:eastAsia="Times New Roman" w:hAnsi="Arial" w:cs="Arial"/>
                <w:b/>
                <w:bCs/>
                <w:color w:val="000000"/>
                <w:sz w:val="20"/>
                <w:szCs w:val="20"/>
                <w:lang w:eastAsia="cs-CZ"/>
              </w:rPr>
            </w:pPr>
          </w:p>
        </w:tc>
        <w:tc>
          <w:tcPr>
            <w:tcW w:w="977" w:type="pct"/>
            <w:vMerge w:val="restart"/>
            <w:tcBorders>
              <w:top w:val="nil"/>
              <w:left w:val="single" w:sz="4" w:space="0" w:color="auto"/>
              <w:bottom w:val="single" w:sz="4" w:space="0" w:color="auto"/>
              <w:right w:val="single" w:sz="4" w:space="0" w:color="auto"/>
            </w:tcBorders>
            <w:vAlign w:val="center"/>
            <w:hideMark/>
          </w:tcPr>
          <w:p w14:paraId="0303CE1E"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Poplachové a zabezpečovací systémy (PZTS)</w:t>
            </w:r>
          </w:p>
        </w:tc>
        <w:tc>
          <w:tcPr>
            <w:tcW w:w="716" w:type="pct"/>
            <w:tcBorders>
              <w:top w:val="nil"/>
              <w:left w:val="nil"/>
              <w:bottom w:val="single" w:sz="4" w:space="0" w:color="auto"/>
              <w:right w:val="nil"/>
            </w:tcBorders>
            <w:noWrap/>
            <w:vAlign w:val="center"/>
            <w:hideMark/>
          </w:tcPr>
          <w:p w14:paraId="4406F74A"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5A49BA09" w14:textId="5AEFD9F1"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5972C82E"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23766F8B" w14:textId="77777777" w:rsidR="000565F8" w:rsidRDefault="000565F8">
            <w:pPr>
              <w:rPr>
                <w:rFonts w:ascii="Arial" w:eastAsia="Times New Roman" w:hAnsi="Arial" w:cs="Arial"/>
                <w:color w:val="000000"/>
                <w:sz w:val="20"/>
                <w:szCs w:val="20"/>
                <w:lang w:eastAsia="cs-CZ"/>
              </w:rPr>
            </w:pPr>
          </w:p>
        </w:tc>
      </w:tr>
      <w:tr w:rsidR="000565F8" w14:paraId="4798F2D7"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B5CD77"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3597FCB0"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22C5B718"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Podskalská 19</w:t>
            </w:r>
          </w:p>
        </w:tc>
        <w:tc>
          <w:tcPr>
            <w:tcW w:w="957" w:type="pct"/>
            <w:tcBorders>
              <w:top w:val="nil"/>
              <w:left w:val="single" w:sz="4" w:space="0" w:color="auto"/>
              <w:bottom w:val="single" w:sz="4" w:space="0" w:color="auto"/>
              <w:right w:val="single" w:sz="4" w:space="0" w:color="auto"/>
            </w:tcBorders>
            <w:noWrap/>
            <w:vAlign w:val="center"/>
          </w:tcPr>
          <w:p w14:paraId="160DCE51" w14:textId="3E88D109"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2AB0AE8D"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572528BE" w14:textId="77777777" w:rsidR="000565F8" w:rsidRDefault="000565F8">
            <w:pPr>
              <w:rPr>
                <w:rFonts w:ascii="Arial" w:eastAsia="Times New Roman" w:hAnsi="Arial" w:cs="Arial"/>
                <w:color w:val="000000"/>
                <w:sz w:val="20"/>
                <w:szCs w:val="20"/>
                <w:lang w:eastAsia="cs-CZ"/>
              </w:rPr>
            </w:pPr>
          </w:p>
        </w:tc>
      </w:tr>
      <w:tr w:rsidR="000565F8" w14:paraId="0C1C7BEE"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1A8F892"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5A54EA67"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06B16ACE"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Karlovo náměstí 1</w:t>
            </w:r>
          </w:p>
        </w:tc>
        <w:tc>
          <w:tcPr>
            <w:tcW w:w="957" w:type="pct"/>
            <w:tcBorders>
              <w:top w:val="nil"/>
              <w:left w:val="single" w:sz="4" w:space="0" w:color="auto"/>
              <w:bottom w:val="single" w:sz="4" w:space="0" w:color="auto"/>
              <w:right w:val="single" w:sz="4" w:space="0" w:color="auto"/>
            </w:tcBorders>
            <w:noWrap/>
            <w:vAlign w:val="center"/>
          </w:tcPr>
          <w:p w14:paraId="5F5B1E33" w14:textId="21C821FC"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45A281AA"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06552942" w14:textId="77777777" w:rsidR="000565F8" w:rsidRDefault="000565F8">
            <w:pPr>
              <w:rPr>
                <w:rFonts w:ascii="Arial" w:eastAsia="Times New Roman" w:hAnsi="Arial" w:cs="Arial"/>
                <w:color w:val="000000"/>
                <w:sz w:val="20"/>
                <w:szCs w:val="20"/>
                <w:lang w:eastAsia="cs-CZ"/>
              </w:rPr>
            </w:pPr>
          </w:p>
        </w:tc>
      </w:tr>
      <w:tr w:rsidR="000565F8" w14:paraId="668CC4A9"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CB20B8" w14:textId="77777777" w:rsidR="000565F8" w:rsidRDefault="000565F8">
            <w:pPr>
              <w:rPr>
                <w:rFonts w:ascii="Arial" w:eastAsia="Times New Roman" w:hAnsi="Arial" w:cs="Arial"/>
                <w:b/>
                <w:bCs/>
                <w:color w:val="000000"/>
                <w:sz w:val="20"/>
                <w:szCs w:val="20"/>
                <w:lang w:eastAsia="cs-CZ"/>
              </w:rPr>
            </w:pPr>
          </w:p>
        </w:tc>
        <w:tc>
          <w:tcPr>
            <w:tcW w:w="977" w:type="pct"/>
            <w:vMerge w:val="restart"/>
            <w:tcBorders>
              <w:top w:val="nil"/>
              <w:left w:val="single" w:sz="4" w:space="0" w:color="auto"/>
              <w:bottom w:val="single" w:sz="4" w:space="0" w:color="auto"/>
              <w:right w:val="single" w:sz="4" w:space="0" w:color="auto"/>
            </w:tcBorders>
            <w:vAlign w:val="center"/>
            <w:hideMark/>
          </w:tcPr>
          <w:p w14:paraId="7AB302B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Speciální televizní systém (CCTV)</w:t>
            </w:r>
          </w:p>
        </w:tc>
        <w:tc>
          <w:tcPr>
            <w:tcW w:w="716" w:type="pct"/>
            <w:tcBorders>
              <w:top w:val="nil"/>
              <w:left w:val="nil"/>
              <w:bottom w:val="single" w:sz="4" w:space="0" w:color="auto"/>
              <w:right w:val="nil"/>
            </w:tcBorders>
            <w:noWrap/>
            <w:vAlign w:val="center"/>
            <w:hideMark/>
          </w:tcPr>
          <w:p w14:paraId="407C1872"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73C2B1E4" w14:textId="15CC809D"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F2F67ED"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28B29863" w14:textId="77777777" w:rsidR="000565F8" w:rsidRDefault="000565F8">
            <w:pPr>
              <w:rPr>
                <w:rFonts w:ascii="Arial" w:eastAsia="Times New Roman" w:hAnsi="Arial" w:cs="Arial"/>
                <w:color w:val="000000"/>
                <w:sz w:val="20"/>
                <w:szCs w:val="20"/>
                <w:lang w:eastAsia="cs-CZ"/>
              </w:rPr>
            </w:pPr>
          </w:p>
        </w:tc>
      </w:tr>
      <w:tr w:rsidR="000565F8" w14:paraId="204FF65F"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617829"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534BA4E5"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1801C38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Podskalská 19</w:t>
            </w:r>
          </w:p>
        </w:tc>
        <w:tc>
          <w:tcPr>
            <w:tcW w:w="957" w:type="pct"/>
            <w:tcBorders>
              <w:top w:val="nil"/>
              <w:left w:val="single" w:sz="4" w:space="0" w:color="auto"/>
              <w:bottom w:val="single" w:sz="4" w:space="0" w:color="auto"/>
              <w:right w:val="single" w:sz="4" w:space="0" w:color="auto"/>
            </w:tcBorders>
            <w:noWrap/>
            <w:vAlign w:val="center"/>
          </w:tcPr>
          <w:p w14:paraId="16B6DFD2" w14:textId="616EC620"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0B54399"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44EF02EC" w14:textId="77777777" w:rsidR="000565F8" w:rsidRDefault="000565F8">
            <w:pPr>
              <w:rPr>
                <w:rFonts w:ascii="Arial" w:eastAsia="Times New Roman" w:hAnsi="Arial" w:cs="Arial"/>
                <w:color w:val="000000"/>
                <w:sz w:val="20"/>
                <w:szCs w:val="20"/>
                <w:lang w:eastAsia="cs-CZ"/>
              </w:rPr>
            </w:pPr>
          </w:p>
        </w:tc>
      </w:tr>
      <w:tr w:rsidR="000565F8" w14:paraId="53DD6E2D"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6AB6943"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68F20581"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27CA21B9"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Karlovo náměstí 1</w:t>
            </w:r>
          </w:p>
        </w:tc>
        <w:tc>
          <w:tcPr>
            <w:tcW w:w="957" w:type="pct"/>
            <w:tcBorders>
              <w:top w:val="nil"/>
              <w:left w:val="single" w:sz="4" w:space="0" w:color="auto"/>
              <w:bottom w:val="single" w:sz="4" w:space="0" w:color="auto"/>
              <w:right w:val="single" w:sz="4" w:space="0" w:color="auto"/>
            </w:tcBorders>
            <w:noWrap/>
            <w:vAlign w:val="center"/>
          </w:tcPr>
          <w:p w14:paraId="107C735A" w14:textId="71B39137"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1161FF91"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7796162B" w14:textId="77777777" w:rsidR="000565F8" w:rsidRDefault="000565F8">
            <w:pPr>
              <w:rPr>
                <w:rFonts w:ascii="Arial" w:eastAsia="Times New Roman" w:hAnsi="Arial" w:cs="Arial"/>
                <w:color w:val="000000"/>
                <w:sz w:val="20"/>
                <w:szCs w:val="20"/>
                <w:lang w:eastAsia="cs-CZ"/>
              </w:rPr>
            </w:pPr>
          </w:p>
        </w:tc>
      </w:tr>
      <w:tr w:rsidR="000565F8" w14:paraId="4CD85A90" w14:textId="77777777" w:rsidTr="007D43D2">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0D8863E" w14:textId="77777777" w:rsidR="000565F8" w:rsidRDefault="000565F8">
            <w:pPr>
              <w:rPr>
                <w:rFonts w:ascii="Arial" w:eastAsia="Times New Roman" w:hAnsi="Arial" w:cs="Arial"/>
                <w:b/>
                <w:bCs/>
                <w:color w:val="000000"/>
                <w:sz w:val="20"/>
                <w:szCs w:val="20"/>
                <w:lang w:eastAsia="cs-CZ"/>
              </w:rPr>
            </w:pPr>
          </w:p>
        </w:tc>
        <w:tc>
          <w:tcPr>
            <w:tcW w:w="977" w:type="pct"/>
            <w:tcBorders>
              <w:top w:val="nil"/>
              <w:left w:val="nil"/>
              <w:bottom w:val="single" w:sz="4" w:space="0" w:color="auto"/>
              <w:right w:val="single" w:sz="4" w:space="0" w:color="auto"/>
            </w:tcBorders>
            <w:vAlign w:val="center"/>
            <w:hideMark/>
          </w:tcPr>
          <w:p w14:paraId="3DA2E6D1"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Prostředky elektrické požární signalizace (EPS)</w:t>
            </w:r>
          </w:p>
        </w:tc>
        <w:tc>
          <w:tcPr>
            <w:tcW w:w="716" w:type="pct"/>
            <w:tcBorders>
              <w:top w:val="nil"/>
              <w:left w:val="nil"/>
              <w:bottom w:val="single" w:sz="4" w:space="0" w:color="auto"/>
              <w:right w:val="nil"/>
            </w:tcBorders>
            <w:noWrap/>
            <w:vAlign w:val="center"/>
            <w:hideMark/>
          </w:tcPr>
          <w:p w14:paraId="2D7DC82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4D744D0B" w14:textId="10D6D1C9"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1BC86C7"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388B235C" w14:textId="77777777" w:rsidR="000565F8" w:rsidRDefault="000565F8">
            <w:pPr>
              <w:rPr>
                <w:rFonts w:ascii="Arial" w:eastAsia="Times New Roman" w:hAnsi="Arial" w:cs="Arial"/>
                <w:color w:val="000000"/>
                <w:sz w:val="20"/>
                <w:szCs w:val="20"/>
                <w:lang w:eastAsia="cs-CZ"/>
              </w:rPr>
            </w:pPr>
          </w:p>
        </w:tc>
      </w:tr>
      <w:tr w:rsidR="000565F8" w14:paraId="0E2B6504"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172480" w14:textId="77777777" w:rsidR="000565F8" w:rsidRDefault="000565F8">
            <w:pPr>
              <w:rPr>
                <w:rFonts w:ascii="Arial" w:eastAsia="Times New Roman" w:hAnsi="Arial" w:cs="Arial"/>
                <w:b/>
                <w:bCs/>
                <w:color w:val="000000"/>
                <w:sz w:val="20"/>
                <w:szCs w:val="20"/>
                <w:lang w:eastAsia="cs-CZ"/>
              </w:rPr>
            </w:pPr>
          </w:p>
        </w:tc>
        <w:tc>
          <w:tcPr>
            <w:tcW w:w="977" w:type="pct"/>
            <w:vMerge w:val="restart"/>
            <w:tcBorders>
              <w:top w:val="nil"/>
              <w:left w:val="single" w:sz="4" w:space="0" w:color="auto"/>
              <w:bottom w:val="single" w:sz="4" w:space="0" w:color="auto"/>
              <w:right w:val="single" w:sz="4" w:space="0" w:color="auto"/>
            </w:tcBorders>
            <w:noWrap/>
            <w:vAlign w:val="center"/>
            <w:hideMark/>
          </w:tcPr>
          <w:p w14:paraId="49E00257"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Evakuační/místní rozhlas (ER/MR)</w:t>
            </w:r>
          </w:p>
        </w:tc>
        <w:tc>
          <w:tcPr>
            <w:tcW w:w="716" w:type="pct"/>
            <w:tcBorders>
              <w:top w:val="nil"/>
              <w:left w:val="nil"/>
              <w:bottom w:val="single" w:sz="4" w:space="0" w:color="auto"/>
              <w:right w:val="nil"/>
            </w:tcBorders>
            <w:noWrap/>
            <w:vAlign w:val="center"/>
            <w:hideMark/>
          </w:tcPr>
          <w:p w14:paraId="31C69428"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single" w:sz="4" w:space="0" w:color="auto"/>
              <w:bottom w:val="single" w:sz="4" w:space="0" w:color="auto"/>
              <w:right w:val="single" w:sz="4" w:space="0" w:color="auto"/>
            </w:tcBorders>
            <w:noWrap/>
            <w:vAlign w:val="center"/>
          </w:tcPr>
          <w:p w14:paraId="2A2E8020" w14:textId="1C3AC797"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54F60AF0"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7E0E85AE" w14:textId="77777777" w:rsidR="000565F8" w:rsidRDefault="000565F8">
            <w:pPr>
              <w:rPr>
                <w:rFonts w:ascii="Arial" w:eastAsia="Times New Roman" w:hAnsi="Arial" w:cs="Arial"/>
                <w:color w:val="000000"/>
                <w:sz w:val="20"/>
                <w:szCs w:val="20"/>
                <w:lang w:eastAsia="cs-CZ"/>
              </w:rPr>
            </w:pPr>
          </w:p>
        </w:tc>
      </w:tr>
      <w:tr w:rsidR="000565F8" w14:paraId="6D5A97D7"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CF0739" w14:textId="77777777" w:rsidR="000565F8" w:rsidRDefault="000565F8">
            <w:pPr>
              <w:rPr>
                <w:rFonts w:ascii="Arial" w:eastAsia="Times New Roman" w:hAnsi="Arial" w:cs="Arial"/>
                <w:b/>
                <w:bCs/>
                <w:color w:val="000000"/>
                <w:sz w:val="20"/>
                <w:szCs w:val="20"/>
                <w:lang w:eastAsia="cs-CZ"/>
              </w:rPr>
            </w:pPr>
          </w:p>
        </w:tc>
        <w:tc>
          <w:tcPr>
            <w:tcW w:w="0" w:type="auto"/>
            <w:vMerge/>
            <w:tcBorders>
              <w:top w:val="nil"/>
              <w:left w:val="single" w:sz="4" w:space="0" w:color="auto"/>
              <w:bottom w:val="single" w:sz="4" w:space="0" w:color="auto"/>
              <w:right w:val="single" w:sz="4" w:space="0" w:color="auto"/>
            </w:tcBorders>
            <w:vAlign w:val="center"/>
            <w:hideMark/>
          </w:tcPr>
          <w:p w14:paraId="6E54D518" w14:textId="77777777" w:rsidR="000565F8" w:rsidRDefault="000565F8">
            <w:pPr>
              <w:rPr>
                <w:rFonts w:ascii="Arial" w:eastAsia="Times New Roman" w:hAnsi="Arial" w:cs="Arial"/>
                <w:color w:val="000000"/>
                <w:sz w:val="20"/>
                <w:szCs w:val="20"/>
                <w:lang w:eastAsia="cs-CZ"/>
              </w:rPr>
            </w:pPr>
          </w:p>
        </w:tc>
        <w:tc>
          <w:tcPr>
            <w:tcW w:w="716" w:type="pct"/>
            <w:tcBorders>
              <w:top w:val="nil"/>
              <w:left w:val="nil"/>
              <w:bottom w:val="single" w:sz="4" w:space="0" w:color="auto"/>
              <w:right w:val="nil"/>
            </w:tcBorders>
            <w:noWrap/>
            <w:vAlign w:val="center"/>
            <w:hideMark/>
          </w:tcPr>
          <w:p w14:paraId="477FED2F"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Karlovo náměstí 1</w:t>
            </w:r>
          </w:p>
        </w:tc>
        <w:tc>
          <w:tcPr>
            <w:tcW w:w="957" w:type="pct"/>
            <w:tcBorders>
              <w:top w:val="nil"/>
              <w:left w:val="single" w:sz="4" w:space="0" w:color="auto"/>
              <w:bottom w:val="single" w:sz="4" w:space="0" w:color="auto"/>
              <w:right w:val="single" w:sz="4" w:space="0" w:color="auto"/>
            </w:tcBorders>
            <w:noWrap/>
            <w:vAlign w:val="center"/>
          </w:tcPr>
          <w:p w14:paraId="11BAFA78" w14:textId="1607AED8"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4D2791A1"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020AA4A2" w14:textId="77777777" w:rsidR="000565F8" w:rsidRDefault="000565F8">
            <w:pPr>
              <w:rPr>
                <w:rFonts w:ascii="Arial" w:eastAsia="Times New Roman" w:hAnsi="Arial" w:cs="Arial"/>
                <w:color w:val="000000"/>
                <w:sz w:val="20"/>
                <w:szCs w:val="20"/>
                <w:lang w:eastAsia="cs-CZ"/>
              </w:rPr>
            </w:pPr>
          </w:p>
        </w:tc>
      </w:tr>
      <w:tr w:rsidR="000565F8" w14:paraId="71B2CBCE" w14:textId="77777777" w:rsidTr="007D43D2">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7800DC4" w14:textId="77777777" w:rsidR="000565F8" w:rsidRDefault="000565F8">
            <w:pPr>
              <w:rPr>
                <w:rFonts w:ascii="Arial" w:eastAsia="Times New Roman" w:hAnsi="Arial" w:cs="Arial"/>
                <w:b/>
                <w:bCs/>
                <w:color w:val="000000"/>
                <w:sz w:val="20"/>
                <w:szCs w:val="20"/>
                <w:lang w:eastAsia="cs-CZ"/>
              </w:rPr>
            </w:pPr>
          </w:p>
        </w:tc>
        <w:tc>
          <w:tcPr>
            <w:tcW w:w="977" w:type="pct"/>
            <w:tcBorders>
              <w:top w:val="nil"/>
              <w:left w:val="nil"/>
              <w:bottom w:val="single" w:sz="4" w:space="0" w:color="auto"/>
              <w:right w:val="single" w:sz="4" w:space="0" w:color="auto"/>
            </w:tcBorders>
            <w:noWrap/>
            <w:vAlign w:val="center"/>
            <w:hideMark/>
          </w:tcPr>
          <w:p w14:paraId="169CEFF2"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Videotelefony (VT)</w:t>
            </w:r>
          </w:p>
        </w:tc>
        <w:tc>
          <w:tcPr>
            <w:tcW w:w="716" w:type="pct"/>
            <w:tcBorders>
              <w:top w:val="nil"/>
              <w:left w:val="nil"/>
              <w:bottom w:val="single" w:sz="4" w:space="0" w:color="auto"/>
              <w:right w:val="single" w:sz="4" w:space="0" w:color="auto"/>
            </w:tcBorders>
            <w:noWrap/>
            <w:vAlign w:val="center"/>
            <w:hideMark/>
          </w:tcPr>
          <w:p w14:paraId="1DADE54B"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 Poříčním právu 1</w:t>
            </w:r>
          </w:p>
        </w:tc>
        <w:tc>
          <w:tcPr>
            <w:tcW w:w="957" w:type="pct"/>
            <w:tcBorders>
              <w:top w:val="nil"/>
              <w:left w:val="nil"/>
              <w:bottom w:val="single" w:sz="4" w:space="0" w:color="auto"/>
              <w:right w:val="single" w:sz="4" w:space="0" w:color="auto"/>
            </w:tcBorders>
            <w:noWrap/>
            <w:vAlign w:val="center"/>
          </w:tcPr>
          <w:p w14:paraId="33422193" w14:textId="3FCB56C8" w:rsidR="000565F8" w:rsidRDefault="007D43D2">
            <w:pPr>
              <w:jc w:val="center"/>
              <w:rPr>
                <w:rFonts w:ascii="Arial" w:eastAsia="Times New Roman" w:hAnsi="Arial" w:cs="Arial"/>
                <w:color w:val="000000"/>
                <w:sz w:val="20"/>
                <w:szCs w:val="20"/>
                <w:lang w:eastAsia="cs-CZ"/>
              </w:rPr>
            </w:pPr>
            <w:r w:rsidRPr="007D43D2">
              <w:rPr>
                <w:rFonts w:ascii="Arial" w:eastAsia="Times New Roman" w:hAnsi="Arial" w:cs="Arial"/>
                <w:i/>
                <w:iCs/>
                <w:color w:val="000000"/>
                <w:sz w:val="20"/>
                <w:szCs w:val="20"/>
                <w:lang w:eastAsia="cs-CZ"/>
              </w:rPr>
              <w:t>neveřejný údaj</w:t>
            </w:r>
          </w:p>
        </w:tc>
        <w:tc>
          <w:tcPr>
            <w:tcW w:w="0" w:type="auto"/>
            <w:vMerge/>
            <w:tcBorders>
              <w:top w:val="nil"/>
              <w:left w:val="single" w:sz="4" w:space="0" w:color="auto"/>
              <w:bottom w:val="single" w:sz="4" w:space="0" w:color="000000"/>
              <w:right w:val="single" w:sz="4" w:space="0" w:color="auto"/>
            </w:tcBorders>
            <w:vAlign w:val="center"/>
            <w:hideMark/>
          </w:tcPr>
          <w:p w14:paraId="0B0EC824" w14:textId="77777777" w:rsidR="000565F8" w:rsidRDefault="000565F8">
            <w:pPr>
              <w:rPr>
                <w:rFonts w:ascii="Arial" w:eastAsia="Times New Roman" w:hAnsi="Arial" w:cs="Arial"/>
                <w:color w:val="000000"/>
                <w:sz w:val="20"/>
                <w:szCs w:val="20"/>
                <w:lang w:eastAsia="cs-CZ"/>
              </w:rPr>
            </w:pPr>
          </w:p>
        </w:tc>
        <w:tc>
          <w:tcPr>
            <w:tcW w:w="0" w:type="auto"/>
            <w:vMerge/>
            <w:tcBorders>
              <w:top w:val="nil"/>
              <w:left w:val="single" w:sz="4" w:space="0" w:color="auto"/>
              <w:bottom w:val="single" w:sz="4" w:space="0" w:color="000000"/>
              <w:right w:val="single" w:sz="4" w:space="0" w:color="auto"/>
            </w:tcBorders>
            <w:vAlign w:val="center"/>
            <w:hideMark/>
          </w:tcPr>
          <w:p w14:paraId="5120C858" w14:textId="77777777" w:rsidR="000565F8" w:rsidRDefault="000565F8">
            <w:pPr>
              <w:rPr>
                <w:rFonts w:ascii="Arial" w:eastAsia="Times New Roman" w:hAnsi="Arial" w:cs="Arial"/>
                <w:color w:val="000000"/>
                <w:sz w:val="20"/>
                <w:szCs w:val="20"/>
                <w:lang w:eastAsia="cs-CZ"/>
              </w:rPr>
            </w:pPr>
          </w:p>
        </w:tc>
      </w:tr>
      <w:tr w:rsidR="000565F8" w14:paraId="63A502F2" w14:textId="77777777" w:rsidTr="000565F8">
        <w:trPr>
          <w:trHeight w:val="1095"/>
        </w:trPr>
        <w:tc>
          <w:tcPr>
            <w:tcW w:w="4043" w:type="pct"/>
            <w:gridSpan w:val="5"/>
            <w:tcBorders>
              <w:top w:val="single" w:sz="4" w:space="0" w:color="auto"/>
              <w:left w:val="single" w:sz="4" w:space="0" w:color="auto"/>
              <w:bottom w:val="single" w:sz="4" w:space="0" w:color="auto"/>
              <w:right w:val="single" w:sz="4" w:space="0" w:color="000000"/>
            </w:tcBorders>
            <w:vAlign w:val="center"/>
            <w:hideMark/>
          </w:tcPr>
          <w:p w14:paraId="734196FE"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 Cena za pravidelné kontroly a revize (v Kč bez DPH/48 měsíců)</w:t>
            </w:r>
          </w:p>
        </w:tc>
        <w:tc>
          <w:tcPr>
            <w:tcW w:w="957" w:type="pct"/>
            <w:tcBorders>
              <w:top w:val="nil"/>
              <w:left w:val="nil"/>
              <w:bottom w:val="single" w:sz="4" w:space="0" w:color="auto"/>
              <w:right w:val="single" w:sz="4" w:space="0" w:color="auto"/>
            </w:tcBorders>
            <w:noWrap/>
            <w:vAlign w:val="center"/>
            <w:hideMark/>
          </w:tcPr>
          <w:p w14:paraId="364A838A"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1 663 308,00 Kč</w:t>
            </w:r>
          </w:p>
        </w:tc>
      </w:tr>
    </w:tbl>
    <w:p w14:paraId="4C6EF87F" w14:textId="77777777" w:rsidR="000565F8" w:rsidRDefault="000565F8" w:rsidP="000565F8">
      <w:pPr>
        <w:keepNext/>
        <w:suppressAutoHyphens/>
        <w:overflowPunct w:val="0"/>
        <w:autoSpaceDE w:val="0"/>
        <w:spacing w:line="280" w:lineRule="atLeast"/>
        <w:textAlignment w:val="baseline"/>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641"/>
        <w:gridCol w:w="8991"/>
        <w:gridCol w:w="4360"/>
      </w:tblGrid>
      <w:tr w:rsidR="000565F8" w14:paraId="6E3E22FA" w14:textId="77777777" w:rsidTr="000565F8">
        <w:trPr>
          <w:trHeight w:val="480"/>
        </w:trPr>
        <w:tc>
          <w:tcPr>
            <w:tcW w:w="34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00045" w14:textId="77777777" w:rsidR="000565F8" w:rsidRDefault="000565F8">
            <w:pPr>
              <w:rPr>
                <w:rFonts w:ascii="Arial" w:hAnsi="Arial" w:cs="Arial"/>
                <w:sz w:val="20"/>
                <w:szCs w:val="20"/>
              </w:rPr>
            </w:pPr>
          </w:p>
        </w:tc>
        <w:tc>
          <w:tcPr>
            <w:tcW w:w="15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5732A1" w14:textId="77777777" w:rsidR="000565F8" w:rsidRDefault="000565F8">
            <w:pPr>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Cena za servis a opravy (v Kč bez DPH/hodina)</w:t>
            </w:r>
          </w:p>
        </w:tc>
      </w:tr>
      <w:tr w:rsidR="000565F8" w14:paraId="3EDE9EA2" w14:textId="77777777" w:rsidTr="007D43D2">
        <w:trPr>
          <w:trHeight w:val="480"/>
        </w:trPr>
        <w:tc>
          <w:tcPr>
            <w:tcW w:w="22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D0BE83" w14:textId="77777777" w:rsidR="000565F8" w:rsidRDefault="000565F8">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B.1</w:t>
            </w:r>
          </w:p>
        </w:tc>
        <w:tc>
          <w:tcPr>
            <w:tcW w:w="3213" w:type="pct"/>
            <w:tcBorders>
              <w:top w:val="single" w:sz="4" w:space="0" w:color="auto"/>
              <w:left w:val="nil"/>
              <w:bottom w:val="single" w:sz="4" w:space="0" w:color="auto"/>
              <w:right w:val="single" w:sz="4" w:space="0" w:color="auto"/>
            </w:tcBorders>
            <w:vAlign w:val="center"/>
            <w:hideMark/>
          </w:tcPr>
          <w:p w14:paraId="4329A4CC"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Běžný servisní zákrok (pracovní dny)</w:t>
            </w:r>
          </w:p>
        </w:tc>
        <w:tc>
          <w:tcPr>
            <w:tcW w:w="1558" w:type="pct"/>
            <w:tcBorders>
              <w:top w:val="nil"/>
              <w:left w:val="nil"/>
              <w:bottom w:val="single" w:sz="4" w:space="0" w:color="auto"/>
              <w:right w:val="single" w:sz="4" w:space="0" w:color="auto"/>
            </w:tcBorders>
            <w:noWrap/>
            <w:vAlign w:val="center"/>
          </w:tcPr>
          <w:p w14:paraId="2FA3ED98" w14:textId="7B3D7168" w:rsidR="000565F8" w:rsidRDefault="007D43D2">
            <w:pPr>
              <w:jc w:val="center"/>
              <w:rPr>
                <w:rFonts w:ascii="Arial" w:eastAsia="Times New Roman" w:hAnsi="Arial" w:cs="Arial"/>
                <w:color w:val="000000"/>
                <w:sz w:val="18"/>
                <w:szCs w:val="18"/>
                <w:lang w:eastAsia="cs-CZ"/>
              </w:rPr>
            </w:pPr>
            <w:r w:rsidRPr="007D43D2">
              <w:rPr>
                <w:rFonts w:ascii="Arial" w:eastAsia="Times New Roman" w:hAnsi="Arial" w:cs="Arial"/>
                <w:i/>
                <w:iCs/>
                <w:color w:val="000000"/>
                <w:sz w:val="20"/>
                <w:szCs w:val="20"/>
                <w:lang w:eastAsia="cs-CZ"/>
              </w:rPr>
              <w:t>neveřejný údaj</w:t>
            </w:r>
          </w:p>
        </w:tc>
      </w:tr>
      <w:tr w:rsidR="000565F8" w14:paraId="487534C3" w14:textId="77777777" w:rsidTr="007D43D2">
        <w:trPr>
          <w:trHeight w:val="480"/>
        </w:trPr>
        <w:tc>
          <w:tcPr>
            <w:tcW w:w="22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789273" w14:textId="77777777" w:rsidR="000565F8" w:rsidRDefault="000565F8">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B.2</w:t>
            </w:r>
          </w:p>
        </w:tc>
        <w:tc>
          <w:tcPr>
            <w:tcW w:w="3213" w:type="pct"/>
            <w:tcBorders>
              <w:top w:val="single" w:sz="4" w:space="0" w:color="auto"/>
              <w:left w:val="nil"/>
              <w:bottom w:val="single" w:sz="4" w:space="0" w:color="auto"/>
              <w:right w:val="single" w:sz="4" w:space="0" w:color="auto"/>
            </w:tcBorders>
            <w:vAlign w:val="center"/>
            <w:hideMark/>
          </w:tcPr>
          <w:p w14:paraId="159751AC"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Běžný servisní zákrok </w:t>
            </w:r>
            <w:r>
              <w:rPr>
                <w:rFonts w:ascii="Arial" w:eastAsia="Times New Roman" w:hAnsi="Arial" w:cs="Arial"/>
                <w:color w:val="000000"/>
                <w:sz w:val="20"/>
                <w:szCs w:val="20"/>
                <w:lang w:eastAsia="cs-CZ"/>
              </w:rPr>
              <w:br/>
              <w:t xml:space="preserve">(mimo pracovní </w:t>
            </w:r>
            <w:proofErr w:type="gramStart"/>
            <w:r>
              <w:rPr>
                <w:rFonts w:ascii="Arial" w:eastAsia="Times New Roman" w:hAnsi="Arial" w:cs="Arial"/>
                <w:color w:val="000000"/>
                <w:sz w:val="20"/>
                <w:szCs w:val="20"/>
                <w:lang w:eastAsia="cs-CZ"/>
              </w:rPr>
              <w:t>dny - víkendy</w:t>
            </w:r>
            <w:proofErr w:type="gramEnd"/>
            <w:r>
              <w:rPr>
                <w:rFonts w:ascii="Arial" w:eastAsia="Times New Roman" w:hAnsi="Arial" w:cs="Arial"/>
                <w:color w:val="000000"/>
                <w:sz w:val="20"/>
                <w:szCs w:val="20"/>
                <w:lang w:eastAsia="cs-CZ"/>
              </w:rPr>
              <w:t>, svátky)</w:t>
            </w:r>
          </w:p>
        </w:tc>
        <w:tc>
          <w:tcPr>
            <w:tcW w:w="1558" w:type="pct"/>
            <w:tcBorders>
              <w:top w:val="nil"/>
              <w:left w:val="nil"/>
              <w:bottom w:val="single" w:sz="4" w:space="0" w:color="auto"/>
              <w:right w:val="single" w:sz="4" w:space="0" w:color="auto"/>
            </w:tcBorders>
            <w:noWrap/>
            <w:vAlign w:val="center"/>
          </w:tcPr>
          <w:p w14:paraId="6924EBC1" w14:textId="7F349DA9" w:rsidR="000565F8" w:rsidRDefault="007D43D2">
            <w:pPr>
              <w:jc w:val="center"/>
              <w:rPr>
                <w:rFonts w:ascii="Arial" w:eastAsia="Times New Roman" w:hAnsi="Arial" w:cs="Arial"/>
                <w:color w:val="000000"/>
                <w:sz w:val="18"/>
                <w:szCs w:val="18"/>
                <w:lang w:eastAsia="cs-CZ"/>
              </w:rPr>
            </w:pPr>
            <w:r w:rsidRPr="007D43D2">
              <w:rPr>
                <w:rFonts w:ascii="Arial" w:eastAsia="Times New Roman" w:hAnsi="Arial" w:cs="Arial"/>
                <w:i/>
                <w:iCs/>
                <w:color w:val="000000"/>
                <w:sz w:val="20"/>
                <w:szCs w:val="20"/>
                <w:lang w:eastAsia="cs-CZ"/>
              </w:rPr>
              <w:t>neveřejný údaj</w:t>
            </w:r>
          </w:p>
        </w:tc>
      </w:tr>
      <w:tr w:rsidR="000565F8" w14:paraId="58E728D5" w14:textId="77777777" w:rsidTr="007D43D2">
        <w:trPr>
          <w:trHeight w:val="480"/>
        </w:trPr>
        <w:tc>
          <w:tcPr>
            <w:tcW w:w="22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75FB06" w14:textId="77777777" w:rsidR="000565F8" w:rsidRDefault="000565F8">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B.3</w:t>
            </w:r>
          </w:p>
        </w:tc>
        <w:tc>
          <w:tcPr>
            <w:tcW w:w="3213" w:type="pct"/>
            <w:tcBorders>
              <w:top w:val="single" w:sz="4" w:space="0" w:color="auto"/>
              <w:left w:val="nil"/>
              <w:bottom w:val="single" w:sz="4" w:space="0" w:color="auto"/>
              <w:right w:val="single" w:sz="4" w:space="0" w:color="auto"/>
            </w:tcBorders>
            <w:vAlign w:val="center"/>
            <w:hideMark/>
          </w:tcPr>
          <w:p w14:paraId="702BFB61"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Naléhavý servisní zákrok (pracovní dny)</w:t>
            </w:r>
          </w:p>
        </w:tc>
        <w:tc>
          <w:tcPr>
            <w:tcW w:w="1558" w:type="pct"/>
            <w:tcBorders>
              <w:top w:val="nil"/>
              <w:left w:val="nil"/>
              <w:bottom w:val="single" w:sz="4" w:space="0" w:color="auto"/>
              <w:right w:val="single" w:sz="4" w:space="0" w:color="auto"/>
            </w:tcBorders>
            <w:noWrap/>
            <w:vAlign w:val="center"/>
          </w:tcPr>
          <w:p w14:paraId="6257AF26" w14:textId="20915867" w:rsidR="000565F8" w:rsidRDefault="007D43D2">
            <w:pPr>
              <w:jc w:val="center"/>
              <w:rPr>
                <w:rFonts w:ascii="Arial" w:eastAsia="Times New Roman" w:hAnsi="Arial" w:cs="Arial"/>
                <w:color w:val="000000"/>
                <w:sz w:val="18"/>
                <w:szCs w:val="18"/>
                <w:lang w:eastAsia="cs-CZ"/>
              </w:rPr>
            </w:pPr>
            <w:r w:rsidRPr="007D43D2">
              <w:rPr>
                <w:rFonts w:ascii="Arial" w:eastAsia="Times New Roman" w:hAnsi="Arial" w:cs="Arial"/>
                <w:i/>
                <w:iCs/>
                <w:color w:val="000000"/>
                <w:sz w:val="20"/>
                <w:szCs w:val="20"/>
                <w:lang w:eastAsia="cs-CZ"/>
              </w:rPr>
              <w:t>neveřejný údaj</w:t>
            </w:r>
          </w:p>
        </w:tc>
      </w:tr>
      <w:tr w:rsidR="000565F8" w14:paraId="56EB2096" w14:textId="77777777" w:rsidTr="007D43D2">
        <w:trPr>
          <w:trHeight w:val="480"/>
        </w:trPr>
        <w:tc>
          <w:tcPr>
            <w:tcW w:w="229"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166007" w14:textId="77777777" w:rsidR="000565F8" w:rsidRDefault="000565F8">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B.4</w:t>
            </w:r>
          </w:p>
        </w:tc>
        <w:tc>
          <w:tcPr>
            <w:tcW w:w="3213" w:type="pct"/>
            <w:tcBorders>
              <w:top w:val="single" w:sz="4" w:space="0" w:color="auto"/>
              <w:left w:val="nil"/>
              <w:bottom w:val="single" w:sz="4" w:space="0" w:color="auto"/>
              <w:right w:val="single" w:sz="4" w:space="0" w:color="auto"/>
            </w:tcBorders>
            <w:vAlign w:val="center"/>
            <w:hideMark/>
          </w:tcPr>
          <w:p w14:paraId="706EAE8D" w14:textId="77777777" w:rsidR="000565F8" w:rsidRDefault="000565F8">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Naléhavý servisní zákrok </w:t>
            </w:r>
            <w:r>
              <w:rPr>
                <w:rFonts w:ascii="Arial" w:eastAsia="Times New Roman" w:hAnsi="Arial" w:cs="Arial"/>
                <w:color w:val="000000"/>
                <w:sz w:val="20"/>
                <w:szCs w:val="20"/>
                <w:lang w:eastAsia="cs-CZ"/>
              </w:rPr>
              <w:br/>
              <w:t xml:space="preserve">(mimo pracovní </w:t>
            </w:r>
            <w:proofErr w:type="gramStart"/>
            <w:r>
              <w:rPr>
                <w:rFonts w:ascii="Arial" w:eastAsia="Times New Roman" w:hAnsi="Arial" w:cs="Arial"/>
                <w:color w:val="000000"/>
                <w:sz w:val="20"/>
                <w:szCs w:val="20"/>
                <w:lang w:eastAsia="cs-CZ"/>
              </w:rPr>
              <w:t>dny - víkendy</w:t>
            </w:r>
            <w:proofErr w:type="gramEnd"/>
            <w:r>
              <w:rPr>
                <w:rFonts w:ascii="Arial" w:eastAsia="Times New Roman" w:hAnsi="Arial" w:cs="Arial"/>
                <w:color w:val="000000"/>
                <w:sz w:val="20"/>
                <w:szCs w:val="20"/>
                <w:lang w:eastAsia="cs-CZ"/>
              </w:rPr>
              <w:t>, svátky)</w:t>
            </w:r>
          </w:p>
        </w:tc>
        <w:tc>
          <w:tcPr>
            <w:tcW w:w="1558" w:type="pct"/>
            <w:tcBorders>
              <w:top w:val="nil"/>
              <w:left w:val="nil"/>
              <w:bottom w:val="single" w:sz="4" w:space="0" w:color="auto"/>
              <w:right w:val="single" w:sz="4" w:space="0" w:color="auto"/>
            </w:tcBorders>
            <w:noWrap/>
            <w:vAlign w:val="center"/>
          </w:tcPr>
          <w:p w14:paraId="612B5866" w14:textId="02F93293" w:rsidR="000565F8" w:rsidRDefault="007D43D2">
            <w:pPr>
              <w:jc w:val="center"/>
              <w:rPr>
                <w:rFonts w:ascii="Arial" w:eastAsia="Times New Roman" w:hAnsi="Arial" w:cs="Arial"/>
                <w:color w:val="000000"/>
                <w:sz w:val="18"/>
                <w:szCs w:val="18"/>
                <w:lang w:eastAsia="cs-CZ"/>
              </w:rPr>
            </w:pPr>
            <w:r w:rsidRPr="007D43D2">
              <w:rPr>
                <w:rFonts w:ascii="Arial" w:eastAsia="Times New Roman" w:hAnsi="Arial" w:cs="Arial"/>
                <w:i/>
                <w:iCs/>
                <w:color w:val="000000"/>
                <w:sz w:val="20"/>
                <w:szCs w:val="20"/>
                <w:lang w:eastAsia="cs-CZ"/>
              </w:rPr>
              <w:t>neveřejný údaj</w:t>
            </w:r>
          </w:p>
        </w:tc>
      </w:tr>
    </w:tbl>
    <w:p w14:paraId="154E0B0A" w14:textId="77777777" w:rsidR="000565F8" w:rsidRDefault="000565F8" w:rsidP="000565F8">
      <w:pPr>
        <w:rPr>
          <w:rFonts w:ascii="Arial" w:hAnsi="Arial" w:cs="Arial"/>
          <w:sz w:val="20"/>
          <w:szCs w:val="20"/>
        </w:rPr>
        <w:sectPr w:rsidR="000565F8">
          <w:pgSz w:w="16838" w:h="11906" w:orient="landscape"/>
          <w:pgMar w:top="1418" w:right="1418" w:bottom="1418" w:left="1418" w:header="709" w:footer="709" w:gutter="0"/>
          <w:cols w:space="708"/>
        </w:sectPr>
      </w:pPr>
    </w:p>
    <w:p w14:paraId="6E0A2B5D"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5 RD</w:t>
      </w:r>
    </w:p>
    <w:p w14:paraId="172E797C"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Seznam poddodavatelů</w:t>
      </w:r>
    </w:p>
    <w:p w14:paraId="6CF756B2" w14:textId="77777777" w:rsidR="000565F8" w:rsidRDefault="000565F8" w:rsidP="000565F8">
      <w:pPr>
        <w:keepNext/>
        <w:suppressAutoHyphens/>
        <w:overflowPunct w:val="0"/>
        <w:autoSpaceDE w:val="0"/>
        <w:spacing w:line="280" w:lineRule="atLeast"/>
        <w:textAlignment w:val="baseline"/>
        <w:rPr>
          <w:rFonts w:ascii="Arial" w:hAnsi="Arial" w:cs="Arial"/>
          <w:sz w:val="20"/>
          <w:szCs w:val="20"/>
        </w:rPr>
      </w:pPr>
      <w:r>
        <w:rPr>
          <w:rFonts w:ascii="Arial" w:hAnsi="Arial" w:cs="Arial"/>
          <w:sz w:val="20"/>
          <w:szCs w:val="20"/>
        </w:rPr>
        <w:t>Předmět RD nebude poskytován prostřednictvím poddodavatelů.</w:t>
      </w:r>
    </w:p>
    <w:p w14:paraId="67C5E3E5" w14:textId="77777777" w:rsidR="000565F8" w:rsidRDefault="000565F8" w:rsidP="000565F8">
      <w:pPr>
        <w:rPr>
          <w:rFonts w:ascii="Arial" w:hAnsi="Arial" w:cs="Arial"/>
          <w:sz w:val="20"/>
          <w:szCs w:val="20"/>
        </w:rPr>
      </w:pPr>
      <w:r>
        <w:rPr>
          <w:rFonts w:ascii="Arial" w:hAnsi="Arial" w:cs="Arial"/>
          <w:sz w:val="20"/>
          <w:szCs w:val="20"/>
        </w:rPr>
        <w:br w:type="page"/>
      </w:r>
    </w:p>
    <w:p w14:paraId="2DC4C480"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6 RD</w:t>
      </w:r>
    </w:p>
    <w:p w14:paraId="70B32316"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Jmenný seznam odborníků</w:t>
      </w:r>
    </w:p>
    <w:tbl>
      <w:tblPr>
        <w:tblStyle w:val="Mkatabulky"/>
        <w:tblW w:w="0" w:type="auto"/>
        <w:tblLook w:val="04A0" w:firstRow="1" w:lastRow="0" w:firstColumn="1" w:lastColumn="0" w:noHBand="0" w:noVBand="1"/>
      </w:tblPr>
      <w:tblGrid>
        <w:gridCol w:w="2343"/>
        <w:gridCol w:w="3089"/>
        <w:gridCol w:w="1872"/>
        <w:gridCol w:w="1756"/>
      </w:tblGrid>
      <w:tr w:rsidR="000565F8" w14:paraId="7B86995C" w14:textId="77777777" w:rsidTr="000565F8">
        <w:tc>
          <w:tcPr>
            <w:tcW w:w="23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55F2DD" w14:textId="77777777" w:rsidR="000565F8" w:rsidRDefault="000565F8">
            <w:pPr>
              <w:tabs>
                <w:tab w:val="left" w:pos="0"/>
              </w:tabs>
              <w:spacing w:line="280" w:lineRule="atLeast"/>
              <w:ind w:left="0" w:right="23"/>
              <w:rPr>
                <w:rFonts w:ascii="Arial" w:hAnsi="Arial" w:cs="Arial"/>
                <w:b/>
                <w:bCs/>
                <w:sz w:val="20"/>
                <w:szCs w:val="20"/>
              </w:rPr>
            </w:pPr>
            <w:r>
              <w:rPr>
                <w:rFonts w:ascii="Arial" w:hAnsi="Arial" w:cs="Arial"/>
                <w:b/>
                <w:bCs/>
                <w:sz w:val="20"/>
                <w:szCs w:val="20"/>
              </w:rPr>
              <w:t>Název / Jméno a příjmení, sídlo, IČO / RČ / datum narození</w:t>
            </w:r>
          </w:p>
        </w:tc>
        <w:tc>
          <w:tcPr>
            <w:tcW w:w="30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52C31B" w14:textId="77777777" w:rsidR="000565F8" w:rsidRDefault="000565F8">
            <w:pPr>
              <w:tabs>
                <w:tab w:val="left" w:pos="0"/>
              </w:tabs>
              <w:spacing w:line="280" w:lineRule="atLeast"/>
              <w:ind w:left="0" w:right="23"/>
              <w:rPr>
                <w:rFonts w:ascii="Arial" w:hAnsi="Arial" w:cs="Arial"/>
                <w:b/>
                <w:bCs/>
                <w:sz w:val="20"/>
                <w:szCs w:val="20"/>
              </w:rPr>
            </w:pPr>
            <w:r>
              <w:rPr>
                <w:rFonts w:ascii="Arial" w:hAnsi="Arial" w:cs="Arial"/>
                <w:b/>
                <w:bCs/>
                <w:sz w:val="20"/>
                <w:szCs w:val="20"/>
              </w:rPr>
              <w:t>Identifikace dokladu</w:t>
            </w:r>
          </w:p>
          <w:p w14:paraId="0913ACD7" w14:textId="77777777" w:rsidR="000565F8" w:rsidRDefault="000565F8">
            <w:pPr>
              <w:tabs>
                <w:tab w:val="left" w:pos="0"/>
              </w:tabs>
              <w:spacing w:line="280" w:lineRule="atLeast"/>
              <w:ind w:left="0" w:right="23"/>
              <w:rPr>
                <w:rFonts w:ascii="Arial" w:hAnsi="Arial" w:cs="Arial"/>
                <w:i/>
                <w:iCs/>
                <w:sz w:val="20"/>
                <w:szCs w:val="20"/>
              </w:rPr>
            </w:pPr>
            <w:r>
              <w:rPr>
                <w:rFonts w:ascii="Arial" w:hAnsi="Arial" w:cs="Arial"/>
                <w:i/>
                <w:iCs/>
                <w:sz w:val="20"/>
                <w:szCs w:val="20"/>
              </w:rPr>
              <w:t>číslo / označení, datum vydání a vydavatel</w:t>
            </w:r>
          </w:p>
        </w:tc>
        <w:tc>
          <w:tcPr>
            <w:tcW w:w="18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DA7943" w14:textId="77777777" w:rsidR="000565F8" w:rsidRDefault="000565F8">
            <w:pPr>
              <w:tabs>
                <w:tab w:val="left" w:pos="0"/>
              </w:tabs>
              <w:spacing w:line="280" w:lineRule="atLeast"/>
              <w:ind w:left="0" w:right="23"/>
              <w:rPr>
                <w:rFonts w:ascii="Arial" w:hAnsi="Arial" w:cs="Arial"/>
                <w:b/>
                <w:bCs/>
                <w:sz w:val="20"/>
                <w:szCs w:val="20"/>
              </w:rPr>
            </w:pPr>
            <w:r>
              <w:rPr>
                <w:rFonts w:ascii="Arial" w:hAnsi="Arial" w:cs="Arial"/>
                <w:b/>
                <w:bCs/>
                <w:sz w:val="20"/>
                <w:szCs w:val="20"/>
              </w:rPr>
              <w:t>Předmět školení</w:t>
            </w:r>
          </w:p>
          <w:p w14:paraId="226AF248" w14:textId="77777777" w:rsidR="000565F8" w:rsidRDefault="000565F8">
            <w:pPr>
              <w:tabs>
                <w:tab w:val="left" w:pos="0"/>
              </w:tabs>
              <w:spacing w:line="280" w:lineRule="atLeast"/>
              <w:ind w:left="0" w:right="23"/>
              <w:rPr>
                <w:rFonts w:ascii="Arial" w:hAnsi="Arial" w:cs="Arial"/>
                <w:i/>
                <w:iCs/>
                <w:sz w:val="20"/>
                <w:szCs w:val="20"/>
              </w:rPr>
            </w:pPr>
            <w:r>
              <w:rPr>
                <w:rFonts w:ascii="Arial" w:hAnsi="Arial" w:cs="Arial"/>
                <w:i/>
                <w:iCs/>
                <w:sz w:val="20"/>
                <w:szCs w:val="20"/>
              </w:rPr>
              <w:t>min. instalace, ovládání a servis</w:t>
            </w:r>
          </w:p>
        </w:tc>
        <w:tc>
          <w:tcPr>
            <w:tcW w:w="1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DD800E" w14:textId="77777777" w:rsidR="000565F8" w:rsidRDefault="000565F8">
            <w:pPr>
              <w:tabs>
                <w:tab w:val="left" w:pos="0"/>
              </w:tabs>
              <w:spacing w:line="280" w:lineRule="atLeast"/>
              <w:ind w:left="0" w:right="23"/>
              <w:rPr>
                <w:rFonts w:ascii="Arial" w:hAnsi="Arial" w:cs="Arial"/>
                <w:b/>
                <w:bCs/>
                <w:sz w:val="20"/>
                <w:szCs w:val="20"/>
              </w:rPr>
            </w:pPr>
            <w:r>
              <w:rPr>
                <w:rFonts w:ascii="Arial" w:hAnsi="Arial" w:cs="Arial"/>
                <w:b/>
                <w:bCs/>
                <w:sz w:val="20"/>
                <w:szCs w:val="20"/>
              </w:rPr>
              <w:t>Systém</w:t>
            </w:r>
          </w:p>
        </w:tc>
      </w:tr>
      <w:tr w:rsidR="000565F8" w14:paraId="273E7217"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702AF3F0" w14:textId="23E5BBBA" w:rsidR="000565F8" w:rsidRDefault="00FE40A1">
            <w:pPr>
              <w:tabs>
                <w:tab w:val="left" w:pos="0"/>
              </w:tabs>
              <w:spacing w:before="120"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3ADD3A32" w14:textId="7129003B" w:rsidR="000565F8" w:rsidRDefault="00FE40A1">
            <w:pPr>
              <w:tabs>
                <w:tab w:val="left" w:pos="0"/>
              </w:tabs>
              <w:spacing w:before="120"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40E5B51" w14:textId="77777777" w:rsidR="000565F8" w:rsidRDefault="000565F8">
            <w:pPr>
              <w:tabs>
                <w:tab w:val="left" w:pos="0"/>
              </w:tabs>
              <w:spacing w:before="120" w:line="280" w:lineRule="atLeast"/>
              <w:ind w:left="0" w:right="23"/>
              <w:rPr>
                <w:rFonts w:ascii="Arial" w:hAnsi="Arial" w:cs="Arial"/>
                <w:sz w:val="20"/>
                <w:szCs w:val="20"/>
              </w:rPr>
            </w:pP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r>
              <w:rPr>
                <w:rFonts w:ascii="Arial" w:hAnsi="Arial" w:cs="Arial"/>
                <w:sz w:val="20"/>
                <w:lang w:val="en-US"/>
              </w:rPr>
              <w:t xml:space="preserve"> a </w:t>
            </w:r>
            <w:proofErr w:type="spellStart"/>
            <w:r>
              <w:rPr>
                <w:rFonts w:ascii="Arial" w:hAnsi="Arial" w:cs="Arial"/>
                <w:sz w:val="20"/>
                <w:lang w:val="en-US"/>
              </w:rPr>
              <w:t>funkční</w:t>
            </w:r>
            <w:proofErr w:type="spellEnd"/>
            <w:r>
              <w:rPr>
                <w:rFonts w:ascii="Arial" w:hAnsi="Arial" w:cs="Arial"/>
                <w:sz w:val="20"/>
                <w:lang w:val="en-US"/>
              </w:rPr>
              <w:t xml:space="preserve"> </w:t>
            </w:r>
            <w:proofErr w:type="spellStart"/>
            <w:r>
              <w:rPr>
                <w:rFonts w:ascii="Arial" w:hAnsi="Arial" w:cs="Arial"/>
                <w:sz w:val="20"/>
                <w:lang w:val="en-US"/>
              </w:rPr>
              <w:t>zkoušky</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45D21362" w14:textId="77777777" w:rsidR="000565F8" w:rsidRDefault="000565F8">
            <w:pPr>
              <w:tabs>
                <w:tab w:val="left" w:pos="0"/>
              </w:tabs>
              <w:spacing w:before="120" w:line="280" w:lineRule="atLeast"/>
              <w:ind w:left="0" w:right="23"/>
              <w:rPr>
                <w:rFonts w:ascii="Arial" w:hAnsi="Arial" w:cs="Arial"/>
                <w:sz w:val="20"/>
                <w:szCs w:val="20"/>
              </w:rPr>
            </w:pPr>
            <w:r>
              <w:rPr>
                <w:rFonts w:ascii="Arial" w:hAnsi="Arial" w:cs="Arial"/>
                <w:sz w:val="20"/>
                <w:lang w:val="en-US"/>
              </w:rPr>
              <w:t>ESSER 8000</w:t>
            </w:r>
          </w:p>
        </w:tc>
      </w:tr>
      <w:tr w:rsidR="000565F8" w14:paraId="46C556AE"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523A5C31" w14:textId="3F5F8E56"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23EF9A45" w14:textId="4CFABF35"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39FE1412"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r>
              <w:rPr>
                <w:rFonts w:ascii="Arial" w:hAnsi="Arial" w:cs="Arial"/>
                <w:sz w:val="20"/>
                <w:lang w:val="en-US"/>
              </w:rPr>
              <w:t xml:space="preserve"> a </w:t>
            </w:r>
            <w:proofErr w:type="spellStart"/>
            <w:r>
              <w:rPr>
                <w:rFonts w:ascii="Arial" w:hAnsi="Arial" w:cs="Arial"/>
                <w:sz w:val="20"/>
                <w:lang w:val="en-US"/>
              </w:rPr>
              <w:t>funkční</w:t>
            </w:r>
            <w:proofErr w:type="spellEnd"/>
            <w:r>
              <w:rPr>
                <w:rFonts w:ascii="Arial" w:hAnsi="Arial" w:cs="Arial"/>
                <w:sz w:val="20"/>
                <w:lang w:val="en-US"/>
              </w:rPr>
              <w:t xml:space="preserve"> </w:t>
            </w:r>
            <w:proofErr w:type="spellStart"/>
            <w:r>
              <w:rPr>
                <w:rFonts w:ascii="Arial" w:hAnsi="Arial" w:cs="Arial"/>
                <w:sz w:val="20"/>
                <w:lang w:val="en-US"/>
              </w:rPr>
              <w:t>zkoušky</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6354C98F"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ESSER 800</w:t>
            </w:r>
          </w:p>
        </w:tc>
      </w:tr>
      <w:tr w:rsidR="000565F8" w14:paraId="3720BC5C"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2973930B" w14:textId="4FE442D2"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51DCE64F" w14:textId="4A86441F"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227C5252"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r>
              <w:rPr>
                <w:rFonts w:ascii="Arial" w:hAnsi="Arial" w:cs="Arial"/>
                <w:sz w:val="20"/>
                <w:lang w:val="en-US"/>
              </w:rPr>
              <w:t xml:space="preserve">, </w:t>
            </w:r>
            <w:proofErr w:type="spellStart"/>
            <w:r>
              <w:rPr>
                <w:rFonts w:ascii="Arial" w:hAnsi="Arial" w:cs="Arial"/>
                <w:sz w:val="20"/>
                <w:lang w:val="en-US"/>
              </w:rPr>
              <w:t>funkční</w:t>
            </w:r>
            <w:proofErr w:type="spellEnd"/>
            <w:r>
              <w:rPr>
                <w:rFonts w:ascii="Arial" w:hAnsi="Arial" w:cs="Arial"/>
                <w:sz w:val="20"/>
                <w:lang w:val="en-US"/>
              </w:rPr>
              <w:t xml:space="preserve"> </w:t>
            </w:r>
            <w:proofErr w:type="spellStart"/>
            <w:r>
              <w:rPr>
                <w:rFonts w:ascii="Arial" w:hAnsi="Arial" w:cs="Arial"/>
                <w:sz w:val="20"/>
                <w:lang w:val="en-US"/>
              </w:rPr>
              <w:t>zkoušky</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166EE3AA"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ESSER VARIODYN D1</w:t>
            </w:r>
          </w:p>
        </w:tc>
      </w:tr>
      <w:tr w:rsidR="000565F8" w14:paraId="0A05D40C"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210AFCC7" w14:textId="02E45A5E"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3D903223" w14:textId="1BF03A5F"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FE04C5E"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r>
              <w:rPr>
                <w:rFonts w:ascii="Arial" w:hAnsi="Arial" w:cs="Arial"/>
                <w:sz w:val="20"/>
                <w:lang w:val="en-US"/>
              </w:rPr>
              <w:t xml:space="preserve">, </w:t>
            </w:r>
            <w:proofErr w:type="spellStart"/>
            <w:r>
              <w:rPr>
                <w:rFonts w:ascii="Arial" w:hAnsi="Arial" w:cs="Arial"/>
                <w:sz w:val="20"/>
                <w:lang w:val="en-US"/>
              </w:rPr>
              <w:t>funkční</w:t>
            </w:r>
            <w:proofErr w:type="spellEnd"/>
            <w:r>
              <w:rPr>
                <w:rFonts w:ascii="Arial" w:hAnsi="Arial" w:cs="Arial"/>
                <w:sz w:val="20"/>
                <w:lang w:val="en-US"/>
              </w:rPr>
              <w:t xml:space="preserve"> </w:t>
            </w:r>
            <w:proofErr w:type="spellStart"/>
            <w:r>
              <w:rPr>
                <w:rFonts w:ascii="Arial" w:hAnsi="Arial" w:cs="Arial"/>
                <w:sz w:val="20"/>
                <w:lang w:val="en-US"/>
              </w:rPr>
              <w:t>zkoušky</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3ADEA251"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ESSER VARIODYN D1</w:t>
            </w:r>
          </w:p>
        </w:tc>
      </w:tr>
      <w:tr w:rsidR="000565F8" w14:paraId="2D6A7123"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6E3FFBF7" w14:textId="0D6B8717"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27B21736" w14:textId="69FC1192"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76313C6B"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Projektování</w:t>
            </w:r>
            <w:proofErr w:type="spellEnd"/>
            <w:r>
              <w:rPr>
                <w:rFonts w:ascii="Arial" w:hAnsi="Arial" w:cs="Arial"/>
                <w:sz w:val="20"/>
                <w:lang w:val="en-US"/>
              </w:rPr>
              <w:t xml:space="preserve">, </w:t>
            </w: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59E7D1DA"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GALAXY</w:t>
            </w:r>
          </w:p>
        </w:tc>
      </w:tr>
      <w:tr w:rsidR="000565F8" w14:paraId="3D937945"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2B02C441" w14:textId="712A4702"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242FBB58" w14:textId="063AFDB0"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632EE9E"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Montáž</w:t>
            </w:r>
            <w:proofErr w:type="spellEnd"/>
            <w:r>
              <w:rPr>
                <w:rFonts w:ascii="Arial" w:hAnsi="Arial" w:cs="Arial"/>
                <w:sz w:val="20"/>
                <w:lang w:val="en-US"/>
              </w:rPr>
              <w:t xml:space="preserve"> a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7AF90075"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CONCEPT</w:t>
            </w:r>
          </w:p>
        </w:tc>
      </w:tr>
      <w:tr w:rsidR="000565F8" w14:paraId="0E0B1503"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65FD2E61" w14:textId="7DF31DC5"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3CE92F42" w14:textId="2022EEC7"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8C6BFA8"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Instalace</w:t>
            </w:r>
            <w:proofErr w:type="spellEnd"/>
            <w:r>
              <w:rPr>
                <w:rFonts w:ascii="Arial" w:hAnsi="Arial" w:cs="Arial"/>
                <w:sz w:val="20"/>
                <w:lang w:val="en-US"/>
              </w:rPr>
              <w:t xml:space="preserve">, </w:t>
            </w:r>
            <w:proofErr w:type="spellStart"/>
            <w:r>
              <w:rPr>
                <w:rFonts w:ascii="Arial" w:hAnsi="Arial" w:cs="Arial"/>
                <w:sz w:val="20"/>
                <w:lang w:val="en-US"/>
              </w:rPr>
              <w:t>ovládání</w:t>
            </w:r>
            <w:proofErr w:type="spellEnd"/>
            <w:r>
              <w:rPr>
                <w:rFonts w:ascii="Arial" w:hAnsi="Arial" w:cs="Arial"/>
                <w:sz w:val="20"/>
                <w:lang w:val="en-US"/>
              </w:rPr>
              <w:t xml:space="preserve"> a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5BB37136"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HIKVISION</w:t>
            </w:r>
          </w:p>
        </w:tc>
      </w:tr>
      <w:tr w:rsidR="000565F8" w14:paraId="1FD3E02A"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456838D4" w14:textId="72CA0D1E"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4A58E8EB" w14:textId="772F17B7"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4FEC5949"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Instalace</w:t>
            </w:r>
            <w:proofErr w:type="spellEnd"/>
            <w:r>
              <w:rPr>
                <w:rFonts w:ascii="Arial" w:hAnsi="Arial" w:cs="Arial"/>
                <w:sz w:val="20"/>
                <w:lang w:val="en-US"/>
              </w:rPr>
              <w:t xml:space="preserve">, </w:t>
            </w:r>
            <w:proofErr w:type="spellStart"/>
            <w:r>
              <w:rPr>
                <w:rFonts w:ascii="Arial" w:hAnsi="Arial" w:cs="Arial"/>
                <w:sz w:val="20"/>
                <w:lang w:val="en-US"/>
              </w:rPr>
              <w:t>ovládání</w:t>
            </w:r>
            <w:proofErr w:type="spellEnd"/>
            <w:r>
              <w:rPr>
                <w:rFonts w:ascii="Arial" w:hAnsi="Arial" w:cs="Arial"/>
                <w:sz w:val="20"/>
                <w:lang w:val="en-US"/>
              </w:rPr>
              <w:t xml:space="preserve"> a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392A1E29"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HIKVISION</w:t>
            </w:r>
          </w:p>
        </w:tc>
      </w:tr>
      <w:tr w:rsidR="000565F8" w14:paraId="4317552F"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508EB527" w14:textId="4C663028"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0DC876E8" w14:textId="64ADB5FF"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E865EAC"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Instalace</w:t>
            </w:r>
            <w:proofErr w:type="spellEnd"/>
            <w:r>
              <w:rPr>
                <w:rFonts w:ascii="Arial" w:hAnsi="Arial" w:cs="Arial"/>
                <w:sz w:val="20"/>
                <w:lang w:val="en-US"/>
              </w:rPr>
              <w:t xml:space="preserve"> a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63EAD5C2"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WISENET</w:t>
            </w:r>
          </w:p>
        </w:tc>
      </w:tr>
      <w:tr w:rsidR="000565F8" w14:paraId="611BD5C7"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36857CFE" w14:textId="07525CE8"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3A18EBA0" w14:textId="772BF4D7"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69141A4F"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Instalace</w:t>
            </w:r>
            <w:proofErr w:type="spellEnd"/>
            <w:r>
              <w:rPr>
                <w:rFonts w:ascii="Arial" w:hAnsi="Arial" w:cs="Arial"/>
                <w:sz w:val="20"/>
                <w:lang w:val="en-US"/>
              </w:rPr>
              <w:t xml:space="preserve"> a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434249F3"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WISENET</w:t>
            </w:r>
          </w:p>
        </w:tc>
      </w:tr>
      <w:tr w:rsidR="000565F8" w14:paraId="603AE65A"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07FE82F4" w14:textId="7DC2D2BF"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49F28B74" w14:textId="6C5CC9F3"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78DCBF8C"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Projektování</w:t>
            </w:r>
            <w:proofErr w:type="spellEnd"/>
            <w:r>
              <w:rPr>
                <w:rFonts w:ascii="Arial" w:hAnsi="Arial" w:cs="Arial"/>
                <w:sz w:val="20"/>
                <w:lang w:val="en-US"/>
              </w:rPr>
              <w:t xml:space="preserve">, </w:t>
            </w: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47AD58F7"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TOA</w:t>
            </w:r>
          </w:p>
        </w:tc>
      </w:tr>
      <w:tr w:rsidR="000565F8" w14:paraId="618D1E66"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033DAE05" w14:textId="361BD882"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7049A4DE" w14:textId="3EBC5435"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446DB8D"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Projektování</w:t>
            </w:r>
            <w:proofErr w:type="spellEnd"/>
            <w:r>
              <w:rPr>
                <w:rFonts w:ascii="Arial" w:hAnsi="Arial" w:cs="Arial"/>
                <w:sz w:val="20"/>
                <w:lang w:val="en-US"/>
              </w:rPr>
              <w:t xml:space="preserve">, </w:t>
            </w: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3D618737"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TOA</w:t>
            </w:r>
          </w:p>
        </w:tc>
      </w:tr>
      <w:tr w:rsidR="000565F8" w14:paraId="76D0661E" w14:textId="77777777" w:rsidTr="00FE40A1">
        <w:trPr>
          <w:trHeight w:val="456"/>
        </w:trPr>
        <w:tc>
          <w:tcPr>
            <w:tcW w:w="2343" w:type="dxa"/>
            <w:tcBorders>
              <w:top w:val="single" w:sz="4" w:space="0" w:color="000000"/>
              <w:left w:val="single" w:sz="4" w:space="0" w:color="000000"/>
              <w:bottom w:val="single" w:sz="4" w:space="0" w:color="000000"/>
              <w:right w:val="single" w:sz="4" w:space="0" w:color="000000"/>
            </w:tcBorders>
            <w:vAlign w:val="center"/>
          </w:tcPr>
          <w:p w14:paraId="4ACD8635" w14:textId="654DB516"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3089" w:type="dxa"/>
            <w:tcBorders>
              <w:top w:val="single" w:sz="4" w:space="0" w:color="000000"/>
              <w:left w:val="single" w:sz="4" w:space="0" w:color="000000"/>
              <w:bottom w:val="single" w:sz="4" w:space="0" w:color="000000"/>
              <w:right w:val="single" w:sz="4" w:space="0" w:color="000000"/>
            </w:tcBorders>
            <w:vAlign w:val="center"/>
          </w:tcPr>
          <w:p w14:paraId="49A27DE3" w14:textId="59F74281" w:rsidR="000565F8" w:rsidRDefault="00FE40A1">
            <w:pPr>
              <w:tabs>
                <w:tab w:val="left" w:pos="0"/>
              </w:tabs>
              <w:spacing w:before="120" w:line="280" w:lineRule="atLeast"/>
              <w:ind w:left="0" w:right="23"/>
              <w:rPr>
                <w:rFonts w:ascii="Arial" w:hAnsi="Arial" w:cs="Arial"/>
                <w:sz w:val="20"/>
                <w:lang w:val="en-US"/>
              </w:rPr>
            </w:pPr>
            <w:r w:rsidRPr="007D43D2">
              <w:rPr>
                <w:rFonts w:ascii="Arial" w:eastAsia="Times New Roman" w:hAnsi="Arial" w:cs="Arial"/>
                <w:i/>
                <w:iCs/>
                <w:color w:val="000000"/>
                <w:sz w:val="20"/>
                <w:szCs w:val="20"/>
                <w:lang w:eastAsia="cs-CZ"/>
              </w:rPr>
              <w:t>neveřejný údaj</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79C4571C" w14:textId="77777777" w:rsidR="000565F8" w:rsidRDefault="000565F8">
            <w:pPr>
              <w:tabs>
                <w:tab w:val="left" w:pos="0"/>
              </w:tabs>
              <w:spacing w:before="120" w:line="280" w:lineRule="atLeast"/>
              <w:ind w:left="0" w:right="23"/>
              <w:rPr>
                <w:rFonts w:ascii="Arial" w:hAnsi="Arial" w:cs="Arial"/>
                <w:sz w:val="20"/>
                <w:lang w:val="en-US"/>
              </w:rPr>
            </w:pPr>
            <w:proofErr w:type="spellStart"/>
            <w:r>
              <w:rPr>
                <w:rFonts w:ascii="Arial" w:hAnsi="Arial" w:cs="Arial"/>
                <w:sz w:val="20"/>
                <w:lang w:val="en-US"/>
              </w:rPr>
              <w:t>Projektování</w:t>
            </w:r>
            <w:proofErr w:type="spellEnd"/>
            <w:r>
              <w:rPr>
                <w:rFonts w:ascii="Arial" w:hAnsi="Arial" w:cs="Arial"/>
                <w:sz w:val="20"/>
                <w:lang w:val="en-US"/>
              </w:rPr>
              <w:t xml:space="preserve">, </w:t>
            </w:r>
            <w:proofErr w:type="spellStart"/>
            <w:r>
              <w:rPr>
                <w:rFonts w:ascii="Arial" w:hAnsi="Arial" w:cs="Arial"/>
                <w:sz w:val="20"/>
                <w:lang w:val="en-US"/>
              </w:rPr>
              <w:t>montáž</w:t>
            </w:r>
            <w:proofErr w:type="spellEnd"/>
            <w:r>
              <w:rPr>
                <w:rFonts w:ascii="Arial" w:hAnsi="Arial" w:cs="Arial"/>
                <w:sz w:val="20"/>
                <w:lang w:val="en-US"/>
              </w:rPr>
              <w:t xml:space="preserve">, </w:t>
            </w:r>
            <w:proofErr w:type="spellStart"/>
            <w:r>
              <w:rPr>
                <w:rFonts w:ascii="Arial" w:hAnsi="Arial" w:cs="Arial"/>
                <w:sz w:val="20"/>
                <w:lang w:val="en-US"/>
              </w:rPr>
              <w:t>servis</w:t>
            </w:r>
            <w:proofErr w:type="spellEnd"/>
          </w:p>
        </w:tc>
        <w:tc>
          <w:tcPr>
            <w:tcW w:w="1756" w:type="dxa"/>
            <w:tcBorders>
              <w:top w:val="single" w:sz="4" w:space="0" w:color="000000"/>
              <w:left w:val="single" w:sz="4" w:space="0" w:color="000000"/>
              <w:bottom w:val="single" w:sz="4" w:space="0" w:color="000000"/>
              <w:right w:val="single" w:sz="4" w:space="0" w:color="000000"/>
            </w:tcBorders>
            <w:vAlign w:val="center"/>
            <w:hideMark/>
          </w:tcPr>
          <w:p w14:paraId="7C4ED1B7" w14:textId="77777777" w:rsidR="000565F8" w:rsidRDefault="000565F8">
            <w:pPr>
              <w:tabs>
                <w:tab w:val="left" w:pos="0"/>
              </w:tabs>
              <w:spacing w:before="120" w:line="280" w:lineRule="atLeast"/>
              <w:ind w:left="0" w:right="23"/>
              <w:rPr>
                <w:rFonts w:ascii="Arial" w:hAnsi="Arial" w:cs="Arial"/>
                <w:sz w:val="20"/>
                <w:lang w:val="en-US"/>
              </w:rPr>
            </w:pPr>
            <w:r>
              <w:rPr>
                <w:rFonts w:ascii="Arial" w:hAnsi="Arial" w:cs="Arial"/>
                <w:sz w:val="20"/>
                <w:lang w:val="en-US"/>
              </w:rPr>
              <w:t>TOA</w:t>
            </w:r>
          </w:p>
        </w:tc>
      </w:tr>
    </w:tbl>
    <w:p w14:paraId="47DDB412" w14:textId="77777777" w:rsidR="000565F8" w:rsidRDefault="000565F8" w:rsidP="000565F8">
      <w:pPr>
        <w:keepNext/>
        <w:suppressAutoHyphens/>
        <w:overflowPunct w:val="0"/>
        <w:autoSpaceDE w:val="0"/>
        <w:spacing w:line="280" w:lineRule="atLeast"/>
        <w:textAlignment w:val="baseline"/>
        <w:rPr>
          <w:rFonts w:ascii="Arial" w:hAnsi="Arial" w:cs="Arial"/>
          <w:sz w:val="20"/>
          <w:szCs w:val="20"/>
        </w:rPr>
      </w:pPr>
    </w:p>
    <w:tbl>
      <w:tblPr>
        <w:tblStyle w:val="Mkatabulky"/>
        <w:tblW w:w="5000" w:type="pct"/>
        <w:tblLook w:val="04A0" w:firstRow="1" w:lastRow="0" w:firstColumn="1" w:lastColumn="0" w:noHBand="0" w:noVBand="1"/>
      </w:tblPr>
      <w:tblGrid>
        <w:gridCol w:w="3020"/>
        <w:gridCol w:w="3021"/>
        <w:gridCol w:w="3019"/>
      </w:tblGrid>
      <w:tr w:rsidR="000565F8" w14:paraId="32D9AE0F" w14:textId="77777777" w:rsidTr="000565F8">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51FF71" w14:textId="77777777" w:rsidR="000565F8" w:rsidRDefault="000565F8">
            <w:pPr>
              <w:tabs>
                <w:tab w:val="left" w:pos="0"/>
              </w:tabs>
              <w:spacing w:line="280" w:lineRule="atLeast"/>
              <w:ind w:right="23"/>
              <w:rPr>
                <w:rFonts w:ascii="Arial" w:hAnsi="Arial" w:cs="Arial"/>
                <w:b/>
                <w:bCs/>
                <w:sz w:val="20"/>
                <w:szCs w:val="20"/>
              </w:rPr>
            </w:pPr>
            <w:r>
              <w:rPr>
                <w:rFonts w:ascii="Arial" w:hAnsi="Arial" w:cs="Arial"/>
                <w:b/>
                <w:bCs/>
                <w:sz w:val="20"/>
                <w:szCs w:val="20"/>
              </w:rPr>
              <w:t>Název / Jméno a příjmení, sídlo, IČO / RČ / datum narození</w:t>
            </w:r>
          </w:p>
        </w:tc>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C150EB" w14:textId="77777777" w:rsidR="000565F8" w:rsidRDefault="000565F8">
            <w:pPr>
              <w:tabs>
                <w:tab w:val="left" w:pos="0"/>
              </w:tabs>
              <w:spacing w:line="280" w:lineRule="atLeast"/>
              <w:ind w:right="23"/>
              <w:rPr>
                <w:rFonts w:ascii="Arial" w:hAnsi="Arial" w:cs="Arial"/>
                <w:b/>
                <w:bCs/>
                <w:sz w:val="20"/>
                <w:szCs w:val="20"/>
              </w:rPr>
            </w:pPr>
            <w:r>
              <w:rPr>
                <w:rFonts w:ascii="Arial" w:hAnsi="Arial" w:cs="Arial"/>
                <w:b/>
                <w:bCs/>
                <w:sz w:val="20"/>
                <w:szCs w:val="20"/>
              </w:rPr>
              <w:t>Identifikace dokladu</w:t>
            </w:r>
          </w:p>
          <w:p w14:paraId="3E4A0A0F" w14:textId="77777777" w:rsidR="000565F8" w:rsidRDefault="000565F8">
            <w:pPr>
              <w:tabs>
                <w:tab w:val="left" w:pos="0"/>
              </w:tabs>
              <w:spacing w:line="280" w:lineRule="atLeast"/>
              <w:ind w:right="23"/>
              <w:rPr>
                <w:rFonts w:ascii="Arial" w:hAnsi="Arial" w:cs="Arial"/>
                <w:i/>
                <w:iCs/>
                <w:sz w:val="20"/>
                <w:szCs w:val="20"/>
              </w:rPr>
            </w:pPr>
            <w:r>
              <w:rPr>
                <w:rFonts w:ascii="Arial" w:hAnsi="Arial" w:cs="Arial"/>
                <w:i/>
                <w:iCs/>
                <w:sz w:val="20"/>
                <w:szCs w:val="20"/>
              </w:rPr>
              <w:t>číslo / označení, datum vydání a vydavatel</w:t>
            </w:r>
          </w:p>
        </w:tc>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70AE40" w14:textId="77777777" w:rsidR="000565F8" w:rsidRDefault="000565F8">
            <w:pPr>
              <w:tabs>
                <w:tab w:val="left" w:pos="0"/>
              </w:tabs>
              <w:spacing w:line="280" w:lineRule="atLeast"/>
              <w:ind w:right="23"/>
              <w:rPr>
                <w:rFonts w:ascii="Arial" w:hAnsi="Arial" w:cs="Arial"/>
                <w:b/>
                <w:bCs/>
                <w:sz w:val="20"/>
                <w:szCs w:val="20"/>
              </w:rPr>
            </w:pPr>
            <w:r>
              <w:rPr>
                <w:rFonts w:ascii="Arial" w:hAnsi="Arial" w:cs="Arial"/>
                <w:b/>
                <w:bCs/>
                <w:sz w:val="20"/>
                <w:szCs w:val="20"/>
              </w:rPr>
              <w:t>Předmět dokladu</w:t>
            </w:r>
          </w:p>
        </w:tc>
      </w:tr>
      <w:tr w:rsidR="000565F8" w14:paraId="350E36CB" w14:textId="77777777" w:rsidTr="00FE40A1">
        <w:trPr>
          <w:trHeight w:val="512"/>
        </w:trPr>
        <w:tc>
          <w:tcPr>
            <w:tcW w:w="1667" w:type="pct"/>
            <w:tcBorders>
              <w:top w:val="single" w:sz="4" w:space="0" w:color="000000"/>
              <w:left w:val="single" w:sz="4" w:space="0" w:color="000000"/>
              <w:bottom w:val="single" w:sz="4" w:space="0" w:color="000000"/>
              <w:right w:val="single" w:sz="4" w:space="0" w:color="000000"/>
            </w:tcBorders>
            <w:vAlign w:val="center"/>
          </w:tcPr>
          <w:p w14:paraId="63F74300" w14:textId="5A6377D8" w:rsidR="000565F8" w:rsidRDefault="00FE40A1" w:rsidP="00FE40A1">
            <w:pPr>
              <w:tabs>
                <w:tab w:val="left" w:pos="0"/>
              </w:tabs>
              <w:spacing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1667" w:type="pct"/>
            <w:tcBorders>
              <w:top w:val="single" w:sz="4" w:space="0" w:color="000000"/>
              <w:left w:val="single" w:sz="4" w:space="0" w:color="000000"/>
              <w:bottom w:val="single" w:sz="4" w:space="0" w:color="000000"/>
              <w:right w:val="single" w:sz="4" w:space="0" w:color="000000"/>
            </w:tcBorders>
            <w:vAlign w:val="center"/>
          </w:tcPr>
          <w:p w14:paraId="1FD230C4" w14:textId="75B4C3AD" w:rsidR="000565F8" w:rsidRDefault="00FE40A1" w:rsidP="00FE40A1">
            <w:pPr>
              <w:tabs>
                <w:tab w:val="left" w:pos="0"/>
              </w:tabs>
              <w:spacing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5DA599E8" w14:textId="77777777" w:rsidR="000565F8" w:rsidRDefault="000565F8" w:rsidP="00FE40A1">
            <w:pPr>
              <w:tabs>
                <w:tab w:val="left" w:pos="0"/>
              </w:tabs>
              <w:spacing w:line="280" w:lineRule="atLeast"/>
              <w:ind w:left="0" w:right="23"/>
              <w:rPr>
                <w:rFonts w:ascii="Arial" w:hAnsi="Arial" w:cs="Arial"/>
                <w:sz w:val="20"/>
                <w:szCs w:val="20"/>
              </w:rPr>
            </w:pPr>
            <w:r>
              <w:rPr>
                <w:rFonts w:ascii="Arial" w:hAnsi="Arial" w:cs="Arial"/>
                <w:sz w:val="20"/>
                <w:szCs w:val="20"/>
              </w:rPr>
              <w:t>Autorizace technik prostředí staveb</w:t>
            </w:r>
          </w:p>
        </w:tc>
      </w:tr>
      <w:tr w:rsidR="000565F8" w14:paraId="07A2B7EC" w14:textId="77777777" w:rsidTr="00FE40A1">
        <w:trPr>
          <w:trHeight w:val="512"/>
        </w:trPr>
        <w:tc>
          <w:tcPr>
            <w:tcW w:w="1667" w:type="pct"/>
            <w:tcBorders>
              <w:top w:val="single" w:sz="4" w:space="0" w:color="000000"/>
              <w:left w:val="single" w:sz="4" w:space="0" w:color="000000"/>
              <w:bottom w:val="single" w:sz="4" w:space="0" w:color="000000"/>
              <w:right w:val="single" w:sz="4" w:space="0" w:color="000000"/>
            </w:tcBorders>
            <w:vAlign w:val="center"/>
          </w:tcPr>
          <w:p w14:paraId="7D58D798" w14:textId="34F96EAA" w:rsidR="000565F8" w:rsidRDefault="00FE40A1" w:rsidP="00FE40A1">
            <w:pPr>
              <w:tabs>
                <w:tab w:val="left" w:pos="0"/>
              </w:tabs>
              <w:spacing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1667" w:type="pct"/>
            <w:tcBorders>
              <w:top w:val="single" w:sz="4" w:space="0" w:color="000000"/>
              <w:left w:val="single" w:sz="4" w:space="0" w:color="000000"/>
              <w:bottom w:val="single" w:sz="4" w:space="0" w:color="000000"/>
              <w:right w:val="single" w:sz="4" w:space="0" w:color="000000"/>
            </w:tcBorders>
            <w:vAlign w:val="center"/>
          </w:tcPr>
          <w:p w14:paraId="3F3DAEE7" w14:textId="32C3C793" w:rsidR="000565F8" w:rsidRDefault="00FE40A1" w:rsidP="00FE40A1">
            <w:pPr>
              <w:tabs>
                <w:tab w:val="left" w:pos="0"/>
              </w:tabs>
              <w:spacing w:line="280" w:lineRule="atLeast"/>
              <w:ind w:left="0" w:right="23"/>
              <w:rPr>
                <w:rFonts w:ascii="Arial" w:hAnsi="Arial" w:cs="Arial"/>
                <w:sz w:val="20"/>
                <w:szCs w:val="20"/>
                <w:highlight w:val="yellow"/>
              </w:rPr>
            </w:pPr>
            <w:r w:rsidRPr="007D43D2">
              <w:rPr>
                <w:rFonts w:ascii="Arial" w:eastAsia="Times New Roman" w:hAnsi="Arial" w:cs="Arial"/>
                <w:i/>
                <w:iCs/>
                <w:color w:val="000000"/>
                <w:sz w:val="20"/>
                <w:szCs w:val="20"/>
                <w:lang w:eastAsia="cs-CZ"/>
              </w:rPr>
              <w:t>neveřejný údaj</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3C6B9E3F" w14:textId="77777777" w:rsidR="000565F8" w:rsidRDefault="000565F8" w:rsidP="00FE40A1">
            <w:pPr>
              <w:tabs>
                <w:tab w:val="left" w:pos="0"/>
              </w:tabs>
              <w:spacing w:line="280" w:lineRule="atLeast"/>
              <w:ind w:left="0" w:right="23"/>
              <w:rPr>
                <w:rFonts w:ascii="Arial" w:hAnsi="Arial" w:cs="Arial"/>
                <w:sz w:val="20"/>
                <w:szCs w:val="20"/>
              </w:rPr>
            </w:pPr>
            <w:r>
              <w:rPr>
                <w:rFonts w:ascii="Arial" w:hAnsi="Arial" w:cs="Arial"/>
                <w:sz w:val="20"/>
                <w:szCs w:val="20"/>
              </w:rPr>
              <w:t>TIČR</w:t>
            </w:r>
          </w:p>
        </w:tc>
      </w:tr>
      <w:tr w:rsidR="000565F8" w14:paraId="7BB2EB47" w14:textId="77777777" w:rsidTr="00FE40A1">
        <w:trPr>
          <w:trHeight w:val="512"/>
        </w:trPr>
        <w:tc>
          <w:tcPr>
            <w:tcW w:w="1667" w:type="pct"/>
            <w:tcBorders>
              <w:top w:val="single" w:sz="4" w:space="0" w:color="000000"/>
              <w:left w:val="single" w:sz="4" w:space="0" w:color="000000"/>
              <w:bottom w:val="single" w:sz="4" w:space="0" w:color="000000"/>
              <w:right w:val="single" w:sz="4" w:space="0" w:color="000000"/>
            </w:tcBorders>
            <w:vAlign w:val="center"/>
          </w:tcPr>
          <w:p w14:paraId="087694D5" w14:textId="60173763" w:rsidR="000565F8" w:rsidRDefault="00FE40A1" w:rsidP="00FE40A1">
            <w:pPr>
              <w:tabs>
                <w:tab w:val="left" w:pos="0"/>
              </w:tabs>
              <w:spacing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1667" w:type="pct"/>
            <w:tcBorders>
              <w:top w:val="single" w:sz="4" w:space="0" w:color="000000"/>
              <w:left w:val="single" w:sz="4" w:space="0" w:color="000000"/>
              <w:bottom w:val="single" w:sz="4" w:space="0" w:color="000000"/>
              <w:right w:val="single" w:sz="4" w:space="0" w:color="000000"/>
            </w:tcBorders>
            <w:vAlign w:val="center"/>
          </w:tcPr>
          <w:p w14:paraId="31D22FF9" w14:textId="1BCC1278" w:rsidR="000565F8" w:rsidRDefault="00FE40A1" w:rsidP="00FE40A1">
            <w:pPr>
              <w:tabs>
                <w:tab w:val="left" w:pos="0"/>
              </w:tabs>
              <w:spacing w:line="280" w:lineRule="atLeast"/>
              <w:ind w:left="0" w:right="23"/>
              <w:rPr>
                <w:rFonts w:ascii="Arial" w:hAnsi="Arial" w:cs="Arial"/>
                <w:sz w:val="20"/>
                <w:szCs w:val="20"/>
              </w:rPr>
            </w:pPr>
            <w:r w:rsidRPr="007D43D2">
              <w:rPr>
                <w:rFonts w:ascii="Arial" w:eastAsia="Times New Roman" w:hAnsi="Arial" w:cs="Arial"/>
                <w:i/>
                <w:iCs/>
                <w:color w:val="000000"/>
                <w:sz w:val="20"/>
                <w:szCs w:val="20"/>
                <w:lang w:eastAsia="cs-CZ"/>
              </w:rPr>
              <w:t>neveřejný údaj</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67874037" w14:textId="77777777" w:rsidR="000565F8" w:rsidRDefault="000565F8" w:rsidP="00FE40A1">
            <w:pPr>
              <w:tabs>
                <w:tab w:val="left" w:pos="0"/>
              </w:tabs>
              <w:spacing w:line="280" w:lineRule="atLeast"/>
              <w:ind w:left="0" w:right="23"/>
              <w:rPr>
                <w:rFonts w:ascii="Arial" w:hAnsi="Arial" w:cs="Arial"/>
                <w:sz w:val="20"/>
                <w:szCs w:val="20"/>
              </w:rPr>
            </w:pPr>
            <w:r>
              <w:rPr>
                <w:rFonts w:ascii="Arial" w:hAnsi="Arial" w:cs="Arial"/>
                <w:sz w:val="20"/>
                <w:szCs w:val="20"/>
              </w:rPr>
              <w:t>NBÚ – tajné</w:t>
            </w:r>
          </w:p>
          <w:p w14:paraId="4AB7793D" w14:textId="77777777" w:rsidR="000565F8" w:rsidRDefault="000565F8" w:rsidP="00FE40A1">
            <w:pPr>
              <w:tabs>
                <w:tab w:val="left" w:pos="0"/>
              </w:tabs>
              <w:spacing w:line="280" w:lineRule="atLeast"/>
              <w:ind w:left="0" w:right="23"/>
              <w:rPr>
                <w:rFonts w:ascii="Arial" w:hAnsi="Arial" w:cs="Arial"/>
                <w:sz w:val="20"/>
                <w:szCs w:val="20"/>
              </w:rPr>
            </w:pPr>
            <w:r>
              <w:rPr>
                <w:rFonts w:ascii="Arial" w:hAnsi="Arial" w:cs="Arial"/>
                <w:sz w:val="20"/>
                <w:szCs w:val="20"/>
              </w:rPr>
              <w:t>osvědčení pracovníka dle § 8 dle vyhlášky</w:t>
            </w:r>
            <w:r>
              <w:rPr>
                <w:rFonts w:ascii="Arial" w:hAnsi="Arial" w:cs="Arial"/>
                <w:sz w:val="20"/>
                <w:szCs w:val="20"/>
              </w:rPr>
              <w:br/>
              <w:t>č. 50/1978 Sb.</w:t>
            </w:r>
          </w:p>
        </w:tc>
      </w:tr>
    </w:tbl>
    <w:p w14:paraId="19F905FF" w14:textId="77777777" w:rsidR="000565F8" w:rsidRDefault="000565F8" w:rsidP="000565F8">
      <w:pPr>
        <w:keepNext/>
        <w:suppressAutoHyphens/>
        <w:overflowPunct w:val="0"/>
        <w:autoSpaceDE w:val="0"/>
        <w:spacing w:line="280" w:lineRule="atLeast"/>
        <w:textAlignment w:val="baseline"/>
        <w:rPr>
          <w:rFonts w:ascii="Arial" w:hAnsi="Arial" w:cs="Arial"/>
          <w:sz w:val="20"/>
          <w:szCs w:val="20"/>
        </w:rPr>
      </w:pPr>
    </w:p>
    <w:p w14:paraId="0167BD37" w14:textId="77777777" w:rsidR="000565F8" w:rsidRDefault="000565F8" w:rsidP="000565F8">
      <w:pPr>
        <w:rPr>
          <w:rFonts w:ascii="Arial" w:hAnsi="Arial" w:cs="Arial"/>
          <w:sz w:val="20"/>
          <w:szCs w:val="20"/>
        </w:rPr>
      </w:pPr>
      <w:r>
        <w:rPr>
          <w:rFonts w:ascii="Arial" w:hAnsi="Arial" w:cs="Arial"/>
          <w:sz w:val="20"/>
          <w:szCs w:val="20"/>
        </w:rPr>
        <w:br w:type="page"/>
      </w:r>
    </w:p>
    <w:p w14:paraId="03D29597"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0"/>
          <w:szCs w:val="20"/>
        </w:rPr>
      </w:pPr>
      <w:r>
        <w:rPr>
          <w:rFonts w:ascii="Arial" w:hAnsi="Arial" w:cs="Arial"/>
          <w:b/>
          <w:bCs/>
          <w:sz w:val="20"/>
          <w:szCs w:val="20"/>
        </w:rPr>
        <w:lastRenderedPageBreak/>
        <w:t>Příloha č. 7 RD</w:t>
      </w:r>
    </w:p>
    <w:p w14:paraId="40C17495" w14:textId="77777777" w:rsidR="000565F8" w:rsidRDefault="000565F8" w:rsidP="000565F8">
      <w:pPr>
        <w:keepNext/>
        <w:suppressAutoHyphens/>
        <w:overflowPunct w:val="0"/>
        <w:autoSpaceDE w:val="0"/>
        <w:spacing w:after="120" w:line="280" w:lineRule="atLeast"/>
        <w:jc w:val="center"/>
        <w:textAlignment w:val="baseline"/>
        <w:rPr>
          <w:rFonts w:ascii="Arial" w:hAnsi="Arial" w:cs="Arial"/>
          <w:b/>
          <w:bCs/>
          <w:sz w:val="22"/>
          <w:szCs w:val="22"/>
        </w:rPr>
      </w:pPr>
      <w:r>
        <w:rPr>
          <w:rFonts w:ascii="Arial" w:hAnsi="Arial" w:cs="Arial"/>
          <w:b/>
          <w:bCs/>
          <w:sz w:val="22"/>
          <w:szCs w:val="22"/>
        </w:rPr>
        <w:t>Etický kodex</w:t>
      </w:r>
    </w:p>
    <w:p w14:paraId="58A25C57" w14:textId="77777777" w:rsidR="000565F8" w:rsidRDefault="000565F8" w:rsidP="000565F8">
      <w:pPr>
        <w:pStyle w:val="Odstavecseseznamem"/>
        <w:numPr>
          <w:ilvl w:val="0"/>
          <w:numId w:val="48"/>
        </w:numPr>
        <w:spacing w:after="120" w:line="280" w:lineRule="atLeast"/>
        <w:ind w:left="284" w:hanging="284"/>
        <w:jc w:val="both"/>
        <w:rPr>
          <w:rFonts w:ascii="Arial" w:hAnsi="Arial" w:cs="Arial"/>
          <w:b/>
          <w:sz w:val="20"/>
          <w:szCs w:val="20"/>
        </w:rPr>
      </w:pPr>
      <w:r>
        <w:rPr>
          <w:rFonts w:ascii="Arial" w:hAnsi="Arial" w:cs="Arial"/>
          <w:b/>
          <w:sz w:val="20"/>
          <w:szCs w:val="20"/>
        </w:rPr>
        <w:t>FÉROVÁ HOSPODÁŘSKÁ SOUTĚŽ</w:t>
      </w:r>
    </w:p>
    <w:p w14:paraId="67BD58E2" w14:textId="77777777" w:rsidR="000565F8" w:rsidRDefault="000565F8" w:rsidP="000565F8">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w:t>
      </w:r>
      <w:r>
        <w:rPr>
          <w:rFonts w:ascii="Arial" w:hAnsi="Arial" w:cs="Arial"/>
          <w:sz w:val="20"/>
          <w:szCs w:val="20"/>
          <w:lang w:val="cs-CZ"/>
        </w:rPr>
        <w:t xml:space="preserve"> </w:t>
      </w:r>
      <w:r>
        <w:rPr>
          <w:rFonts w:ascii="Arial" w:hAnsi="Arial" w:cs="Arial"/>
          <w:sz w:val="20"/>
          <w:szCs w:val="20"/>
        </w:rPr>
        <w:t>na skutečnost, dosahuje-li intenzity relevantní z pohledu trestního práva.</w:t>
      </w:r>
    </w:p>
    <w:p w14:paraId="6607C9CA" w14:textId="77777777" w:rsidR="000565F8" w:rsidRDefault="000565F8" w:rsidP="000565F8">
      <w:pPr>
        <w:pStyle w:val="Odstavecseseznamem"/>
        <w:numPr>
          <w:ilvl w:val="0"/>
          <w:numId w:val="48"/>
        </w:numPr>
        <w:spacing w:after="120" w:line="280" w:lineRule="atLeast"/>
        <w:ind w:left="284" w:hanging="284"/>
        <w:jc w:val="both"/>
        <w:rPr>
          <w:rFonts w:ascii="Arial" w:hAnsi="Arial" w:cs="Arial"/>
          <w:b/>
          <w:sz w:val="20"/>
          <w:szCs w:val="20"/>
        </w:rPr>
      </w:pPr>
      <w:r>
        <w:rPr>
          <w:rFonts w:ascii="Arial" w:hAnsi="Arial" w:cs="Arial"/>
          <w:b/>
          <w:sz w:val="20"/>
          <w:szCs w:val="20"/>
        </w:rPr>
        <w:t>STŘET ZÁJMŮ</w:t>
      </w:r>
    </w:p>
    <w:p w14:paraId="53D5359B" w14:textId="77777777" w:rsidR="000565F8" w:rsidRDefault="000565F8" w:rsidP="000565F8">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35765260" w14:textId="77777777" w:rsidR="000565F8" w:rsidRDefault="000565F8" w:rsidP="000565F8">
      <w:pPr>
        <w:pStyle w:val="Odstavecseseznamem"/>
        <w:numPr>
          <w:ilvl w:val="0"/>
          <w:numId w:val="48"/>
        </w:numPr>
        <w:spacing w:after="120" w:line="280" w:lineRule="atLeast"/>
        <w:ind w:left="284" w:hanging="284"/>
        <w:jc w:val="both"/>
        <w:rPr>
          <w:rFonts w:ascii="Arial" w:hAnsi="Arial" w:cs="Arial"/>
          <w:b/>
          <w:sz w:val="20"/>
          <w:szCs w:val="20"/>
        </w:rPr>
      </w:pPr>
      <w:r>
        <w:rPr>
          <w:rFonts w:ascii="Arial" w:hAnsi="Arial" w:cs="Arial"/>
          <w:b/>
          <w:sz w:val="20"/>
          <w:szCs w:val="20"/>
        </w:rPr>
        <w:t>PŘIJATELNÉ PRACOVNÍ PODMÍNKY</w:t>
      </w:r>
    </w:p>
    <w:p w14:paraId="17430944" w14:textId="77777777" w:rsidR="000565F8" w:rsidRDefault="000565F8" w:rsidP="000565F8">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1C727C2" w14:textId="77777777" w:rsidR="000565F8" w:rsidRDefault="000565F8" w:rsidP="000565F8">
      <w:pPr>
        <w:pStyle w:val="Odstavecseseznamem"/>
        <w:numPr>
          <w:ilvl w:val="0"/>
          <w:numId w:val="48"/>
        </w:numPr>
        <w:spacing w:after="120" w:line="280" w:lineRule="atLeast"/>
        <w:ind w:left="284" w:hanging="284"/>
        <w:jc w:val="both"/>
        <w:rPr>
          <w:rFonts w:ascii="Arial" w:hAnsi="Arial" w:cs="Arial"/>
          <w:b/>
          <w:sz w:val="20"/>
          <w:szCs w:val="20"/>
        </w:rPr>
      </w:pPr>
      <w:r>
        <w:rPr>
          <w:rFonts w:ascii="Arial" w:hAnsi="Arial" w:cs="Arial"/>
          <w:b/>
          <w:sz w:val="20"/>
          <w:szCs w:val="20"/>
        </w:rPr>
        <w:t>ZÁKAZ DISKRIMINACE A ZAJIŠTĚNÍ ROVNÝCH PŘÍLEŽITOSTÍ</w:t>
      </w:r>
    </w:p>
    <w:p w14:paraId="504CFDD7" w14:textId="77777777" w:rsidR="000565F8" w:rsidRDefault="000565F8" w:rsidP="000565F8">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4B2FC12" w14:textId="77777777" w:rsidR="000565F8" w:rsidRDefault="000565F8" w:rsidP="000565F8">
      <w:pPr>
        <w:pStyle w:val="Odstavecseseznamem"/>
        <w:numPr>
          <w:ilvl w:val="0"/>
          <w:numId w:val="48"/>
        </w:numPr>
        <w:spacing w:after="120" w:line="280" w:lineRule="atLeast"/>
        <w:ind w:left="284" w:hanging="284"/>
        <w:jc w:val="both"/>
        <w:rPr>
          <w:rFonts w:ascii="Arial" w:hAnsi="Arial" w:cs="Arial"/>
          <w:b/>
          <w:sz w:val="20"/>
          <w:szCs w:val="20"/>
        </w:rPr>
      </w:pPr>
      <w:r>
        <w:rPr>
          <w:rFonts w:ascii="Arial" w:hAnsi="Arial" w:cs="Arial"/>
          <w:b/>
          <w:sz w:val="20"/>
          <w:szCs w:val="20"/>
        </w:rPr>
        <w:t>EKONOMICKÉ ASPEKTY</w:t>
      </w:r>
    </w:p>
    <w:p w14:paraId="517D1CA6" w14:textId="77777777" w:rsidR="000565F8" w:rsidRDefault="000565F8" w:rsidP="000565F8">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47C0EB8A" w14:textId="77777777" w:rsidR="000565F8" w:rsidRDefault="000565F8" w:rsidP="000565F8">
      <w:pPr>
        <w:pStyle w:val="Odstavecseseznamem"/>
        <w:numPr>
          <w:ilvl w:val="0"/>
          <w:numId w:val="48"/>
        </w:numPr>
        <w:spacing w:after="120" w:line="280" w:lineRule="atLeast"/>
        <w:ind w:left="284" w:hanging="284"/>
        <w:jc w:val="both"/>
        <w:rPr>
          <w:rFonts w:ascii="Arial" w:hAnsi="Arial" w:cs="Arial"/>
          <w:b/>
          <w:sz w:val="20"/>
          <w:szCs w:val="20"/>
        </w:rPr>
      </w:pPr>
      <w:r>
        <w:rPr>
          <w:rFonts w:ascii="Arial" w:hAnsi="Arial" w:cs="Arial"/>
          <w:b/>
          <w:sz w:val="20"/>
          <w:szCs w:val="20"/>
        </w:rPr>
        <w:t>EKOLOGICKÉ ASPEKTY</w:t>
      </w:r>
    </w:p>
    <w:p w14:paraId="4F18E1CD" w14:textId="77777777" w:rsidR="000565F8" w:rsidRDefault="000565F8" w:rsidP="000565F8">
      <w:pPr>
        <w:pStyle w:val="Odstavecseseznamem"/>
        <w:spacing w:after="120" w:line="280" w:lineRule="atLeast"/>
        <w:ind w:left="0"/>
        <w:jc w:val="both"/>
        <w:rPr>
          <w:rFonts w:ascii="Arial" w:hAnsi="Arial" w:cs="Arial"/>
          <w:sz w:val="20"/>
          <w:szCs w:val="20"/>
        </w:rPr>
      </w:pPr>
      <w:r>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E007A16" w14:textId="77777777" w:rsidR="00A92C21" w:rsidRPr="00A92C21" w:rsidRDefault="00A92C21" w:rsidP="00753516">
      <w:pPr>
        <w:keepNext/>
        <w:suppressAutoHyphens/>
        <w:overflowPunct w:val="0"/>
        <w:autoSpaceDE w:val="0"/>
        <w:spacing w:line="280" w:lineRule="atLeast"/>
        <w:textAlignment w:val="baseline"/>
        <w:rPr>
          <w:rFonts w:ascii="Arial" w:hAnsi="Arial" w:cs="Arial"/>
          <w:sz w:val="20"/>
          <w:szCs w:val="20"/>
        </w:rPr>
      </w:pPr>
    </w:p>
    <w:sectPr w:rsidR="00A92C21" w:rsidRPr="00A92C21" w:rsidSect="00656438">
      <w:footerReference w:type="default" r:id="rId1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eránek Jan Bc. (MPSV)" w:date="2023-11-21T10:28:00Z" w:initials="BJB(">
    <w:p w14:paraId="50E664CF" w14:textId="77777777" w:rsidR="007E761C" w:rsidRDefault="007E761C" w:rsidP="00D95ADC">
      <w:pPr>
        <w:pStyle w:val="Textkomente"/>
      </w:pPr>
      <w:r>
        <w:rPr>
          <w:rStyle w:val="Odkaznakoment"/>
        </w:rPr>
        <w:annotationRef/>
      </w:r>
      <w:r>
        <w:t>Doplnit podle skutečnosti.</w:t>
      </w:r>
    </w:p>
  </w:comment>
  <w:comment w:id="6" w:author="Beránek Jan Bc. (MPSV)" w:date="2023-11-21T10:28:00Z" w:initials="BJB(">
    <w:p w14:paraId="43979A73" w14:textId="77777777" w:rsidR="007E761C" w:rsidRDefault="007E761C" w:rsidP="00B1742D">
      <w:pPr>
        <w:pStyle w:val="Textkomente"/>
      </w:pPr>
      <w:r>
        <w:rPr>
          <w:rStyle w:val="Odkaznakoment"/>
        </w:rPr>
        <w:annotationRef/>
      </w:r>
      <w:r>
        <w:t>dtto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E664CF" w15:done="0"/>
  <w15:commentEx w15:paraId="43979A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704DC" w16cex:dateUtc="2023-11-21T09:28:00Z"/>
  <w16cex:commentExtensible w16cex:durableId="290704E5" w16cex:dateUtc="2023-11-21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E664CF" w16cid:durableId="290704DC"/>
  <w16cid:commentId w16cid:paraId="43979A73" w16cid:durableId="290704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FECC" w14:textId="77777777" w:rsidR="009877C9" w:rsidRDefault="009877C9">
      <w:r>
        <w:separator/>
      </w:r>
    </w:p>
  </w:endnote>
  <w:endnote w:type="continuationSeparator" w:id="0">
    <w:p w14:paraId="05955C69" w14:textId="77777777" w:rsidR="009877C9" w:rsidRDefault="0098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2674356"/>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5E496F71" w14:textId="618B3477" w:rsidR="00E7764B" w:rsidRPr="00E7764B" w:rsidRDefault="00E7764B">
            <w:pPr>
              <w:pStyle w:val="Zpat"/>
              <w:jc w:val="center"/>
              <w:rPr>
                <w:rFonts w:ascii="Arial" w:hAnsi="Arial" w:cs="Arial"/>
              </w:rPr>
            </w:pPr>
            <w:r w:rsidRPr="00E7764B">
              <w:rPr>
                <w:rFonts w:ascii="Arial" w:hAnsi="Arial" w:cs="Arial"/>
                <w:lang w:val="cs-CZ"/>
              </w:rPr>
              <w:t xml:space="preserve">Stránka </w:t>
            </w:r>
            <w:r w:rsidRPr="00E7764B">
              <w:rPr>
                <w:rFonts w:ascii="Arial" w:hAnsi="Arial" w:cs="Arial"/>
                <w:b/>
                <w:bCs/>
              </w:rPr>
              <w:fldChar w:fldCharType="begin"/>
            </w:r>
            <w:r w:rsidRPr="00E7764B">
              <w:rPr>
                <w:rFonts w:ascii="Arial" w:hAnsi="Arial" w:cs="Arial"/>
                <w:b/>
                <w:bCs/>
              </w:rPr>
              <w:instrText>PAGE</w:instrText>
            </w:r>
            <w:r w:rsidRPr="00E7764B">
              <w:rPr>
                <w:rFonts w:ascii="Arial" w:hAnsi="Arial" w:cs="Arial"/>
                <w:b/>
                <w:bCs/>
              </w:rPr>
              <w:fldChar w:fldCharType="separate"/>
            </w:r>
            <w:r w:rsidRPr="00E7764B">
              <w:rPr>
                <w:rFonts w:ascii="Arial" w:hAnsi="Arial" w:cs="Arial"/>
                <w:b/>
                <w:bCs/>
                <w:lang w:val="cs-CZ"/>
              </w:rPr>
              <w:t>2</w:t>
            </w:r>
            <w:r w:rsidRPr="00E7764B">
              <w:rPr>
                <w:rFonts w:ascii="Arial" w:hAnsi="Arial" w:cs="Arial"/>
                <w:b/>
                <w:bCs/>
              </w:rPr>
              <w:fldChar w:fldCharType="end"/>
            </w:r>
            <w:r w:rsidRPr="00E7764B">
              <w:rPr>
                <w:rFonts w:ascii="Arial" w:hAnsi="Arial" w:cs="Arial"/>
                <w:lang w:val="cs-CZ"/>
              </w:rPr>
              <w:t xml:space="preserve"> z </w:t>
            </w:r>
            <w:r w:rsidRPr="00E7764B">
              <w:rPr>
                <w:rFonts w:ascii="Arial" w:hAnsi="Arial" w:cs="Arial"/>
                <w:b/>
                <w:bCs/>
              </w:rPr>
              <w:fldChar w:fldCharType="begin"/>
            </w:r>
            <w:r w:rsidRPr="00E7764B">
              <w:rPr>
                <w:rFonts w:ascii="Arial" w:hAnsi="Arial" w:cs="Arial"/>
                <w:b/>
                <w:bCs/>
              </w:rPr>
              <w:instrText>NUMPAGES</w:instrText>
            </w:r>
            <w:r w:rsidRPr="00E7764B">
              <w:rPr>
                <w:rFonts w:ascii="Arial" w:hAnsi="Arial" w:cs="Arial"/>
                <w:b/>
                <w:bCs/>
              </w:rPr>
              <w:fldChar w:fldCharType="separate"/>
            </w:r>
            <w:r w:rsidRPr="00E7764B">
              <w:rPr>
                <w:rFonts w:ascii="Arial" w:hAnsi="Arial" w:cs="Arial"/>
                <w:b/>
                <w:bCs/>
                <w:lang w:val="cs-CZ"/>
              </w:rPr>
              <w:t>2</w:t>
            </w:r>
            <w:r w:rsidRPr="00E7764B">
              <w:rPr>
                <w:rFonts w:ascii="Arial" w:hAnsi="Arial" w:cs="Arial"/>
                <w:b/>
                <w:bCs/>
              </w:rPr>
              <w:fldChar w:fldCharType="end"/>
            </w:r>
          </w:p>
        </w:sdtContent>
      </w:sdt>
    </w:sdtContent>
  </w:sdt>
  <w:p w14:paraId="5ABD00C8" w14:textId="77777777" w:rsidR="00E7764B" w:rsidRDefault="00E776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33E9" w14:textId="567B9B8B" w:rsidR="0057491A" w:rsidRPr="00A87A4A" w:rsidRDefault="0057491A" w:rsidP="00E0193A">
    <w:pPr>
      <w:pStyle w:val="Zpat"/>
      <w:tabs>
        <w:tab w:val="right" w:pos="14034"/>
      </w:tabs>
      <w:rPr>
        <w:rFonts w:ascii="Arial" w:hAnsi="Arial" w:cs="Arial"/>
      </w:rPr>
    </w:pPr>
    <w:r w:rsidRPr="00A87A4A">
      <w:rPr>
        <w:rFonts w:ascii="Arial" w:hAnsi="Arial" w:cs="Arial"/>
      </w:rPr>
      <w:tab/>
    </w:r>
    <w:r w:rsidRPr="00A87A4A">
      <w:rPr>
        <w:rFonts w:ascii="Arial" w:hAnsi="Arial" w:cs="Arial"/>
      </w:rPr>
      <w:t xml:space="preserve">Stránka </w:t>
    </w:r>
    <w:r w:rsidRPr="00A87A4A">
      <w:rPr>
        <w:rFonts w:ascii="Arial" w:hAnsi="Arial" w:cs="Arial"/>
        <w:b/>
        <w:bCs/>
      </w:rPr>
      <w:fldChar w:fldCharType="begin"/>
    </w:r>
    <w:r w:rsidRPr="00A87A4A">
      <w:rPr>
        <w:rFonts w:ascii="Arial" w:hAnsi="Arial" w:cs="Arial"/>
        <w:b/>
        <w:bCs/>
      </w:rPr>
      <w:instrText>PAGE</w:instrText>
    </w:r>
    <w:r w:rsidRPr="00A87A4A">
      <w:rPr>
        <w:rFonts w:ascii="Arial" w:hAnsi="Arial" w:cs="Arial"/>
        <w:b/>
        <w:bCs/>
      </w:rPr>
      <w:fldChar w:fldCharType="separate"/>
    </w:r>
    <w:r>
      <w:rPr>
        <w:rFonts w:ascii="Arial" w:hAnsi="Arial" w:cs="Arial"/>
        <w:b/>
        <w:bCs/>
        <w:noProof/>
      </w:rPr>
      <w:t>1</w:t>
    </w:r>
    <w:r w:rsidRPr="00A87A4A">
      <w:rPr>
        <w:rFonts w:ascii="Arial" w:hAnsi="Arial" w:cs="Arial"/>
        <w:b/>
        <w:bCs/>
      </w:rPr>
      <w:fldChar w:fldCharType="end"/>
    </w:r>
    <w:r w:rsidRPr="00A87A4A">
      <w:rPr>
        <w:rFonts w:ascii="Arial" w:hAnsi="Arial" w:cs="Arial"/>
      </w:rPr>
      <w:t xml:space="preserve"> z </w:t>
    </w:r>
    <w:r w:rsidRPr="00A87A4A">
      <w:rPr>
        <w:rFonts w:ascii="Arial" w:hAnsi="Arial" w:cs="Arial"/>
        <w:b/>
        <w:bCs/>
      </w:rPr>
      <w:fldChar w:fldCharType="begin"/>
    </w:r>
    <w:r w:rsidRPr="00A87A4A">
      <w:rPr>
        <w:rFonts w:ascii="Arial" w:hAnsi="Arial" w:cs="Arial"/>
        <w:b/>
        <w:bCs/>
      </w:rPr>
      <w:instrText>NUMPAGES</w:instrText>
    </w:r>
    <w:r w:rsidRPr="00A87A4A">
      <w:rPr>
        <w:rFonts w:ascii="Arial" w:hAnsi="Arial" w:cs="Arial"/>
        <w:b/>
        <w:bCs/>
      </w:rPr>
      <w:fldChar w:fldCharType="separate"/>
    </w:r>
    <w:r>
      <w:rPr>
        <w:rFonts w:ascii="Arial" w:hAnsi="Arial" w:cs="Arial"/>
        <w:b/>
        <w:bCs/>
        <w:noProof/>
      </w:rPr>
      <w:t>17</w:t>
    </w:r>
    <w:r w:rsidRPr="00A87A4A">
      <w:rPr>
        <w:rFonts w:ascii="Arial" w:hAnsi="Arial" w:cs="Arial"/>
        <w:b/>
        <w:bCs/>
      </w:rPr>
      <w:fldChar w:fldCharType="end"/>
    </w:r>
  </w:p>
  <w:p w14:paraId="111B620A" w14:textId="77777777" w:rsidR="0057491A" w:rsidRDefault="005749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509F" w14:textId="77777777" w:rsidR="009877C9" w:rsidRDefault="009877C9">
      <w:r>
        <w:separator/>
      </w:r>
    </w:p>
  </w:footnote>
  <w:footnote w:type="continuationSeparator" w:id="0">
    <w:p w14:paraId="6FACB800" w14:textId="77777777" w:rsidR="009877C9" w:rsidRDefault="0098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0"/>
        </w:tabs>
        <w:ind w:left="1077" w:hanging="360"/>
      </w:pPr>
      <w:rPr>
        <w:rFonts w:ascii="Wingdings" w:hAnsi="Wingdings" w:cs="Wingdings"/>
      </w:rPr>
    </w:lvl>
  </w:abstractNum>
  <w:abstractNum w:abstractNumId="1" w15:restartNumberingAfterBreak="0">
    <w:nsid w:val="0000000C"/>
    <w:multiLevelType w:val="singleLevel"/>
    <w:tmpl w:val="0000000C"/>
    <w:name w:val="WW8Num13"/>
    <w:lvl w:ilvl="0">
      <w:start w:val="1"/>
      <w:numFmt w:val="decimal"/>
      <w:lvlText w:val="%1."/>
      <w:lvlJc w:val="left"/>
      <w:pPr>
        <w:tabs>
          <w:tab w:val="num" w:pos="360"/>
        </w:tabs>
        <w:ind w:left="360" w:hanging="360"/>
      </w:pPr>
      <w:rPr>
        <w:rFonts w:cs="Times New Roman"/>
      </w:rPr>
    </w:lvl>
  </w:abstractNum>
  <w:abstractNum w:abstractNumId="2" w15:restartNumberingAfterBreak="0">
    <w:nsid w:val="011F2C69"/>
    <w:multiLevelType w:val="hybridMultilevel"/>
    <w:tmpl w:val="EDA8D76E"/>
    <w:lvl w:ilvl="0" w:tplc="23EA299C">
      <w:numFmt w:val="bullet"/>
      <w:lvlText w:val="-"/>
      <w:lvlJc w:val="left"/>
      <w:pPr>
        <w:ind w:left="2280" w:hanging="360"/>
      </w:pPr>
      <w:rPr>
        <w:rFonts w:ascii="Garamond" w:eastAsia="Times New Roman" w:hAnsi="Garamond"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3" w15:restartNumberingAfterBreak="0">
    <w:nsid w:val="09FB08EA"/>
    <w:multiLevelType w:val="multilevel"/>
    <w:tmpl w:val="BAB44376"/>
    <w:lvl w:ilvl="0">
      <w:start w:val="11"/>
      <w:numFmt w:val="decimal"/>
      <w:lvlText w:val="%1"/>
      <w:lvlJc w:val="left"/>
      <w:pPr>
        <w:ind w:left="375" w:hanging="375"/>
      </w:pPr>
      <w:rPr>
        <w:rFonts w:hint="default"/>
      </w:rPr>
    </w:lvl>
    <w:lvl w:ilvl="1">
      <w:start w:val="1"/>
      <w:numFmt w:val="decimal"/>
      <w:lvlText w:val="12.%2"/>
      <w:lvlJc w:val="left"/>
      <w:pPr>
        <w:ind w:left="942" w:hanging="375"/>
      </w:pPr>
      <w:rPr>
        <w:rFonts w:hint="default"/>
      </w:rPr>
    </w:lvl>
    <w:lvl w:ilvl="2">
      <w:start w:val="11"/>
      <w:numFmt w:val="decimal"/>
      <w:lvlText w:val="12.6.%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A969CE"/>
    <w:multiLevelType w:val="multilevel"/>
    <w:tmpl w:val="7F567976"/>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82196"/>
    <w:multiLevelType w:val="multilevel"/>
    <w:tmpl w:val="AA946FE8"/>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3037F74"/>
    <w:multiLevelType w:val="hybridMultilevel"/>
    <w:tmpl w:val="C6C623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41F9"/>
    <w:multiLevelType w:val="multilevel"/>
    <w:tmpl w:val="1812A8D2"/>
    <w:lvl w:ilvl="0">
      <w:start w:val="12"/>
      <w:numFmt w:val="decimal"/>
      <w:lvlText w:val="%1"/>
      <w:lvlJc w:val="left"/>
      <w:pPr>
        <w:ind w:left="375" w:hanging="375"/>
      </w:pPr>
      <w:rPr>
        <w:rFonts w:hint="default"/>
      </w:rPr>
    </w:lvl>
    <w:lvl w:ilvl="1">
      <w:start w:val="1"/>
      <w:numFmt w:val="decimal"/>
      <w:lvlText w:val="13.%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BD6665"/>
    <w:multiLevelType w:val="hybridMultilevel"/>
    <w:tmpl w:val="DB1433E6"/>
    <w:lvl w:ilvl="0" w:tplc="04050017">
      <w:start w:val="1"/>
      <w:numFmt w:val="lowerLetter"/>
      <w:lvlText w:val="%1)"/>
      <w:lvlJc w:val="left"/>
      <w:pPr>
        <w:ind w:left="1350" w:hanging="360"/>
      </w:pPr>
      <w:rPr>
        <w:rFonts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1FB348B1"/>
    <w:multiLevelType w:val="multilevel"/>
    <w:tmpl w:val="B314B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2938E2"/>
    <w:multiLevelType w:val="multilevel"/>
    <w:tmpl w:val="C1B018D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C03007"/>
    <w:multiLevelType w:val="multilevel"/>
    <w:tmpl w:val="C1B018D2"/>
    <w:lvl w:ilvl="0">
      <w:start w:val="7"/>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2" w15:restartNumberingAfterBreak="0">
    <w:nsid w:val="25026B59"/>
    <w:multiLevelType w:val="hybridMultilevel"/>
    <w:tmpl w:val="00F622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8029FC"/>
    <w:multiLevelType w:val="hybridMultilevel"/>
    <w:tmpl w:val="70B0A2AA"/>
    <w:lvl w:ilvl="0" w:tplc="E9B8BEF2">
      <w:start w:val="1"/>
      <w:numFmt w:val="decimal"/>
      <w:pStyle w:val="Styl1"/>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70A62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86D50"/>
    <w:multiLevelType w:val="multilevel"/>
    <w:tmpl w:val="373C7806"/>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DB277E"/>
    <w:multiLevelType w:val="multilevel"/>
    <w:tmpl w:val="841EFFDC"/>
    <w:lvl w:ilvl="0">
      <w:start w:val="7"/>
      <w:numFmt w:val="decimal"/>
      <w:lvlText w:val="%1"/>
      <w:lvlJc w:val="left"/>
      <w:pPr>
        <w:ind w:left="360" w:hanging="360"/>
      </w:pPr>
      <w:rPr>
        <w:rFonts w:eastAsia="Times New Roman" w:hint="default"/>
      </w:rPr>
    </w:lvl>
    <w:lvl w:ilvl="1">
      <w:start w:val="1"/>
      <w:numFmt w:val="decimal"/>
      <w:lvlText w:val="10.%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33A21D0A"/>
    <w:multiLevelType w:val="multilevel"/>
    <w:tmpl w:val="98BAB8F6"/>
    <w:lvl w:ilvl="0">
      <w:start w:val="11"/>
      <w:numFmt w:val="decimal"/>
      <w:lvlText w:val="%1"/>
      <w:lvlJc w:val="left"/>
      <w:pPr>
        <w:ind w:left="375" w:hanging="375"/>
      </w:pPr>
      <w:rPr>
        <w:rFonts w:hint="default"/>
      </w:rPr>
    </w:lvl>
    <w:lvl w:ilvl="1">
      <w:start w:val="6"/>
      <w:numFmt w:val="decimal"/>
      <w:lvlText w:val="12.%2"/>
      <w:lvlJc w:val="left"/>
      <w:pPr>
        <w:ind w:left="942" w:hanging="375"/>
      </w:pPr>
      <w:rPr>
        <w:rFonts w:hint="default"/>
      </w:rPr>
    </w:lvl>
    <w:lvl w:ilvl="2">
      <w:start w:val="1"/>
      <w:numFmt w:val="decimal"/>
      <w:lvlText w:val="12.6.%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11383F"/>
    <w:multiLevelType w:val="hybridMultilevel"/>
    <w:tmpl w:val="05422F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A4385C"/>
    <w:multiLevelType w:val="hybridMultilevel"/>
    <w:tmpl w:val="DA546AA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34C652F2"/>
    <w:multiLevelType w:val="multilevel"/>
    <w:tmpl w:val="F266FAC6"/>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D75104"/>
    <w:multiLevelType w:val="hybridMultilevel"/>
    <w:tmpl w:val="8F5C56B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369127EF"/>
    <w:multiLevelType w:val="hybridMultilevel"/>
    <w:tmpl w:val="5FC2F69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15:restartNumberingAfterBreak="0">
    <w:nsid w:val="3CCC10AC"/>
    <w:multiLevelType w:val="multilevel"/>
    <w:tmpl w:val="8E3617BA"/>
    <w:lvl w:ilvl="0">
      <w:start w:val="10"/>
      <w:numFmt w:val="decimal"/>
      <w:lvlText w:val="%1"/>
      <w:lvlJc w:val="left"/>
      <w:pPr>
        <w:ind w:left="375" w:hanging="375"/>
      </w:pPr>
      <w:rPr>
        <w:rFonts w:hint="default"/>
      </w:rPr>
    </w:lvl>
    <w:lvl w:ilvl="1">
      <w:start w:val="1"/>
      <w:numFmt w:val="decimal"/>
      <w:lvlText w:val="1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1F7418"/>
    <w:multiLevelType w:val="hybridMultilevel"/>
    <w:tmpl w:val="DB1433E6"/>
    <w:lvl w:ilvl="0" w:tplc="04050017">
      <w:start w:val="1"/>
      <w:numFmt w:val="lowerLetter"/>
      <w:lvlText w:val="%1)"/>
      <w:lvlJc w:val="left"/>
      <w:pPr>
        <w:ind w:left="1350" w:hanging="360"/>
      </w:pPr>
      <w:rPr>
        <w:rFonts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5"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4758F4"/>
    <w:multiLevelType w:val="multilevel"/>
    <w:tmpl w:val="3B30FE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6D12BF"/>
    <w:multiLevelType w:val="hybridMultilevel"/>
    <w:tmpl w:val="B366FE2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B721F5D"/>
    <w:multiLevelType w:val="hybridMultilevel"/>
    <w:tmpl w:val="5FC2F69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50FA5650"/>
    <w:multiLevelType w:val="multilevel"/>
    <w:tmpl w:val="B314B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772E2F"/>
    <w:multiLevelType w:val="multilevel"/>
    <w:tmpl w:val="C1B018D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6A6671F"/>
    <w:multiLevelType w:val="hybridMultilevel"/>
    <w:tmpl w:val="AA6CA16E"/>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59DA36D4"/>
    <w:multiLevelType w:val="hybridMultilevel"/>
    <w:tmpl w:val="260040F0"/>
    <w:lvl w:ilvl="0" w:tplc="D1E84B8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B046A89"/>
    <w:multiLevelType w:val="hybridMultilevel"/>
    <w:tmpl w:val="B8A8AB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25EB7"/>
    <w:multiLevelType w:val="hybridMultilevel"/>
    <w:tmpl w:val="957428CC"/>
    <w:lvl w:ilvl="0" w:tplc="D1E84B8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0C479D3"/>
    <w:multiLevelType w:val="hybridMultilevel"/>
    <w:tmpl w:val="AA7607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7E747B2"/>
    <w:multiLevelType w:val="hybridMultilevel"/>
    <w:tmpl w:val="AF36435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8" w15:restartNumberingAfterBreak="0">
    <w:nsid w:val="6DDA1E54"/>
    <w:multiLevelType w:val="hybridMultilevel"/>
    <w:tmpl w:val="DB1433E6"/>
    <w:lvl w:ilvl="0" w:tplc="04050017">
      <w:start w:val="1"/>
      <w:numFmt w:val="lowerLetter"/>
      <w:lvlText w:val="%1)"/>
      <w:lvlJc w:val="left"/>
      <w:pPr>
        <w:ind w:left="1350" w:hanging="360"/>
      </w:pPr>
      <w:rPr>
        <w:rFonts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39" w15:restartNumberingAfterBreak="0">
    <w:nsid w:val="734C71DE"/>
    <w:multiLevelType w:val="hybridMultilevel"/>
    <w:tmpl w:val="59629C2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482756D"/>
    <w:multiLevelType w:val="multilevel"/>
    <w:tmpl w:val="F1DE921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sz w:val="18"/>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D54373"/>
    <w:multiLevelType w:val="multilevel"/>
    <w:tmpl w:val="9D960B46"/>
    <w:lvl w:ilvl="0">
      <w:start w:val="7"/>
      <w:numFmt w:val="decimal"/>
      <w:lvlText w:val="%1"/>
      <w:lvlJc w:val="left"/>
      <w:pPr>
        <w:ind w:left="360" w:hanging="360"/>
      </w:pPr>
      <w:rPr>
        <w:rFonts w:eastAsia="Times New Roman" w:hint="default"/>
      </w:rPr>
    </w:lvl>
    <w:lvl w:ilvl="1">
      <w:start w:val="1"/>
      <w:numFmt w:val="decimal"/>
      <w:lvlText w:val="8.%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761F62BE"/>
    <w:multiLevelType w:val="hybridMultilevel"/>
    <w:tmpl w:val="AF36435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3" w15:restartNumberingAfterBreak="0">
    <w:nsid w:val="77BC3378"/>
    <w:multiLevelType w:val="multilevel"/>
    <w:tmpl w:val="9112026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E2139E"/>
    <w:multiLevelType w:val="hybridMultilevel"/>
    <w:tmpl w:val="AF36435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5" w15:restartNumberingAfterBreak="0">
    <w:nsid w:val="7A2C4147"/>
    <w:multiLevelType w:val="multilevel"/>
    <w:tmpl w:val="8CA8AB10"/>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C4B0DC5"/>
    <w:multiLevelType w:val="hybridMultilevel"/>
    <w:tmpl w:val="DF705FE0"/>
    <w:lvl w:ilvl="0" w:tplc="D1E84B8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D160624"/>
    <w:multiLevelType w:val="multilevel"/>
    <w:tmpl w:val="2D5EB37E"/>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245169"/>
    <w:multiLevelType w:val="hybridMultilevel"/>
    <w:tmpl w:val="71A42280"/>
    <w:lvl w:ilvl="0" w:tplc="D5D26066">
      <w:start w:val="1"/>
      <w:numFmt w:val="upperRoman"/>
      <w:pStyle w:val="Nadpis1"/>
      <w:suff w:val="space"/>
      <w:lvlText w:val="%1."/>
      <w:lvlJc w:val="left"/>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F7800A2"/>
    <w:multiLevelType w:val="hybridMultilevel"/>
    <w:tmpl w:val="24A66D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94147498">
    <w:abstractNumId w:val="15"/>
  </w:num>
  <w:num w:numId="2" w16cid:durableId="1040939081">
    <w:abstractNumId w:val="13"/>
  </w:num>
  <w:num w:numId="3" w16cid:durableId="768233971">
    <w:abstractNumId w:val="48"/>
  </w:num>
  <w:num w:numId="4" w16cid:durableId="2100907534">
    <w:abstractNumId w:val="25"/>
  </w:num>
  <w:num w:numId="5" w16cid:durableId="1368408068">
    <w:abstractNumId w:val="40"/>
  </w:num>
  <w:num w:numId="6" w16cid:durableId="1210267420">
    <w:abstractNumId w:val="38"/>
  </w:num>
  <w:num w:numId="7" w16cid:durableId="1174494824">
    <w:abstractNumId w:val="29"/>
  </w:num>
  <w:num w:numId="8" w16cid:durableId="1133598772">
    <w:abstractNumId w:val="2"/>
  </w:num>
  <w:num w:numId="9" w16cid:durableId="77486569">
    <w:abstractNumId w:val="26"/>
  </w:num>
  <w:num w:numId="10" w16cid:durableId="921062169">
    <w:abstractNumId w:val="10"/>
  </w:num>
  <w:num w:numId="11" w16cid:durableId="1118917607">
    <w:abstractNumId w:val="31"/>
  </w:num>
  <w:num w:numId="12" w16cid:durableId="411313347">
    <w:abstractNumId w:val="11"/>
  </w:num>
  <w:num w:numId="13" w16cid:durableId="484009727">
    <w:abstractNumId w:val="23"/>
  </w:num>
  <w:num w:numId="14" w16cid:durableId="1830706941">
    <w:abstractNumId w:val="3"/>
  </w:num>
  <w:num w:numId="15" w16cid:durableId="724598335">
    <w:abstractNumId w:val="7"/>
  </w:num>
  <w:num w:numId="16" w16cid:durableId="276177827">
    <w:abstractNumId w:val="5"/>
  </w:num>
  <w:num w:numId="17" w16cid:durableId="195970339">
    <w:abstractNumId w:val="4"/>
  </w:num>
  <w:num w:numId="18" w16cid:durableId="1319074407">
    <w:abstractNumId w:val="18"/>
  </w:num>
  <w:num w:numId="19" w16cid:durableId="1056733980">
    <w:abstractNumId w:val="20"/>
  </w:num>
  <w:num w:numId="20" w16cid:durableId="1039739468">
    <w:abstractNumId w:val="39"/>
  </w:num>
  <w:num w:numId="21" w16cid:durableId="1773087576">
    <w:abstractNumId w:val="34"/>
  </w:num>
  <w:num w:numId="22" w16cid:durableId="623730747">
    <w:abstractNumId w:val="43"/>
  </w:num>
  <w:num w:numId="23" w16cid:durableId="1632637496">
    <w:abstractNumId w:val="19"/>
  </w:num>
  <w:num w:numId="24" w16cid:durableId="1609502149">
    <w:abstractNumId w:val="36"/>
  </w:num>
  <w:num w:numId="25" w16cid:durableId="856769424">
    <w:abstractNumId w:val="6"/>
  </w:num>
  <w:num w:numId="26" w16cid:durableId="201138597">
    <w:abstractNumId w:val="27"/>
  </w:num>
  <w:num w:numId="27" w16cid:durableId="2113670539">
    <w:abstractNumId w:val="12"/>
  </w:num>
  <w:num w:numId="28" w16cid:durableId="1408334178">
    <w:abstractNumId w:val="45"/>
  </w:num>
  <w:num w:numId="29" w16cid:durableId="757408606">
    <w:abstractNumId w:val="41"/>
  </w:num>
  <w:num w:numId="30" w16cid:durableId="2029940864">
    <w:abstractNumId w:val="16"/>
  </w:num>
  <w:num w:numId="31" w16cid:durableId="25570102">
    <w:abstractNumId w:val="24"/>
  </w:num>
  <w:num w:numId="32" w16cid:durableId="649482327">
    <w:abstractNumId w:val="8"/>
  </w:num>
  <w:num w:numId="33" w16cid:durableId="1642996625">
    <w:abstractNumId w:val="17"/>
  </w:num>
  <w:num w:numId="34" w16cid:durableId="325861125">
    <w:abstractNumId w:val="35"/>
  </w:num>
  <w:num w:numId="35" w16cid:durableId="41634660">
    <w:abstractNumId w:val="46"/>
  </w:num>
  <w:num w:numId="36" w16cid:durableId="541088919">
    <w:abstractNumId w:val="33"/>
  </w:num>
  <w:num w:numId="37" w16cid:durableId="644702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6995980">
    <w:abstractNumId w:val="21"/>
    <w:lvlOverride w:ilvl="0"/>
    <w:lvlOverride w:ilvl="1"/>
    <w:lvlOverride w:ilvl="2"/>
    <w:lvlOverride w:ilvl="3"/>
    <w:lvlOverride w:ilvl="4"/>
    <w:lvlOverride w:ilvl="5"/>
    <w:lvlOverride w:ilvl="6"/>
    <w:lvlOverride w:ilvl="7"/>
    <w:lvlOverride w:ilvl="8"/>
  </w:num>
  <w:num w:numId="39" w16cid:durableId="1102914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41450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36557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53903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9795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58627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2647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0722571">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72846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8086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ánek Jan Bc. (MPSV)">
    <w15:presenceInfo w15:providerId="AD" w15:userId="S::jan.beranek@mpsv.cz::10faa89c-870a-45fd-bea6-8c5efb47c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84"/>
    <w:rsid w:val="00003394"/>
    <w:rsid w:val="000036BB"/>
    <w:rsid w:val="000044D6"/>
    <w:rsid w:val="000048EA"/>
    <w:rsid w:val="00007551"/>
    <w:rsid w:val="0000795C"/>
    <w:rsid w:val="000079DC"/>
    <w:rsid w:val="00010569"/>
    <w:rsid w:val="000135C5"/>
    <w:rsid w:val="00013F2D"/>
    <w:rsid w:val="000145E7"/>
    <w:rsid w:val="00016A9C"/>
    <w:rsid w:val="0001715F"/>
    <w:rsid w:val="00017666"/>
    <w:rsid w:val="00020B71"/>
    <w:rsid w:val="00021EC2"/>
    <w:rsid w:val="00022030"/>
    <w:rsid w:val="0002226A"/>
    <w:rsid w:val="00023A76"/>
    <w:rsid w:val="00024DF4"/>
    <w:rsid w:val="00025EB7"/>
    <w:rsid w:val="0002622B"/>
    <w:rsid w:val="000265B8"/>
    <w:rsid w:val="00027D46"/>
    <w:rsid w:val="00030A1B"/>
    <w:rsid w:val="000313D6"/>
    <w:rsid w:val="000321EA"/>
    <w:rsid w:val="00033307"/>
    <w:rsid w:val="00033E83"/>
    <w:rsid w:val="00034ECD"/>
    <w:rsid w:val="0003568B"/>
    <w:rsid w:val="000368EB"/>
    <w:rsid w:val="00037E6C"/>
    <w:rsid w:val="000410EB"/>
    <w:rsid w:val="00041866"/>
    <w:rsid w:val="0004193F"/>
    <w:rsid w:val="00042C23"/>
    <w:rsid w:val="00042FCD"/>
    <w:rsid w:val="00043C3E"/>
    <w:rsid w:val="00044025"/>
    <w:rsid w:val="00045195"/>
    <w:rsid w:val="00045DB1"/>
    <w:rsid w:val="00050505"/>
    <w:rsid w:val="00050A7C"/>
    <w:rsid w:val="00051AAA"/>
    <w:rsid w:val="00053A62"/>
    <w:rsid w:val="00053FC1"/>
    <w:rsid w:val="000543A2"/>
    <w:rsid w:val="000543AC"/>
    <w:rsid w:val="000551AE"/>
    <w:rsid w:val="000552B7"/>
    <w:rsid w:val="000562D3"/>
    <w:rsid w:val="000565F8"/>
    <w:rsid w:val="00056F50"/>
    <w:rsid w:val="000571D0"/>
    <w:rsid w:val="000576D7"/>
    <w:rsid w:val="000603CA"/>
    <w:rsid w:val="0006043D"/>
    <w:rsid w:val="00061284"/>
    <w:rsid w:val="000613C1"/>
    <w:rsid w:val="00061DAE"/>
    <w:rsid w:val="000643DA"/>
    <w:rsid w:val="00064847"/>
    <w:rsid w:val="00064C03"/>
    <w:rsid w:val="0006543F"/>
    <w:rsid w:val="00065624"/>
    <w:rsid w:val="000660AE"/>
    <w:rsid w:val="00066589"/>
    <w:rsid w:val="00066852"/>
    <w:rsid w:val="00066FAE"/>
    <w:rsid w:val="0006735D"/>
    <w:rsid w:val="00070E19"/>
    <w:rsid w:val="0007129C"/>
    <w:rsid w:val="00071347"/>
    <w:rsid w:val="00071E2A"/>
    <w:rsid w:val="000722D5"/>
    <w:rsid w:val="00072FCF"/>
    <w:rsid w:val="00074C28"/>
    <w:rsid w:val="000750A3"/>
    <w:rsid w:val="0007513E"/>
    <w:rsid w:val="000753C6"/>
    <w:rsid w:val="0007604F"/>
    <w:rsid w:val="00080381"/>
    <w:rsid w:val="00080A5D"/>
    <w:rsid w:val="00081920"/>
    <w:rsid w:val="00081C72"/>
    <w:rsid w:val="00082A3F"/>
    <w:rsid w:val="00083607"/>
    <w:rsid w:val="000838ED"/>
    <w:rsid w:val="00083948"/>
    <w:rsid w:val="000840BC"/>
    <w:rsid w:val="0008682E"/>
    <w:rsid w:val="00086944"/>
    <w:rsid w:val="0008698E"/>
    <w:rsid w:val="000900C9"/>
    <w:rsid w:val="00090276"/>
    <w:rsid w:val="00090292"/>
    <w:rsid w:val="00090882"/>
    <w:rsid w:val="000914AE"/>
    <w:rsid w:val="000924D2"/>
    <w:rsid w:val="000931B7"/>
    <w:rsid w:val="00093747"/>
    <w:rsid w:val="000944B8"/>
    <w:rsid w:val="0009471E"/>
    <w:rsid w:val="00096164"/>
    <w:rsid w:val="00096740"/>
    <w:rsid w:val="00096BEF"/>
    <w:rsid w:val="0009702F"/>
    <w:rsid w:val="000A0488"/>
    <w:rsid w:val="000A152A"/>
    <w:rsid w:val="000A1E7F"/>
    <w:rsid w:val="000A209C"/>
    <w:rsid w:val="000A2EDE"/>
    <w:rsid w:val="000A2FC3"/>
    <w:rsid w:val="000A37FA"/>
    <w:rsid w:val="000A4068"/>
    <w:rsid w:val="000A4310"/>
    <w:rsid w:val="000A5D0D"/>
    <w:rsid w:val="000A6797"/>
    <w:rsid w:val="000A7266"/>
    <w:rsid w:val="000B0059"/>
    <w:rsid w:val="000B0B86"/>
    <w:rsid w:val="000B28A2"/>
    <w:rsid w:val="000B32D7"/>
    <w:rsid w:val="000B548C"/>
    <w:rsid w:val="000B5E35"/>
    <w:rsid w:val="000B62E9"/>
    <w:rsid w:val="000B64A5"/>
    <w:rsid w:val="000B763B"/>
    <w:rsid w:val="000C0EBA"/>
    <w:rsid w:val="000C1197"/>
    <w:rsid w:val="000C5354"/>
    <w:rsid w:val="000C6C5E"/>
    <w:rsid w:val="000C6DE2"/>
    <w:rsid w:val="000D0927"/>
    <w:rsid w:val="000D0F38"/>
    <w:rsid w:val="000D1128"/>
    <w:rsid w:val="000D1842"/>
    <w:rsid w:val="000D227A"/>
    <w:rsid w:val="000D2854"/>
    <w:rsid w:val="000D35A2"/>
    <w:rsid w:val="000D3662"/>
    <w:rsid w:val="000D66DF"/>
    <w:rsid w:val="000D6767"/>
    <w:rsid w:val="000D689E"/>
    <w:rsid w:val="000D6B65"/>
    <w:rsid w:val="000D73AC"/>
    <w:rsid w:val="000D7D51"/>
    <w:rsid w:val="000D7D8F"/>
    <w:rsid w:val="000E1E04"/>
    <w:rsid w:val="000E3620"/>
    <w:rsid w:val="000E4745"/>
    <w:rsid w:val="000E48EA"/>
    <w:rsid w:val="000E4DCA"/>
    <w:rsid w:val="000E4EBB"/>
    <w:rsid w:val="000E5533"/>
    <w:rsid w:val="000E568A"/>
    <w:rsid w:val="000E694D"/>
    <w:rsid w:val="000E6A6A"/>
    <w:rsid w:val="000E6C16"/>
    <w:rsid w:val="000E6D63"/>
    <w:rsid w:val="000F0926"/>
    <w:rsid w:val="000F270B"/>
    <w:rsid w:val="000F2B76"/>
    <w:rsid w:val="000F35F4"/>
    <w:rsid w:val="000F3B7A"/>
    <w:rsid w:val="000F3DA9"/>
    <w:rsid w:val="000F49E7"/>
    <w:rsid w:val="000F5C98"/>
    <w:rsid w:val="000F70A8"/>
    <w:rsid w:val="000F791F"/>
    <w:rsid w:val="000F7DD9"/>
    <w:rsid w:val="00100E19"/>
    <w:rsid w:val="00101579"/>
    <w:rsid w:val="001017BA"/>
    <w:rsid w:val="00101907"/>
    <w:rsid w:val="00101F07"/>
    <w:rsid w:val="0010270C"/>
    <w:rsid w:val="001031E1"/>
    <w:rsid w:val="001042A1"/>
    <w:rsid w:val="001051B4"/>
    <w:rsid w:val="001056AB"/>
    <w:rsid w:val="00105717"/>
    <w:rsid w:val="001070B6"/>
    <w:rsid w:val="00107829"/>
    <w:rsid w:val="00107BD5"/>
    <w:rsid w:val="00111F2E"/>
    <w:rsid w:val="001140F1"/>
    <w:rsid w:val="00114B48"/>
    <w:rsid w:val="00116103"/>
    <w:rsid w:val="0011714C"/>
    <w:rsid w:val="00120833"/>
    <w:rsid w:val="00121AD6"/>
    <w:rsid w:val="0012222D"/>
    <w:rsid w:val="00122863"/>
    <w:rsid w:val="00122BB1"/>
    <w:rsid w:val="0012347D"/>
    <w:rsid w:val="0012550A"/>
    <w:rsid w:val="00126A91"/>
    <w:rsid w:val="001272AC"/>
    <w:rsid w:val="00127D3B"/>
    <w:rsid w:val="00127E2E"/>
    <w:rsid w:val="0013012E"/>
    <w:rsid w:val="001307B1"/>
    <w:rsid w:val="001319AA"/>
    <w:rsid w:val="001323D6"/>
    <w:rsid w:val="0013258F"/>
    <w:rsid w:val="00132A01"/>
    <w:rsid w:val="00132B05"/>
    <w:rsid w:val="00135B95"/>
    <w:rsid w:val="0013654E"/>
    <w:rsid w:val="00136D70"/>
    <w:rsid w:val="00137D7D"/>
    <w:rsid w:val="001412DD"/>
    <w:rsid w:val="0014172B"/>
    <w:rsid w:val="00141836"/>
    <w:rsid w:val="00141B23"/>
    <w:rsid w:val="00141B8B"/>
    <w:rsid w:val="00142A4B"/>
    <w:rsid w:val="00142F75"/>
    <w:rsid w:val="00143487"/>
    <w:rsid w:val="0014405E"/>
    <w:rsid w:val="00144425"/>
    <w:rsid w:val="00144DD4"/>
    <w:rsid w:val="00145493"/>
    <w:rsid w:val="001464C3"/>
    <w:rsid w:val="001468E4"/>
    <w:rsid w:val="001471D2"/>
    <w:rsid w:val="001477A5"/>
    <w:rsid w:val="00150C00"/>
    <w:rsid w:val="00151D2B"/>
    <w:rsid w:val="0015236A"/>
    <w:rsid w:val="00153B7B"/>
    <w:rsid w:val="0015492B"/>
    <w:rsid w:val="001559D0"/>
    <w:rsid w:val="00156C20"/>
    <w:rsid w:val="001577D4"/>
    <w:rsid w:val="001607B8"/>
    <w:rsid w:val="00161BB5"/>
    <w:rsid w:val="00162908"/>
    <w:rsid w:val="00162F85"/>
    <w:rsid w:val="00165205"/>
    <w:rsid w:val="001659BD"/>
    <w:rsid w:val="0016679B"/>
    <w:rsid w:val="00167665"/>
    <w:rsid w:val="0017223D"/>
    <w:rsid w:val="0017250C"/>
    <w:rsid w:val="00172572"/>
    <w:rsid w:val="00172602"/>
    <w:rsid w:val="00172770"/>
    <w:rsid w:val="00172B97"/>
    <w:rsid w:val="0017337D"/>
    <w:rsid w:val="0017412A"/>
    <w:rsid w:val="0017554A"/>
    <w:rsid w:val="001765D4"/>
    <w:rsid w:val="0017698B"/>
    <w:rsid w:val="0018114E"/>
    <w:rsid w:val="0018115E"/>
    <w:rsid w:val="00181847"/>
    <w:rsid w:val="00181DD4"/>
    <w:rsid w:val="0018259E"/>
    <w:rsid w:val="0018285D"/>
    <w:rsid w:val="0018297F"/>
    <w:rsid w:val="0018319F"/>
    <w:rsid w:val="00183983"/>
    <w:rsid w:val="00185137"/>
    <w:rsid w:val="001859B7"/>
    <w:rsid w:val="00185A06"/>
    <w:rsid w:val="00185BB3"/>
    <w:rsid w:val="00185C5C"/>
    <w:rsid w:val="0018627B"/>
    <w:rsid w:val="001909DC"/>
    <w:rsid w:val="00190C90"/>
    <w:rsid w:val="00191B7B"/>
    <w:rsid w:val="001922DF"/>
    <w:rsid w:val="001923F8"/>
    <w:rsid w:val="00192834"/>
    <w:rsid w:val="00193194"/>
    <w:rsid w:val="00193C82"/>
    <w:rsid w:val="00193E2B"/>
    <w:rsid w:val="00194FE7"/>
    <w:rsid w:val="00195479"/>
    <w:rsid w:val="00195B28"/>
    <w:rsid w:val="001967AA"/>
    <w:rsid w:val="00197120"/>
    <w:rsid w:val="001A29CF"/>
    <w:rsid w:val="001A3204"/>
    <w:rsid w:val="001A36CE"/>
    <w:rsid w:val="001A4C16"/>
    <w:rsid w:val="001A4CA5"/>
    <w:rsid w:val="001A5132"/>
    <w:rsid w:val="001A5758"/>
    <w:rsid w:val="001A5AFB"/>
    <w:rsid w:val="001A5C7C"/>
    <w:rsid w:val="001A6896"/>
    <w:rsid w:val="001A69F9"/>
    <w:rsid w:val="001A6D4C"/>
    <w:rsid w:val="001B0ED9"/>
    <w:rsid w:val="001B1252"/>
    <w:rsid w:val="001B18F8"/>
    <w:rsid w:val="001B264F"/>
    <w:rsid w:val="001B2B82"/>
    <w:rsid w:val="001B3D19"/>
    <w:rsid w:val="001B47C1"/>
    <w:rsid w:val="001B49B1"/>
    <w:rsid w:val="001B68E5"/>
    <w:rsid w:val="001B7DBA"/>
    <w:rsid w:val="001C0C5C"/>
    <w:rsid w:val="001C2420"/>
    <w:rsid w:val="001C3BD2"/>
    <w:rsid w:val="001C3C7A"/>
    <w:rsid w:val="001C3F28"/>
    <w:rsid w:val="001C503D"/>
    <w:rsid w:val="001C630A"/>
    <w:rsid w:val="001C6E90"/>
    <w:rsid w:val="001D0743"/>
    <w:rsid w:val="001D0A7F"/>
    <w:rsid w:val="001D2CB1"/>
    <w:rsid w:val="001D2CED"/>
    <w:rsid w:val="001D3F35"/>
    <w:rsid w:val="001D52C3"/>
    <w:rsid w:val="001D5A06"/>
    <w:rsid w:val="001D60C5"/>
    <w:rsid w:val="001D69F5"/>
    <w:rsid w:val="001D728A"/>
    <w:rsid w:val="001D736E"/>
    <w:rsid w:val="001E01B5"/>
    <w:rsid w:val="001E0225"/>
    <w:rsid w:val="001E0CD8"/>
    <w:rsid w:val="001E0F91"/>
    <w:rsid w:val="001E1008"/>
    <w:rsid w:val="001E1242"/>
    <w:rsid w:val="001E1BCF"/>
    <w:rsid w:val="001E4ED8"/>
    <w:rsid w:val="001E63DD"/>
    <w:rsid w:val="001E6A1B"/>
    <w:rsid w:val="001E7755"/>
    <w:rsid w:val="001E7C27"/>
    <w:rsid w:val="001F28AB"/>
    <w:rsid w:val="001F2E2A"/>
    <w:rsid w:val="001F363A"/>
    <w:rsid w:val="001F657F"/>
    <w:rsid w:val="001F6E78"/>
    <w:rsid w:val="001F73D3"/>
    <w:rsid w:val="001F73F0"/>
    <w:rsid w:val="0020058F"/>
    <w:rsid w:val="00200DD6"/>
    <w:rsid w:val="00201744"/>
    <w:rsid w:val="002029AD"/>
    <w:rsid w:val="002034DB"/>
    <w:rsid w:val="00203789"/>
    <w:rsid w:val="002043E4"/>
    <w:rsid w:val="00204B6B"/>
    <w:rsid w:val="00205B26"/>
    <w:rsid w:val="0020650F"/>
    <w:rsid w:val="002072F8"/>
    <w:rsid w:val="002073FF"/>
    <w:rsid w:val="00210865"/>
    <w:rsid w:val="00210993"/>
    <w:rsid w:val="00210A5D"/>
    <w:rsid w:val="0021156E"/>
    <w:rsid w:val="002116DC"/>
    <w:rsid w:val="00211CBC"/>
    <w:rsid w:val="002132D4"/>
    <w:rsid w:val="00215218"/>
    <w:rsid w:val="00216363"/>
    <w:rsid w:val="002174C0"/>
    <w:rsid w:val="00220B6E"/>
    <w:rsid w:val="00220F32"/>
    <w:rsid w:val="00221950"/>
    <w:rsid w:val="002219E9"/>
    <w:rsid w:val="00222ACA"/>
    <w:rsid w:val="00223A44"/>
    <w:rsid w:val="00223E3A"/>
    <w:rsid w:val="002246CB"/>
    <w:rsid w:val="00227316"/>
    <w:rsid w:val="00227968"/>
    <w:rsid w:val="002304E9"/>
    <w:rsid w:val="00230671"/>
    <w:rsid w:val="0023470C"/>
    <w:rsid w:val="00234F24"/>
    <w:rsid w:val="002360AC"/>
    <w:rsid w:val="00236570"/>
    <w:rsid w:val="00237941"/>
    <w:rsid w:val="00237E2D"/>
    <w:rsid w:val="002400A6"/>
    <w:rsid w:val="00240300"/>
    <w:rsid w:val="0024097B"/>
    <w:rsid w:val="00241854"/>
    <w:rsid w:val="0024190D"/>
    <w:rsid w:val="002433B3"/>
    <w:rsid w:val="002435EF"/>
    <w:rsid w:val="002443A5"/>
    <w:rsid w:val="00246B1E"/>
    <w:rsid w:val="00246FF2"/>
    <w:rsid w:val="002477F7"/>
    <w:rsid w:val="002479D5"/>
    <w:rsid w:val="00247C24"/>
    <w:rsid w:val="00247C61"/>
    <w:rsid w:val="00247E0B"/>
    <w:rsid w:val="002503A3"/>
    <w:rsid w:val="002517DD"/>
    <w:rsid w:val="002517EE"/>
    <w:rsid w:val="002519FC"/>
    <w:rsid w:val="00251BED"/>
    <w:rsid w:val="00252614"/>
    <w:rsid w:val="0025328E"/>
    <w:rsid w:val="002543F2"/>
    <w:rsid w:val="00255719"/>
    <w:rsid w:val="00255803"/>
    <w:rsid w:val="00255FA1"/>
    <w:rsid w:val="0025716A"/>
    <w:rsid w:val="00261B9B"/>
    <w:rsid w:val="00262E28"/>
    <w:rsid w:val="00263137"/>
    <w:rsid w:val="002662FA"/>
    <w:rsid w:val="00267F91"/>
    <w:rsid w:val="00270E91"/>
    <w:rsid w:val="00271B3C"/>
    <w:rsid w:val="0027237D"/>
    <w:rsid w:val="002729CF"/>
    <w:rsid w:val="00273A9A"/>
    <w:rsid w:val="00273CA6"/>
    <w:rsid w:val="00274303"/>
    <w:rsid w:val="0027679D"/>
    <w:rsid w:val="00277D5A"/>
    <w:rsid w:val="00277D9B"/>
    <w:rsid w:val="00280949"/>
    <w:rsid w:val="00282C77"/>
    <w:rsid w:val="00284AA0"/>
    <w:rsid w:val="00285A86"/>
    <w:rsid w:val="00285CB2"/>
    <w:rsid w:val="00286D09"/>
    <w:rsid w:val="002901CD"/>
    <w:rsid w:val="00290924"/>
    <w:rsid w:val="00291DB7"/>
    <w:rsid w:val="0029238E"/>
    <w:rsid w:val="00292822"/>
    <w:rsid w:val="002929DE"/>
    <w:rsid w:val="00292DA1"/>
    <w:rsid w:val="002936F9"/>
    <w:rsid w:val="00293CA5"/>
    <w:rsid w:val="00293D80"/>
    <w:rsid w:val="00294E93"/>
    <w:rsid w:val="002957FF"/>
    <w:rsid w:val="00295C60"/>
    <w:rsid w:val="00295D55"/>
    <w:rsid w:val="00296EA6"/>
    <w:rsid w:val="00297DE7"/>
    <w:rsid w:val="002A2019"/>
    <w:rsid w:val="002A2B30"/>
    <w:rsid w:val="002A4772"/>
    <w:rsid w:val="002A477B"/>
    <w:rsid w:val="002A4D17"/>
    <w:rsid w:val="002A626F"/>
    <w:rsid w:val="002A67A3"/>
    <w:rsid w:val="002B1F63"/>
    <w:rsid w:val="002B328A"/>
    <w:rsid w:val="002B3B5D"/>
    <w:rsid w:val="002B46B5"/>
    <w:rsid w:val="002B510E"/>
    <w:rsid w:val="002B6BB9"/>
    <w:rsid w:val="002B76F6"/>
    <w:rsid w:val="002C0220"/>
    <w:rsid w:val="002C13CB"/>
    <w:rsid w:val="002C1897"/>
    <w:rsid w:val="002C3435"/>
    <w:rsid w:val="002C4523"/>
    <w:rsid w:val="002C5476"/>
    <w:rsid w:val="002C5831"/>
    <w:rsid w:val="002C6782"/>
    <w:rsid w:val="002C6DB3"/>
    <w:rsid w:val="002C7802"/>
    <w:rsid w:val="002C79C7"/>
    <w:rsid w:val="002D0672"/>
    <w:rsid w:val="002D2358"/>
    <w:rsid w:val="002D23A0"/>
    <w:rsid w:val="002D3C16"/>
    <w:rsid w:val="002D471F"/>
    <w:rsid w:val="002D4850"/>
    <w:rsid w:val="002D5248"/>
    <w:rsid w:val="002D64B0"/>
    <w:rsid w:val="002D6B2A"/>
    <w:rsid w:val="002D6DA0"/>
    <w:rsid w:val="002D7EC8"/>
    <w:rsid w:val="002E066A"/>
    <w:rsid w:val="002E141D"/>
    <w:rsid w:val="002E1657"/>
    <w:rsid w:val="002E1A68"/>
    <w:rsid w:val="002E2248"/>
    <w:rsid w:val="002E2DFE"/>
    <w:rsid w:val="002E3476"/>
    <w:rsid w:val="002E42BA"/>
    <w:rsid w:val="002E4A3A"/>
    <w:rsid w:val="002E4D4A"/>
    <w:rsid w:val="002E6172"/>
    <w:rsid w:val="002E660A"/>
    <w:rsid w:val="002E79ED"/>
    <w:rsid w:val="002F0990"/>
    <w:rsid w:val="002F0E33"/>
    <w:rsid w:val="002F225A"/>
    <w:rsid w:val="002F2CAE"/>
    <w:rsid w:val="002F31A2"/>
    <w:rsid w:val="002F378E"/>
    <w:rsid w:val="002F3B8F"/>
    <w:rsid w:val="002F3D7D"/>
    <w:rsid w:val="002F3D86"/>
    <w:rsid w:val="002F4C04"/>
    <w:rsid w:val="002F55C0"/>
    <w:rsid w:val="002F5E9C"/>
    <w:rsid w:val="002F7A02"/>
    <w:rsid w:val="0030080B"/>
    <w:rsid w:val="00301CB5"/>
    <w:rsid w:val="00302844"/>
    <w:rsid w:val="0030300D"/>
    <w:rsid w:val="003042E2"/>
    <w:rsid w:val="00305B88"/>
    <w:rsid w:val="00305B97"/>
    <w:rsid w:val="0030646D"/>
    <w:rsid w:val="00306E23"/>
    <w:rsid w:val="00306F9B"/>
    <w:rsid w:val="003078CA"/>
    <w:rsid w:val="00310F5D"/>
    <w:rsid w:val="00311FCC"/>
    <w:rsid w:val="0031279E"/>
    <w:rsid w:val="00313237"/>
    <w:rsid w:val="00313A25"/>
    <w:rsid w:val="0032090B"/>
    <w:rsid w:val="00320D65"/>
    <w:rsid w:val="00320FF3"/>
    <w:rsid w:val="00321719"/>
    <w:rsid w:val="00321BA6"/>
    <w:rsid w:val="003240FC"/>
    <w:rsid w:val="00324A1C"/>
    <w:rsid w:val="0032509F"/>
    <w:rsid w:val="0032549E"/>
    <w:rsid w:val="00326063"/>
    <w:rsid w:val="003271B0"/>
    <w:rsid w:val="00330B1E"/>
    <w:rsid w:val="00330C8D"/>
    <w:rsid w:val="003310B5"/>
    <w:rsid w:val="00331685"/>
    <w:rsid w:val="00331907"/>
    <w:rsid w:val="0033196F"/>
    <w:rsid w:val="00331F50"/>
    <w:rsid w:val="003324DC"/>
    <w:rsid w:val="00332DE2"/>
    <w:rsid w:val="00333B77"/>
    <w:rsid w:val="00333CED"/>
    <w:rsid w:val="003352D2"/>
    <w:rsid w:val="00335F68"/>
    <w:rsid w:val="003360FA"/>
    <w:rsid w:val="00336555"/>
    <w:rsid w:val="00336B26"/>
    <w:rsid w:val="003379CC"/>
    <w:rsid w:val="003409B1"/>
    <w:rsid w:val="00340F55"/>
    <w:rsid w:val="00342CE3"/>
    <w:rsid w:val="003448AF"/>
    <w:rsid w:val="00345EC6"/>
    <w:rsid w:val="00346A79"/>
    <w:rsid w:val="0034798D"/>
    <w:rsid w:val="00347B44"/>
    <w:rsid w:val="00347C4D"/>
    <w:rsid w:val="00350284"/>
    <w:rsid w:val="00350F03"/>
    <w:rsid w:val="003517D2"/>
    <w:rsid w:val="0035398F"/>
    <w:rsid w:val="0035486D"/>
    <w:rsid w:val="0035559C"/>
    <w:rsid w:val="0035630D"/>
    <w:rsid w:val="00356500"/>
    <w:rsid w:val="003566F9"/>
    <w:rsid w:val="00356903"/>
    <w:rsid w:val="003569F3"/>
    <w:rsid w:val="00356DB9"/>
    <w:rsid w:val="00357B0C"/>
    <w:rsid w:val="00360446"/>
    <w:rsid w:val="00360B41"/>
    <w:rsid w:val="00361E0A"/>
    <w:rsid w:val="00362332"/>
    <w:rsid w:val="003626CD"/>
    <w:rsid w:val="00363609"/>
    <w:rsid w:val="003642AB"/>
    <w:rsid w:val="003642B9"/>
    <w:rsid w:val="003644D9"/>
    <w:rsid w:val="00364CFD"/>
    <w:rsid w:val="003663A5"/>
    <w:rsid w:val="00366B92"/>
    <w:rsid w:val="003724D9"/>
    <w:rsid w:val="00372834"/>
    <w:rsid w:val="00372D08"/>
    <w:rsid w:val="00373571"/>
    <w:rsid w:val="003742F9"/>
    <w:rsid w:val="003744F1"/>
    <w:rsid w:val="00374ABC"/>
    <w:rsid w:val="00374E7F"/>
    <w:rsid w:val="003772E6"/>
    <w:rsid w:val="00381008"/>
    <w:rsid w:val="00383D0B"/>
    <w:rsid w:val="00384276"/>
    <w:rsid w:val="0038480F"/>
    <w:rsid w:val="00385F63"/>
    <w:rsid w:val="0038661B"/>
    <w:rsid w:val="00386777"/>
    <w:rsid w:val="00387529"/>
    <w:rsid w:val="003878D0"/>
    <w:rsid w:val="00390741"/>
    <w:rsid w:val="003912B6"/>
    <w:rsid w:val="0039174D"/>
    <w:rsid w:val="00391D08"/>
    <w:rsid w:val="00392A74"/>
    <w:rsid w:val="003945E5"/>
    <w:rsid w:val="00394EE1"/>
    <w:rsid w:val="00395EE2"/>
    <w:rsid w:val="00396198"/>
    <w:rsid w:val="0039683C"/>
    <w:rsid w:val="00396F10"/>
    <w:rsid w:val="00397011"/>
    <w:rsid w:val="00397535"/>
    <w:rsid w:val="00397849"/>
    <w:rsid w:val="003A1749"/>
    <w:rsid w:val="003A329E"/>
    <w:rsid w:val="003A3DC6"/>
    <w:rsid w:val="003A3EF0"/>
    <w:rsid w:val="003A4B4C"/>
    <w:rsid w:val="003A4E81"/>
    <w:rsid w:val="003A50E6"/>
    <w:rsid w:val="003A6711"/>
    <w:rsid w:val="003B0049"/>
    <w:rsid w:val="003B0CA6"/>
    <w:rsid w:val="003B0F6C"/>
    <w:rsid w:val="003B146D"/>
    <w:rsid w:val="003B172B"/>
    <w:rsid w:val="003B1747"/>
    <w:rsid w:val="003B22DE"/>
    <w:rsid w:val="003B30B3"/>
    <w:rsid w:val="003B3322"/>
    <w:rsid w:val="003B40BA"/>
    <w:rsid w:val="003B59E9"/>
    <w:rsid w:val="003B5C24"/>
    <w:rsid w:val="003B6BED"/>
    <w:rsid w:val="003B7242"/>
    <w:rsid w:val="003B73DE"/>
    <w:rsid w:val="003B7EE9"/>
    <w:rsid w:val="003C0B90"/>
    <w:rsid w:val="003C1592"/>
    <w:rsid w:val="003C218D"/>
    <w:rsid w:val="003C2634"/>
    <w:rsid w:val="003C2674"/>
    <w:rsid w:val="003C2E4D"/>
    <w:rsid w:val="003C3268"/>
    <w:rsid w:val="003C3348"/>
    <w:rsid w:val="003C4793"/>
    <w:rsid w:val="003D20C0"/>
    <w:rsid w:val="003D2101"/>
    <w:rsid w:val="003D2584"/>
    <w:rsid w:val="003D264C"/>
    <w:rsid w:val="003D2FDB"/>
    <w:rsid w:val="003D3AD1"/>
    <w:rsid w:val="003D433E"/>
    <w:rsid w:val="003D7C97"/>
    <w:rsid w:val="003D7F6E"/>
    <w:rsid w:val="003E1AF4"/>
    <w:rsid w:val="003E3602"/>
    <w:rsid w:val="003E47DE"/>
    <w:rsid w:val="003E74E2"/>
    <w:rsid w:val="003F0BCF"/>
    <w:rsid w:val="003F153A"/>
    <w:rsid w:val="003F1DD5"/>
    <w:rsid w:val="003F226D"/>
    <w:rsid w:val="003F2C2F"/>
    <w:rsid w:val="003F449B"/>
    <w:rsid w:val="003F5A80"/>
    <w:rsid w:val="003F5E3A"/>
    <w:rsid w:val="003F6079"/>
    <w:rsid w:val="003F7729"/>
    <w:rsid w:val="003F78F5"/>
    <w:rsid w:val="003F7AD6"/>
    <w:rsid w:val="004012F3"/>
    <w:rsid w:val="00401A4C"/>
    <w:rsid w:val="00404AB7"/>
    <w:rsid w:val="00405145"/>
    <w:rsid w:val="00405D2A"/>
    <w:rsid w:val="00406159"/>
    <w:rsid w:val="0040629B"/>
    <w:rsid w:val="004064F6"/>
    <w:rsid w:val="0040696E"/>
    <w:rsid w:val="00407652"/>
    <w:rsid w:val="004101B6"/>
    <w:rsid w:val="00411137"/>
    <w:rsid w:val="004115DC"/>
    <w:rsid w:val="00411E02"/>
    <w:rsid w:val="00411F01"/>
    <w:rsid w:val="00412AA5"/>
    <w:rsid w:val="004140D3"/>
    <w:rsid w:val="0041568C"/>
    <w:rsid w:val="00415D47"/>
    <w:rsid w:val="00415DB1"/>
    <w:rsid w:val="00417615"/>
    <w:rsid w:val="00421EE1"/>
    <w:rsid w:val="0042283E"/>
    <w:rsid w:val="00422980"/>
    <w:rsid w:val="00423436"/>
    <w:rsid w:val="00423DB9"/>
    <w:rsid w:val="004246DC"/>
    <w:rsid w:val="00425C33"/>
    <w:rsid w:val="00425CB9"/>
    <w:rsid w:val="00425D89"/>
    <w:rsid w:val="00427068"/>
    <w:rsid w:val="00427D4E"/>
    <w:rsid w:val="00427D9F"/>
    <w:rsid w:val="004305A8"/>
    <w:rsid w:val="004311C8"/>
    <w:rsid w:val="00431315"/>
    <w:rsid w:val="0043132F"/>
    <w:rsid w:val="00433107"/>
    <w:rsid w:val="004338F5"/>
    <w:rsid w:val="00434490"/>
    <w:rsid w:val="00435CC8"/>
    <w:rsid w:val="004418BC"/>
    <w:rsid w:val="004431E7"/>
    <w:rsid w:val="004432B4"/>
    <w:rsid w:val="0044351D"/>
    <w:rsid w:val="00443738"/>
    <w:rsid w:val="00445700"/>
    <w:rsid w:val="00446729"/>
    <w:rsid w:val="0044754C"/>
    <w:rsid w:val="00447739"/>
    <w:rsid w:val="00447D45"/>
    <w:rsid w:val="00450377"/>
    <w:rsid w:val="00452285"/>
    <w:rsid w:val="00452323"/>
    <w:rsid w:val="004548C3"/>
    <w:rsid w:val="0045517A"/>
    <w:rsid w:val="0045580D"/>
    <w:rsid w:val="00456821"/>
    <w:rsid w:val="00456E86"/>
    <w:rsid w:val="004604F7"/>
    <w:rsid w:val="00460F4B"/>
    <w:rsid w:val="00461121"/>
    <w:rsid w:val="00461A2B"/>
    <w:rsid w:val="00461DC0"/>
    <w:rsid w:val="004627B2"/>
    <w:rsid w:val="004628D8"/>
    <w:rsid w:val="00463725"/>
    <w:rsid w:val="004646AB"/>
    <w:rsid w:val="00464B9D"/>
    <w:rsid w:val="00464CCD"/>
    <w:rsid w:val="00466399"/>
    <w:rsid w:val="0046765E"/>
    <w:rsid w:val="00467F24"/>
    <w:rsid w:val="004715E6"/>
    <w:rsid w:val="00471CD8"/>
    <w:rsid w:val="004735C6"/>
    <w:rsid w:val="00474666"/>
    <w:rsid w:val="00474CC0"/>
    <w:rsid w:val="0047511E"/>
    <w:rsid w:val="00475262"/>
    <w:rsid w:val="00476441"/>
    <w:rsid w:val="00477696"/>
    <w:rsid w:val="00477B09"/>
    <w:rsid w:val="00480672"/>
    <w:rsid w:val="004817EC"/>
    <w:rsid w:val="00481823"/>
    <w:rsid w:val="004818EB"/>
    <w:rsid w:val="004845C7"/>
    <w:rsid w:val="0048538A"/>
    <w:rsid w:val="0048560A"/>
    <w:rsid w:val="004857F8"/>
    <w:rsid w:val="00486A30"/>
    <w:rsid w:val="004870BC"/>
    <w:rsid w:val="004875F7"/>
    <w:rsid w:val="00487754"/>
    <w:rsid w:val="00487C5B"/>
    <w:rsid w:val="00487E07"/>
    <w:rsid w:val="004901A4"/>
    <w:rsid w:val="00490743"/>
    <w:rsid w:val="004938D0"/>
    <w:rsid w:val="0049695A"/>
    <w:rsid w:val="00497710"/>
    <w:rsid w:val="0049798C"/>
    <w:rsid w:val="004A1660"/>
    <w:rsid w:val="004A1730"/>
    <w:rsid w:val="004A3280"/>
    <w:rsid w:val="004A4C90"/>
    <w:rsid w:val="004A61C8"/>
    <w:rsid w:val="004A6581"/>
    <w:rsid w:val="004A6687"/>
    <w:rsid w:val="004B15F1"/>
    <w:rsid w:val="004B16A5"/>
    <w:rsid w:val="004B2E61"/>
    <w:rsid w:val="004B73E4"/>
    <w:rsid w:val="004B75CE"/>
    <w:rsid w:val="004B7B8F"/>
    <w:rsid w:val="004C013F"/>
    <w:rsid w:val="004C07E6"/>
    <w:rsid w:val="004C0B81"/>
    <w:rsid w:val="004C159E"/>
    <w:rsid w:val="004C3A48"/>
    <w:rsid w:val="004C47B2"/>
    <w:rsid w:val="004C47B7"/>
    <w:rsid w:val="004C5B05"/>
    <w:rsid w:val="004C624E"/>
    <w:rsid w:val="004D17BF"/>
    <w:rsid w:val="004D1B3F"/>
    <w:rsid w:val="004D1E4A"/>
    <w:rsid w:val="004D2593"/>
    <w:rsid w:val="004D2F22"/>
    <w:rsid w:val="004D37F9"/>
    <w:rsid w:val="004D4F12"/>
    <w:rsid w:val="004D5C52"/>
    <w:rsid w:val="004D5C5B"/>
    <w:rsid w:val="004E0021"/>
    <w:rsid w:val="004E052A"/>
    <w:rsid w:val="004E07F5"/>
    <w:rsid w:val="004E141F"/>
    <w:rsid w:val="004E14BD"/>
    <w:rsid w:val="004E2357"/>
    <w:rsid w:val="004E3CA1"/>
    <w:rsid w:val="004E4276"/>
    <w:rsid w:val="004E4604"/>
    <w:rsid w:val="004E4EAF"/>
    <w:rsid w:val="004E5A17"/>
    <w:rsid w:val="004E5A78"/>
    <w:rsid w:val="004E685F"/>
    <w:rsid w:val="004E69D1"/>
    <w:rsid w:val="004E6C54"/>
    <w:rsid w:val="004F0FA4"/>
    <w:rsid w:val="004F1EC1"/>
    <w:rsid w:val="004F22FB"/>
    <w:rsid w:val="004F27CD"/>
    <w:rsid w:val="004F306B"/>
    <w:rsid w:val="004F37A0"/>
    <w:rsid w:val="004F38E9"/>
    <w:rsid w:val="004F517C"/>
    <w:rsid w:val="004F61BA"/>
    <w:rsid w:val="004F6C89"/>
    <w:rsid w:val="00500B60"/>
    <w:rsid w:val="00500F6B"/>
    <w:rsid w:val="0050147E"/>
    <w:rsid w:val="0050165D"/>
    <w:rsid w:val="00501DB9"/>
    <w:rsid w:val="005022E3"/>
    <w:rsid w:val="005022F8"/>
    <w:rsid w:val="005032A7"/>
    <w:rsid w:val="00504F04"/>
    <w:rsid w:val="005050CF"/>
    <w:rsid w:val="005051C0"/>
    <w:rsid w:val="00505626"/>
    <w:rsid w:val="00505DFA"/>
    <w:rsid w:val="00506CED"/>
    <w:rsid w:val="00506D7B"/>
    <w:rsid w:val="00506DB5"/>
    <w:rsid w:val="00506E97"/>
    <w:rsid w:val="0050703B"/>
    <w:rsid w:val="00507FF2"/>
    <w:rsid w:val="00510788"/>
    <w:rsid w:val="005113C8"/>
    <w:rsid w:val="0051312E"/>
    <w:rsid w:val="00514EF7"/>
    <w:rsid w:val="005151B1"/>
    <w:rsid w:val="005165E6"/>
    <w:rsid w:val="0051688A"/>
    <w:rsid w:val="00516CDD"/>
    <w:rsid w:val="005205F7"/>
    <w:rsid w:val="00520AAB"/>
    <w:rsid w:val="00521B1E"/>
    <w:rsid w:val="00521D8A"/>
    <w:rsid w:val="00524D12"/>
    <w:rsid w:val="00527A14"/>
    <w:rsid w:val="00530A3D"/>
    <w:rsid w:val="00530EF2"/>
    <w:rsid w:val="005313C7"/>
    <w:rsid w:val="00532A1E"/>
    <w:rsid w:val="00534E43"/>
    <w:rsid w:val="00535658"/>
    <w:rsid w:val="00535BE6"/>
    <w:rsid w:val="00537A0E"/>
    <w:rsid w:val="00541DB3"/>
    <w:rsid w:val="00542F70"/>
    <w:rsid w:val="00543023"/>
    <w:rsid w:val="00543321"/>
    <w:rsid w:val="0054473F"/>
    <w:rsid w:val="00545316"/>
    <w:rsid w:val="00545CD9"/>
    <w:rsid w:val="005462D2"/>
    <w:rsid w:val="00546E23"/>
    <w:rsid w:val="0054733C"/>
    <w:rsid w:val="0054772E"/>
    <w:rsid w:val="00550A4D"/>
    <w:rsid w:val="00551136"/>
    <w:rsid w:val="005522CB"/>
    <w:rsid w:val="00552391"/>
    <w:rsid w:val="00553217"/>
    <w:rsid w:val="00554CA8"/>
    <w:rsid w:val="00554D4D"/>
    <w:rsid w:val="00555295"/>
    <w:rsid w:val="00555387"/>
    <w:rsid w:val="005562B4"/>
    <w:rsid w:val="005567B5"/>
    <w:rsid w:val="0055780D"/>
    <w:rsid w:val="00557A1C"/>
    <w:rsid w:val="00557B28"/>
    <w:rsid w:val="00561591"/>
    <w:rsid w:val="00561889"/>
    <w:rsid w:val="005622FC"/>
    <w:rsid w:val="005630CF"/>
    <w:rsid w:val="005638F8"/>
    <w:rsid w:val="005643F9"/>
    <w:rsid w:val="00565E97"/>
    <w:rsid w:val="00565EBA"/>
    <w:rsid w:val="005662DB"/>
    <w:rsid w:val="005671B9"/>
    <w:rsid w:val="00567686"/>
    <w:rsid w:val="00573032"/>
    <w:rsid w:val="00573198"/>
    <w:rsid w:val="00573EE6"/>
    <w:rsid w:val="0057491A"/>
    <w:rsid w:val="005767F8"/>
    <w:rsid w:val="00577189"/>
    <w:rsid w:val="0057785F"/>
    <w:rsid w:val="00577ACD"/>
    <w:rsid w:val="005812AE"/>
    <w:rsid w:val="00581865"/>
    <w:rsid w:val="00583DD2"/>
    <w:rsid w:val="00584714"/>
    <w:rsid w:val="00584A34"/>
    <w:rsid w:val="00584A35"/>
    <w:rsid w:val="00584AB2"/>
    <w:rsid w:val="00585254"/>
    <w:rsid w:val="00586D7E"/>
    <w:rsid w:val="0059166E"/>
    <w:rsid w:val="00591750"/>
    <w:rsid w:val="00591A60"/>
    <w:rsid w:val="00591AF2"/>
    <w:rsid w:val="00592488"/>
    <w:rsid w:val="005932E6"/>
    <w:rsid w:val="00593AB3"/>
    <w:rsid w:val="005946B2"/>
    <w:rsid w:val="00595382"/>
    <w:rsid w:val="00595A4B"/>
    <w:rsid w:val="00596541"/>
    <w:rsid w:val="005A0764"/>
    <w:rsid w:val="005A09FF"/>
    <w:rsid w:val="005A17E4"/>
    <w:rsid w:val="005A443E"/>
    <w:rsid w:val="005A586C"/>
    <w:rsid w:val="005A6675"/>
    <w:rsid w:val="005A7298"/>
    <w:rsid w:val="005A7804"/>
    <w:rsid w:val="005B0971"/>
    <w:rsid w:val="005B0A28"/>
    <w:rsid w:val="005B1AF0"/>
    <w:rsid w:val="005B26B0"/>
    <w:rsid w:val="005B2E1C"/>
    <w:rsid w:val="005B3212"/>
    <w:rsid w:val="005B3BFC"/>
    <w:rsid w:val="005B3F3F"/>
    <w:rsid w:val="005B3F58"/>
    <w:rsid w:val="005B4104"/>
    <w:rsid w:val="005B4830"/>
    <w:rsid w:val="005B494A"/>
    <w:rsid w:val="005B4E13"/>
    <w:rsid w:val="005B4E36"/>
    <w:rsid w:val="005B520C"/>
    <w:rsid w:val="005B585C"/>
    <w:rsid w:val="005B6C19"/>
    <w:rsid w:val="005B7408"/>
    <w:rsid w:val="005B76B7"/>
    <w:rsid w:val="005B781F"/>
    <w:rsid w:val="005B7DD8"/>
    <w:rsid w:val="005C015D"/>
    <w:rsid w:val="005C0705"/>
    <w:rsid w:val="005C1335"/>
    <w:rsid w:val="005C1541"/>
    <w:rsid w:val="005C19E3"/>
    <w:rsid w:val="005C363C"/>
    <w:rsid w:val="005C3BFA"/>
    <w:rsid w:val="005C4108"/>
    <w:rsid w:val="005C4151"/>
    <w:rsid w:val="005C70DA"/>
    <w:rsid w:val="005D0481"/>
    <w:rsid w:val="005D066F"/>
    <w:rsid w:val="005D0E98"/>
    <w:rsid w:val="005D15CD"/>
    <w:rsid w:val="005D1745"/>
    <w:rsid w:val="005D238B"/>
    <w:rsid w:val="005D282C"/>
    <w:rsid w:val="005D2CDA"/>
    <w:rsid w:val="005D32C9"/>
    <w:rsid w:val="005D478C"/>
    <w:rsid w:val="005D4F12"/>
    <w:rsid w:val="005D536D"/>
    <w:rsid w:val="005D5383"/>
    <w:rsid w:val="005D6816"/>
    <w:rsid w:val="005D7DE2"/>
    <w:rsid w:val="005E035E"/>
    <w:rsid w:val="005E044F"/>
    <w:rsid w:val="005E05D9"/>
    <w:rsid w:val="005E0718"/>
    <w:rsid w:val="005E1397"/>
    <w:rsid w:val="005E1409"/>
    <w:rsid w:val="005E16BA"/>
    <w:rsid w:val="005E1D9C"/>
    <w:rsid w:val="005E2B79"/>
    <w:rsid w:val="005E49C0"/>
    <w:rsid w:val="005E4AA6"/>
    <w:rsid w:val="005E4E2D"/>
    <w:rsid w:val="005E4E5B"/>
    <w:rsid w:val="005E4F63"/>
    <w:rsid w:val="005E546B"/>
    <w:rsid w:val="005E5FB2"/>
    <w:rsid w:val="005E7172"/>
    <w:rsid w:val="005E75B8"/>
    <w:rsid w:val="005F01D2"/>
    <w:rsid w:val="005F21F2"/>
    <w:rsid w:val="005F3DEF"/>
    <w:rsid w:val="005F5642"/>
    <w:rsid w:val="005F5836"/>
    <w:rsid w:val="005F6132"/>
    <w:rsid w:val="005F69D4"/>
    <w:rsid w:val="00600625"/>
    <w:rsid w:val="00602365"/>
    <w:rsid w:val="00602829"/>
    <w:rsid w:val="00605187"/>
    <w:rsid w:val="006055BA"/>
    <w:rsid w:val="0060611B"/>
    <w:rsid w:val="0060658A"/>
    <w:rsid w:val="00606F65"/>
    <w:rsid w:val="00607547"/>
    <w:rsid w:val="00607B31"/>
    <w:rsid w:val="00611FE8"/>
    <w:rsid w:val="006138FA"/>
    <w:rsid w:val="0061453F"/>
    <w:rsid w:val="00616721"/>
    <w:rsid w:val="00616AB0"/>
    <w:rsid w:val="00617688"/>
    <w:rsid w:val="00617FFD"/>
    <w:rsid w:val="0062093D"/>
    <w:rsid w:val="00620F5D"/>
    <w:rsid w:val="0062188B"/>
    <w:rsid w:val="00621AA2"/>
    <w:rsid w:val="00623F66"/>
    <w:rsid w:val="006241CE"/>
    <w:rsid w:val="006246E0"/>
    <w:rsid w:val="00625033"/>
    <w:rsid w:val="00625B54"/>
    <w:rsid w:val="00625C35"/>
    <w:rsid w:val="00627233"/>
    <w:rsid w:val="00630252"/>
    <w:rsid w:val="0063065D"/>
    <w:rsid w:val="00630783"/>
    <w:rsid w:val="00632C0C"/>
    <w:rsid w:val="00634248"/>
    <w:rsid w:val="00634CCB"/>
    <w:rsid w:val="00634EF8"/>
    <w:rsid w:val="00635016"/>
    <w:rsid w:val="00635116"/>
    <w:rsid w:val="00635E68"/>
    <w:rsid w:val="00637502"/>
    <w:rsid w:val="00641D5B"/>
    <w:rsid w:val="006461F7"/>
    <w:rsid w:val="006462AE"/>
    <w:rsid w:val="00646B43"/>
    <w:rsid w:val="00647BC5"/>
    <w:rsid w:val="0065065F"/>
    <w:rsid w:val="006509F7"/>
    <w:rsid w:val="00651838"/>
    <w:rsid w:val="00652DB2"/>
    <w:rsid w:val="00653AD8"/>
    <w:rsid w:val="00653AFD"/>
    <w:rsid w:val="00654366"/>
    <w:rsid w:val="00654771"/>
    <w:rsid w:val="006553A4"/>
    <w:rsid w:val="00656438"/>
    <w:rsid w:val="00657B1C"/>
    <w:rsid w:val="0066235B"/>
    <w:rsid w:val="0066243A"/>
    <w:rsid w:val="006639BA"/>
    <w:rsid w:val="00663EDE"/>
    <w:rsid w:val="00663F2B"/>
    <w:rsid w:val="00664D46"/>
    <w:rsid w:val="00665F03"/>
    <w:rsid w:val="006664F5"/>
    <w:rsid w:val="0066661B"/>
    <w:rsid w:val="00667AB2"/>
    <w:rsid w:val="00667C61"/>
    <w:rsid w:val="0067005D"/>
    <w:rsid w:val="0067052D"/>
    <w:rsid w:val="00670A83"/>
    <w:rsid w:val="0067281C"/>
    <w:rsid w:val="00673553"/>
    <w:rsid w:val="006735E1"/>
    <w:rsid w:val="00675192"/>
    <w:rsid w:val="00675966"/>
    <w:rsid w:val="00675A92"/>
    <w:rsid w:val="00676811"/>
    <w:rsid w:val="006769FE"/>
    <w:rsid w:val="00676BBF"/>
    <w:rsid w:val="006775AD"/>
    <w:rsid w:val="006777A2"/>
    <w:rsid w:val="00677D11"/>
    <w:rsid w:val="00680468"/>
    <w:rsid w:val="006804DE"/>
    <w:rsid w:val="006819FA"/>
    <w:rsid w:val="00681ABC"/>
    <w:rsid w:val="00681E33"/>
    <w:rsid w:val="00682016"/>
    <w:rsid w:val="006826D5"/>
    <w:rsid w:val="00682880"/>
    <w:rsid w:val="0068297A"/>
    <w:rsid w:val="00683C0B"/>
    <w:rsid w:val="00685CA1"/>
    <w:rsid w:val="006867FD"/>
    <w:rsid w:val="00690660"/>
    <w:rsid w:val="00690D89"/>
    <w:rsid w:val="0069134D"/>
    <w:rsid w:val="0069374D"/>
    <w:rsid w:val="006938C4"/>
    <w:rsid w:val="006944E6"/>
    <w:rsid w:val="00694963"/>
    <w:rsid w:val="00695304"/>
    <w:rsid w:val="0069555A"/>
    <w:rsid w:val="00695B2E"/>
    <w:rsid w:val="00695B7D"/>
    <w:rsid w:val="00695E89"/>
    <w:rsid w:val="00696E02"/>
    <w:rsid w:val="006974A3"/>
    <w:rsid w:val="00697919"/>
    <w:rsid w:val="00697A57"/>
    <w:rsid w:val="00697D4D"/>
    <w:rsid w:val="00697F10"/>
    <w:rsid w:val="00697FE5"/>
    <w:rsid w:val="006A0035"/>
    <w:rsid w:val="006A019A"/>
    <w:rsid w:val="006A1547"/>
    <w:rsid w:val="006A1D75"/>
    <w:rsid w:val="006A2A4B"/>
    <w:rsid w:val="006A2CA1"/>
    <w:rsid w:val="006A35E8"/>
    <w:rsid w:val="006A3AFC"/>
    <w:rsid w:val="006A491B"/>
    <w:rsid w:val="006A4D29"/>
    <w:rsid w:val="006A61C0"/>
    <w:rsid w:val="006A73F8"/>
    <w:rsid w:val="006B0C55"/>
    <w:rsid w:val="006B19F6"/>
    <w:rsid w:val="006B57A0"/>
    <w:rsid w:val="006B6AFB"/>
    <w:rsid w:val="006B6C69"/>
    <w:rsid w:val="006B705C"/>
    <w:rsid w:val="006C0952"/>
    <w:rsid w:val="006C0D8F"/>
    <w:rsid w:val="006C158C"/>
    <w:rsid w:val="006C3150"/>
    <w:rsid w:val="006C3FC2"/>
    <w:rsid w:val="006C55CE"/>
    <w:rsid w:val="006C5DCE"/>
    <w:rsid w:val="006C6977"/>
    <w:rsid w:val="006D00A9"/>
    <w:rsid w:val="006D0903"/>
    <w:rsid w:val="006D1B3A"/>
    <w:rsid w:val="006D236A"/>
    <w:rsid w:val="006D45C4"/>
    <w:rsid w:val="006D55DB"/>
    <w:rsid w:val="006D5808"/>
    <w:rsid w:val="006D6E94"/>
    <w:rsid w:val="006D6FE2"/>
    <w:rsid w:val="006E0662"/>
    <w:rsid w:val="006E06C7"/>
    <w:rsid w:val="006E18C4"/>
    <w:rsid w:val="006E1ED9"/>
    <w:rsid w:val="006E40ED"/>
    <w:rsid w:val="006E4A30"/>
    <w:rsid w:val="006E5349"/>
    <w:rsid w:val="006E753E"/>
    <w:rsid w:val="006E75C6"/>
    <w:rsid w:val="006E778E"/>
    <w:rsid w:val="006F2D20"/>
    <w:rsid w:val="006F4B8E"/>
    <w:rsid w:val="006F5D13"/>
    <w:rsid w:val="006F705E"/>
    <w:rsid w:val="006F7DD5"/>
    <w:rsid w:val="007012AF"/>
    <w:rsid w:val="00701565"/>
    <w:rsid w:val="007015D7"/>
    <w:rsid w:val="007019DA"/>
    <w:rsid w:val="00702297"/>
    <w:rsid w:val="00703631"/>
    <w:rsid w:val="00704E55"/>
    <w:rsid w:val="00706F17"/>
    <w:rsid w:val="00706F9C"/>
    <w:rsid w:val="007073FA"/>
    <w:rsid w:val="0071062A"/>
    <w:rsid w:val="00710740"/>
    <w:rsid w:val="007110A5"/>
    <w:rsid w:val="007123E5"/>
    <w:rsid w:val="00712433"/>
    <w:rsid w:val="007128D2"/>
    <w:rsid w:val="007130F6"/>
    <w:rsid w:val="0071592F"/>
    <w:rsid w:val="00716B3E"/>
    <w:rsid w:val="00717F44"/>
    <w:rsid w:val="007207E6"/>
    <w:rsid w:val="0072092C"/>
    <w:rsid w:val="00720981"/>
    <w:rsid w:val="00721EA8"/>
    <w:rsid w:val="007225AE"/>
    <w:rsid w:val="007232A6"/>
    <w:rsid w:val="00723872"/>
    <w:rsid w:val="00724606"/>
    <w:rsid w:val="007246E4"/>
    <w:rsid w:val="00725525"/>
    <w:rsid w:val="00725B1C"/>
    <w:rsid w:val="0072733B"/>
    <w:rsid w:val="00730315"/>
    <w:rsid w:val="0073338F"/>
    <w:rsid w:val="007337F7"/>
    <w:rsid w:val="007341F0"/>
    <w:rsid w:val="00735062"/>
    <w:rsid w:val="00735E79"/>
    <w:rsid w:val="007365CF"/>
    <w:rsid w:val="00736D77"/>
    <w:rsid w:val="007374D0"/>
    <w:rsid w:val="00744ECC"/>
    <w:rsid w:val="00745967"/>
    <w:rsid w:val="00745CBA"/>
    <w:rsid w:val="00746123"/>
    <w:rsid w:val="007473FA"/>
    <w:rsid w:val="00747DD6"/>
    <w:rsid w:val="00750C22"/>
    <w:rsid w:val="00750F9C"/>
    <w:rsid w:val="00751202"/>
    <w:rsid w:val="00751C76"/>
    <w:rsid w:val="007534FF"/>
    <w:rsid w:val="00753516"/>
    <w:rsid w:val="00754F25"/>
    <w:rsid w:val="00755BBA"/>
    <w:rsid w:val="00755D91"/>
    <w:rsid w:val="007564DC"/>
    <w:rsid w:val="00756CD9"/>
    <w:rsid w:val="00757DFA"/>
    <w:rsid w:val="00761786"/>
    <w:rsid w:val="007620A1"/>
    <w:rsid w:val="00762DF2"/>
    <w:rsid w:val="007633FE"/>
    <w:rsid w:val="00763E72"/>
    <w:rsid w:val="007655E0"/>
    <w:rsid w:val="00766454"/>
    <w:rsid w:val="0077047B"/>
    <w:rsid w:val="00771BFD"/>
    <w:rsid w:val="00771FC9"/>
    <w:rsid w:val="00772399"/>
    <w:rsid w:val="00772A8D"/>
    <w:rsid w:val="00773139"/>
    <w:rsid w:val="00773570"/>
    <w:rsid w:val="0077452D"/>
    <w:rsid w:val="00775AF7"/>
    <w:rsid w:val="00776E7C"/>
    <w:rsid w:val="0077719E"/>
    <w:rsid w:val="007779A2"/>
    <w:rsid w:val="00777E0C"/>
    <w:rsid w:val="00781A76"/>
    <w:rsid w:val="00781FAE"/>
    <w:rsid w:val="0078203B"/>
    <w:rsid w:val="00782073"/>
    <w:rsid w:val="00782109"/>
    <w:rsid w:val="007836F7"/>
    <w:rsid w:val="007841BF"/>
    <w:rsid w:val="00785263"/>
    <w:rsid w:val="007852E3"/>
    <w:rsid w:val="00785EE1"/>
    <w:rsid w:val="0079183B"/>
    <w:rsid w:val="007918F2"/>
    <w:rsid w:val="00792803"/>
    <w:rsid w:val="00794257"/>
    <w:rsid w:val="007951B2"/>
    <w:rsid w:val="007957F5"/>
    <w:rsid w:val="00795831"/>
    <w:rsid w:val="0079589B"/>
    <w:rsid w:val="0079685A"/>
    <w:rsid w:val="007A0D28"/>
    <w:rsid w:val="007A12A7"/>
    <w:rsid w:val="007A3695"/>
    <w:rsid w:val="007A4AF9"/>
    <w:rsid w:val="007A4CE7"/>
    <w:rsid w:val="007A5202"/>
    <w:rsid w:val="007A545E"/>
    <w:rsid w:val="007A61AF"/>
    <w:rsid w:val="007A6610"/>
    <w:rsid w:val="007B0651"/>
    <w:rsid w:val="007B0D69"/>
    <w:rsid w:val="007B13C3"/>
    <w:rsid w:val="007B3DBC"/>
    <w:rsid w:val="007B453B"/>
    <w:rsid w:val="007B4B2A"/>
    <w:rsid w:val="007B747E"/>
    <w:rsid w:val="007C05D5"/>
    <w:rsid w:val="007C0F1C"/>
    <w:rsid w:val="007C1A88"/>
    <w:rsid w:val="007C1F7A"/>
    <w:rsid w:val="007C2414"/>
    <w:rsid w:val="007C3D00"/>
    <w:rsid w:val="007C4375"/>
    <w:rsid w:val="007C4926"/>
    <w:rsid w:val="007C4AEA"/>
    <w:rsid w:val="007C7247"/>
    <w:rsid w:val="007C7659"/>
    <w:rsid w:val="007D0483"/>
    <w:rsid w:val="007D09A4"/>
    <w:rsid w:val="007D0BBF"/>
    <w:rsid w:val="007D13D4"/>
    <w:rsid w:val="007D1BF2"/>
    <w:rsid w:val="007D2A19"/>
    <w:rsid w:val="007D2D11"/>
    <w:rsid w:val="007D3062"/>
    <w:rsid w:val="007D3E31"/>
    <w:rsid w:val="007D43D2"/>
    <w:rsid w:val="007D45DA"/>
    <w:rsid w:val="007D47AD"/>
    <w:rsid w:val="007D4C34"/>
    <w:rsid w:val="007D50A4"/>
    <w:rsid w:val="007D543B"/>
    <w:rsid w:val="007D5CE9"/>
    <w:rsid w:val="007D6713"/>
    <w:rsid w:val="007D7634"/>
    <w:rsid w:val="007D76A1"/>
    <w:rsid w:val="007D7AE1"/>
    <w:rsid w:val="007E17B9"/>
    <w:rsid w:val="007E1FA6"/>
    <w:rsid w:val="007E3856"/>
    <w:rsid w:val="007E38C8"/>
    <w:rsid w:val="007E4095"/>
    <w:rsid w:val="007E749A"/>
    <w:rsid w:val="007E761C"/>
    <w:rsid w:val="007E78B0"/>
    <w:rsid w:val="007E7AD2"/>
    <w:rsid w:val="007F0385"/>
    <w:rsid w:val="007F08F8"/>
    <w:rsid w:val="007F13C1"/>
    <w:rsid w:val="007F1828"/>
    <w:rsid w:val="007F271F"/>
    <w:rsid w:val="007F3076"/>
    <w:rsid w:val="007F38AE"/>
    <w:rsid w:val="007F5173"/>
    <w:rsid w:val="007F59F1"/>
    <w:rsid w:val="007F70A7"/>
    <w:rsid w:val="007F70C4"/>
    <w:rsid w:val="007F7B6D"/>
    <w:rsid w:val="00800AC3"/>
    <w:rsid w:val="0080276E"/>
    <w:rsid w:val="00804651"/>
    <w:rsid w:val="00804A45"/>
    <w:rsid w:val="008059BF"/>
    <w:rsid w:val="00805B05"/>
    <w:rsid w:val="0080741F"/>
    <w:rsid w:val="00807454"/>
    <w:rsid w:val="008078BF"/>
    <w:rsid w:val="00810F8A"/>
    <w:rsid w:val="00810FA9"/>
    <w:rsid w:val="00811A9F"/>
    <w:rsid w:val="008122FB"/>
    <w:rsid w:val="00812C03"/>
    <w:rsid w:val="008130D5"/>
    <w:rsid w:val="00814722"/>
    <w:rsid w:val="00814DCF"/>
    <w:rsid w:val="00815129"/>
    <w:rsid w:val="00815489"/>
    <w:rsid w:val="008173F3"/>
    <w:rsid w:val="008203EB"/>
    <w:rsid w:val="00821221"/>
    <w:rsid w:val="00821309"/>
    <w:rsid w:val="008216CF"/>
    <w:rsid w:val="00821FC5"/>
    <w:rsid w:val="0082389C"/>
    <w:rsid w:val="00825370"/>
    <w:rsid w:val="00825668"/>
    <w:rsid w:val="00825777"/>
    <w:rsid w:val="00826239"/>
    <w:rsid w:val="008262B6"/>
    <w:rsid w:val="008268A0"/>
    <w:rsid w:val="00827156"/>
    <w:rsid w:val="00827757"/>
    <w:rsid w:val="0083034D"/>
    <w:rsid w:val="0083138A"/>
    <w:rsid w:val="00832635"/>
    <w:rsid w:val="008336E2"/>
    <w:rsid w:val="00833CB8"/>
    <w:rsid w:val="008351ED"/>
    <w:rsid w:val="00836704"/>
    <w:rsid w:val="00837210"/>
    <w:rsid w:val="008402DE"/>
    <w:rsid w:val="00841847"/>
    <w:rsid w:val="008421E7"/>
    <w:rsid w:val="00842B9A"/>
    <w:rsid w:val="00842FCF"/>
    <w:rsid w:val="008441B0"/>
    <w:rsid w:val="00844332"/>
    <w:rsid w:val="00844FD2"/>
    <w:rsid w:val="00845455"/>
    <w:rsid w:val="008465D7"/>
    <w:rsid w:val="00850703"/>
    <w:rsid w:val="00850B24"/>
    <w:rsid w:val="00851591"/>
    <w:rsid w:val="00851C67"/>
    <w:rsid w:val="00853D71"/>
    <w:rsid w:val="008542E0"/>
    <w:rsid w:val="00855777"/>
    <w:rsid w:val="00856A68"/>
    <w:rsid w:val="0085705B"/>
    <w:rsid w:val="00857CE6"/>
    <w:rsid w:val="0086094F"/>
    <w:rsid w:val="00861DD2"/>
    <w:rsid w:val="0086248E"/>
    <w:rsid w:val="008639E4"/>
    <w:rsid w:val="00864410"/>
    <w:rsid w:val="00864E54"/>
    <w:rsid w:val="00865805"/>
    <w:rsid w:val="00865F3C"/>
    <w:rsid w:val="0086620B"/>
    <w:rsid w:val="008663E6"/>
    <w:rsid w:val="00870058"/>
    <w:rsid w:val="00871108"/>
    <w:rsid w:val="008732DB"/>
    <w:rsid w:val="00873E7B"/>
    <w:rsid w:val="00874608"/>
    <w:rsid w:val="00874F96"/>
    <w:rsid w:val="00876271"/>
    <w:rsid w:val="00877A45"/>
    <w:rsid w:val="0088077A"/>
    <w:rsid w:val="00881000"/>
    <w:rsid w:val="00881B72"/>
    <w:rsid w:val="00882269"/>
    <w:rsid w:val="00883C94"/>
    <w:rsid w:val="00883EFE"/>
    <w:rsid w:val="0088451D"/>
    <w:rsid w:val="008845FF"/>
    <w:rsid w:val="00885EA1"/>
    <w:rsid w:val="00886A62"/>
    <w:rsid w:val="008877A1"/>
    <w:rsid w:val="00887D67"/>
    <w:rsid w:val="008902E5"/>
    <w:rsid w:val="008902EB"/>
    <w:rsid w:val="0089041B"/>
    <w:rsid w:val="00890437"/>
    <w:rsid w:val="008926FE"/>
    <w:rsid w:val="008928BB"/>
    <w:rsid w:val="008933A2"/>
    <w:rsid w:val="00893C4D"/>
    <w:rsid w:val="00894CE5"/>
    <w:rsid w:val="0089500F"/>
    <w:rsid w:val="00895F27"/>
    <w:rsid w:val="008963AF"/>
    <w:rsid w:val="00896FF4"/>
    <w:rsid w:val="008A1783"/>
    <w:rsid w:val="008A20A1"/>
    <w:rsid w:val="008A2451"/>
    <w:rsid w:val="008A5B4B"/>
    <w:rsid w:val="008A5FA0"/>
    <w:rsid w:val="008A64CE"/>
    <w:rsid w:val="008A675E"/>
    <w:rsid w:val="008A73FC"/>
    <w:rsid w:val="008A7A41"/>
    <w:rsid w:val="008B0E63"/>
    <w:rsid w:val="008B15D6"/>
    <w:rsid w:val="008B4421"/>
    <w:rsid w:val="008B478D"/>
    <w:rsid w:val="008B4C60"/>
    <w:rsid w:val="008B551C"/>
    <w:rsid w:val="008B746D"/>
    <w:rsid w:val="008C1BC6"/>
    <w:rsid w:val="008C281C"/>
    <w:rsid w:val="008C2C79"/>
    <w:rsid w:val="008C3195"/>
    <w:rsid w:val="008C39B1"/>
    <w:rsid w:val="008C4976"/>
    <w:rsid w:val="008C53CF"/>
    <w:rsid w:val="008C678C"/>
    <w:rsid w:val="008C6B1C"/>
    <w:rsid w:val="008C6CFA"/>
    <w:rsid w:val="008C7346"/>
    <w:rsid w:val="008D10AB"/>
    <w:rsid w:val="008D209F"/>
    <w:rsid w:val="008D264B"/>
    <w:rsid w:val="008D35BB"/>
    <w:rsid w:val="008D3603"/>
    <w:rsid w:val="008D3F51"/>
    <w:rsid w:val="008D517C"/>
    <w:rsid w:val="008D572F"/>
    <w:rsid w:val="008D585B"/>
    <w:rsid w:val="008D5A98"/>
    <w:rsid w:val="008D68AB"/>
    <w:rsid w:val="008D69DB"/>
    <w:rsid w:val="008D7D3E"/>
    <w:rsid w:val="008D7F1F"/>
    <w:rsid w:val="008E134B"/>
    <w:rsid w:val="008E19D8"/>
    <w:rsid w:val="008E1EE6"/>
    <w:rsid w:val="008E4626"/>
    <w:rsid w:val="008E4D96"/>
    <w:rsid w:val="008E61D4"/>
    <w:rsid w:val="008E6938"/>
    <w:rsid w:val="008E6E6E"/>
    <w:rsid w:val="008E6F13"/>
    <w:rsid w:val="008E7120"/>
    <w:rsid w:val="008F006A"/>
    <w:rsid w:val="008F1111"/>
    <w:rsid w:val="008F19B7"/>
    <w:rsid w:val="008F1C09"/>
    <w:rsid w:val="008F1EB8"/>
    <w:rsid w:val="008F3631"/>
    <w:rsid w:val="008F36AC"/>
    <w:rsid w:val="008F3741"/>
    <w:rsid w:val="008F40CC"/>
    <w:rsid w:val="008F43A2"/>
    <w:rsid w:val="008F47FE"/>
    <w:rsid w:val="008F4B3C"/>
    <w:rsid w:val="008F5FA0"/>
    <w:rsid w:val="008F6652"/>
    <w:rsid w:val="008F67FC"/>
    <w:rsid w:val="008F6A71"/>
    <w:rsid w:val="008F6EB0"/>
    <w:rsid w:val="008F7FE2"/>
    <w:rsid w:val="0090051C"/>
    <w:rsid w:val="00900FB9"/>
    <w:rsid w:val="0090103C"/>
    <w:rsid w:val="00901046"/>
    <w:rsid w:val="00902190"/>
    <w:rsid w:val="0090240E"/>
    <w:rsid w:val="009029EF"/>
    <w:rsid w:val="00902C07"/>
    <w:rsid w:val="00903A28"/>
    <w:rsid w:val="00906D6A"/>
    <w:rsid w:val="0091022B"/>
    <w:rsid w:val="00910D31"/>
    <w:rsid w:val="0091204C"/>
    <w:rsid w:val="00912075"/>
    <w:rsid w:val="009134DB"/>
    <w:rsid w:val="00914F89"/>
    <w:rsid w:val="0091582A"/>
    <w:rsid w:val="0091584A"/>
    <w:rsid w:val="00915F5F"/>
    <w:rsid w:val="00916FE8"/>
    <w:rsid w:val="009217A5"/>
    <w:rsid w:val="009228CA"/>
    <w:rsid w:val="00923F5F"/>
    <w:rsid w:val="009243F8"/>
    <w:rsid w:val="009250ED"/>
    <w:rsid w:val="00925236"/>
    <w:rsid w:val="0092564C"/>
    <w:rsid w:val="00927591"/>
    <w:rsid w:val="00927599"/>
    <w:rsid w:val="009277DA"/>
    <w:rsid w:val="00927D12"/>
    <w:rsid w:val="0093001B"/>
    <w:rsid w:val="009305FC"/>
    <w:rsid w:val="009307AE"/>
    <w:rsid w:val="00930E1F"/>
    <w:rsid w:val="00933EC8"/>
    <w:rsid w:val="00933F07"/>
    <w:rsid w:val="00934B0F"/>
    <w:rsid w:val="00940220"/>
    <w:rsid w:val="009403CC"/>
    <w:rsid w:val="009431CB"/>
    <w:rsid w:val="00943CF0"/>
    <w:rsid w:val="00944D74"/>
    <w:rsid w:val="009458CB"/>
    <w:rsid w:val="00946C01"/>
    <w:rsid w:val="0094761A"/>
    <w:rsid w:val="00951107"/>
    <w:rsid w:val="00952B10"/>
    <w:rsid w:val="009533F2"/>
    <w:rsid w:val="00953EBA"/>
    <w:rsid w:val="00954104"/>
    <w:rsid w:val="00955128"/>
    <w:rsid w:val="0095637C"/>
    <w:rsid w:val="00956851"/>
    <w:rsid w:val="0095699B"/>
    <w:rsid w:val="00956B6E"/>
    <w:rsid w:val="009570C8"/>
    <w:rsid w:val="00957224"/>
    <w:rsid w:val="0096126A"/>
    <w:rsid w:val="00961959"/>
    <w:rsid w:val="009627ED"/>
    <w:rsid w:val="009627F4"/>
    <w:rsid w:val="00962A02"/>
    <w:rsid w:val="009641F1"/>
    <w:rsid w:val="00964E4E"/>
    <w:rsid w:val="0096517F"/>
    <w:rsid w:val="009651D2"/>
    <w:rsid w:val="00965864"/>
    <w:rsid w:val="00965E32"/>
    <w:rsid w:val="00966060"/>
    <w:rsid w:val="00966E05"/>
    <w:rsid w:val="009702E0"/>
    <w:rsid w:val="00971A94"/>
    <w:rsid w:val="00971DA3"/>
    <w:rsid w:val="00973044"/>
    <w:rsid w:val="00973563"/>
    <w:rsid w:val="00974267"/>
    <w:rsid w:val="009742D0"/>
    <w:rsid w:val="0097561E"/>
    <w:rsid w:val="0097716C"/>
    <w:rsid w:val="009774E0"/>
    <w:rsid w:val="009775CD"/>
    <w:rsid w:val="009776A7"/>
    <w:rsid w:val="0098223B"/>
    <w:rsid w:val="009825C3"/>
    <w:rsid w:val="0098451D"/>
    <w:rsid w:val="00984D44"/>
    <w:rsid w:val="009852CC"/>
    <w:rsid w:val="00985797"/>
    <w:rsid w:val="00985C26"/>
    <w:rsid w:val="0098635F"/>
    <w:rsid w:val="009867C8"/>
    <w:rsid w:val="00986FA1"/>
    <w:rsid w:val="009877C9"/>
    <w:rsid w:val="009901D0"/>
    <w:rsid w:val="0099040D"/>
    <w:rsid w:val="00991A47"/>
    <w:rsid w:val="00991C13"/>
    <w:rsid w:val="00993C83"/>
    <w:rsid w:val="00994D01"/>
    <w:rsid w:val="00995708"/>
    <w:rsid w:val="00996A5F"/>
    <w:rsid w:val="00996AB7"/>
    <w:rsid w:val="009976D3"/>
    <w:rsid w:val="00997AC4"/>
    <w:rsid w:val="009A34A7"/>
    <w:rsid w:val="009A385B"/>
    <w:rsid w:val="009A4D54"/>
    <w:rsid w:val="009A4E51"/>
    <w:rsid w:val="009A5ADA"/>
    <w:rsid w:val="009A76E0"/>
    <w:rsid w:val="009B0786"/>
    <w:rsid w:val="009B1EDD"/>
    <w:rsid w:val="009B2AC4"/>
    <w:rsid w:val="009B32EE"/>
    <w:rsid w:val="009B3485"/>
    <w:rsid w:val="009B3796"/>
    <w:rsid w:val="009B4A77"/>
    <w:rsid w:val="009B51DB"/>
    <w:rsid w:val="009B624A"/>
    <w:rsid w:val="009B69B9"/>
    <w:rsid w:val="009B7CBA"/>
    <w:rsid w:val="009C2360"/>
    <w:rsid w:val="009C266D"/>
    <w:rsid w:val="009C2BF5"/>
    <w:rsid w:val="009C36EB"/>
    <w:rsid w:val="009C4383"/>
    <w:rsid w:val="009C4600"/>
    <w:rsid w:val="009C712C"/>
    <w:rsid w:val="009D1082"/>
    <w:rsid w:val="009D15BE"/>
    <w:rsid w:val="009D2AAD"/>
    <w:rsid w:val="009D5AAE"/>
    <w:rsid w:val="009D63FE"/>
    <w:rsid w:val="009D65BE"/>
    <w:rsid w:val="009D7A7B"/>
    <w:rsid w:val="009D7AAA"/>
    <w:rsid w:val="009E05B3"/>
    <w:rsid w:val="009E0AA6"/>
    <w:rsid w:val="009E2E24"/>
    <w:rsid w:val="009E4072"/>
    <w:rsid w:val="009E4500"/>
    <w:rsid w:val="009E4F68"/>
    <w:rsid w:val="009E569D"/>
    <w:rsid w:val="009F08F0"/>
    <w:rsid w:val="009F147F"/>
    <w:rsid w:val="009F3358"/>
    <w:rsid w:val="009F37B6"/>
    <w:rsid w:val="009F3CB5"/>
    <w:rsid w:val="009F4864"/>
    <w:rsid w:val="009F5FF1"/>
    <w:rsid w:val="009F64B3"/>
    <w:rsid w:val="009F6BC7"/>
    <w:rsid w:val="00A01E80"/>
    <w:rsid w:val="00A0231C"/>
    <w:rsid w:val="00A02C2F"/>
    <w:rsid w:val="00A03489"/>
    <w:rsid w:val="00A041AF"/>
    <w:rsid w:val="00A04709"/>
    <w:rsid w:val="00A04B12"/>
    <w:rsid w:val="00A04B3C"/>
    <w:rsid w:val="00A05A2D"/>
    <w:rsid w:val="00A06198"/>
    <w:rsid w:val="00A06DAD"/>
    <w:rsid w:val="00A10792"/>
    <w:rsid w:val="00A1133F"/>
    <w:rsid w:val="00A11C3A"/>
    <w:rsid w:val="00A12C35"/>
    <w:rsid w:val="00A149D8"/>
    <w:rsid w:val="00A14DA0"/>
    <w:rsid w:val="00A15618"/>
    <w:rsid w:val="00A158DA"/>
    <w:rsid w:val="00A16116"/>
    <w:rsid w:val="00A16B7B"/>
    <w:rsid w:val="00A16CB2"/>
    <w:rsid w:val="00A21881"/>
    <w:rsid w:val="00A25244"/>
    <w:rsid w:val="00A2566B"/>
    <w:rsid w:val="00A26E67"/>
    <w:rsid w:val="00A2721B"/>
    <w:rsid w:val="00A3012A"/>
    <w:rsid w:val="00A30601"/>
    <w:rsid w:val="00A31558"/>
    <w:rsid w:val="00A345C8"/>
    <w:rsid w:val="00A352CC"/>
    <w:rsid w:val="00A35A31"/>
    <w:rsid w:val="00A36FD5"/>
    <w:rsid w:val="00A37140"/>
    <w:rsid w:val="00A375A8"/>
    <w:rsid w:val="00A40185"/>
    <w:rsid w:val="00A401DA"/>
    <w:rsid w:val="00A413FC"/>
    <w:rsid w:val="00A43316"/>
    <w:rsid w:val="00A4477F"/>
    <w:rsid w:val="00A44F22"/>
    <w:rsid w:val="00A46090"/>
    <w:rsid w:val="00A460BC"/>
    <w:rsid w:val="00A46D68"/>
    <w:rsid w:val="00A470FC"/>
    <w:rsid w:val="00A47191"/>
    <w:rsid w:val="00A47241"/>
    <w:rsid w:val="00A502ED"/>
    <w:rsid w:val="00A51009"/>
    <w:rsid w:val="00A513E9"/>
    <w:rsid w:val="00A51753"/>
    <w:rsid w:val="00A5264E"/>
    <w:rsid w:val="00A55370"/>
    <w:rsid w:val="00A5593B"/>
    <w:rsid w:val="00A55DC2"/>
    <w:rsid w:val="00A56ECF"/>
    <w:rsid w:val="00A628A4"/>
    <w:rsid w:val="00A63D37"/>
    <w:rsid w:val="00A65662"/>
    <w:rsid w:val="00A6797C"/>
    <w:rsid w:val="00A70250"/>
    <w:rsid w:val="00A70CB1"/>
    <w:rsid w:val="00A70E31"/>
    <w:rsid w:val="00A71517"/>
    <w:rsid w:val="00A7184E"/>
    <w:rsid w:val="00A72828"/>
    <w:rsid w:val="00A73010"/>
    <w:rsid w:val="00A73987"/>
    <w:rsid w:val="00A741C0"/>
    <w:rsid w:val="00A7437C"/>
    <w:rsid w:val="00A74A8A"/>
    <w:rsid w:val="00A768E7"/>
    <w:rsid w:val="00A77C81"/>
    <w:rsid w:val="00A77D13"/>
    <w:rsid w:val="00A8170B"/>
    <w:rsid w:val="00A850DE"/>
    <w:rsid w:val="00A85B0D"/>
    <w:rsid w:val="00A85EEE"/>
    <w:rsid w:val="00A86F72"/>
    <w:rsid w:val="00A875E6"/>
    <w:rsid w:val="00A87A4A"/>
    <w:rsid w:val="00A87F65"/>
    <w:rsid w:val="00A902ED"/>
    <w:rsid w:val="00A91969"/>
    <w:rsid w:val="00A91A3B"/>
    <w:rsid w:val="00A92C21"/>
    <w:rsid w:val="00A93A04"/>
    <w:rsid w:val="00A95355"/>
    <w:rsid w:val="00A96B82"/>
    <w:rsid w:val="00A96D01"/>
    <w:rsid w:val="00A97177"/>
    <w:rsid w:val="00A9762A"/>
    <w:rsid w:val="00AA146B"/>
    <w:rsid w:val="00AA1627"/>
    <w:rsid w:val="00AA21B7"/>
    <w:rsid w:val="00AA248D"/>
    <w:rsid w:val="00AA3105"/>
    <w:rsid w:val="00AA4ECD"/>
    <w:rsid w:val="00AA6080"/>
    <w:rsid w:val="00AA6607"/>
    <w:rsid w:val="00AA69A4"/>
    <w:rsid w:val="00AA777A"/>
    <w:rsid w:val="00AB0C17"/>
    <w:rsid w:val="00AB0FC0"/>
    <w:rsid w:val="00AB1514"/>
    <w:rsid w:val="00AB1FE8"/>
    <w:rsid w:val="00AB240D"/>
    <w:rsid w:val="00AB2C6E"/>
    <w:rsid w:val="00AB336B"/>
    <w:rsid w:val="00AB3504"/>
    <w:rsid w:val="00AB3E57"/>
    <w:rsid w:val="00AB4EF6"/>
    <w:rsid w:val="00AB5D28"/>
    <w:rsid w:val="00AB767E"/>
    <w:rsid w:val="00AC015B"/>
    <w:rsid w:val="00AC0747"/>
    <w:rsid w:val="00AC0AF8"/>
    <w:rsid w:val="00AC2A8D"/>
    <w:rsid w:val="00AC2AF9"/>
    <w:rsid w:val="00AC37C3"/>
    <w:rsid w:val="00AC4F01"/>
    <w:rsid w:val="00AC52FF"/>
    <w:rsid w:val="00AC5DEE"/>
    <w:rsid w:val="00AC5E25"/>
    <w:rsid w:val="00AC610B"/>
    <w:rsid w:val="00AC6DAB"/>
    <w:rsid w:val="00AD0082"/>
    <w:rsid w:val="00AD185C"/>
    <w:rsid w:val="00AD19C1"/>
    <w:rsid w:val="00AD23AA"/>
    <w:rsid w:val="00AD2F35"/>
    <w:rsid w:val="00AD3D0E"/>
    <w:rsid w:val="00AD3DCB"/>
    <w:rsid w:val="00AD3FD2"/>
    <w:rsid w:val="00AD4614"/>
    <w:rsid w:val="00AD5E72"/>
    <w:rsid w:val="00AD7E6D"/>
    <w:rsid w:val="00AE0CAE"/>
    <w:rsid w:val="00AE2119"/>
    <w:rsid w:val="00AE384F"/>
    <w:rsid w:val="00AE3FE7"/>
    <w:rsid w:val="00AE4969"/>
    <w:rsid w:val="00AE4A20"/>
    <w:rsid w:val="00AE4BA4"/>
    <w:rsid w:val="00AE4C43"/>
    <w:rsid w:val="00AE522D"/>
    <w:rsid w:val="00AF0F2B"/>
    <w:rsid w:val="00AF1A91"/>
    <w:rsid w:val="00AF3218"/>
    <w:rsid w:val="00AF345E"/>
    <w:rsid w:val="00AF3B74"/>
    <w:rsid w:val="00AF3E89"/>
    <w:rsid w:val="00AF4075"/>
    <w:rsid w:val="00AF5BF9"/>
    <w:rsid w:val="00AF675E"/>
    <w:rsid w:val="00AF6BF4"/>
    <w:rsid w:val="00AF7D53"/>
    <w:rsid w:val="00B0038D"/>
    <w:rsid w:val="00B00A1A"/>
    <w:rsid w:val="00B01449"/>
    <w:rsid w:val="00B01A28"/>
    <w:rsid w:val="00B04662"/>
    <w:rsid w:val="00B04F43"/>
    <w:rsid w:val="00B050D4"/>
    <w:rsid w:val="00B054B3"/>
    <w:rsid w:val="00B05803"/>
    <w:rsid w:val="00B06015"/>
    <w:rsid w:val="00B064C2"/>
    <w:rsid w:val="00B100AC"/>
    <w:rsid w:val="00B10211"/>
    <w:rsid w:val="00B13285"/>
    <w:rsid w:val="00B13F71"/>
    <w:rsid w:val="00B157C4"/>
    <w:rsid w:val="00B15922"/>
    <w:rsid w:val="00B1641A"/>
    <w:rsid w:val="00B16A7E"/>
    <w:rsid w:val="00B20FD4"/>
    <w:rsid w:val="00B216C8"/>
    <w:rsid w:val="00B232EA"/>
    <w:rsid w:val="00B25329"/>
    <w:rsid w:val="00B25E83"/>
    <w:rsid w:val="00B27B57"/>
    <w:rsid w:val="00B3064E"/>
    <w:rsid w:val="00B30B05"/>
    <w:rsid w:val="00B30D79"/>
    <w:rsid w:val="00B30FA0"/>
    <w:rsid w:val="00B3319B"/>
    <w:rsid w:val="00B338B2"/>
    <w:rsid w:val="00B352E3"/>
    <w:rsid w:val="00B35E13"/>
    <w:rsid w:val="00B37550"/>
    <w:rsid w:val="00B37726"/>
    <w:rsid w:val="00B37ADB"/>
    <w:rsid w:val="00B40F5B"/>
    <w:rsid w:val="00B412A1"/>
    <w:rsid w:val="00B434A3"/>
    <w:rsid w:val="00B43AAD"/>
    <w:rsid w:val="00B4468B"/>
    <w:rsid w:val="00B44F73"/>
    <w:rsid w:val="00B4614B"/>
    <w:rsid w:val="00B46E01"/>
    <w:rsid w:val="00B4709E"/>
    <w:rsid w:val="00B47B76"/>
    <w:rsid w:val="00B50570"/>
    <w:rsid w:val="00B51225"/>
    <w:rsid w:val="00B51609"/>
    <w:rsid w:val="00B52400"/>
    <w:rsid w:val="00B54470"/>
    <w:rsid w:val="00B5507B"/>
    <w:rsid w:val="00B61033"/>
    <w:rsid w:val="00B61797"/>
    <w:rsid w:val="00B62A0C"/>
    <w:rsid w:val="00B63336"/>
    <w:rsid w:val="00B638E3"/>
    <w:rsid w:val="00B63994"/>
    <w:rsid w:val="00B63E15"/>
    <w:rsid w:val="00B65F06"/>
    <w:rsid w:val="00B663FB"/>
    <w:rsid w:val="00B70144"/>
    <w:rsid w:val="00B70C46"/>
    <w:rsid w:val="00B71B6A"/>
    <w:rsid w:val="00B725D1"/>
    <w:rsid w:val="00B73E19"/>
    <w:rsid w:val="00B80EDD"/>
    <w:rsid w:val="00B811AD"/>
    <w:rsid w:val="00B81E43"/>
    <w:rsid w:val="00B8272C"/>
    <w:rsid w:val="00B82CA6"/>
    <w:rsid w:val="00B83362"/>
    <w:rsid w:val="00B8348B"/>
    <w:rsid w:val="00B83A52"/>
    <w:rsid w:val="00B83D08"/>
    <w:rsid w:val="00B850A7"/>
    <w:rsid w:val="00B861DE"/>
    <w:rsid w:val="00B8708A"/>
    <w:rsid w:val="00B87BE6"/>
    <w:rsid w:val="00B904E7"/>
    <w:rsid w:val="00B907F0"/>
    <w:rsid w:val="00B91189"/>
    <w:rsid w:val="00B913E4"/>
    <w:rsid w:val="00B9226E"/>
    <w:rsid w:val="00B93CF5"/>
    <w:rsid w:val="00B94E13"/>
    <w:rsid w:val="00B94F62"/>
    <w:rsid w:val="00B9594A"/>
    <w:rsid w:val="00B96EDA"/>
    <w:rsid w:val="00B97444"/>
    <w:rsid w:val="00BA11EC"/>
    <w:rsid w:val="00BA19FD"/>
    <w:rsid w:val="00BA2B60"/>
    <w:rsid w:val="00BA4919"/>
    <w:rsid w:val="00BA4C7D"/>
    <w:rsid w:val="00BA540A"/>
    <w:rsid w:val="00BA5F66"/>
    <w:rsid w:val="00BA60FA"/>
    <w:rsid w:val="00BA6662"/>
    <w:rsid w:val="00BA6C92"/>
    <w:rsid w:val="00BA788F"/>
    <w:rsid w:val="00BA797A"/>
    <w:rsid w:val="00BB0089"/>
    <w:rsid w:val="00BB14FC"/>
    <w:rsid w:val="00BB19B1"/>
    <w:rsid w:val="00BB359A"/>
    <w:rsid w:val="00BB3662"/>
    <w:rsid w:val="00BB5011"/>
    <w:rsid w:val="00BB6C1B"/>
    <w:rsid w:val="00BB77AB"/>
    <w:rsid w:val="00BB79CA"/>
    <w:rsid w:val="00BC0210"/>
    <w:rsid w:val="00BC099C"/>
    <w:rsid w:val="00BC1B49"/>
    <w:rsid w:val="00BC2811"/>
    <w:rsid w:val="00BC328E"/>
    <w:rsid w:val="00BC39D5"/>
    <w:rsid w:val="00BC430E"/>
    <w:rsid w:val="00BC66A5"/>
    <w:rsid w:val="00BC6DA4"/>
    <w:rsid w:val="00BC7996"/>
    <w:rsid w:val="00BC7BC3"/>
    <w:rsid w:val="00BD1180"/>
    <w:rsid w:val="00BD11F8"/>
    <w:rsid w:val="00BD1215"/>
    <w:rsid w:val="00BD1521"/>
    <w:rsid w:val="00BD1D37"/>
    <w:rsid w:val="00BD1DCC"/>
    <w:rsid w:val="00BD22B1"/>
    <w:rsid w:val="00BD2AA6"/>
    <w:rsid w:val="00BD2D00"/>
    <w:rsid w:val="00BD3137"/>
    <w:rsid w:val="00BD3198"/>
    <w:rsid w:val="00BD5479"/>
    <w:rsid w:val="00BD5A3D"/>
    <w:rsid w:val="00BD5ABE"/>
    <w:rsid w:val="00BD677C"/>
    <w:rsid w:val="00BD7153"/>
    <w:rsid w:val="00BD7F42"/>
    <w:rsid w:val="00BE0210"/>
    <w:rsid w:val="00BE1287"/>
    <w:rsid w:val="00BE1932"/>
    <w:rsid w:val="00BE314A"/>
    <w:rsid w:val="00BE6001"/>
    <w:rsid w:val="00BE6361"/>
    <w:rsid w:val="00BE713D"/>
    <w:rsid w:val="00BF00CB"/>
    <w:rsid w:val="00BF088E"/>
    <w:rsid w:val="00BF223F"/>
    <w:rsid w:val="00BF25E6"/>
    <w:rsid w:val="00BF2C11"/>
    <w:rsid w:val="00BF361B"/>
    <w:rsid w:val="00BF3DE7"/>
    <w:rsid w:val="00BF3F1E"/>
    <w:rsid w:val="00BF53E8"/>
    <w:rsid w:val="00BF5B50"/>
    <w:rsid w:val="00BF6532"/>
    <w:rsid w:val="00BF7376"/>
    <w:rsid w:val="00BF758A"/>
    <w:rsid w:val="00BF7FCB"/>
    <w:rsid w:val="00C00112"/>
    <w:rsid w:val="00C0023C"/>
    <w:rsid w:val="00C00B8F"/>
    <w:rsid w:val="00C0101E"/>
    <w:rsid w:val="00C01C96"/>
    <w:rsid w:val="00C025A8"/>
    <w:rsid w:val="00C030E9"/>
    <w:rsid w:val="00C03271"/>
    <w:rsid w:val="00C03C97"/>
    <w:rsid w:val="00C04590"/>
    <w:rsid w:val="00C06B97"/>
    <w:rsid w:val="00C0741F"/>
    <w:rsid w:val="00C07AD5"/>
    <w:rsid w:val="00C10541"/>
    <w:rsid w:val="00C108BF"/>
    <w:rsid w:val="00C12AEF"/>
    <w:rsid w:val="00C12EE4"/>
    <w:rsid w:val="00C1339B"/>
    <w:rsid w:val="00C138D7"/>
    <w:rsid w:val="00C13B10"/>
    <w:rsid w:val="00C148BE"/>
    <w:rsid w:val="00C1604D"/>
    <w:rsid w:val="00C17D29"/>
    <w:rsid w:val="00C20472"/>
    <w:rsid w:val="00C20AF7"/>
    <w:rsid w:val="00C21460"/>
    <w:rsid w:val="00C219B3"/>
    <w:rsid w:val="00C21DE4"/>
    <w:rsid w:val="00C2380F"/>
    <w:rsid w:val="00C23FC3"/>
    <w:rsid w:val="00C2403E"/>
    <w:rsid w:val="00C24CF1"/>
    <w:rsid w:val="00C2647F"/>
    <w:rsid w:val="00C2681D"/>
    <w:rsid w:val="00C30502"/>
    <w:rsid w:val="00C32512"/>
    <w:rsid w:val="00C32570"/>
    <w:rsid w:val="00C32899"/>
    <w:rsid w:val="00C33A34"/>
    <w:rsid w:val="00C35CEC"/>
    <w:rsid w:val="00C36D1C"/>
    <w:rsid w:val="00C4014E"/>
    <w:rsid w:val="00C40705"/>
    <w:rsid w:val="00C41003"/>
    <w:rsid w:val="00C4189D"/>
    <w:rsid w:val="00C41CFB"/>
    <w:rsid w:val="00C42F12"/>
    <w:rsid w:val="00C440E6"/>
    <w:rsid w:val="00C44DED"/>
    <w:rsid w:val="00C44FB7"/>
    <w:rsid w:val="00C458B3"/>
    <w:rsid w:val="00C46174"/>
    <w:rsid w:val="00C465D7"/>
    <w:rsid w:val="00C46D8D"/>
    <w:rsid w:val="00C47205"/>
    <w:rsid w:val="00C47570"/>
    <w:rsid w:val="00C477D1"/>
    <w:rsid w:val="00C47B6F"/>
    <w:rsid w:val="00C51AB6"/>
    <w:rsid w:val="00C51C6A"/>
    <w:rsid w:val="00C55A1A"/>
    <w:rsid w:val="00C563EC"/>
    <w:rsid w:val="00C578C9"/>
    <w:rsid w:val="00C607B1"/>
    <w:rsid w:val="00C6115D"/>
    <w:rsid w:val="00C611AE"/>
    <w:rsid w:val="00C619CC"/>
    <w:rsid w:val="00C61BDB"/>
    <w:rsid w:val="00C61E7F"/>
    <w:rsid w:val="00C62005"/>
    <w:rsid w:val="00C625A4"/>
    <w:rsid w:val="00C62E55"/>
    <w:rsid w:val="00C63BF3"/>
    <w:rsid w:val="00C64E5E"/>
    <w:rsid w:val="00C651A5"/>
    <w:rsid w:val="00C654A8"/>
    <w:rsid w:val="00C6570D"/>
    <w:rsid w:val="00C65790"/>
    <w:rsid w:val="00C65E00"/>
    <w:rsid w:val="00C6704A"/>
    <w:rsid w:val="00C67232"/>
    <w:rsid w:val="00C67480"/>
    <w:rsid w:val="00C67854"/>
    <w:rsid w:val="00C67B32"/>
    <w:rsid w:val="00C72823"/>
    <w:rsid w:val="00C73D95"/>
    <w:rsid w:val="00C74EED"/>
    <w:rsid w:val="00C76438"/>
    <w:rsid w:val="00C76634"/>
    <w:rsid w:val="00C77AAA"/>
    <w:rsid w:val="00C77ECF"/>
    <w:rsid w:val="00C80182"/>
    <w:rsid w:val="00C8023C"/>
    <w:rsid w:val="00C809E1"/>
    <w:rsid w:val="00C80B20"/>
    <w:rsid w:val="00C80FEA"/>
    <w:rsid w:val="00C813B8"/>
    <w:rsid w:val="00C824CD"/>
    <w:rsid w:val="00C832F3"/>
    <w:rsid w:val="00C8342A"/>
    <w:rsid w:val="00C834F5"/>
    <w:rsid w:val="00C85489"/>
    <w:rsid w:val="00C86FCC"/>
    <w:rsid w:val="00C90521"/>
    <w:rsid w:val="00C90821"/>
    <w:rsid w:val="00C9109F"/>
    <w:rsid w:val="00C9150E"/>
    <w:rsid w:val="00C91959"/>
    <w:rsid w:val="00C92319"/>
    <w:rsid w:val="00C930D5"/>
    <w:rsid w:val="00C94442"/>
    <w:rsid w:val="00C94F3D"/>
    <w:rsid w:val="00C951EA"/>
    <w:rsid w:val="00C96276"/>
    <w:rsid w:val="00C96872"/>
    <w:rsid w:val="00C97671"/>
    <w:rsid w:val="00CA0F2C"/>
    <w:rsid w:val="00CA1116"/>
    <w:rsid w:val="00CA2BC0"/>
    <w:rsid w:val="00CA32BC"/>
    <w:rsid w:val="00CA34D5"/>
    <w:rsid w:val="00CA4621"/>
    <w:rsid w:val="00CA57EC"/>
    <w:rsid w:val="00CA6B93"/>
    <w:rsid w:val="00CB1F77"/>
    <w:rsid w:val="00CB2630"/>
    <w:rsid w:val="00CB3631"/>
    <w:rsid w:val="00CB3E48"/>
    <w:rsid w:val="00CB3F4D"/>
    <w:rsid w:val="00CB4541"/>
    <w:rsid w:val="00CB4E72"/>
    <w:rsid w:val="00CB55C3"/>
    <w:rsid w:val="00CB5DC5"/>
    <w:rsid w:val="00CB7D71"/>
    <w:rsid w:val="00CB7F7C"/>
    <w:rsid w:val="00CC07E9"/>
    <w:rsid w:val="00CC11F7"/>
    <w:rsid w:val="00CC1501"/>
    <w:rsid w:val="00CC1FB0"/>
    <w:rsid w:val="00CC284B"/>
    <w:rsid w:val="00CC2C34"/>
    <w:rsid w:val="00CC337C"/>
    <w:rsid w:val="00CC46AC"/>
    <w:rsid w:val="00CC5067"/>
    <w:rsid w:val="00CC7BBA"/>
    <w:rsid w:val="00CC7CEC"/>
    <w:rsid w:val="00CD0488"/>
    <w:rsid w:val="00CD066C"/>
    <w:rsid w:val="00CD0BE9"/>
    <w:rsid w:val="00CD2C9B"/>
    <w:rsid w:val="00CD377C"/>
    <w:rsid w:val="00CD3879"/>
    <w:rsid w:val="00CD4008"/>
    <w:rsid w:val="00CD406D"/>
    <w:rsid w:val="00CD4C26"/>
    <w:rsid w:val="00CD5AFD"/>
    <w:rsid w:val="00CD5D06"/>
    <w:rsid w:val="00CD7264"/>
    <w:rsid w:val="00CE0A18"/>
    <w:rsid w:val="00CE1EEF"/>
    <w:rsid w:val="00CE2C48"/>
    <w:rsid w:val="00CE2FCB"/>
    <w:rsid w:val="00CE4001"/>
    <w:rsid w:val="00CE4A8F"/>
    <w:rsid w:val="00CE4C6E"/>
    <w:rsid w:val="00CE61DD"/>
    <w:rsid w:val="00CE67F4"/>
    <w:rsid w:val="00CE69F1"/>
    <w:rsid w:val="00CE6BD0"/>
    <w:rsid w:val="00CE7C1F"/>
    <w:rsid w:val="00CF0A08"/>
    <w:rsid w:val="00CF0A48"/>
    <w:rsid w:val="00CF1737"/>
    <w:rsid w:val="00CF2B71"/>
    <w:rsid w:val="00CF4483"/>
    <w:rsid w:val="00CF4B52"/>
    <w:rsid w:val="00CF5BA0"/>
    <w:rsid w:val="00D011EC"/>
    <w:rsid w:val="00D01BE4"/>
    <w:rsid w:val="00D03C30"/>
    <w:rsid w:val="00D0441C"/>
    <w:rsid w:val="00D052A4"/>
    <w:rsid w:val="00D0584C"/>
    <w:rsid w:val="00D05F0F"/>
    <w:rsid w:val="00D06B62"/>
    <w:rsid w:val="00D07220"/>
    <w:rsid w:val="00D07840"/>
    <w:rsid w:val="00D103DC"/>
    <w:rsid w:val="00D1086E"/>
    <w:rsid w:val="00D11A73"/>
    <w:rsid w:val="00D12A76"/>
    <w:rsid w:val="00D12CF1"/>
    <w:rsid w:val="00D135E0"/>
    <w:rsid w:val="00D135F3"/>
    <w:rsid w:val="00D136D5"/>
    <w:rsid w:val="00D13E0C"/>
    <w:rsid w:val="00D143CC"/>
    <w:rsid w:val="00D14BFA"/>
    <w:rsid w:val="00D14C1F"/>
    <w:rsid w:val="00D14DFF"/>
    <w:rsid w:val="00D15725"/>
    <w:rsid w:val="00D15B11"/>
    <w:rsid w:val="00D2190F"/>
    <w:rsid w:val="00D22BED"/>
    <w:rsid w:val="00D22F32"/>
    <w:rsid w:val="00D24C5B"/>
    <w:rsid w:val="00D24FDD"/>
    <w:rsid w:val="00D25B43"/>
    <w:rsid w:val="00D27533"/>
    <w:rsid w:val="00D30164"/>
    <w:rsid w:val="00D304D9"/>
    <w:rsid w:val="00D317B5"/>
    <w:rsid w:val="00D31978"/>
    <w:rsid w:val="00D31CBF"/>
    <w:rsid w:val="00D31D17"/>
    <w:rsid w:val="00D33804"/>
    <w:rsid w:val="00D33DAB"/>
    <w:rsid w:val="00D3485D"/>
    <w:rsid w:val="00D348DE"/>
    <w:rsid w:val="00D350FC"/>
    <w:rsid w:val="00D35825"/>
    <w:rsid w:val="00D361C6"/>
    <w:rsid w:val="00D376F6"/>
    <w:rsid w:val="00D3794A"/>
    <w:rsid w:val="00D379FA"/>
    <w:rsid w:val="00D417FB"/>
    <w:rsid w:val="00D420E4"/>
    <w:rsid w:val="00D43389"/>
    <w:rsid w:val="00D43592"/>
    <w:rsid w:val="00D45526"/>
    <w:rsid w:val="00D45E8C"/>
    <w:rsid w:val="00D51882"/>
    <w:rsid w:val="00D51BAE"/>
    <w:rsid w:val="00D5203B"/>
    <w:rsid w:val="00D54154"/>
    <w:rsid w:val="00D54B79"/>
    <w:rsid w:val="00D55769"/>
    <w:rsid w:val="00D55C71"/>
    <w:rsid w:val="00D60777"/>
    <w:rsid w:val="00D614DD"/>
    <w:rsid w:val="00D6186C"/>
    <w:rsid w:val="00D6209F"/>
    <w:rsid w:val="00D63ED0"/>
    <w:rsid w:val="00D640CF"/>
    <w:rsid w:val="00D66B15"/>
    <w:rsid w:val="00D675B6"/>
    <w:rsid w:val="00D7130C"/>
    <w:rsid w:val="00D72AB3"/>
    <w:rsid w:val="00D73103"/>
    <w:rsid w:val="00D73304"/>
    <w:rsid w:val="00D74ACB"/>
    <w:rsid w:val="00D74CBA"/>
    <w:rsid w:val="00D74DC1"/>
    <w:rsid w:val="00D74DD2"/>
    <w:rsid w:val="00D754E0"/>
    <w:rsid w:val="00D8092D"/>
    <w:rsid w:val="00D81210"/>
    <w:rsid w:val="00D81997"/>
    <w:rsid w:val="00D827B4"/>
    <w:rsid w:val="00D8305C"/>
    <w:rsid w:val="00D8310C"/>
    <w:rsid w:val="00D83CDB"/>
    <w:rsid w:val="00D8422F"/>
    <w:rsid w:val="00D84234"/>
    <w:rsid w:val="00D84248"/>
    <w:rsid w:val="00D85158"/>
    <w:rsid w:val="00D862B8"/>
    <w:rsid w:val="00D86666"/>
    <w:rsid w:val="00D866F8"/>
    <w:rsid w:val="00D905F2"/>
    <w:rsid w:val="00D9106D"/>
    <w:rsid w:val="00D91248"/>
    <w:rsid w:val="00D915EF"/>
    <w:rsid w:val="00D92998"/>
    <w:rsid w:val="00D9305F"/>
    <w:rsid w:val="00D937F1"/>
    <w:rsid w:val="00D949E7"/>
    <w:rsid w:val="00D94AAC"/>
    <w:rsid w:val="00D94DB9"/>
    <w:rsid w:val="00DA0B86"/>
    <w:rsid w:val="00DA0E99"/>
    <w:rsid w:val="00DA473D"/>
    <w:rsid w:val="00DA5152"/>
    <w:rsid w:val="00DA570E"/>
    <w:rsid w:val="00DA5B0B"/>
    <w:rsid w:val="00DA6B89"/>
    <w:rsid w:val="00DA776C"/>
    <w:rsid w:val="00DB2A71"/>
    <w:rsid w:val="00DB2D3A"/>
    <w:rsid w:val="00DB2F85"/>
    <w:rsid w:val="00DB3107"/>
    <w:rsid w:val="00DB35AC"/>
    <w:rsid w:val="00DB4F41"/>
    <w:rsid w:val="00DB6047"/>
    <w:rsid w:val="00DB6424"/>
    <w:rsid w:val="00DB67FB"/>
    <w:rsid w:val="00DB6BEB"/>
    <w:rsid w:val="00DB7359"/>
    <w:rsid w:val="00DC0B2E"/>
    <w:rsid w:val="00DC2076"/>
    <w:rsid w:val="00DC35F2"/>
    <w:rsid w:val="00DC4397"/>
    <w:rsid w:val="00DC483F"/>
    <w:rsid w:val="00DC4C2B"/>
    <w:rsid w:val="00DC5046"/>
    <w:rsid w:val="00DC678B"/>
    <w:rsid w:val="00DC6D78"/>
    <w:rsid w:val="00DC748E"/>
    <w:rsid w:val="00DC751C"/>
    <w:rsid w:val="00DC7BEA"/>
    <w:rsid w:val="00DC7C3D"/>
    <w:rsid w:val="00DD01C6"/>
    <w:rsid w:val="00DD19C4"/>
    <w:rsid w:val="00DD208F"/>
    <w:rsid w:val="00DD33C5"/>
    <w:rsid w:val="00DD4D86"/>
    <w:rsid w:val="00DD5AAB"/>
    <w:rsid w:val="00DD5B8E"/>
    <w:rsid w:val="00DD6702"/>
    <w:rsid w:val="00DD7487"/>
    <w:rsid w:val="00DD78E0"/>
    <w:rsid w:val="00DD7BF5"/>
    <w:rsid w:val="00DD7D1B"/>
    <w:rsid w:val="00DE08CB"/>
    <w:rsid w:val="00DF0919"/>
    <w:rsid w:val="00DF0BD0"/>
    <w:rsid w:val="00DF192F"/>
    <w:rsid w:val="00DF1AD1"/>
    <w:rsid w:val="00DF1BBB"/>
    <w:rsid w:val="00DF2060"/>
    <w:rsid w:val="00DF3F95"/>
    <w:rsid w:val="00DF553A"/>
    <w:rsid w:val="00DF5AE6"/>
    <w:rsid w:val="00DF69F5"/>
    <w:rsid w:val="00DF6C33"/>
    <w:rsid w:val="00DF7D33"/>
    <w:rsid w:val="00E00BEB"/>
    <w:rsid w:val="00E00DD7"/>
    <w:rsid w:val="00E00DDE"/>
    <w:rsid w:val="00E00E38"/>
    <w:rsid w:val="00E010B1"/>
    <w:rsid w:val="00E0193A"/>
    <w:rsid w:val="00E019B9"/>
    <w:rsid w:val="00E02430"/>
    <w:rsid w:val="00E025D1"/>
    <w:rsid w:val="00E03163"/>
    <w:rsid w:val="00E03CB8"/>
    <w:rsid w:val="00E074E9"/>
    <w:rsid w:val="00E07B46"/>
    <w:rsid w:val="00E10FC7"/>
    <w:rsid w:val="00E116C7"/>
    <w:rsid w:val="00E11A4C"/>
    <w:rsid w:val="00E12754"/>
    <w:rsid w:val="00E12855"/>
    <w:rsid w:val="00E13571"/>
    <w:rsid w:val="00E1358E"/>
    <w:rsid w:val="00E14514"/>
    <w:rsid w:val="00E15437"/>
    <w:rsid w:val="00E15BBD"/>
    <w:rsid w:val="00E172E3"/>
    <w:rsid w:val="00E17AA4"/>
    <w:rsid w:val="00E17E96"/>
    <w:rsid w:val="00E20697"/>
    <w:rsid w:val="00E20F57"/>
    <w:rsid w:val="00E212CD"/>
    <w:rsid w:val="00E228D3"/>
    <w:rsid w:val="00E22AC7"/>
    <w:rsid w:val="00E2349D"/>
    <w:rsid w:val="00E24E16"/>
    <w:rsid w:val="00E251BF"/>
    <w:rsid w:val="00E25974"/>
    <w:rsid w:val="00E3235B"/>
    <w:rsid w:val="00E34D74"/>
    <w:rsid w:val="00E34E4F"/>
    <w:rsid w:val="00E35F8E"/>
    <w:rsid w:val="00E41A94"/>
    <w:rsid w:val="00E4364B"/>
    <w:rsid w:val="00E43928"/>
    <w:rsid w:val="00E43BE2"/>
    <w:rsid w:val="00E43E40"/>
    <w:rsid w:val="00E44124"/>
    <w:rsid w:val="00E44CC6"/>
    <w:rsid w:val="00E455B5"/>
    <w:rsid w:val="00E46352"/>
    <w:rsid w:val="00E46797"/>
    <w:rsid w:val="00E4752A"/>
    <w:rsid w:val="00E50FBB"/>
    <w:rsid w:val="00E524CF"/>
    <w:rsid w:val="00E5489B"/>
    <w:rsid w:val="00E54E31"/>
    <w:rsid w:val="00E576BB"/>
    <w:rsid w:val="00E57FD6"/>
    <w:rsid w:val="00E6069B"/>
    <w:rsid w:val="00E60F9B"/>
    <w:rsid w:val="00E623F5"/>
    <w:rsid w:val="00E62641"/>
    <w:rsid w:val="00E64114"/>
    <w:rsid w:val="00E65328"/>
    <w:rsid w:val="00E670A0"/>
    <w:rsid w:val="00E724AB"/>
    <w:rsid w:val="00E72F8F"/>
    <w:rsid w:val="00E73A64"/>
    <w:rsid w:val="00E73FC7"/>
    <w:rsid w:val="00E74422"/>
    <w:rsid w:val="00E7456D"/>
    <w:rsid w:val="00E7494D"/>
    <w:rsid w:val="00E75662"/>
    <w:rsid w:val="00E76223"/>
    <w:rsid w:val="00E7642B"/>
    <w:rsid w:val="00E76D49"/>
    <w:rsid w:val="00E76E80"/>
    <w:rsid w:val="00E76FAD"/>
    <w:rsid w:val="00E7764B"/>
    <w:rsid w:val="00E8076B"/>
    <w:rsid w:val="00E807E4"/>
    <w:rsid w:val="00E80AFD"/>
    <w:rsid w:val="00E8103A"/>
    <w:rsid w:val="00E816CF"/>
    <w:rsid w:val="00E816F0"/>
    <w:rsid w:val="00E81D1C"/>
    <w:rsid w:val="00E82275"/>
    <w:rsid w:val="00E823D9"/>
    <w:rsid w:val="00E834AB"/>
    <w:rsid w:val="00E8524C"/>
    <w:rsid w:val="00E85BF6"/>
    <w:rsid w:val="00E90F0F"/>
    <w:rsid w:val="00E91A28"/>
    <w:rsid w:val="00E9259F"/>
    <w:rsid w:val="00E9333F"/>
    <w:rsid w:val="00E94EFC"/>
    <w:rsid w:val="00E95A63"/>
    <w:rsid w:val="00E95E65"/>
    <w:rsid w:val="00E96529"/>
    <w:rsid w:val="00E96B2A"/>
    <w:rsid w:val="00E9714F"/>
    <w:rsid w:val="00EA001E"/>
    <w:rsid w:val="00EA233D"/>
    <w:rsid w:val="00EA2455"/>
    <w:rsid w:val="00EA2B8A"/>
    <w:rsid w:val="00EA3125"/>
    <w:rsid w:val="00EA3263"/>
    <w:rsid w:val="00EA35F4"/>
    <w:rsid w:val="00EA7FC4"/>
    <w:rsid w:val="00EB00CC"/>
    <w:rsid w:val="00EB10B4"/>
    <w:rsid w:val="00EB18D5"/>
    <w:rsid w:val="00EB21AE"/>
    <w:rsid w:val="00EB21CB"/>
    <w:rsid w:val="00EB269F"/>
    <w:rsid w:val="00EB2A11"/>
    <w:rsid w:val="00EB64F3"/>
    <w:rsid w:val="00EB6961"/>
    <w:rsid w:val="00EB7917"/>
    <w:rsid w:val="00EB7CEB"/>
    <w:rsid w:val="00EC0274"/>
    <w:rsid w:val="00EC0908"/>
    <w:rsid w:val="00EC208D"/>
    <w:rsid w:val="00EC22BB"/>
    <w:rsid w:val="00EC37F3"/>
    <w:rsid w:val="00EC49D7"/>
    <w:rsid w:val="00EC5177"/>
    <w:rsid w:val="00EC52C4"/>
    <w:rsid w:val="00EC5ED6"/>
    <w:rsid w:val="00EC6CA5"/>
    <w:rsid w:val="00EC6D60"/>
    <w:rsid w:val="00EC7685"/>
    <w:rsid w:val="00ED08CC"/>
    <w:rsid w:val="00ED0D3A"/>
    <w:rsid w:val="00ED1AD3"/>
    <w:rsid w:val="00ED2CF3"/>
    <w:rsid w:val="00ED3A2C"/>
    <w:rsid w:val="00ED3BFF"/>
    <w:rsid w:val="00ED3C35"/>
    <w:rsid w:val="00ED4B14"/>
    <w:rsid w:val="00ED5198"/>
    <w:rsid w:val="00ED5F0F"/>
    <w:rsid w:val="00ED65A6"/>
    <w:rsid w:val="00ED6DD1"/>
    <w:rsid w:val="00ED7224"/>
    <w:rsid w:val="00ED75B1"/>
    <w:rsid w:val="00ED7AB3"/>
    <w:rsid w:val="00EE0BD3"/>
    <w:rsid w:val="00EE1F3F"/>
    <w:rsid w:val="00EE2415"/>
    <w:rsid w:val="00EE26F3"/>
    <w:rsid w:val="00EE2FCB"/>
    <w:rsid w:val="00EE310D"/>
    <w:rsid w:val="00EE33E3"/>
    <w:rsid w:val="00EE640D"/>
    <w:rsid w:val="00EE6BC5"/>
    <w:rsid w:val="00EE7319"/>
    <w:rsid w:val="00EE746B"/>
    <w:rsid w:val="00EE768B"/>
    <w:rsid w:val="00EF06DA"/>
    <w:rsid w:val="00EF0D72"/>
    <w:rsid w:val="00EF0FB7"/>
    <w:rsid w:val="00EF1E03"/>
    <w:rsid w:val="00EF2245"/>
    <w:rsid w:val="00EF34E7"/>
    <w:rsid w:val="00EF437A"/>
    <w:rsid w:val="00EF4A14"/>
    <w:rsid w:val="00EF6A2D"/>
    <w:rsid w:val="00EF6D0D"/>
    <w:rsid w:val="00EF7569"/>
    <w:rsid w:val="00EF775C"/>
    <w:rsid w:val="00F001D8"/>
    <w:rsid w:val="00F00C15"/>
    <w:rsid w:val="00F00E8E"/>
    <w:rsid w:val="00F025D5"/>
    <w:rsid w:val="00F03D30"/>
    <w:rsid w:val="00F064E0"/>
    <w:rsid w:val="00F07576"/>
    <w:rsid w:val="00F07628"/>
    <w:rsid w:val="00F1020D"/>
    <w:rsid w:val="00F10F61"/>
    <w:rsid w:val="00F1170F"/>
    <w:rsid w:val="00F11896"/>
    <w:rsid w:val="00F11C0F"/>
    <w:rsid w:val="00F11D6D"/>
    <w:rsid w:val="00F11FAB"/>
    <w:rsid w:val="00F12622"/>
    <w:rsid w:val="00F12861"/>
    <w:rsid w:val="00F14603"/>
    <w:rsid w:val="00F147F0"/>
    <w:rsid w:val="00F153D1"/>
    <w:rsid w:val="00F15845"/>
    <w:rsid w:val="00F15885"/>
    <w:rsid w:val="00F1597B"/>
    <w:rsid w:val="00F15AAD"/>
    <w:rsid w:val="00F178F2"/>
    <w:rsid w:val="00F248DC"/>
    <w:rsid w:val="00F24AFB"/>
    <w:rsid w:val="00F255D5"/>
    <w:rsid w:val="00F25657"/>
    <w:rsid w:val="00F265F2"/>
    <w:rsid w:val="00F269E9"/>
    <w:rsid w:val="00F26AA7"/>
    <w:rsid w:val="00F26F75"/>
    <w:rsid w:val="00F30084"/>
    <w:rsid w:val="00F3021A"/>
    <w:rsid w:val="00F30762"/>
    <w:rsid w:val="00F3083F"/>
    <w:rsid w:val="00F30C8B"/>
    <w:rsid w:val="00F3132E"/>
    <w:rsid w:val="00F3166D"/>
    <w:rsid w:val="00F32527"/>
    <w:rsid w:val="00F34220"/>
    <w:rsid w:val="00F34C43"/>
    <w:rsid w:val="00F376AF"/>
    <w:rsid w:val="00F37D3B"/>
    <w:rsid w:val="00F401AA"/>
    <w:rsid w:val="00F40354"/>
    <w:rsid w:val="00F40916"/>
    <w:rsid w:val="00F40A23"/>
    <w:rsid w:val="00F42C84"/>
    <w:rsid w:val="00F42F9D"/>
    <w:rsid w:val="00F44114"/>
    <w:rsid w:val="00F443EF"/>
    <w:rsid w:val="00F4591C"/>
    <w:rsid w:val="00F45C5E"/>
    <w:rsid w:val="00F465D9"/>
    <w:rsid w:val="00F46CCD"/>
    <w:rsid w:val="00F47C67"/>
    <w:rsid w:val="00F50F1D"/>
    <w:rsid w:val="00F51E73"/>
    <w:rsid w:val="00F52CDE"/>
    <w:rsid w:val="00F53C68"/>
    <w:rsid w:val="00F550C3"/>
    <w:rsid w:val="00F56CBC"/>
    <w:rsid w:val="00F6032F"/>
    <w:rsid w:val="00F62091"/>
    <w:rsid w:val="00F64FEF"/>
    <w:rsid w:val="00F656CC"/>
    <w:rsid w:val="00F70652"/>
    <w:rsid w:val="00F706D1"/>
    <w:rsid w:val="00F71D36"/>
    <w:rsid w:val="00F71F0F"/>
    <w:rsid w:val="00F7242C"/>
    <w:rsid w:val="00F73FE8"/>
    <w:rsid w:val="00F75047"/>
    <w:rsid w:val="00F750D0"/>
    <w:rsid w:val="00F76BCD"/>
    <w:rsid w:val="00F8138E"/>
    <w:rsid w:val="00F81D68"/>
    <w:rsid w:val="00F822AE"/>
    <w:rsid w:val="00F82945"/>
    <w:rsid w:val="00F83100"/>
    <w:rsid w:val="00F8314F"/>
    <w:rsid w:val="00F85177"/>
    <w:rsid w:val="00F853BB"/>
    <w:rsid w:val="00F86913"/>
    <w:rsid w:val="00F912FC"/>
    <w:rsid w:val="00F91C45"/>
    <w:rsid w:val="00F91D65"/>
    <w:rsid w:val="00F91EF9"/>
    <w:rsid w:val="00F9211C"/>
    <w:rsid w:val="00F9359A"/>
    <w:rsid w:val="00F964C4"/>
    <w:rsid w:val="00F969EB"/>
    <w:rsid w:val="00F974EB"/>
    <w:rsid w:val="00FA04EB"/>
    <w:rsid w:val="00FA05CB"/>
    <w:rsid w:val="00FA082E"/>
    <w:rsid w:val="00FA2583"/>
    <w:rsid w:val="00FA268A"/>
    <w:rsid w:val="00FA2911"/>
    <w:rsid w:val="00FA511D"/>
    <w:rsid w:val="00FA63FF"/>
    <w:rsid w:val="00FA659A"/>
    <w:rsid w:val="00FA6753"/>
    <w:rsid w:val="00FB00BA"/>
    <w:rsid w:val="00FB1339"/>
    <w:rsid w:val="00FB19E4"/>
    <w:rsid w:val="00FB1DC5"/>
    <w:rsid w:val="00FB2330"/>
    <w:rsid w:val="00FB29EF"/>
    <w:rsid w:val="00FB4890"/>
    <w:rsid w:val="00FB4B81"/>
    <w:rsid w:val="00FB577B"/>
    <w:rsid w:val="00FB5B26"/>
    <w:rsid w:val="00FB6CD3"/>
    <w:rsid w:val="00FB7D7B"/>
    <w:rsid w:val="00FC01DE"/>
    <w:rsid w:val="00FC0C58"/>
    <w:rsid w:val="00FC117B"/>
    <w:rsid w:val="00FC1B0A"/>
    <w:rsid w:val="00FC2233"/>
    <w:rsid w:val="00FC35A0"/>
    <w:rsid w:val="00FC3A98"/>
    <w:rsid w:val="00FC3E51"/>
    <w:rsid w:val="00FC3F06"/>
    <w:rsid w:val="00FC5A94"/>
    <w:rsid w:val="00FD1AF1"/>
    <w:rsid w:val="00FD1F81"/>
    <w:rsid w:val="00FD2D36"/>
    <w:rsid w:val="00FD37D2"/>
    <w:rsid w:val="00FD41B4"/>
    <w:rsid w:val="00FD5200"/>
    <w:rsid w:val="00FD5E95"/>
    <w:rsid w:val="00FD6074"/>
    <w:rsid w:val="00FD62EA"/>
    <w:rsid w:val="00FD695B"/>
    <w:rsid w:val="00FE0017"/>
    <w:rsid w:val="00FE02BB"/>
    <w:rsid w:val="00FE0F69"/>
    <w:rsid w:val="00FE12C2"/>
    <w:rsid w:val="00FE1DEB"/>
    <w:rsid w:val="00FE24EE"/>
    <w:rsid w:val="00FE361F"/>
    <w:rsid w:val="00FE40A1"/>
    <w:rsid w:val="00FE47D4"/>
    <w:rsid w:val="00FE4BA7"/>
    <w:rsid w:val="00FE4E13"/>
    <w:rsid w:val="00FE4F73"/>
    <w:rsid w:val="00FE51E0"/>
    <w:rsid w:val="00FE5542"/>
    <w:rsid w:val="00FE6D2B"/>
    <w:rsid w:val="00FE7C55"/>
    <w:rsid w:val="00FF08CD"/>
    <w:rsid w:val="00FF0BBB"/>
    <w:rsid w:val="00FF0DBE"/>
    <w:rsid w:val="00FF1708"/>
    <w:rsid w:val="00FF17E6"/>
    <w:rsid w:val="00FF30F4"/>
    <w:rsid w:val="00FF31E7"/>
    <w:rsid w:val="00FF4A90"/>
    <w:rsid w:val="00FF5654"/>
    <w:rsid w:val="00FF5C8E"/>
    <w:rsid w:val="00FF7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990D00"/>
  <w15:chartTrackingRefBased/>
  <w15:docId w15:val="{CF1AC36B-64F8-484D-AFD4-21AD6FDD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284"/>
    <w:rPr>
      <w:sz w:val="24"/>
      <w:szCs w:val="24"/>
      <w:lang w:eastAsia="en-US"/>
    </w:rPr>
  </w:style>
  <w:style w:type="paragraph" w:styleId="Nadpis1">
    <w:name w:val="heading 1"/>
    <w:basedOn w:val="Normln"/>
    <w:next w:val="Normln"/>
    <w:link w:val="Nadpis1Char"/>
    <w:uiPriority w:val="9"/>
    <w:qFormat/>
    <w:rsid w:val="00AE384F"/>
    <w:pPr>
      <w:keepNext/>
      <w:numPr>
        <w:numId w:val="3"/>
      </w:numPr>
      <w:jc w:val="center"/>
      <w:outlineLvl w:val="0"/>
    </w:pPr>
    <w:rPr>
      <w:b/>
      <w:bCs/>
      <w:sz w:val="22"/>
      <w:szCs w:val="22"/>
      <w:lang w:val="x-none"/>
    </w:rPr>
  </w:style>
  <w:style w:type="paragraph" w:styleId="Nadpis2">
    <w:name w:val="heading 2"/>
    <w:aliases w:val="Podkapitola1,hlavicka,l2,h2,list2,head2,G2,PA Major Section,hlavní odstavec,Nadpis 21,Outline2 Char,HAA-Section Char,Sub Heading Char,ignorer2 Char,Nadpis_2 Char,adpis 2 Char,Heading 2 Char,Nadpis 2 úroveň Char,Nadpis 2 číslovaný"/>
    <w:basedOn w:val="Normln"/>
    <w:next w:val="Normln"/>
    <w:link w:val="Nadpis2Char"/>
    <w:uiPriority w:val="99"/>
    <w:qFormat/>
    <w:rsid w:val="00061284"/>
    <w:pPr>
      <w:keepNext/>
      <w:spacing w:before="240" w:after="60"/>
      <w:outlineLvl w:val="1"/>
    </w:pPr>
    <w:rPr>
      <w:rFonts w:ascii="Arial" w:hAnsi="Arial"/>
      <w:b/>
      <w:bCs/>
      <w:i/>
      <w:iCs/>
      <w:sz w:val="28"/>
      <w:szCs w:val="28"/>
      <w:lang w:val="x-none"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h"/>
    <w:basedOn w:val="Normln"/>
    <w:next w:val="Normln"/>
    <w:link w:val="Nadpis3Char"/>
    <w:qFormat/>
    <w:rsid w:val="00061284"/>
    <w:pPr>
      <w:keepNext/>
      <w:spacing w:before="240" w:after="60"/>
      <w:outlineLvl w:val="2"/>
    </w:pPr>
    <w:rPr>
      <w:rFonts w:ascii="Arial" w:hAnsi="Arial"/>
      <w:b/>
      <w:bCs/>
      <w:sz w:val="26"/>
      <w:szCs w:val="26"/>
      <w:lang w:val="x-none" w:eastAsia="cs-CZ"/>
    </w:rPr>
  </w:style>
  <w:style w:type="paragraph" w:styleId="Nadpis4">
    <w:name w:val="heading 4"/>
    <w:basedOn w:val="Normln"/>
    <w:next w:val="Normln"/>
    <w:link w:val="Nadpis4Char"/>
    <w:uiPriority w:val="9"/>
    <w:unhideWhenUsed/>
    <w:qFormat/>
    <w:locked/>
    <w:rsid w:val="000B0B86"/>
    <w:pPr>
      <w:keepNext/>
      <w:keepLines/>
      <w:spacing w:before="200"/>
      <w:outlineLvl w:val="3"/>
    </w:pPr>
    <w:rPr>
      <w:rFonts w:ascii="Cambria" w:eastAsia="Times New Roman" w:hAnsi="Cambria"/>
      <w:b/>
      <w:bCs/>
      <w:i/>
      <w:iCs/>
      <w:color w:val="4F81BD"/>
      <w:lang w:val="x-none"/>
    </w:rPr>
  </w:style>
  <w:style w:type="paragraph" w:styleId="Nadpis5">
    <w:name w:val="heading 5"/>
    <w:basedOn w:val="Normln"/>
    <w:next w:val="Normln"/>
    <w:link w:val="Nadpis5Char"/>
    <w:uiPriority w:val="9"/>
    <w:qFormat/>
    <w:locked/>
    <w:rsid w:val="006B0C55"/>
    <w:pPr>
      <w:keepNext/>
      <w:tabs>
        <w:tab w:val="num" w:pos="1008"/>
      </w:tabs>
      <w:spacing w:before="120"/>
      <w:ind w:left="1008" w:hanging="1008"/>
      <w:outlineLvl w:val="4"/>
    </w:pPr>
    <w:rPr>
      <w:rFonts w:eastAsia="Times New Roman"/>
      <w:snapToGrid w:val="0"/>
      <w:szCs w:val="20"/>
      <w:lang w:eastAsia="cs-CZ"/>
    </w:rPr>
  </w:style>
  <w:style w:type="paragraph" w:styleId="Nadpis6">
    <w:name w:val="heading 6"/>
    <w:basedOn w:val="Normln"/>
    <w:next w:val="Normln"/>
    <w:link w:val="Nadpis6Char"/>
    <w:uiPriority w:val="9"/>
    <w:qFormat/>
    <w:locked/>
    <w:rsid w:val="006B0C55"/>
    <w:pPr>
      <w:keepNext/>
      <w:tabs>
        <w:tab w:val="num" w:pos="1152"/>
      </w:tabs>
      <w:ind w:left="1152" w:hanging="1152"/>
      <w:outlineLvl w:val="5"/>
    </w:pPr>
    <w:rPr>
      <w:rFonts w:eastAsia="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link w:val="Nadpis7Char"/>
    <w:uiPriority w:val="9"/>
    <w:qFormat/>
    <w:locked/>
    <w:rsid w:val="006B0C55"/>
    <w:pPr>
      <w:keepNext/>
      <w:tabs>
        <w:tab w:val="num" w:pos="1296"/>
      </w:tabs>
      <w:spacing w:before="120"/>
      <w:ind w:left="1296" w:hanging="1296"/>
      <w:outlineLvl w:val="6"/>
    </w:pPr>
    <w:rPr>
      <w:rFonts w:ascii="Arial" w:eastAsia="Times New Roman" w:hAnsi="Arial"/>
      <w:snapToGrid w:val="0"/>
      <w:sz w:val="28"/>
      <w:szCs w:val="20"/>
      <w:lang w:eastAsia="cs-CZ"/>
    </w:rPr>
  </w:style>
  <w:style w:type="paragraph" w:styleId="Nadpis8">
    <w:name w:val="heading 8"/>
    <w:basedOn w:val="Normln"/>
    <w:next w:val="Normln"/>
    <w:link w:val="Nadpis8Char"/>
    <w:uiPriority w:val="9"/>
    <w:qFormat/>
    <w:locked/>
    <w:rsid w:val="006B0C55"/>
    <w:pPr>
      <w:keepNext/>
      <w:tabs>
        <w:tab w:val="num" w:pos="1440"/>
      </w:tabs>
      <w:ind w:left="1440"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uiPriority w:val="9"/>
    <w:qFormat/>
    <w:locked/>
    <w:rsid w:val="006B0C55"/>
    <w:pPr>
      <w:keepNext/>
      <w:tabs>
        <w:tab w:val="num" w:pos="1584"/>
      </w:tabs>
      <w:ind w:left="1584"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AE384F"/>
    <w:rPr>
      <w:b/>
      <w:bCs/>
      <w:sz w:val="22"/>
      <w:szCs w:val="22"/>
      <w:lang w:val="x-none" w:eastAsia="en-US"/>
    </w:rPr>
  </w:style>
  <w:style w:type="character" w:customStyle="1" w:styleId="Nadpis2Char">
    <w:name w:val="Nadpis 2 Char"/>
    <w:aliases w:val="Podkapitola1 Char,hlavicka Char,l2 Char,h2 Char,list2 Char,head2 Char,G2 Char,PA Major Section Char,hlavní odstavec Char,Nadpis 21 Char,Outline2 Char Char,HAA-Section Char Char,Sub Heading Char Char,ignorer2 Char Char,Nadpis_2 Char Char"/>
    <w:link w:val="Nadpis2"/>
    <w:uiPriority w:val="99"/>
    <w:locked/>
    <w:rsid w:val="00061284"/>
    <w:rPr>
      <w:rFonts w:ascii="Arial" w:hAnsi="Arial" w:cs="Arial"/>
      <w:b/>
      <w:bCs/>
      <w:i/>
      <w:iCs/>
      <w:sz w:val="28"/>
      <w:szCs w:val="28"/>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h Char"/>
    <w:link w:val="Nadpis3"/>
    <w:uiPriority w:val="99"/>
    <w:locked/>
    <w:rsid w:val="00061284"/>
    <w:rPr>
      <w:rFonts w:ascii="Arial" w:hAnsi="Arial" w:cs="Arial"/>
      <w:b/>
      <w:bCs/>
      <w:sz w:val="26"/>
      <w:szCs w:val="26"/>
      <w:lang w:eastAsia="cs-CZ"/>
    </w:rPr>
  </w:style>
  <w:style w:type="paragraph" w:styleId="Odstavecseseznamem">
    <w:name w:val="List Paragraph"/>
    <w:aliases w:val="Odstavec_muj,A-Odrážky1,Nad,List Paragraph,_Odstavec se seznamem,Odstavec_muj1,Odstavec_muj2,Odstavec_muj3,Nad1,List Paragraph1,Odstavec_muj4,Nad2,List Paragraph2,Odstavec_muj5,Odstavec_muj6,Odstavec_muj7,Odstavec_muj8,Odstavec_muj9"/>
    <w:basedOn w:val="Normln"/>
    <w:link w:val="OdstavecseseznamemChar"/>
    <w:uiPriority w:val="34"/>
    <w:qFormat/>
    <w:rsid w:val="00061284"/>
    <w:pPr>
      <w:ind w:left="720"/>
    </w:pPr>
    <w:rPr>
      <w:lang w:val="x-none"/>
    </w:rPr>
  </w:style>
  <w:style w:type="paragraph" w:styleId="Zkladntext">
    <w:name w:val="Body Text"/>
    <w:basedOn w:val="Normln"/>
    <w:link w:val="ZkladntextChar"/>
    <w:uiPriority w:val="99"/>
    <w:rsid w:val="00061284"/>
    <w:pPr>
      <w:jc w:val="both"/>
    </w:pPr>
    <w:rPr>
      <w:rFonts w:eastAsia="Times New Roman"/>
      <w:b/>
      <w:bCs/>
      <w:sz w:val="28"/>
      <w:szCs w:val="28"/>
      <w:lang w:val="x-none" w:eastAsia="cs-CZ"/>
    </w:rPr>
  </w:style>
  <w:style w:type="character" w:customStyle="1" w:styleId="ZkladntextChar">
    <w:name w:val="Základní text Char"/>
    <w:link w:val="Zkladntext"/>
    <w:uiPriority w:val="99"/>
    <w:locked/>
    <w:rsid w:val="00061284"/>
    <w:rPr>
      <w:rFonts w:eastAsia="Times New Roman"/>
      <w:b/>
      <w:bCs/>
      <w:sz w:val="28"/>
      <w:szCs w:val="28"/>
      <w:lang w:eastAsia="cs-CZ"/>
    </w:rPr>
  </w:style>
  <w:style w:type="paragraph" w:styleId="Zkladntextodsazen2">
    <w:name w:val="Body Text Indent 2"/>
    <w:basedOn w:val="Normln"/>
    <w:link w:val="Zkladntextodsazen2Char"/>
    <w:uiPriority w:val="99"/>
    <w:rsid w:val="00061284"/>
    <w:pPr>
      <w:spacing w:after="120" w:line="480" w:lineRule="auto"/>
      <w:ind w:left="283"/>
    </w:pPr>
    <w:rPr>
      <w:rFonts w:eastAsia="Times New Roman"/>
      <w:sz w:val="20"/>
      <w:szCs w:val="20"/>
      <w:lang w:val="x-none" w:eastAsia="cs-CZ"/>
    </w:rPr>
  </w:style>
  <w:style w:type="character" w:customStyle="1" w:styleId="Zkladntextodsazen2Char">
    <w:name w:val="Základní text odsazený 2 Char"/>
    <w:link w:val="Zkladntextodsazen2"/>
    <w:uiPriority w:val="99"/>
    <w:locked/>
    <w:rsid w:val="00061284"/>
    <w:rPr>
      <w:rFonts w:eastAsia="Times New Roman"/>
      <w:lang w:eastAsia="cs-CZ"/>
    </w:rPr>
  </w:style>
  <w:style w:type="paragraph" w:styleId="Zhlav">
    <w:name w:val="header"/>
    <w:basedOn w:val="Normln"/>
    <w:link w:val="ZhlavChar"/>
    <w:uiPriority w:val="99"/>
    <w:semiHidden/>
    <w:rsid w:val="00061284"/>
    <w:pPr>
      <w:tabs>
        <w:tab w:val="center" w:pos="4536"/>
        <w:tab w:val="right" w:pos="9072"/>
      </w:tabs>
    </w:pPr>
    <w:rPr>
      <w:rFonts w:eastAsia="Times New Roman"/>
      <w:sz w:val="20"/>
      <w:szCs w:val="20"/>
      <w:lang w:val="x-none" w:eastAsia="cs-CZ"/>
    </w:rPr>
  </w:style>
  <w:style w:type="character" w:customStyle="1" w:styleId="ZhlavChar">
    <w:name w:val="Záhlaví Char"/>
    <w:link w:val="Zhlav"/>
    <w:uiPriority w:val="99"/>
    <w:semiHidden/>
    <w:locked/>
    <w:rsid w:val="00061284"/>
    <w:rPr>
      <w:rFonts w:eastAsia="Times New Roman"/>
      <w:lang w:eastAsia="cs-CZ"/>
    </w:rPr>
  </w:style>
  <w:style w:type="paragraph" w:customStyle="1" w:styleId="Import5">
    <w:name w:val="Import 5"/>
    <w:basedOn w:val="Normln"/>
    <w:uiPriority w:val="99"/>
    <w:rsid w:val="000612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lang w:eastAsia="cs-CZ"/>
    </w:rPr>
  </w:style>
  <w:style w:type="paragraph" w:styleId="Zpat">
    <w:name w:val="footer"/>
    <w:basedOn w:val="Normln"/>
    <w:link w:val="ZpatChar"/>
    <w:uiPriority w:val="99"/>
    <w:rsid w:val="00061284"/>
    <w:pPr>
      <w:tabs>
        <w:tab w:val="center" w:pos="4536"/>
        <w:tab w:val="right" w:pos="9072"/>
      </w:tabs>
    </w:pPr>
    <w:rPr>
      <w:rFonts w:eastAsia="Times New Roman"/>
      <w:sz w:val="20"/>
      <w:szCs w:val="20"/>
      <w:lang w:val="x-none" w:eastAsia="x-none"/>
    </w:rPr>
  </w:style>
  <w:style w:type="character" w:customStyle="1" w:styleId="ZpatChar">
    <w:name w:val="Zápatí Char"/>
    <w:link w:val="Zpat"/>
    <w:uiPriority w:val="99"/>
    <w:locked/>
    <w:rsid w:val="00061284"/>
    <w:rPr>
      <w:rFonts w:eastAsia="Times New Roman"/>
    </w:rPr>
  </w:style>
  <w:style w:type="character" w:styleId="Odkaznakoment">
    <w:name w:val="annotation reference"/>
    <w:uiPriority w:val="99"/>
    <w:rsid w:val="00061284"/>
    <w:rPr>
      <w:sz w:val="16"/>
      <w:szCs w:val="16"/>
    </w:rPr>
  </w:style>
  <w:style w:type="paragraph" w:styleId="Textkomente">
    <w:name w:val="annotation text"/>
    <w:basedOn w:val="Normln"/>
    <w:link w:val="TextkomenteChar"/>
    <w:uiPriority w:val="99"/>
    <w:semiHidden/>
    <w:rsid w:val="00061284"/>
    <w:rPr>
      <w:rFonts w:eastAsia="Times New Roman"/>
      <w:sz w:val="20"/>
      <w:szCs w:val="20"/>
      <w:lang w:val="x-none" w:eastAsia="x-none"/>
    </w:rPr>
  </w:style>
  <w:style w:type="character" w:customStyle="1" w:styleId="TextkomenteChar">
    <w:name w:val="Text komentáře Char"/>
    <w:link w:val="Textkomente"/>
    <w:uiPriority w:val="99"/>
    <w:semiHidden/>
    <w:locked/>
    <w:rsid w:val="00061284"/>
    <w:rPr>
      <w:rFonts w:eastAsia="Times New Roman"/>
      <w:sz w:val="20"/>
      <w:szCs w:val="20"/>
    </w:rPr>
  </w:style>
  <w:style w:type="paragraph" w:styleId="Textbubliny">
    <w:name w:val="Balloon Text"/>
    <w:basedOn w:val="Normln"/>
    <w:link w:val="TextbublinyChar"/>
    <w:uiPriority w:val="99"/>
    <w:semiHidden/>
    <w:rsid w:val="00061284"/>
    <w:rPr>
      <w:rFonts w:ascii="Tahoma" w:hAnsi="Tahoma"/>
      <w:sz w:val="16"/>
      <w:szCs w:val="16"/>
      <w:lang w:val="x-none" w:eastAsia="x-none"/>
    </w:rPr>
  </w:style>
  <w:style w:type="character" w:customStyle="1" w:styleId="TextbublinyChar">
    <w:name w:val="Text bubliny Char"/>
    <w:link w:val="Textbubliny"/>
    <w:uiPriority w:val="99"/>
    <w:semiHidden/>
    <w:locked/>
    <w:rsid w:val="00061284"/>
    <w:rPr>
      <w:rFonts w:ascii="Tahoma" w:hAnsi="Tahoma" w:cs="Tahoma"/>
      <w:sz w:val="16"/>
      <w:szCs w:val="16"/>
    </w:rPr>
  </w:style>
  <w:style w:type="paragraph" w:styleId="Pedmtkomente">
    <w:name w:val="annotation subject"/>
    <w:basedOn w:val="Textkomente"/>
    <w:next w:val="Textkomente"/>
    <w:link w:val="PedmtkomenteChar"/>
    <w:uiPriority w:val="99"/>
    <w:semiHidden/>
    <w:rsid w:val="00DB7359"/>
    <w:rPr>
      <w:b/>
      <w:bCs/>
      <w:lang w:eastAsia="en-US"/>
    </w:rPr>
  </w:style>
  <w:style w:type="character" w:customStyle="1" w:styleId="PedmtkomenteChar">
    <w:name w:val="Předmět komentáře Char"/>
    <w:link w:val="Pedmtkomente"/>
    <w:uiPriority w:val="99"/>
    <w:semiHidden/>
    <w:locked/>
    <w:rsid w:val="00DB7359"/>
    <w:rPr>
      <w:rFonts w:eastAsia="Times New Roman"/>
      <w:b/>
      <w:bCs/>
      <w:sz w:val="20"/>
      <w:szCs w:val="20"/>
      <w:lang w:eastAsia="en-US"/>
    </w:rPr>
  </w:style>
  <w:style w:type="paragraph" w:customStyle="1" w:styleId="Heading11">
    <w:name w:val="Heading11"/>
    <w:basedOn w:val="Normln"/>
    <w:uiPriority w:val="99"/>
    <w:rsid w:val="00162908"/>
    <w:pPr>
      <w:numPr>
        <w:numId w:val="1"/>
      </w:numPr>
      <w:spacing w:before="120" w:after="240" w:line="336" w:lineRule="auto"/>
      <w:jc w:val="center"/>
    </w:pPr>
    <w:rPr>
      <w:rFonts w:ascii="Arial" w:hAnsi="Arial" w:cs="Arial"/>
      <w:b/>
      <w:bCs/>
      <w:caps/>
      <w:lang w:eastAsia="cs-CZ"/>
    </w:rPr>
  </w:style>
  <w:style w:type="paragraph" w:customStyle="1" w:styleId="Heading21">
    <w:name w:val="Heading21"/>
    <w:basedOn w:val="Nadpis2"/>
    <w:uiPriority w:val="99"/>
    <w:rsid w:val="00162908"/>
    <w:pPr>
      <w:keepNext w:val="0"/>
      <w:numPr>
        <w:ilvl w:val="1"/>
        <w:numId w:val="1"/>
      </w:numPr>
      <w:spacing w:before="120" w:after="240"/>
      <w:jc w:val="both"/>
    </w:pPr>
    <w:rPr>
      <w:rFonts w:ascii="Arial Narrow" w:hAnsi="Arial Narrow" w:cs="Arial Narrow"/>
      <w:b w:val="0"/>
      <w:bCs w:val="0"/>
      <w:i w:val="0"/>
      <w:iCs w:val="0"/>
      <w:sz w:val="22"/>
      <w:szCs w:val="22"/>
      <w:u w:val="single"/>
    </w:rPr>
  </w:style>
  <w:style w:type="table" w:styleId="Mkatabulky">
    <w:name w:val="Table Grid"/>
    <w:basedOn w:val="Normlntabulka"/>
    <w:uiPriority w:val="99"/>
    <w:rsid w:val="005B26B0"/>
    <w:pPr>
      <w:ind w:left="425"/>
      <w:jc w:val="center"/>
    </w:pPr>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ozloendokumentu">
    <w:name w:val="Document Map"/>
    <w:aliases w:val="Rozvržení dokumentu"/>
    <w:basedOn w:val="Normln"/>
    <w:link w:val="RozloendokumentuChar"/>
    <w:uiPriority w:val="99"/>
    <w:semiHidden/>
    <w:rsid w:val="00F147F0"/>
    <w:rPr>
      <w:rFonts w:ascii="Tahoma" w:hAnsi="Tahoma"/>
      <w:sz w:val="16"/>
      <w:szCs w:val="16"/>
      <w:lang w:val="x-none"/>
    </w:rPr>
  </w:style>
  <w:style w:type="character" w:customStyle="1" w:styleId="RozloendokumentuChar">
    <w:name w:val="Rozložení dokumentu Char"/>
    <w:aliases w:val="Rozvržení dokumentu Char"/>
    <w:link w:val="Rozloendokumentu"/>
    <w:uiPriority w:val="99"/>
    <w:semiHidden/>
    <w:locked/>
    <w:rsid w:val="00F147F0"/>
    <w:rPr>
      <w:rFonts w:ascii="Tahoma" w:hAnsi="Tahoma" w:cs="Tahoma"/>
      <w:sz w:val="16"/>
      <w:szCs w:val="16"/>
      <w:lang w:eastAsia="en-US"/>
    </w:rPr>
  </w:style>
  <w:style w:type="character" w:customStyle="1" w:styleId="Nadpis4Char">
    <w:name w:val="Nadpis 4 Char"/>
    <w:link w:val="Nadpis4"/>
    <w:rsid w:val="000B0B86"/>
    <w:rPr>
      <w:rFonts w:ascii="Cambria" w:eastAsia="Times New Roman" w:hAnsi="Cambria" w:cs="Times New Roman"/>
      <w:b/>
      <w:bCs/>
      <w:i/>
      <w:iCs/>
      <w:color w:val="4F81BD"/>
      <w:sz w:val="24"/>
      <w:szCs w:val="24"/>
      <w:lang w:eastAsia="en-US"/>
    </w:rPr>
  </w:style>
  <w:style w:type="paragraph" w:styleId="Revize">
    <w:name w:val="Revision"/>
    <w:hidden/>
    <w:uiPriority w:val="99"/>
    <w:semiHidden/>
    <w:rsid w:val="0096126A"/>
    <w:rPr>
      <w:sz w:val="24"/>
      <w:szCs w:val="24"/>
      <w:lang w:eastAsia="en-US"/>
    </w:rPr>
  </w:style>
  <w:style w:type="paragraph" w:customStyle="1" w:styleId="Styl1">
    <w:name w:val="Styl1"/>
    <w:basedOn w:val="Odstavecseseznamem"/>
    <w:link w:val="Styl1Char"/>
    <w:qFormat/>
    <w:rsid w:val="009533F2"/>
    <w:pPr>
      <w:numPr>
        <w:numId w:val="2"/>
      </w:numPr>
      <w:tabs>
        <w:tab w:val="left" w:pos="0"/>
      </w:tabs>
      <w:jc w:val="both"/>
    </w:pPr>
    <w:rPr>
      <w:color w:val="000000"/>
      <w:sz w:val="22"/>
      <w:szCs w:val="22"/>
    </w:rPr>
  </w:style>
  <w:style w:type="paragraph" w:customStyle="1" w:styleId="Odstavec0">
    <w:name w:val="Odstavec"/>
    <w:basedOn w:val="Zkladntext"/>
    <w:uiPriority w:val="99"/>
    <w:rsid w:val="00826239"/>
    <w:pPr>
      <w:widowControl w:val="0"/>
      <w:suppressAutoHyphens/>
      <w:overflowPunct w:val="0"/>
      <w:autoSpaceDE w:val="0"/>
      <w:ind w:firstLine="539"/>
      <w:textAlignment w:val="baseline"/>
    </w:pPr>
    <w:rPr>
      <w:b w:val="0"/>
      <w:bCs w:val="0"/>
      <w:color w:val="000000"/>
      <w:sz w:val="24"/>
      <w:szCs w:val="20"/>
      <w:lang w:val="cs-CZ" w:eastAsia="ar-SA"/>
    </w:rPr>
  </w:style>
  <w:style w:type="character" w:customStyle="1" w:styleId="OdstavecseseznamemChar">
    <w:name w:val="Odstavec se seznamem Char"/>
    <w:aliases w:val="Odstavec_muj Char,A-Odrážky1 Char,Nad Char,List Paragraph Char,_Odstavec se seznamem Char,Odstavec_muj1 Char,Odstavec_muj2 Char,Odstavec_muj3 Char,Nad1 Char,List Paragraph1 Char,Odstavec_muj4 Char,Nad2 Char,List Paragraph2 Char"/>
    <w:link w:val="Odstavecseseznamem"/>
    <w:uiPriority w:val="34"/>
    <w:qFormat/>
    <w:rsid w:val="009533F2"/>
    <w:rPr>
      <w:sz w:val="24"/>
      <w:szCs w:val="24"/>
      <w:lang w:eastAsia="en-US"/>
    </w:rPr>
  </w:style>
  <w:style w:type="character" w:customStyle="1" w:styleId="Styl1Char">
    <w:name w:val="Styl1 Char"/>
    <w:link w:val="Styl1"/>
    <w:rsid w:val="009533F2"/>
    <w:rPr>
      <w:color w:val="000000"/>
      <w:sz w:val="22"/>
      <w:szCs w:val="22"/>
      <w:lang w:val="x-none" w:eastAsia="en-US"/>
    </w:rPr>
  </w:style>
  <w:style w:type="paragraph" w:customStyle="1" w:styleId="Odstavecodsazen">
    <w:name w:val="Odstavec odsazený"/>
    <w:basedOn w:val="Odstavec0"/>
    <w:rsid w:val="00826239"/>
    <w:pPr>
      <w:tabs>
        <w:tab w:val="left" w:pos="1699"/>
      </w:tabs>
      <w:ind w:left="1332" w:hanging="849"/>
    </w:pPr>
  </w:style>
  <w:style w:type="paragraph" w:styleId="Bezmezer">
    <w:name w:val="No Spacing"/>
    <w:link w:val="BezmezerChar"/>
    <w:uiPriority w:val="99"/>
    <w:qFormat/>
    <w:rsid w:val="00E60F9B"/>
    <w:rPr>
      <w:rFonts w:ascii="Calibri" w:hAnsi="Calibri"/>
      <w:sz w:val="22"/>
      <w:szCs w:val="22"/>
      <w:lang w:eastAsia="en-US"/>
    </w:rPr>
  </w:style>
  <w:style w:type="paragraph" w:customStyle="1" w:styleId="Normln1">
    <w:name w:val="Normální1"/>
    <w:basedOn w:val="Normln"/>
    <w:rsid w:val="00E724AB"/>
    <w:pPr>
      <w:widowControl w:val="0"/>
      <w:suppressAutoHyphens/>
      <w:overflowPunct w:val="0"/>
      <w:autoSpaceDE w:val="0"/>
      <w:spacing w:line="242" w:lineRule="auto"/>
      <w:textAlignment w:val="baseline"/>
    </w:pPr>
    <w:rPr>
      <w:rFonts w:eastAsia="Times New Roman"/>
      <w:color w:val="000000"/>
      <w:sz w:val="20"/>
      <w:szCs w:val="20"/>
      <w:lang w:eastAsia="ar-SA"/>
    </w:rPr>
  </w:style>
  <w:style w:type="character" w:styleId="Hypertextovodkaz">
    <w:name w:val="Hyperlink"/>
    <w:uiPriority w:val="99"/>
    <w:rsid w:val="007C0F1C"/>
    <w:rPr>
      <w:rFonts w:cs="Times New Roman"/>
      <w:color w:val="0000FF"/>
      <w:u w:val="single"/>
    </w:rPr>
  </w:style>
  <w:style w:type="paragraph" w:styleId="Nzev">
    <w:name w:val="Title"/>
    <w:basedOn w:val="Normln"/>
    <w:link w:val="NzevChar"/>
    <w:qFormat/>
    <w:locked/>
    <w:rsid w:val="00BE6361"/>
    <w:pPr>
      <w:jc w:val="center"/>
    </w:pPr>
    <w:rPr>
      <w:rFonts w:eastAsia="Times New Roman"/>
      <w:b/>
      <w:szCs w:val="20"/>
    </w:rPr>
  </w:style>
  <w:style w:type="character" w:customStyle="1" w:styleId="NzevChar">
    <w:name w:val="Název Char"/>
    <w:link w:val="Nzev"/>
    <w:rsid w:val="00BE6361"/>
    <w:rPr>
      <w:rFonts w:eastAsia="Times New Roman"/>
      <w:b/>
      <w:sz w:val="24"/>
      <w:lang w:eastAsia="en-US"/>
    </w:rPr>
  </w:style>
  <w:style w:type="paragraph" w:customStyle="1" w:styleId="RLdajeosmluvnstran">
    <w:name w:val="RL  údaje o smluvní straně"/>
    <w:basedOn w:val="Normln"/>
    <w:link w:val="RLdajeosmluvnstranChar"/>
    <w:rsid w:val="00BE6361"/>
    <w:pPr>
      <w:spacing w:after="120" w:line="280" w:lineRule="exact"/>
      <w:jc w:val="center"/>
    </w:pPr>
    <w:rPr>
      <w:rFonts w:ascii="Garamond" w:eastAsia="Times New Roman" w:hAnsi="Garamond"/>
    </w:rPr>
  </w:style>
  <w:style w:type="character" w:customStyle="1" w:styleId="RLdajeosmluvnstranChar">
    <w:name w:val="RL  údaje o smluvní straně Char"/>
    <w:link w:val="RLdajeosmluvnstran"/>
    <w:rsid w:val="00BE6361"/>
    <w:rPr>
      <w:rFonts w:ascii="Garamond" w:eastAsia="Times New Roman" w:hAnsi="Garamond"/>
      <w:sz w:val="24"/>
      <w:szCs w:val="24"/>
      <w:lang w:eastAsia="en-US"/>
    </w:rPr>
  </w:style>
  <w:style w:type="paragraph" w:customStyle="1" w:styleId="ODSTAVEC">
    <w:name w:val="ODSTAVEC"/>
    <w:basedOn w:val="Bezmezer"/>
    <w:rsid w:val="00BE6361"/>
    <w:pPr>
      <w:numPr>
        <w:ilvl w:val="1"/>
        <w:numId w:val="5"/>
      </w:numPr>
      <w:spacing w:before="120"/>
      <w:jc w:val="both"/>
    </w:pPr>
    <w:rPr>
      <w:rFonts w:ascii="Arial" w:eastAsia="Times New Roman" w:hAnsi="Arial" w:cs="Arial"/>
      <w:sz w:val="18"/>
      <w:szCs w:val="18"/>
      <w:lang w:eastAsia="cs-CZ"/>
    </w:rPr>
  </w:style>
  <w:style w:type="paragraph" w:customStyle="1" w:styleId="NADPIS">
    <w:name w:val="NADPIS"/>
    <w:basedOn w:val="Bezmezer"/>
    <w:rsid w:val="00BE6361"/>
    <w:pPr>
      <w:numPr>
        <w:numId w:val="5"/>
      </w:numPr>
      <w:spacing w:before="360"/>
      <w:jc w:val="center"/>
    </w:pPr>
    <w:rPr>
      <w:rFonts w:ascii="Arial" w:hAnsi="Arial" w:cs="Arial"/>
      <w:b/>
    </w:rPr>
  </w:style>
  <w:style w:type="paragraph" w:customStyle="1" w:styleId="RLTextlnkuslovan">
    <w:name w:val="RL Text článku číslovaný"/>
    <w:basedOn w:val="Normln"/>
    <w:link w:val="RLTextlnkuslovanChar"/>
    <w:qFormat/>
    <w:rsid w:val="007F7B6D"/>
    <w:pPr>
      <w:numPr>
        <w:ilvl w:val="1"/>
        <w:numId w:val="7"/>
      </w:numPr>
      <w:spacing w:after="120" w:line="280" w:lineRule="exact"/>
      <w:jc w:val="both"/>
    </w:pPr>
    <w:rPr>
      <w:rFonts w:ascii="Arial" w:eastAsia="Times New Roman" w:hAnsi="Arial"/>
      <w:lang w:eastAsia="ar-SA"/>
    </w:rPr>
  </w:style>
  <w:style w:type="character" w:customStyle="1" w:styleId="RLTextlnkuslovanChar">
    <w:name w:val="RL Text článku číslovaný Char"/>
    <w:link w:val="RLTextlnkuslovan"/>
    <w:rsid w:val="007F7B6D"/>
    <w:rPr>
      <w:rFonts w:ascii="Arial" w:eastAsia="Times New Roman" w:hAnsi="Arial"/>
      <w:sz w:val="24"/>
      <w:szCs w:val="24"/>
      <w:lang w:eastAsia="ar-SA"/>
    </w:rPr>
  </w:style>
  <w:style w:type="character" w:customStyle="1" w:styleId="BezmezerChar">
    <w:name w:val="Bez mezer Char"/>
    <w:link w:val="Bezmezer"/>
    <w:uiPriority w:val="99"/>
    <w:rsid w:val="00456821"/>
    <w:rPr>
      <w:rFonts w:ascii="Calibri" w:hAnsi="Calibri"/>
      <w:sz w:val="22"/>
      <w:szCs w:val="22"/>
      <w:lang w:eastAsia="en-US"/>
    </w:rPr>
  </w:style>
  <w:style w:type="character" w:customStyle="1" w:styleId="platne1">
    <w:name w:val="platne1"/>
    <w:uiPriority w:val="99"/>
    <w:rsid w:val="00A92C21"/>
    <w:rPr>
      <w:w w:val="120"/>
    </w:rPr>
  </w:style>
  <w:style w:type="paragraph" w:customStyle="1" w:styleId="Zkladntext0">
    <w:name w:val="Základní text~~~"/>
    <w:basedOn w:val="Normln"/>
    <w:rsid w:val="00520AAB"/>
    <w:pPr>
      <w:widowControl w:val="0"/>
      <w:spacing w:line="288" w:lineRule="auto"/>
    </w:pPr>
    <w:rPr>
      <w:rFonts w:ascii="Arial" w:eastAsia="Times New Roman" w:hAnsi="Arial"/>
      <w:szCs w:val="20"/>
      <w:lang w:eastAsia="cs-CZ"/>
    </w:rPr>
  </w:style>
  <w:style w:type="paragraph" w:customStyle="1" w:styleId="textodstavce">
    <w:name w:val="textodstavce"/>
    <w:basedOn w:val="Normln"/>
    <w:rsid w:val="00520AAB"/>
    <w:pPr>
      <w:spacing w:before="100" w:beforeAutospacing="1" w:after="100" w:afterAutospacing="1"/>
    </w:pPr>
    <w:rPr>
      <w:rFonts w:ascii="Calibri" w:eastAsia="Times New Roman" w:hAnsi="Calibri"/>
      <w:lang w:eastAsia="cs-CZ"/>
    </w:rPr>
  </w:style>
  <w:style w:type="paragraph" w:customStyle="1" w:styleId="dkanormln">
    <w:name w:val="Øádka normální"/>
    <w:basedOn w:val="Normln"/>
    <w:rsid w:val="00FC0C58"/>
    <w:pPr>
      <w:jc w:val="both"/>
    </w:pPr>
    <w:rPr>
      <w:rFonts w:eastAsia="Times New Roman"/>
      <w:kern w:val="16"/>
      <w:szCs w:val="20"/>
      <w:lang w:eastAsia="cs-CZ"/>
    </w:rPr>
  </w:style>
  <w:style w:type="character" w:customStyle="1" w:styleId="Nadpis5Char">
    <w:name w:val="Nadpis 5 Char"/>
    <w:link w:val="Nadpis5"/>
    <w:rsid w:val="006B0C55"/>
    <w:rPr>
      <w:rFonts w:eastAsia="Times New Roman"/>
      <w:snapToGrid w:val="0"/>
      <w:sz w:val="24"/>
    </w:rPr>
  </w:style>
  <w:style w:type="character" w:customStyle="1" w:styleId="Nadpis6Char">
    <w:name w:val="Nadpis 6 Char"/>
    <w:link w:val="Nadpis6"/>
    <w:rsid w:val="006B0C55"/>
    <w:rPr>
      <w:rFonts w:eastAsia="Times New Roman"/>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7Char">
    <w:name w:val="Nadpis 7 Char"/>
    <w:link w:val="Nadpis7"/>
    <w:rsid w:val="006B0C55"/>
    <w:rPr>
      <w:rFonts w:ascii="Arial" w:eastAsia="Times New Roman" w:hAnsi="Arial"/>
      <w:snapToGrid w:val="0"/>
      <w:sz w:val="28"/>
    </w:rPr>
  </w:style>
  <w:style w:type="character" w:customStyle="1" w:styleId="Nadpis8Char">
    <w:name w:val="Nadpis 8 Char"/>
    <w:link w:val="Nadpis8"/>
    <w:rsid w:val="006B0C55"/>
    <w:rPr>
      <w:rFonts w:ascii="Arial" w:eastAsia="Times New Roman" w:hAnsi="Arial" w:cs="Arial"/>
      <w:color w:val="333399"/>
      <w:sz w:val="28"/>
    </w:rPr>
  </w:style>
  <w:style w:type="character" w:customStyle="1" w:styleId="Nadpis9Char">
    <w:name w:val="Nadpis 9 Char"/>
    <w:link w:val="Nadpis9"/>
    <w:rsid w:val="006B0C55"/>
    <w:rPr>
      <w:rFonts w:ascii="Arial" w:eastAsia="Times New Roman" w:hAnsi="Arial" w:cs="Arial"/>
      <w:b/>
      <w:bCs/>
      <w:color w:val="333399"/>
      <w:sz w:val="28"/>
    </w:rPr>
  </w:style>
  <w:style w:type="character" w:styleId="Siln">
    <w:name w:val="Strong"/>
    <w:uiPriority w:val="22"/>
    <w:qFormat/>
    <w:locked/>
    <w:rsid w:val="00F91C45"/>
    <w:rPr>
      <w:b/>
      <w:bCs/>
    </w:rPr>
  </w:style>
  <w:style w:type="character" w:customStyle="1" w:styleId="nowrap">
    <w:name w:val="nowrap"/>
    <w:rsid w:val="00F91C45"/>
  </w:style>
  <w:style w:type="paragraph" w:customStyle="1" w:styleId="Normlnslovan">
    <w:name w:val="Normální číslovaný"/>
    <w:basedOn w:val="Normln"/>
    <w:qFormat/>
    <w:rsid w:val="00331907"/>
    <w:pPr>
      <w:spacing w:after="120"/>
      <w:ind w:left="737"/>
    </w:pPr>
    <w:rPr>
      <w:rFonts w:eastAsia="Times New Roman"/>
      <w:sz w:val="22"/>
      <w:lang w:eastAsia="cs-CZ"/>
    </w:rPr>
  </w:style>
  <w:style w:type="paragraph" w:customStyle="1" w:styleId="kancel">
    <w:name w:val="kancelář"/>
    <w:basedOn w:val="Normln"/>
    <w:rsid w:val="007012AF"/>
    <w:pPr>
      <w:ind w:left="227" w:hanging="227"/>
      <w:jc w:val="both"/>
    </w:pPr>
    <w:rPr>
      <w:rFonts w:eastAsia="Times New Roman"/>
      <w:szCs w:val="20"/>
      <w:lang w:eastAsia="cs-CZ"/>
    </w:rPr>
  </w:style>
  <w:style w:type="paragraph" w:customStyle="1" w:styleId="cplnekslovan">
    <w:name w:val="cp_Článek číslovaný"/>
    <w:basedOn w:val="Normln"/>
    <w:next w:val="Normln"/>
    <w:qFormat/>
    <w:rsid w:val="001909DC"/>
    <w:pPr>
      <w:keepNext/>
      <w:numPr>
        <w:numId w:val="16"/>
      </w:numPr>
      <w:spacing w:before="360" w:after="240" w:line="260" w:lineRule="exact"/>
      <w:jc w:val="center"/>
      <w:outlineLvl w:val="0"/>
    </w:pPr>
    <w:rPr>
      <w:b/>
      <w:sz w:val="22"/>
      <w:szCs w:val="22"/>
    </w:rPr>
  </w:style>
  <w:style w:type="paragraph" w:customStyle="1" w:styleId="cpodstavecslovan1">
    <w:name w:val="cp_odstavec číslovaný 1"/>
    <w:basedOn w:val="Normln"/>
    <w:qFormat/>
    <w:rsid w:val="001909DC"/>
    <w:pPr>
      <w:numPr>
        <w:ilvl w:val="1"/>
        <w:numId w:val="16"/>
      </w:numPr>
      <w:spacing w:before="120" w:after="120" w:line="260" w:lineRule="exact"/>
      <w:jc w:val="both"/>
      <w:outlineLvl w:val="1"/>
    </w:pPr>
    <w:rPr>
      <w:sz w:val="22"/>
      <w:szCs w:val="22"/>
    </w:rPr>
  </w:style>
  <w:style w:type="paragraph" w:customStyle="1" w:styleId="cpodstavecslovan2">
    <w:name w:val="cp_odstavec číslovaný 2"/>
    <w:basedOn w:val="Normln"/>
    <w:rsid w:val="001909DC"/>
    <w:pPr>
      <w:numPr>
        <w:ilvl w:val="2"/>
        <w:numId w:val="16"/>
      </w:numPr>
      <w:spacing w:before="120" w:after="120" w:line="260" w:lineRule="exact"/>
      <w:jc w:val="both"/>
      <w:outlineLvl w:val="2"/>
    </w:pPr>
    <w:rPr>
      <w:sz w:val="22"/>
      <w:szCs w:val="22"/>
    </w:rPr>
  </w:style>
  <w:style w:type="paragraph" w:customStyle="1" w:styleId="cpslovnpsmennkodstavci1">
    <w:name w:val="cp_číslování písmenné k odstavci 1"/>
    <w:basedOn w:val="Normln"/>
    <w:rsid w:val="001909DC"/>
    <w:pPr>
      <w:numPr>
        <w:ilvl w:val="3"/>
        <w:numId w:val="16"/>
      </w:numPr>
      <w:spacing w:before="120" w:after="120" w:line="260" w:lineRule="exact"/>
      <w:jc w:val="both"/>
      <w:outlineLvl w:val="2"/>
    </w:pPr>
    <w:rPr>
      <w:sz w:val="22"/>
      <w:szCs w:val="22"/>
    </w:rPr>
  </w:style>
  <w:style w:type="paragraph" w:customStyle="1" w:styleId="cpslovnpsmennkodstavci2">
    <w:name w:val="cp_číslování písmenné k odstavci 2"/>
    <w:basedOn w:val="Normln"/>
    <w:rsid w:val="001909DC"/>
    <w:pPr>
      <w:numPr>
        <w:ilvl w:val="4"/>
        <w:numId w:val="16"/>
      </w:numPr>
      <w:spacing w:before="120" w:after="120" w:line="260" w:lineRule="exact"/>
      <w:jc w:val="both"/>
      <w:outlineLvl w:val="3"/>
    </w:pPr>
    <w:rPr>
      <w:sz w:val="22"/>
      <w:szCs w:val="22"/>
    </w:rPr>
  </w:style>
  <w:style w:type="paragraph" w:customStyle="1" w:styleId="cpodrky2">
    <w:name w:val="cp_odrážky2"/>
    <w:basedOn w:val="Normln"/>
    <w:rsid w:val="001909DC"/>
    <w:pPr>
      <w:numPr>
        <w:ilvl w:val="6"/>
        <w:numId w:val="16"/>
      </w:numPr>
      <w:spacing w:before="120" w:after="120" w:line="260" w:lineRule="exact"/>
      <w:jc w:val="both"/>
    </w:pPr>
    <w:rPr>
      <w:sz w:val="22"/>
      <w:szCs w:val="22"/>
    </w:rPr>
  </w:style>
  <w:style w:type="paragraph" w:customStyle="1" w:styleId="Default">
    <w:name w:val="Default"/>
    <w:rsid w:val="001909DC"/>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unhideWhenUsed/>
    <w:rsid w:val="00CD5AFD"/>
    <w:rPr>
      <w:rFonts w:eastAsia="Times New Roman"/>
      <w:sz w:val="20"/>
      <w:szCs w:val="20"/>
      <w:lang w:eastAsia="cs-CZ"/>
    </w:rPr>
  </w:style>
  <w:style w:type="character" w:customStyle="1" w:styleId="TextpoznpodarouChar">
    <w:name w:val="Text pozn. pod čarou Char"/>
    <w:link w:val="Textpoznpodarou"/>
    <w:uiPriority w:val="99"/>
    <w:semiHidden/>
    <w:rsid w:val="00CD5AFD"/>
    <w:rPr>
      <w:rFonts w:eastAsia="Times New Roman"/>
    </w:rPr>
  </w:style>
  <w:style w:type="character" w:styleId="Znakapoznpodarou">
    <w:name w:val="footnote reference"/>
    <w:uiPriority w:val="99"/>
    <w:unhideWhenUsed/>
    <w:rsid w:val="00CD5AFD"/>
    <w:rPr>
      <w:vertAlign w:val="superscript"/>
    </w:rPr>
  </w:style>
  <w:style w:type="paragraph" w:customStyle="1" w:styleId="lnek">
    <w:name w:val="Článek"/>
    <w:basedOn w:val="Nadpis1"/>
    <w:uiPriority w:val="99"/>
    <w:rsid w:val="006777A2"/>
    <w:pPr>
      <w:numPr>
        <w:numId w:val="0"/>
      </w:numPr>
      <w:tabs>
        <w:tab w:val="num" w:pos="432"/>
      </w:tabs>
      <w:spacing w:before="240" w:after="120" w:line="360" w:lineRule="auto"/>
      <w:ind w:left="432" w:hanging="432"/>
    </w:pPr>
    <w:rPr>
      <w:rFonts w:eastAsia="Times New Roman" w:cs="Arial"/>
      <w:kern w:val="32"/>
      <w:sz w:val="20"/>
      <w:szCs w:val="32"/>
      <w:lang w:val="cs-CZ" w:eastAsia="cs-CZ"/>
    </w:rPr>
  </w:style>
  <w:style w:type="paragraph" w:customStyle="1" w:styleId="Odstavec2">
    <w:name w:val="Odstavec 2"/>
    <w:basedOn w:val="Normln"/>
    <w:link w:val="Odstavec2Char"/>
    <w:uiPriority w:val="99"/>
    <w:rsid w:val="006777A2"/>
    <w:pPr>
      <w:tabs>
        <w:tab w:val="num" w:pos="624"/>
      </w:tabs>
      <w:spacing w:after="120" w:line="360" w:lineRule="auto"/>
      <w:ind w:left="624" w:hanging="624"/>
      <w:jc w:val="both"/>
    </w:pPr>
    <w:rPr>
      <w:rFonts w:eastAsia="Times New Roman"/>
      <w:sz w:val="20"/>
      <w:lang w:eastAsia="cs-CZ"/>
    </w:rPr>
  </w:style>
  <w:style w:type="character" w:customStyle="1" w:styleId="Odstavec2Char">
    <w:name w:val="Odstavec 2 Char"/>
    <w:link w:val="Odstavec2"/>
    <w:uiPriority w:val="99"/>
    <w:rsid w:val="006777A2"/>
    <w:rPr>
      <w:rFonts w:eastAsia="Times New Roman"/>
      <w:szCs w:val="24"/>
    </w:rPr>
  </w:style>
  <w:style w:type="character" w:styleId="Nevyeenzmnka">
    <w:name w:val="Unresolved Mention"/>
    <w:basedOn w:val="Standardnpsmoodstavce"/>
    <w:uiPriority w:val="99"/>
    <w:semiHidden/>
    <w:unhideWhenUsed/>
    <w:rsid w:val="00853D71"/>
    <w:rPr>
      <w:color w:val="605E5C"/>
      <w:shd w:val="clear" w:color="auto" w:fill="E1DFDD"/>
    </w:rPr>
  </w:style>
  <w:style w:type="character" w:customStyle="1" w:styleId="TextpoznpodarouChar1">
    <w:name w:val="Text pozn. pod čarou Char1"/>
    <w:rsid w:val="00795831"/>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3964">
      <w:bodyDiv w:val="1"/>
      <w:marLeft w:val="0"/>
      <w:marRight w:val="0"/>
      <w:marTop w:val="0"/>
      <w:marBottom w:val="0"/>
      <w:divBdr>
        <w:top w:val="none" w:sz="0" w:space="0" w:color="auto"/>
        <w:left w:val="none" w:sz="0" w:space="0" w:color="auto"/>
        <w:bottom w:val="none" w:sz="0" w:space="0" w:color="auto"/>
        <w:right w:val="none" w:sz="0" w:space="0" w:color="auto"/>
      </w:divBdr>
    </w:div>
    <w:div w:id="161239083">
      <w:bodyDiv w:val="1"/>
      <w:marLeft w:val="0"/>
      <w:marRight w:val="0"/>
      <w:marTop w:val="0"/>
      <w:marBottom w:val="0"/>
      <w:divBdr>
        <w:top w:val="none" w:sz="0" w:space="0" w:color="auto"/>
        <w:left w:val="none" w:sz="0" w:space="0" w:color="auto"/>
        <w:bottom w:val="none" w:sz="0" w:space="0" w:color="auto"/>
        <w:right w:val="none" w:sz="0" w:space="0" w:color="auto"/>
      </w:divBdr>
    </w:div>
    <w:div w:id="209848311">
      <w:bodyDiv w:val="1"/>
      <w:marLeft w:val="0"/>
      <w:marRight w:val="0"/>
      <w:marTop w:val="0"/>
      <w:marBottom w:val="0"/>
      <w:divBdr>
        <w:top w:val="none" w:sz="0" w:space="0" w:color="auto"/>
        <w:left w:val="none" w:sz="0" w:space="0" w:color="auto"/>
        <w:bottom w:val="none" w:sz="0" w:space="0" w:color="auto"/>
        <w:right w:val="none" w:sz="0" w:space="0" w:color="auto"/>
      </w:divBdr>
    </w:div>
    <w:div w:id="242685625">
      <w:bodyDiv w:val="1"/>
      <w:marLeft w:val="0"/>
      <w:marRight w:val="0"/>
      <w:marTop w:val="0"/>
      <w:marBottom w:val="0"/>
      <w:divBdr>
        <w:top w:val="none" w:sz="0" w:space="0" w:color="auto"/>
        <w:left w:val="none" w:sz="0" w:space="0" w:color="auto"/>
        <w:bottom w:val="none" w:sz="0" w:space="0" w:color="auto"/>
        <w:right w:val="none" w:sz="0" w:space="0" w:color="auto"/>
      </w:divBdr>
    </w:div>
    <w:div w:id="430323675">
      <w:marLeft w:val="0"/>
      <w:marRight w:val="0"/>
      <w:marTop w:val="0"/>
      <w:marBottom w:val="0"/>
      <w:divBdr>
        <w:top w:val="none" w:sz="0" w:space="0" w:color="auto"/>
        <w:left w:val="none" w:sz="0" w:space="0" w:color="auto"/>
        <w:bottom w:val="none" w:sz="0" w:space="0" w:color="auto"/>
        <w:right w:val="none" w:sz="0" w:space="0" w:color="auto"/>
      </w:divBdr>
    </w:div>
    <w:div w:id="430323676">
      <w:marLeft w:val="0"/>
      <w:marRight w:val="0"/>
      <w:marTop w:val="0"/>
      <w:marBottom w:val="0"/>
      <w:divBdr>
        <w:top w:val="none" w:sz="0" w:space="0" w:color="auto"/>
        <w:left w:val="none" w:sz="0" w:space="0" w:color="auto"/>
        <w:bottom w:val="none" w:sz="0" w:space="0" w:color="auto"/>
        <w:right w:val="none" w:sz="0" w:space="0" w:color="auto"/>
      </w:divBdr>
    </w:div>
    <w:div w:id="662779408">
      <w:bodyDiv w:val="1"/>
      <w:marLeft w:val="0"/>
      <w:marRight w:val="0"/>
      <w:marTop w:val="0"/>
      <w:marBottom w:val="0"/>
      <w:divBdr>
        <w:top w:val="none" w:sz="0" w:space="0" w:color="auto"/>
        <w:left w:val="none" w:sz="0" w:space="0" w:color="auto"/>
        <w:bottom w:val="none" w:sz="0" w:space="0" w:color="auto"/>
        <w:right w:val="none" w:sz="0" w:space="0" w:color="auto"/>
      </w:divBdr>
    </w:div>
    <w:div w:id="688873183">
      <w:bodyDiv w:val="1"/>
      <w:marLeft w:val="0"/>
      <w:marRight w:val="0"/>
      <w:marTop w:val="0"/>
      <w:marBottom w:val="0"/>
      <w:divBdr>
        <w:top w:val="none" w:sz="0" w:space="0" w:color="auto"/>
        <w:left w:val="none" w:sz="0" w:space="0" w:color="auto"/>
        <w:bottom w:val="none" w:sz="0" w:space="0" w:color="auto"/>
        <w:right w:val="none" w:sz="0" w:space="0" w:color="auto"/>
      </w:divBdr>
    </w:div>
    <w:div w:id="893615585">
      <w:bodyDiv w:val="1"/>
      <w:marLeft w:val="0"/>
      <w:marRight w:val="0"/>
      <w:marTop w:val="0"/>
      <w:marBottom w:val="0"/>
      <w:divBdr>
        <w:top w:val="none" w:sz="0" w:space="0" w:color="auto"/>
        <w:left w:val="none" w:sz="0" w:space="0" w:color="auto"/>
        <w:bottom w:val="none" w:sz="0" w:space="0" w:color="auto"/>
        <w:right w:val="none" w:sz="0" w:space="0" w:color="auto"/>
      </w:divBdr>
    </w:div>
    <w:div w:id="1005595731">
      <w:bodyDiv w:val="1"/>
      <w:marLeft w:val="0"/>
      <w:marRight w:val="0"/>
      <w:marTop w:val="0"/>
      <w:marBottom w:val="0"/>
      <w:divBdr>
        <w:top w:val="none" w:sz="0" w:space="0" w:color="auto"/>
        <w:left w:val="none" w:sz="0" w:space="0" w:color="auto"/>
        <w:bottom w:val="none" w:sz="0" w:space="0" w:color="auto"/>
        <w:right w:val="none" w:sz="0" w:space="0" w:color="auto"/>
      </w:divBdr>
    </w:div>
    <w:div w:id="1013651275">
      <w:bodyDiv w:val="1"/>
      <w:marLeft w:val="0"/>
      <w:marRight w:val="0"/>
      <w:marTop w:val="0"/>
      <w:marBottom w:val="0"/>
      <w:divBdr>
        <w:top w:val="none" w:sz="0" w:space="0" w:color="auto"/>
        <w:left w:val="none" w:sz="0" w:space="0" w:color="auto"/>
        <w:bottom w:val="none" w:sz="0" w:space="0" w:color="auto"/>
        <w:right w:val="none" w:sz="0" w:space="0" w:color="auto"/>
      </w:divBdr>
    </w:div>
    <w:div w:id="1181240444">
      <w:bodyDiv w:val="1"/>
      <w:marLeft w:val="0"/>
      <w:marRight w:val="0"/>
      <w:marTop w:val="0"/>
      <w:marBottom w:val="0"/>
      <w:divBdr>
        <w:top w:val="none" w:sz="0" w:space="0" w:color="auto"/>
        <w:left w:val="none" w:sz="0" w:space="0" w:color="auto"/>
        <w:bottom w:val="none" w:sz="0" w:space="0" w:color="auto"/>
        <w:right w:val="none" w:sz="0" w:space="0" w:color="auto"/>
      </w:divBdr>
    </w:div>
    <w:div w:id="1381594319">
      <w:bodyDiv w:val="1"/>
      <w:marLeft w:val="0"/>
      <w:marRight w:val="0"/>
      <w:marTop w:val="0"/>
      <w:marBottom w:val="0"/>
      <w:divBdr>
        <w:top w:val="none" w:sz="0" w:space="0" w:color="auto"/>
        <w:left w:val="none" w:sz="0" w:space="0" w:color="auto"/>
        <w:bottom w:val="none" w:sz="0" w:space="0" w:color="auto"/>
        <w:right w:val="none" w:sz="0" w:space="0" w:color="auto"/>
      </w:divBdr>
    </w:div>
    <w:div w:id="1460303041">
      <w:bodyDiv w:val="1"/>
      <w:marLeft w:val="0"/>
      <w:marRight w:val="0"/>
      <w:marTop w:val="0"/>
      <w:marBottom w:val="0"/>
      <w:divBdr>
        <w:top w:val="none" w:sz="0" w:space="0" w:color="auto"/>
        <w:left w:val="none" w:sz="0" w:space="0" w:color="auto"/>
        <w:bottom w:val="none" w:sz="0" w:space="0" w:color="auto"/>
        <w:right w:val="none" w:sz="0" w:space="0" w:color="auto"/>
      </w:divBdr>
    </w:div>
    <w:div w:id="1718233798">
      <w:bodyDiv w:val="1"/>
      <w:marLeft w:val="0"/>
      <w:marRight w:val="0"/>
      <w:marTop w:val="0"/>
      <w:marBottom w:val="0"/>
      <w:divBdr>
        <w:top w:val="none" w:sz="0" w:space="0" w:color="auto"/>
        <w:left w:val="none" w:sz="0" w:space="0" w:color="auto"/>
        <w:bottom w:val="none" w:sz="0" w:space="0" w:color="auto"/>
        <w:right w:val="none" w:sz="0" w:space="0" w:color="auto"/>
      </w:divBdr>
    </w:div>
    <w:div w:id="2024504417">
      <w:bodyDiv w:val="1"/>
      <w:marLeft w:val="0"/>
      <w:marRight w:val="0"/>
      <w:marTop w:val="0"/>
      <w:marBottom w:val="0"/>
      <w:divBdr>
        <w:top w:val="none" w:sz="0" w:space="0" w:color="auto"/>
        <w:left w:val="none" w:sz="0" w:space="0" w:color="auto"/>
        <w:bottom w:val="none" w:sz="0" w:space="0" w:color="auto"/>
        <w:right w:val="none" w:sz="0" w:space="0" w:color="auto"/>
      </w:divBdr>
    </w:div>
    <w:div w:id="2090619571">
      <w:bodyDiv w:val="1"/>
      <w:marLeft w:val="0"/>
      <w:marRight w:val="0"/>
      <w:marTop w:val="0"/>
      <w:marBottom w:val="0"/>
      <w:divBdr>
        <w:top w:val="none" w:sz="0" w:space="0" w:color="auto"/>
        <w:left w:val="none" w:sz="0" w:space="0" w:color="auto"/>
        <w:bottom w:val="none" w:sz="0" w:space="0" w:color="auto"/>
        <w:right w:val="none" w:sz="0" w:space="0" w:color="auto"/>
      </w:divBdr>
    </w:div>
    <w:div w:id="21158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C0A2-09BD-4401-829F-815FCA47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10864</Words>
  <Characters>63857</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Příloha č</vt:lpstr>
    </vt:vector>
  </TitlesOfParts>
  <Company>CEJIZA</Company>
  <LinksUpToDate>false</LinksUpToDate>
  <CharactersWithSpaces>74572</CharactersWithSpaces>
  <SharedDoc>false</SharedDoc>
  <HLinks>
    <vt:vector size="6" baseType="variant">
      <vt:variant>
        <vt:i4>3145798</vt:i4>
      </vt:variant>
      <vt:variant>
        <vt:i4>0</vt:i4>
      </vt:variant>
      <vt:variant>
        <vt:i4>0</vt:i4>
      </vt:variant>
      <vt:variant>
        <vt:i4>5</vt:i4>
      </vt:variant>
      <vt:variant>
        <vt:lpwstr>mailto:kristyna.pistekova@mps.cz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AK Fiala</dc:creator>
  <cp:keywords/>
  <dc:description/>
  <cp:lastModifiedBy>Beránek Jan Bc. (MPSV)</cp:lastModifiedBy>
  <cp:revision>13</cp:revision>
  <cp:lastPrinted>2018-04-13T10:35:00Z</cp:lastPrinted>
  <dcterms:created xsi:type="dcterms:W3CDTF">2023-11-21T09:21:00Z</dcterms:created>
  <dcterms:modified xsi:type="dcterms:W3CDTF">2023-11-21T10:46:00Z</dcterms:modified>
</cp:coreProperties>
</file>