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50"/>
        <w:tblW w:w="972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1"/>
        <w:gridCol w:w="230"/>
        <w:gridCol w:w="1244"/>
        <w:gridCol w:w="525"/>
        <w:gridCol w:w="499"/>
        <w:gridCol w:w="687"/>
        <w:gridCol w:w="254"/>
        <w:gridCol w:w="1440"/>
        <w:gridCol w:w="171"/>
        <w:gridCol w:w="1269"/>
        <w:gridCol w:w="1440"/>
      </w:tblGrid>
      <w:tr w:rsidR="002341BA" w:rsidRPr="000D7E15" w14:paraId="66155E96" w14:textId="77777777" w:rsidTr="006F6806">
        <w:tc>
          <w:tcPr>
            <w:tcW w:w="7011" w:type="dxa"/>
            <w:gridSpan w:val="9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417F44B0" w14:textId="77777777" w:rsidR="002341BA" w:rsidRPr="00BF0AB5" w:rsidRDefault="002341BA" w:rsidP="006F6806">
            <w:pPr>
              <w:rPr>
                <w:rFonts w:ascii="Calibri" w:hAnsi="Calibri"/>
                <w:b/>
                <w:sz w:val="28"/>
                <w:szCs w:val="28"/>
              </w:rPr>
            </w:pPr>
            <w:r w:rsidRPr="000D7E15">
              <w:rPr>
                <w:rFonts w:ascii="Calibri" w:hAnsi="Calibri"/>
                <w:b/>
                <w:sz w:val="28"/>
                <w:szCs w:val="28"/>
              </w:rPr>
              <w:t xml:space="preserve">OZNÁMENÍ ZMĚNY </w:t>
            </w:r>
            <w:proofErr w:type="gramStart"/>
            <w:r>
              <w:rPr>
                <w:rFonts w:ascii="Calibri" w:hAnsi="Calibri"/>
                <w:b/>
                <w:sz w:val="28"/>
                <w:szCs w:val="28"/>
              </w:rPr>
              <w:t>-  ZMĚNOVÝ</w:t>
            </w:r>
            <w:proofErr w:type="gramEnd"/>
            <w:r>
              <w:rPr>
                <w:rFonts w:ascii="Calibri" w:hAnsi="Calibri"/>
                <w:b/>
                <w:sz w:val="28"/>
                <w:szCs w:val="28"/>
              </w:rPr>
              <w:t xml:space="preserve"> LIST</w:t>
            </w:r>
          </w:p>
        </w:tc>
        <w:tc>
          <w:tcPr>
            <w:tcW w:w="2709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A7ADA4B" w14:textId="0D12F5AB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sz w:val="28"/>
              </w:rPr>
              <w:t xml:space="preserve">číslo </w:t>
            </w:r>
            <w:r>
              <w:rPr>
                <w:rFonts w:ascii="Calibri" w:hAnsi="Calibri"/>
                <w:sz w:val="28"/>
              </w:rPr>
              <w:t>ZL</w:t>
            </w:r>
            <w:r w:rsidRPr="000D7E15">
              <w:rPr>
                <w:rFonts w:ascii="Calibri" w:hAnsi="Calibri"/>
                <w:sz w:val="28"/>
              </w:rPr>
              <w:t xml:space="preserve">: </w:t>
            </w:r>
            <w:r w:rsidR="00646EF2">
              <w:rPr>
                <w:rFonts w:ascii="Calibri" w:hAnsi="Calibri"/>
                <w:sz w:val="28"/>
              </w:rPr>
              <w:t>2</w:t>
            </w:r>
          </w:p>
        </w:tc>
      </w:tr>
      <w:tr w:rsidR="002341BA" w:rsidRPr="000D7E15" w14:paraId="6D60C339" w14:textId="77777777" w:rsidTr="006F6806"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CDA9D8C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75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9DAE3C4" w14:textId="5A4F6E9A" w:rsidR="002341BA" w:rsidRPr="000D7E15" w:rsidRDefault="00755985" w:rsidP="006F6806">
            <w:pPr>
              <w:rPr>
                <w:rFonts w:ascii="Calibri" w:hAnsi="Calibri" w:cs="Arial"/>
                <w:spacing w:val="30"/>
                <w:sz w:val="18"/>
                <w:szCs w:val="18"/>
              </w:rPr>
            </w:pPr>
            <w:r>
              <w:rPr>
                <w:rFonts w:ascii="Calibri" w:hAnsi="Calibri"/>
              </w:rPr>
              <w:t>SANOTECH.cz s.r.o., Rabštejnská Lhota 147, 537 01 Chrudim</w:t>
            </w:r>
            <w:r w:rsidR="002341BA">
              <w:rPr>
                <w:rFonts w:ascii="Calibri" w:hAnsi="Calibri"/>
              </w:rPr>
              <w:t>, IČ:</w:t>
            </w:r>
            <w:r w:rsidR="002C4479" w:rsidRPr="002C4479">
              <w:rPr>
                <w:rFonts w:ascii="Calibri" w:hAnsi="Calibri"/>
              </w:rPr>
              <w:t xml:space="preserve"> </w:t>
            </w:r>
            <w:r w:rsidR="006251F8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8819390</w:t>
            </w:r>
          </w:p>
        </w:tc>
      </w:tr>
      <w:tr w:rsidR="002341BA" w:rsidRPr="000D7E15" w14:paraId="5F5CA712" w14:textId="77777777" w:rsidTr="006F6806"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342E4690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C8AB" w14:textId="4C744DE3" w:rsidR="002341BA" w:rsidRPr="000D7E15" w:rsidRDefault="002341BA" w:rsidP="006F6806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Statutární m</w:t>
            </w:r>
            <w:r w:rsidRPr="0038314B">
              <w:rPr>
                <w:rFonts w:ascii="Calibri" w:hAnsi="Calibri"/>
              </w:rPr>
              <w:t>ěsto Jablonec nad Nisou</w:t>
            </w:r>
            <w:r w:rsidR="00F71F35">
              <w:rPr>
                <w:rFonts w:ascii="Calibri" w:hAnsi="Calibri"/>
              </w:rPr>
              <w:t>, IČ: 00262340</w:t>
            </w:r>
          </w:p>
        </w:tc>
        <w:tc>
          <w:tcPr>
            <w:tcW w:w="4574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6C003776" w14:textId="47A38102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646EF2">
              <w:rPr>
                <w:rFonts w:ascii="Calibri" w:hAnsi="Calibri"/>
              </w:rPr>
              <w:t>15</w:t>
            </w:r>
            <w:r w:rsidR="00755985">
              <w:rPr>
                <w:rFonts w:ascii="Calibri" w:hAnsi="Calibri"/>
              </w:rPr>
              <w:t>.8.</w:t>
            </w:r>
            <w:r w:rsidR="002C4479">
              <w:rPr>
                <w:rFonts w:ascii="Calibri" w:hAnsi="Calibri"/>
              </w:rPr>
              <w:t>202</w:t>
            </w:r>
            <w:r w:rsidR="005A3925">
              <w:rPr>
                <w:rFonts w:ascii="Calibri" w:hAnsi="Calibri"/>
              </w:rPr>
              <w:t>3</w:t>
            </w:r>
          </w:p>
        </w:tc>
      </w:tr>
      <w:tr w:rsidR="002341BA" w:rsidRPr="000D7E15" w14:paraId="070A7FBD" w14:textId="77777777" w:rsidTr="006F6806"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1C01440" w14:textId="285EBAA9" w:rsidR="002341BA" w:rsidRDefault="002341BA" w:rsidP="006F6806">
            <w:pPr>
              <w:ind w:left="-426" w:right="-285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proofErr w:type="spellStart"/>
            <w:r w:rsidRPr="000D7E15">
              <w:rPr>
                <w:rFonts w:ascii="Calibri" w:hAnsi="Calibri" w:cs="Arial"/>
              </w:rPr>
              <w:t>Náz</w:t>
            </w:r>
            <w:proofErr w:type="spellEnd"/>
            <w:r w:rsidR="006251F8">
              <w:rPr>
                <w:rFonts w:ascii="Calibri" w:hAnsi="Calibri" w:cs="Arial"/>
              </w:rPr>
              <w:t xml:space="preserve"> </w:t>
            </w:r>
            <w:r w:rsidR="002C4479">
              <w:rPr>
                <w:rFonts w:ascii="Calibri" w:hAnsi="Calibri" w:cs="Arial"/>
              </w:rPr>
              <w:t>Náze</w:t>
            </w:r>
            <w:r w:rsidRPr="000D7E15">
              <w:rPr>
                <w:rFonts w:ascii="Calibri" w:hAnsi="Calibri" w:cs="Arial"/>
              </w:rPr>
              <w:t xml:space="preserve">v </w:t>
            </w:r>
            <w:proofErr w:type="gramStart"/>
            <w:r w:rsidRPr="000D7E15">
              <w:rPr>
                <w:rFonts w:ascii="Calibri" w:hAnsi="Calibri" w:cs="Arial"/>
              </w:rPr>
              <w:t xml:space="preserve">akce: </w:t>
            </w:r>
            <w:r w:rsidR="00755985">
              <w:rPr>
                <w:rFonts w:ascii="Calibri" w:hAnsi="Calibri" w:cs="Arial"/>
              </w:rPr>
              <w:t xml:space="preserve">  </w:t>
            </w:r>
            <w:proofErr w:type="gramEnd"/>
            <w:r w:rsidR="00755985" w:rsidRPr="00755985">
              <w:rPr>
                <w:rFonts w:ascii="Calibri" w:hAnsi="Calibri" w:cs="Arial"/>
                <w:b/>
                <w:bCs/>
                <w:sz w:val="28"/>
                <w:szCs w:val="28"/>
              </w:rPr>
              <w:t>ZŠ Rychnovská 215, Jablonec nad Nisou – sanace vlhkého zdiva</w:t>
            </w:r>
            <w:r w:rsidR="00755985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v 1.PP</w:t>
            </w:r>
          </w:p>
          <w:p w14:paraId="2195B341" w14:textId="1B038989" w:rsidR="002C4479" w:rsidRPr="000D7E15" w:rsidRDefault="002C4479" w:rsidP="006F6806">
            <w:pPr>
              <w:ind w:left="-426" w:right="-285"/>
              <w:rPr>
                <w:rFonts w:ascii="Calibri" w:hAnsi="Calibri" w:cs="Arial"/>
                <w:u w:val="single"/>
              </w:rPr>
            </w:pPr>
          </w:p>
        </w:tc>
      </w:tr>
      <w:tr w:rsidR="002341BA" w:rsidRPr="000D7E15" w14:paraId="1BDBA9D8" w14:textId="77777777" w:rsidTr="006F6806">
        <w:trPr>
          <w:trHeight w:val="278"/>
        </w:trPr>
        <w:tc>
          <w:tcPr>
            <w:tcW w:w="3960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14:paraId="38D31A57" w14:textId="777777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Způsob odeslání / předání</w:t>
            </w:r>
          </w:p>
          <w:p w14:paraId="15A63EEE" w14:textId="43192C4E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datum:</w:t>
            </w:r>
            <w:r>
              <w:rPr>
                <w:rFonts w:ascii="Calibri" w:hAnsi="Calibri"/>
              </w:rPr>
              <w:t xml:space="preserve"> </w:t>
            </w:r>
            <w:r w:rsidR="00646EF2">
              <w:rPr>
                <w:rFonts w:ascii="Calibri" w:hAnsi="Calibri"/>
              </w:rPr>
              <w:t>15</w:t>
            </w:r>
            <w:r w:rsidR="00755985">
              <w:rPr>
                <w:rFonts w:ascii="Calibri" w:hAnsi="Calibri"/>
              </w:rPr>
              <w:t>.8</w:t>
            </w:r>
            <w:r w:rsidR="002C4479">
              <w:rPr>
                <w:rFonts w:ascii="Calibri" w:hAnsi="Calibri"/>
              </w:rPr>
              <w:t>.202</w:t>
            </w:r>
            <w:r w:rsidR="005A3925">
              <w:rPr>
                <w:rFonts w:ascii="Calibri" w:hAnsi="Calibri"/>
              </w:rPr>
              <w:t>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8FEFD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poštou</w:t>
            </w:r>
            <w:bookmarkStart w:id="0" w:name="Zaškrtávací1"/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A30C41">
              <w:rPr>
                <w:rFonts w:ascii="Calibri" w:hAnsi="Calibri"/>
              </w:rPr>
            </w:r>
            <w:r w:rsidR="00A30C41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right w:val="nil"/>
            </w:tcBorders>
          </w:tcPr>
          <w:p w14:paraId="2AEAF12D" w14:textId="77777777" w:rsidR="002341BA" w:rsidRPr="000D7E15" w:rsidRDefault="002341BA" w:rsidP="006F6806">
            <w:pPr>
              <w:ind w:right="-136"/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e-mailem</w:t>
            </w:r>
            <w:bookmarkStart w:id="1" w:name="Zaškrtávací2"/>
            <w:r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A30C41">
              <w:rPr>
                <w:rFonts w:ascii="Calibri" w:hAnsi="Calibri"/>
              </w:rPr>
            </w:r>
            <w:r w:rsidR="00A30C4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123306D8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faxem</w:t>
            </w:r>
            <w:bookmarkStart w:id="2" w:name="Zaškrtávací3"/>
            <w:r w:rsidRPr="000D7E15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A30C41">
              <w:rPr>
                <w:rFonts w:ascii="Calibri" w:hAnsi="Calibri"/>
              </w:rPr>
            </w:r>
            <w:r w:rsidR="00A30C41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14:paraId="4A9A487C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osobně</w:t>
            </w:r>
            <w:bookmarkStart w:id="3" w:name="Zaškrtávací4"/>
            <w:r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A30C41">
              <w:rPr>
                <w:rFonts w:ascii="Calibri" w:hAnsi="Calibri"/>
              </w:rPr>
            </w:r>
            <w:r w:rsidR="00A30C4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2341BA" w:rsidRPr="000D7E15" w14:paraId="3A4E1B7E" w14:textId="77777777" w:rsidTr="006F6806">
        <w:trPr>
          <w:trHeight w:val="277"/>
        </w:trPr>
        <w:tc>
          <w:tcPr>
            <w:tcW w:w="3960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14:paraId="550F936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4271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nil"/>
            </w:tcBorders>
          </w:tcPr>
          <w:p w14:paraId="32DCC956" w14:textId="77777777" w:rsidR="002341BA" w:rsidRPr="000D7E15" w:rsidRDefault="002341BA" w:rsidP="006F6806">
            <w:pPr>
              <w:ind w:right="-136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5B24AB60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28CF787D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</w:tr>
      <w:tr w:rsidR="002341BA" w:rsidRPr="000D7E15" w14:paraId="72438EE3" w14:textId="77777777" w:rsidTr="006F6806">
        <w:tc>
          <w:tcPr>
            <w:tcW w:w="3435" w:type="dxa"/>
            <w:gridSpan w:val="3"/>
            <w:vMerge w:val="restart"/>
            <w:tcBorders>
              <w:top w:val="single" w:sz="6" w:space="0" w:color="auto"/>
              <w:left w:val="single" w:sz="24" w:space="0" w:color="auto"/>
              <w:right w:val="nil"/>
            </w:tcBorders>
          </w:tcPr>
          <w:p w14:paraId="61818092" w14:textId="777777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>Odkazy na</w:t>
            </w:r>
            <w:r w:rsidRPr="000D7E15">
              <w:rPr>
                <w:rFonts w:ascii="Calibri" w:hAnsi="Calibri"/>
              </w:rPr>
              <w:t xml:space="preserve">                      specifikaci:</w:t>
            </w:r>
          </w:p>
          <w:p w14:paraId="402E4C09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na výkresy:</w:t>
            </w:r>
          </w:p>
          <w:p w14:paraId="4B27DDCB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53749D7F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BCAE86E" w14:textId="77777777" w:rsidR="002341BA" w:rsidRPr="000D7E15" w:rsidRDefault="002341BA" w:rsidP="006F6806">
            <w:pPr>
              <w:rPr>
                <w:rFonts w:ascii="Calibri" w:hAnsi="Calibri"/>
                <w:b/>
              </w:rPr>
            </w:pPr>
          </w:p>
        </w:tc>
      </w:tr>
      <w:tr w:rsidR="002341BA" w:rsidRPr="000D7E15" w14:paraId="006F0021" w14:textId="77777777" w:rsidTr="006F6806"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24CD8CE2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CA27BA9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</w:tr>
      <w:tr w:rsidR="002341BA" w:rsidRPr="000D7E15" w14:paraId="52315924" w14:textId="77777777" w:rsidTr="006F6806"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3D649DAC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801A55A" w14:textId="455CA99C" w:rsidR="002341BA" w:rsidRPr="00371199" w:rsidRDefault="00F71F35" w:rsidP="006F6806">
            <w:r>
              <w:rPr>
                <w:rFonts w:ascii="Calibri" w:hAnsi="Calibri"/>
              </w:rPr>
              <w:t>v</w:t>
            </w:r>
            <w:r w:rsidR="002341BA" w:rsidRPr="009220A8">
              <w:rPr>
                <w:rFonts w:ascii="Calibri" w:hAnsi="Calibri"/>
              </w:rPr>
              <w:t>iz příloha</w:t>
            </w:r>
          </w:p>
        </w:tc>
      </w:tr>
      <w:tr w:rsidR="002341BA" w:rsidRPr="000D7E15" w14:paraId="59FF48ED" w14:textId="77777777" w:rsidTr="006F6806">
        <w:tc>
          <w:tcPr>
            <w:tcW w:w="3435" w:type="dxa"/>
            <w:gridSpan w:val="3"/>
            <w:vMerge/>
            <w:tcBorders>
              <w:left w:val="single" w:sz="24" w:space="0" w:color="auto"/>
              <w:bottom w:val="nil"/>
              <w:right w:val="nil"/>
            </w:tcBorders>
          </w:tcPr>
          <w:p w14:paraId="4A35A60D" w14:textId="77777777" w:rsidR="002341BA" w:rsidRPr="000D7E15" w:rsidRDefault="002341BA" w:rsidP="006F6806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73010C0" w14:textId="4BA50AB2" w:rsidR="002341BA" w:rsidRPr="00371199" w:rsidRDefault="00F71F35" w:rsidP="006F6806">
            <w:r>
              <w:rPr>
                <w:rFonts w:ascii="Calibri" w:hAnsi="Calibri"/>
              </w:rPr>
              <w:t>z</w:t>
            </w:r>
            <w:r w:rsidR="002341BA" w:rsidRPr="00CD71CC">
              <w:rPr>
                <w:rFonts w:ascii="Calibri" w:hAnsi="Calibri"/>
              </w:rPr>
              <w:t>ápisy z kontrolních dnů</w:t>
            </w:r>
          </w:p>
        </w:tc>
      </w:tr>
      <w:tr w:rsidR="002341BA" w:rsidRPr="000D7E15" w14:paraId="69F20F92" w14:textId="77777777" w:rsidTr="006F6806">
        <w:trPr>
          <w:trHeight w:val="2397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38135DB" w14:textId="105944CF" w:rsidR="002341BA" w:rsidRPr="009220A8" w:rsidRDefault="002341BA" w:rsidP="00F71F35">
            <w:pPr>
              <w:spacing w:line="360" w:lineRule="auto"/>
              <w:ind w:right="118"/>
              <w:jc w:val="both"/>
              <w:rPr>
                <w:rFonts w:ascii="Calibri" w:hAnsi="Calibri"/>
                <w:b/>
              </w:rPr>
            </w:pPr>
            <w:r w:rsidRPr="000D7E15">
              <w:rPr>
                <w:rStyle w:val="Siln"/>
                <w:rFonts w:ascii="Calibri" w:hAnsi="Calibri" w:cs="Arial"/>
                <w:bCs/>
              </w:rPr>
              <w:t xml:space="preserve">Předmět </w:t>
            </w:r>
            <w:proofErr w:type="gramStart"/>
            <w:r w:rsidRPr="000D7E15">
              <w:rPr>
                <w:rStyle w:val="Siln"/>
                <w:rFonts w:ascii="Calibri" w:hAnsi="Calibri" w:cs="Arial"/>
                <w:bCs/>
              </w:rPr>
              <w:t xml:space="preserve">změny: </w:t>
            </w:r>
            <w:r w:rsidR="005D54F9" w:rsidRPr="00755985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 w:rsidR="00646EF2" w:rsidRPr="00646EF2">
              <w:rPr>
                <w:rFonts w:ascii="Calibri" w:hAnsi="Calibri" w:cs="Arial"/>
                <w:b/>
                <w:bCs/>
              </w:rPr>
              <w:t>Vnitřní</w:t>
            </w:r>
            <w:proofErr w:type="gramEnd"/>
            <w:r w:rsidR="00646EF2" w:rsidRPr="00646EF2">
              <w:rPr>
                <w:rFonts w:ascii="Calibri" w:hAnsi="Calibri" w:cs="Arial"/>
                <w:b/>
                <w:bCs/>
              </w:rPr>
              <w:t xml:space="preserve"> </w:t>
            </w:r>
            <w:r w:rsidR="005D54F9" w:rsidRPr="005D54F9">
              <w:rPr>
                <w:rFonts w:ascii="Calibri" w:hAnsi="Calibri" w:cs="Arial"/>
                <w:b/>
                <w:bCs/>
              </w:rPr>
              <w:t xml:space="preserve">sanace </w:t>
            </w:r>
          </w:p>
          <w:p w14:paraId="06AAECC3" w14:textId="77777777" w:rsidR="00755985" w:rsidRDefault="002341BA" w:rsidP="005A3925">
            <w:pPr>
              <w:pStyle w:val="Bezmezer"/>
              <w:rPr>
                <w:rFonts w:ascii="Calibri" w:hAnsi="Calibri" w:cs="Calibri"/>
                <w:bCs/>
              </w:rPr>
            </w:pPr>
            <w:r w:rsidRPr="00755985">
              <w:rPr>
                <w:rFonts w:ascii="Calibri" w:hAnsi="Calibri" w:cs="Calibri"/>
                <w:bCs/>
                <w:u w:val="single"/>
              </w:rPr>
              <w:t>Popis a zdůvodnění změny:</w:t>
            </w:r>
            <w:r w:rsidRPr="008A1A7E">
              <w:rPr>
                <w:rFonts w:ascii="Calibri" w:hAnsi="Calibri" w:cs="Calibri"/>
                <w:bCs/>
              </w:rPr>
              <w:t xml:space="preserve"> </w:t>
            </w:r>
          </w:p>
          <w:p w14:paraId="31862BB6" w14:textId="7A47C2F9" w:rsidR="00755985" w:rsidRPr="00646EF2" w:rsidRDefault="00F71F35" w:rsidP="005A3925">
            <w:pPr>
              <w:pStyle w:val="Bezmezer"/>
              <w:rPr>
                <w:rFonts w:ascii="Calibri" w:hAnsi="Calibri" w:cs="Calibri"/>
                <w:bCs/>
              </w:rPr>
            </w:pPr>
            <w:r w:rsidRPr="00646EF2">
              <w:rPr>
                <w:rFonts w:ascii="Calibri" w:hAnsi="Calibri" w:cs="Calibri"/>
                <w:bCs/>
              </w:rPr>
              <w:t>Z</w:t>
            </w:r>
            <w:r w:rsidR="00D30C5F" w:rsidRPr="00646EF2">
              <w:rPr>
                <w:rFonts w:ascii="Calibri" w:hAnsi="Calibri" w:cs="Calibri"/>
                <w:bCs/>
              </w:rPr>
              <w:t> </w:t>
            </w:r>
            <w:r w:rsidRPr="00646EF2">
              <w:rPr>
                <w:rFonts w:ascii="Calibri" w:hAnsi="Calibri" w:cs="Calibri"/>
                <w:bCs/>
              </w:rPr>
              <w:t>důvodu</w:t>
            </w:r>
            <w:r w:rsidR="00D30C5F" w:rsidRPr="00646EF2">
              <w:rPr>
                <w:rFonts w:ascii="Calibri" w:hAnsi="Calibri" w:cs="Calibri"/>
                <w:bCs/>
              </w:rPr>
              <w:t xml:space="preserve"> částečné</w:t>
            </w:r>
            <w:r w:rsidRPr="00646EF2">
              <w:rPr>
                <w:rFonts w:ascii="Calibri" w:hAnsi="Calibri" w:cs="Calibri"/>
                <w:bCs/>
              </w:rPr>
              <w:t xml:space="preserve"> nemožnosti provedení odkopu objektu (nelze v určených místech provést odkop až pod úroveň podlahy 1.PP)</w:t>
            </w:r>
            <w:r w:rsidR="00D30C5F" w:rsidRPr="00646EF2">
              <w:rPr>
                <w:rFonts w:ascii="Calibri" w:hAnsi="Calibri" w:cs="Calibri"/>
                <w:bCs/>
              </w:rPr>
              <w:t xml:space="preserve"> k provedení nové svislé vnější hydroizolace</w:t>
            </w:r>
            <w:r w:rsidRPr="00646EF2">
              <w:rPr>
                <w:rFonts w:ascii="Calibri" w:hAnsi="Calibri" w:cs="Calibri"/>
                <w:bCs/>
              </w:rPr>
              <w:t xml:space="preserve"> objektu ZŠ Rychnovská</w:t>
            </w:r>
            <w:r w:rsidR="00D30C5F" w:rsidRPr="00646EF2">
              <w:rPr>
                <w:rFonts w:ascii="Calibri" w:hAnsi="Calibri" w:cs="Calibri"/>
                <w:bCs/>
              </w:rPr>
              <w:t xml:space="preserve"> 215, </w:t>
            </w:r>
            <w:r w:rsidR="00DA0DD8" w:rsidRPr="00646EF2">
              <w:rPr>
                <w:rFonts w:ascii="Calibri" w:hAnsi="Calibri" w:cs="Calibri"/>
                <w:bCs/>
              </w:rPr>
              <w:t>bude vnější svislá</w:t>
            </w:r>
            <w:r w:rsidR="00646EF2" w:rsidRPr="00646EF2">
              <w:rPr>
                <w:rFonts w:ascii="Calibri" w:hAnsi="Calibri" w:cs="Calibri"/>
                <w:bCs/>
              </w:rPr>
              <w:t xml:space="preserve"> hydroizolace</w:t>
            </w:r>
            <w:r w:rsidR="00DA0DD8" w:rsidRPr="00646EF2">
              <w:rPr>
                <w:rFonts w:ascii="Calibri" w:hAnsi="Calibri" w:cs="Calibri"/>
                <w:bCs/>
              </w:rPr>
              <w:t xml:space="preserve"> z</w:t>
            </w:r>
            <w:r w:rsidR="00646EF2" w:rsidRPr="00646EF2">
              <w:rPr>
                <w:rFonts w:ascii="Calibri" w:hAnsi="Calibri" w:cs="Calibri"/>
                <w:bCs/>
              </w:rPr>
              <w:t>a</w:t>
            </w:r>
            <w:r w:rsidR="00DA0DD8" w:rsidRPr="00646EF2">
              <w:rPr>
                <w:rFonts w:ascii="Calibri" w:hAnsi="Calibri" w:cs="Calibri"/>
                <w:bCs/>
              </w:rPr>
              <w:t>mě</w:t>
            </w:r>
            <w:r w:rsidR="00646EF2" w:rsidRPr="00646EF2">
              <w:rPr>
                <w:rFonts w:ascii="Calibri" w:hAnsi="Calibri" w:cs="Calibri"/>
                <w:bCs/>
              </w:rPr>
              <w:t>ně</w:t>
            </w:r>
            <w:r w:rsidR="00DA0DD8" w:rsidRPr="00646EF2">
              <w:rPr>
                <w:rFonts w:ascii="Calibri" w:hAnsi="Calibri" w:cs="Calibri"/>
                <w:bCs/>
              </w:rPr>
              <w:t>na za vnitřní plošnou gelovou chemickou injektáž.</w:t>
            </w:r>
          </w:p>
          <w:p w14:paraId="225BA1C0" w14:textId="74F95AC7" w:rsidR="00DA0DD8" w:rsidRPr="00646EF2" w:rsidRDefault="00DA0DD8" w:rsidP="005A3925">
            <w:pPr>
              <w:pStyle w:val="Bezmezer"/>
              <w:rPr>
                <w:rFonts w:ascii="Calibri" w:hAnsi="Calibri" w:cs="Calibri"/>
                <w:bCs/>
              </w:rPr>
            </w:pPr>
            <w:r w:rsidRPr="00646EF2">
              <w:rPr>
                <w:rFonts w:ascii="Calibri" w:hAnsi="Calibri" w:cs="Calibri"/>
                <w:bCs/>
              </w:rPr>
              <w:t xml:space="preserve">Z důvodu místy nesoudržných spár kamenného zdiva (a velkých formátů kamen. zdiva) bude nahrazena chemická injektáž mineralizačním koncentrátem za gelovou chemickou injektáž, která </w:t>
            </w:r>
            <w:r w:rsidR="005D54F9" w:rsidRPr="00646EF2">
              <w:rPr>
                <w:rFonts w:ascii="Calibri" w:hAnsi="Calibri" w:cs="Calibri"/>
                <w:bCs/>
              </w:rPr>
              <w:t>z</w:t>
            </w:r>
            <w:r w:rsidR="00646EF2">
              <w:rPr>
                <w:rFonts w:ascii="Calibri" w:hAnsi="Calibri" w:cs="Calibri"/>
                <w:bCs/>
              </w:rPr>
              <w:t>á</w:t>
            </w:r>
            <w:r w:rsidR="005D54F9" w:rsidRPr="00646EF2">
              <w:rPr>
                <w:rFonts w:ascii="Calibri" w:hAnsi="Calibri" w:cs="Calibri"/>
                <w:bCs/>
              </w:rPr>
              <w:t>roveň</w:t>
            </w:r>
            <w:r w:rsidRPr="00646EF2">
              <w:rPr>
                <w:rFonts w:ascii="Calibri" w:hAnsi="Calibri" w:cs="Calibri"/>
                <w:bCs/>
              </w:rPr>
              <w:t xml:space="preserve"> splňuje zpevňování zdiva. Dále bude nahrazeno vetknutí betonové podlahové desky do stávajícího zdiva ne zasekáním, ale navrtanou výztuží prum.10</w:t>
            </w:r>
            <w:r w:rsidR="00646EF2">
              <w:rPr>
                <w:rFonts w:ascii="Calibri" w:hAnsi="Calibri" w:cs="Calibri"/>
                <w:bCs/>
              </w:rPr>
              <w:t xml:space="preserve"> </w:t>
            </w:r>
            <w:r w:rsidRPr="00646EF2">
              <w:rPr>
                <w:rFonts w:ascii="Calibri" w:hAnsi="Calibri" w:cs="Calibri"/>
                <w:bCs/>
              </w:rPr>
              <w:t>mm po 300</w:t>
            </w:r>
            <w:r w:rsidR="00646EF2">
              <w:rPr>
                <w:rFonts w:ascii="Calibri" w:hAnsi="Calibri" w:cs="Calibri"/>
                <w:bCs/>
              </w:rPr>
              <w:t xml:space="preserve"> </w:t>
            </w:r>
            <w:r w:rsidRPr="00646EF2">
              <w:rPr>
                <w:rFonts w:ascii="Calibri" w:hAnsi="Calibri" w:cs="Calibri"/>
                <w:bCs/>
              </w:rPr>
              <w:t>mm do hl. zdiva min100</w:t>
            </w:r>
            <w:r w:rsidR="00646EF2">
              <w:rPr>
                <w:rFonts w:ascii="Calibri" w:hAnsi="Calibri" w:cs="Calibri"/>
                <w:bCs/>
              </w:rPr>
              <w:t xml:space="preserve"> </w:t>
            </w:r>
            <w:r w:rsidRPr="00646EF2">
              <w:rPr>
                <w:rFonts w:ascii="Calibri" w:hAnsi="Calibri" w:cs="Calibri"/>
                <w:bCs/>
              </w:rPr>
              <w:t>mm na chemickou kotvu s přesahem 500</w:t>
            </w:r>
            <w:r w:rsidR="00646EF2">
              <w:rPr>
                <w:rFonts w:ascii="Calibri" w:hAnsi="Calibri" w:cs="Calibri"/>
                <w:bCs/>
              </w:rPr>
              <w:t xml:space="preserve"> </w:t>
            </w:r>
            <w:r w:rsidRPr="00646EF2">
              <w:rPr>
                <w:rFonts w:ascii="Calibri" w:hAnsi="Calibri" w:cs="Calibri"/>
                <w:bCs/>
              </w:rPr>
              <w:t>mm do plochy podlahy (krytí s výztuží podlah. desky=KARI síť).</w:t>
            </w:r>
            <w:r w:rsidR="005D54F9" w:rsidRPr="00646EF2">
              <w:rPr>
                <w:rFonts w:ascii="Calibri" w:hAnsi="Calibri" w:cs="Calibri"/>
                <w:bCs/>
              </w:rPr>
              <w:t xml:space="preserve"> Doplnění elektroinstalace dle požadavku provozovatele (doplnění 5ks svítidel, zásuvek, zvětšení kapacity elektrorozvaděče a přípravy pro keramickou pec). Budou provedeny jádrové vrty v průměru 150</w:t>
            </w:r>
            <w:r w:rsidR="00646EF2">
              <w:rPr>
                <w:rFonts w:ascii="Calibri" w:hAnsi="Calibri" w:cs="Calibri"/>
                <w:bCs/>
              </w:rPr>
              <w:t xml:space="preserve"> </w:t>
            </w:r>
            <w:r w:rsidR="005D54F9" w:rsidRPr="00646EF2">
              <w:rPr>
                <w:rFonts w:ascii="Calibri" w:hAnsi="Calibri" w:cs="Calibri"/>
                <w:bCs/>
              </w:rPr>
              <w:t xml:space="preserve">mm (v počtu 7ks) mezi jednotlivými místnostmi pro zlepšení větrání prostor. </w:t>
            </w:r>
          </w:p>
          <w:p w14:paraId="46A44A7A" w14:textId="06549612" w:rsidR="008A1A7E" w:rsidRPr="00646EF2" w:rsidRDefault="005D54F9" w:rsidP="006F6806">
            <w:pPr>
              <w:pStyle w:val="Bezmezer"/>
              <w:rPr>
                <w:rFonts w:ascii="Calibri" w:hAnsi="Calibri" w:cs="Calibri"/>
                <w:bCs/>
              </w:rPr>
            </w:pPr>
            <w:r w:rsidRPr="00646EF2">
              <w:rPr>
                <w:rFonts w:ascii="Calibri" w:hAnsi="Calibri" w:cs="Calibri"/>
                <w:bCs/>
              </w:rPr>
              <w:t xml:space="preserve">Práce nerealizované budou z rozpočtu odečteny - jedná se o </w:t>
            </w:r>
            <w:proofErr w:type="gramStart"/>
            <w:r w:rsidRPr="00646EF2">
              <w:rPr>
                <w:rFonts w:ascii="Calibri" w:hAnsi="Calibri" w:cs="Calibri"/>
                <w:bCs/>
              </w:rPr>
              <w:t>nerealizaci  vnější</w:t>
            </w:r>
            <w:proofErr w:type="gramEnd"/>
            <w:r w:rsidRPr="00646EF2">
              <w:rPr>
                <w:rFonts w:ascii="Calibri" w:hAnsi="Calibri" w:cs="Calibri"/>
                <w:bCs/>
              </w:rPr>
              <w:t xml:space="preserve"> svislé hydroizolace</w:t>
            </w:r>
            <w:r w:rsidR="00B7069A" w:rsidRPr="00646EF2">
              <w:rPr>
                <w:rFonts w:ascii="Calibri" w:hAnsi="Calibri" w:cs="Calibri"/>
                <w:bCs/>
              </w:rPr>
              <w:t>.</w:t>
            </w:r>
          </w:p>
          <w:p w14:paraId="0EFBB8ED" w14:textId="35618E30" w:rsidR="006F6806" w:rsidRPr="005D54F9" w:rsidRDefault="006F6806" w:rsidP="006F6806">
            <w:pPr>
              <w:pStyle w:val="Bezmez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341BA" w:rsidRPr="000D7E15" w14:paraId="3E3B6179" w14:textId="77777777" w:rsidTr="006F6806">
        <w:tc>
          <w:tcPr>
            <w:tcW w:w="5146" w:type="dxa"/>
            <w:gridSpan w:val="6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064C4C14" w14:textId="5AF79D5B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Počet připojených listů </w:t>
            </w:r>
            <w:proofErr w:type="gramStart"/>
            <w:r w:rsidRPr="000D7E15">
              <w:rPr>
                <w:rFonts w:ascii="Calibri" w:hAnsi="Calibri"/>
              </w:rPr>
              <w:t xml:space="preserve">specifikací:   </w:t>
            </w:r>
            <w:proofErr w:type="gramEnd"/>
            <w:r w:rsidRPr="000D7E15">
              <w:rPr>
                <w:rFonts w:ascii="Calibri" w:hAnsi="Calibri"/>
              </w:rPr>
              <w:t xml:space="preserve">              </w:t>
            </w:r>
            <w:r w:rsidR="00396B24">
              <w:rPr>
                <w:rFonts w:ascii="Calibri" w:hAnsi="Calibri"/>
              </w:rPr>
              <w:t>4</w:t>
            </w:r>
            <w:r w:rsidRPr="000D7E15">
              <w:rPr>
                <w:rFonts w:ascii="Calibri" w:hAnsi="Calibri"/>
              </w:rPr>
              <w:t xml:space="preserve">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7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80F4E4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</w:tr>
      <w:tr w:rsidR="002341BA" w:rsidRPr="000D7E15" w14:paraId="038597E1" w14:textId="77777777" w:rsidTr="006F6806">
        <w:trPr>
          <w:trHeight w:val="284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7172AB7" w14:textId="77777777" w:rsidR="002341BA" w:rsidRDefault="002341BA" w:rsidP="006F6806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1ECE5419" w14:textId="77777777" w:rsidR="002341BA" w:rsidRDefault="002341BA" w:rsidP="006F6806">
            <w:pPr>
              <w:jc w:val="both"/>
              <w:rPr>
                <w:rFonts w:ascii="Calibri" w:hAnsi="Calibri"/>
              </w:rPr>
            </w:pPr>
          </w:p>
          <w:p w14:paraId="6C7CFD99" w14:textId="77777777" w:rsidR="002341BA" w:rsidRPr="00EF627B" w:rsidRDefault="002341BA" w:rsidP="006F6806">
            <w:pPr>
              <w:jc w:val="both"/>
              <w:rPr>
                <w:rFonts w:ascii="Calibri" w:hAnsi="Calibri"/>
                <w:i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 xml:space="preserve">/2016 o zadávaní veřejných zakázek. Zvláště pak § 222, změna závazku ze smlouvy na veřejnou zakázku. </w:t>
            </w:r>
          </w:p>
          <w:p w14:paraId="1219D178" w14:textId="77777777" w:rsidR="002341BA" w:rsidRPr="000D7E15" w:rsidRDefault="002341BA" w:rsidP="006F6806">
            <w:pPr>
              <w:jc w:val="both"/>
              <w:rPr>
                <w:rFonts w:ascii="Calibri" w:hAnsi="Calibri"/>
              </w:rPr>
            </w:pPr>
          </w:p>
        </w:tc>
      </w:tr>
      <w:tr w:rsidR="002341BA" w:rsidRPr="000D7E15" w14:paraId="5EA1B530" w14:textId="77777777" w:rsidTr="006F6806">
        <w:trPr>
          <w:trHeight w:val="412"/>
        </w:trPr>
        <w:tc>
          <w:tcPr>
            <w:tcW w:w="2191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14:paraId="37203774" w14:textId="5654C68D" w:rsidR="002341BA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2C447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479">
              <w:rPr>
                <w:rFonts w:ascii="Calibri" w:hAnsi="Calibri"/>
              </w:rPr>
              <w:instrText xml:space="preserve"> FORMCHECKBOX </w:instrText>
            </w:r>
            <w:r w:rsidR="00A30C41">
              <w:rPr>
                <w:rFonts w:ascii="Calibri" w:hAnsi="Calibri"/>
              </w:rPr>
            </w:r>
            <w:r w:rsidR="00A30C41">
              <w:rPr>
                <w:rFonts w:ascii="Calibri" w:hAnsi="Calibri"/>
              </w:rPr>
              <w:fldChar w:fldCharType="separate"/>
            </w:r>
            <w:r w:rsidR="002C4479">
              <w:rPr>
                <w:rFonts w:ascii="Calibri" w:hAnsi="Calibri"/>
              </w:rPr>
              <w:fldChar w:fldCharType="end"/>
            </w:r>
          </w:p>
          <w:p w14:paraId="69FC3721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14:paraId="0BDBCC9A" w14:textId="77777777" w:rsidR="002341BA" w:rsidRPr="000D7E15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A30C41">
              <w:rPr>
                <w:rFonts w:ascii="Calibri" w:hAnsi="Calibri"/>
              </w:rPr>
            </w:r>
            <w:r w:rsidR="00A30C41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left w:val="single" w:sz="6" w:space="0" w:color="auto"/>
              <w:bottom w:val="nil"/>
              <w:right w:val="nil"/>
            </w:tcBorders>
          </w:tcPr>
          <w:p w14:paraId="0A44DABC" w14:textId="559C236C" w:rsidR="002341BA" w:rsidRPr="000D7E15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2C447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C4479">
              <w:rPr>
                <w:rFonts w:ascii="Calibri" w:hAnsi="Calibri"/>
              </w:rPr>
              <w:instrText xml:space="preserve"> FORMCHECKBOX </w:instrText>
            </w:r>
            <w:r w:rsidR="00A30C41">
              <w:rPr>
                <w:rFonts w:ascii="Calibri" w:hAnsi="Calibri"/>
              </w:rPr>
            </w:r>
            <w:r w:rsidR="00A30C41">
              <w:rPr>
                <w:rFonts w:ascii="Calibri" w:hAnsi="Calibri"/>
              </w:rPr>
              <w:fldChar w:fldCharType="separate"/>
            </w:r>
            <w:r w:rsidR="002C4479">
              <w:rPr>
                <w:rFonts w:ascii="Calibri" w:hAnsi="Calibri"/>
              </w:rPr>
              <w:fldChar w:fldCharType="end"/>
            </w:r>
          </w:p>
        </w:tc>
        <w:tc>
          <w:tcPr>
            <w:tcW w:w="2709" w:type="dxa"/>
            <w:gridSpan w:val="2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0E8806E9" w14:textId="77777777" w:rsidR="002341BA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A30C41">
              <w:rPr>
                <w:rFonts w:ascii="Calibri" w:hAnsi="Calibri"/>
              </w:rPr>
            </w:r>
            <w:r w:rsidR="00A30C41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  <w:p w14:paraId="137DDD5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</w:tr>
      <w:tr w:rsidR="002341BA" w:rsidRPr="000D7E15" w14:paraId="2BFA5037" w14:textId="77777777" w:rsidTr="00755985">
        <w:trPr>
          <w:trHeight w:val="3310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CB0D710" w14:textId="2499A743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/>
              </w:rPr>
              <w:t xml:space="preserve">Oznámení </w:t>
            </w:r>
            <w:proofErr w:type="gramStart"/>
            <w:r w:rsidR="00755985">
              <w:rPr>
                <w:rFonts w:ascii="Calibri" w:hAnsi="Calibri"/>
              </w:rPr>
              <w:t xml:space="preserve">vydává </w:t>
            </w:r>
            <w:r w:rsidRPr="000D7E15">
              <w:rPr>
                <w:rFonts w:ascii="Calibri" w:hAnsi="Calibri"/>
              </w:rPr>
              <w:t>:</w:t>
            </w:r>
            <w:proofErr w:type="gramEnd"/>
            <w:r w:rsidRPr="000D7E15">
              <w:rPr>
                <w:rFonts w:ascii="Calibri" w:hAnsi="Calibri"/>
              </w:rPr>
              <w:t xml:space="preserve"> </w:t>
            </w:r>
            <w:r w:rsidR="006251F8">
              <w:rPr>
                <w:rFonts w:ascii="Calibri" w:hAnsi="Calibri"/>
              </w:rPr>
              <w:t xml:space="preserve"> </w:t>
            </w:r>
            <w:r w:rsidR="00755985">
              <w:rPr>
                <w:rFonts w:ascii="Calibri" w:hAnsi="Calibri"/>
              </w:rPr>
              <w:t xml:space="preserve"> SANOTECH.cz s.r.o., Rabštejnská Lhota 147, 537 01 Chrudim, IČ:</w:t>
            </w:r>
            <w:r w:rsidR="00755985" w:rsidRPr="002C4479">
              <w:rPr>
                <w:rFonts w:ascii="Calibri" w:hAnsi="Calibri"/>
              </w:rPr>
              <w:t xml:space="preserve"> </w:t>
            </w:r>
            <w:r w:rsidR="00755985">
              <w:rPr>
                <w:rFonts w:ascii="Calibri" w:hAnsi="Calibri"/>
              </w:rPr>
              <w:t>28819390</w:t>
            </w:r>
          </w:p>
          <w:p w14:paraId="27377ED8" w14:textId="77777777" w:rsidR="002341BA" w:rsidRDefault="002341BA" w:rsidP="006F6806">
            <w:pPr>
              <w:ind w:left="5338"/>
              <w:jc w:val="right"/>
              <w:rPr>
                <w:rFonts w:ascii="Calibri" w:hAnsi="Calibri" w:cs="Arial"/>
              </w:rPr>
            </w:pPr>
          </w:p>
          <w:tbl>
            <w:tblPr>
              <w:tblW w:w="9705" w:type="dxa"/>
              <w:jc w:val="center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705"/>
            </w:tblGrid>
            <w:tr w:rsidR="002341BA" w:rsidRPr="000D7E15" w14:paraId="6AD96FB6" w14:textId="77777777" w:rsidTr="006F6806">
              <w:trPr>
                <w:trHeight w:val="2387"/>
                <w:jc w:val="center"/>
              </w:trPr>
              <w:tc>
                <w:tcPr>
                  <w:tcW w:w="9705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14:paraId="72B08DEC" w14:textId="77777777" w:rsidR="002341BA" w:rsidRPr="000D7E15" w:rsidRDefault="002341BA" w:rsidP="005424D3">
                  <w:pPr>
                    <w:pStyle w:val="Nadpis1"/>
                    <w:framePr w:hSpace="141" w:wrap="around" w:hAnchor="margin" w:y="-450"/>
                    <w:rPr>
                      <w:rFonts w:ascii="Calibri" w:hAnsi="Calibri"/>
                      <w:b w:val="0"/>
                    </w:rPr>
                  </w:pPr>
                  <w:r w:rsidRPr="000D7E15">
                    <w:rPr>
                      <w:rFonts w:ascii="Calibri" w:hAnsi="Calibri"/>
                    </w:rPr>
                    <w:t xml:space="preserve">Stanovisko technického dozoru stavby:  </w:t>
                  </w:r>
                </w:p>
                <w:p w14:paraId="7CE4501A" w14:textId="2B920E88" w:rsidR="00413F33" w:rsidRDefault="00413F33" w:rsidP="005424D3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76DB79DE" w14:textId="77777777" w:rsidR="008A1A7E" w:rsidRPr="000D7E15" w:rsidRDefault="008A1A7E" w:rsidP="005424D3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6FCC4115" w14:textId="77777777" w:rsidR="002341BA" w:rsidRDefault="002341BA" w:rsidP="005424D3">
                  <w:pPr>
                    <w:pStyle w:val="Nadpis1"/>
                    <w:framePr w:hSpace="141" w:wrap="around" w:hAnchor="margin" w:y="-450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Stanovisko projektanta stavby: </w:t>
                  </w:r>
                </w:p>
                <w:p w14:paraId="68B04E04" w14:textId="1CE7449D" w:rsidR="00AB2756" w:rsidRDefault="00AB2756" w:rsidP="005424D3">
                  <w:pPr>
                    <w:framePr w:hSpace="141" w:wrap="around" w:hAnchor="margin" w:y="-45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282DD617" wp14:editId="3B82D00A">
                        <wp:simplePos x="0" y="0"/>
                        <wp:positionH relativeFrom="column">
                          <wp:posOffset>5441950</wp:posOffset>
                        </wp:positionH>
                        <wp:positionV relativeFrom="paragraph">
                          <wp:posOffset>160020</wp:posOffset>
                        </wp:positionV>
                        <wp:extent cx="647700" cy="651604"/>
                        <wp:effectExtent l="0" t="0" r="0" b="0"/>
                        <wp:wrapNone/>
                        <wp:docPr id="54" name="Obrázek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brightnessContrast brigh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6516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003A83F1" w14:textId="23BECF44" w:rsidR="00AB2756" w:rsidRDefault="00AB2756" w:rsidP="005424D3">
                  <w:pPr>
                    <w:framePr w:hSpace="141" w:wrap="around" w:hAnchor="margin" w:y="-450"/>
                  </w:pPr>
                  <w:r>
                    <w:t>Souhlasím se změnami sanace stavby. Ing. Pavel Šťastný, CSc.</w:t>
                  </w:r>
                </w:p>
                <w:p w14:paraId="593DFD4B" w14:textId="38E7B619" w:rsidR="00AB2756" w:rsidRDefault="00AB2756" w:rsidP="005424D3">
                  <w:pPr>
                    <w:framePr w:hSpace="141" w:wrap="around" w:hAnchor="margin" w:y="-45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1BF6185" wp14:editId="17B33CC5">
                        <wp:simplePos x="0" y="0"/>
                        <wp:positionH relativeFrom="margin">
                          <wp:posOffset>4647668</wp:posOffset>
                        </wp:positionH>
                        <wp:positionV relativeFrom="paragraph">
                          <wp:posOffset>173990</wp:posOffset>
                        </wp:positionV>
                        <wp:extent cx="792480" cy="218819"/>
                        <wp:effectExtent l="0" t="0" r="7620" b="0"/>
                        <wp:wrapNone/>
                        <wp:docPr id="51" name="Obrázek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2480" cy="218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20B8C139" w14:textId="393A856E" w:rsidR="00AB2756" w:rsidRPr="00AB2756" w:rsidRDefault="00AB2756" w:rsidP="005424D3">
                  <w:pPr>
                    <w:framePr w:hSpace="141" w:wrap="around" w:hAnchor="margin" w:y="-450"/>
                  </w:pPr>
                  <w:r>
                    <w:t xml:space="preserve">                                                                                                                 </w:t>
                  </w:r>
                </w:p>
              </w:tc>
            </w:tr>
            <w:tr w:rsidR="002341BA" w:rsidRPr="000D7E15" w14:paraId="2D3D2DD2" w14:textId="77777777" w:rsidTr="006F6806">
              <w:trPr>
                <w:trHeight w:val="65"/>
                <w:jc w:val="center"/>
              </w:trPr>
              <w:tc>
                <w:tcPr>
                  <w:tcW w:w="9705" w:type="dxa"/>
                  <w:tcBorders>
                    <w:top w:val="single" w:sz="6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329F8850" w14:textId="0C149A7A" w:rsidR="002341BA" w:rsidRPr="000D7E15" w:rsidRDefault="002341BA" w:rsidP="005424D3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Příloha: </w:t>
                  </w:r>
                  <w:r>
                    <w:t>Položkový rozpočet popisu změny</w:t>
                  </w:r>
                </w:p>
              </w:tc>
            </w:tr>
          </w:tbl>
          <w:p w14:paraId="4ED06688" w14:textId="77777777" w:rsidR="002341BA" w:rsidRPr="00FD736D" w:rsidRDefault="002341BA" w:rsidP="006F6806">
            <w:pPr>
              <w:ind w:left="5338"/>
              <w:jc w:val="right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         </w:t>
            </w:r>
          </w:p>
        </w:tc>
      </w:tr>
    </w:tbl>
    <w:p w14:paraId="16010A2C" w14:textId="77777777" w:rsidR="00CD71CC" w:rsidRDefault="00CD71CC" w:rsidP="006F6806"/>
    <w:p w14:paraId="42F91EAB" w14:textId="77777777" w:rsidR="005D54F9" w:rsidRDefault="005D54F9" w:rsidP="006F6806"/>
    <w:p w14:paraId="10DD522C" w14:textId="77777777" w:rsidR="005D54F9" w:rsidRDefault="005D54F9" w:rsidP="006F6806"/>
    <w:p w14:paraId="201EFB34" w14:textId="77777777" w:rsidR="005D54F9" w:rsidRDefault="005D54F9" w:rsidP="006F6806"/>
    <w:p w14:paraId="5D0D30D7" w14:textId="77777777" w:rsidR="005D54F9" w:rsidRDefault="005D54F9" w:rsidP="006F6806"/>
    <w:p w14:paraId="47A749AA" w14:textId="77777777" w:rsidR="005D54F9" w:rsidRDefault="005D54F9" w:rsidP="006F6806"/>
    <w:p w14:paraId="602F7351" w14:textId="77777777" w:rsidR="005D54F9" w:rsidRDefault="005D54F9" w:rsidP="006F6806"/>
    <w:p w14:paraId="049BE276" w14:textId="77777777" w:rsidR="005D54F9" w:rsidRDefault="005D54F9" w:rsidP="006F6806"/>
    <w:p w14:paraId="4C7D7027" w14:textId="77777777" w:rsidR="005D54F9" w:rsidRDefault="005D54F9" w:rsidP="006F6806"/>
    <w:p w14:paraId="7450974A" w14:textId="77777777" w:rsidR="005D54F9" w:rsidRDefault="005D54F9" w:rsidP="006F6806"/>
    <w:p w14:paraId="7F0B008C" w14:textId="77777777" w:rsidR="005D54F9" w:rsidRDefault="005D54F9" w:rsidP="006F6806"/>
    <w:p w14:paraId="5FB40D7D" w14:textId="77777777" w:rsidR="005D54F9" w:rsidRDefault="005D54F9" w:rsidP="006F6806"/>
    <w:p w14:paraId="6AE6DBF2" w14:textId="77777777" w:rsidR="005D54F9" w:rsidRDefault="005D54F9" w:rsidP="006F6806"/>
    <w:p w14:paraId="0D39F784" w14:textId="77777777" w:rsidR="005D54F9" w:rsidRDefault="005D54F9" w:rsidP="006F6806"/>
    <w:p w14:paraId="4209691A" w14:textId="77777777" w:rsidR="005D54F9" w:rsidRDefault="005D54F9" w:rsidP="006F6806"/>
    <w:p w14:paraId="1132E1E4" w14:textId="77777777" w:rsidR="005D54F9" w:rsidRDefault="005D54F9" w:rsidP="006F6806"/>
    <w:p w14:paraId="60DAC8BB" w14:textId="77777777" w:rsidR="005D54F9" w:rsidRDefault="005D54F9" w:rsidP="006F6806"/>
    <w:p w14:paraId="5433411A" w14:textId="77777777" w:rsidR="005D54F9" w:rsidRDefault="005D54F9" w:rsidP="006F6806"/>
    <w:p w14:paraId="5D5DBE3A" w14:textId="77777777" w:rsidR="005D54F9" w:rsidRDefault="005D54F9" w:rsidP="006F6806"/>
    <w:p w14:paraId="6C2537E1" w14:textId="77777777" w:rsidR="005D54F9" w:rsidRDefault="005D54F9" w:rsidP="006F6806"/>
    <w:p w14:paraId="563D9843" w14:textId="77777777" w:rsidR="005D54F9" w:rsidRDefault="005D54F9" w:rsidP="006F6806"/>
    <w:p w14:paraId="719CCDB0" w14:textId="77777777" w:rsidR="005D54F9" w:rsidRDefault="005D54F9" w:rsidP="006F6806"/>
    <w:p w14:paraId="39F0D904" w14:textId="77777777" w:rsidR="005D54F9" w:rsidRDefault="005D54F9" w:rsidP="006F6806"/>
    <w:p w14:paraId="24170E84" w14:textId="77777777" w:rsidR="005D54F9" w:rsidRDefault="005D54F9" w:rsidP="006F6806"/>
    <w:p w14:paraId="15A49A3F" w14:textId="77777777" w:rsidR="005D54F9" w:rsidRDefault="005D54F9" w:rsidP="006F6806"/>
    <w:p w14:paraId="2940F35C" w14:textId="77777777" w:rsidR="005D54F9" w:rsidRDefault="005D54F9" w:rsidP="006F6806"/>
    <w:p w14:paraId="08AA2890" w14:textId="77777777" w:rsidR="005D54F9" w:rsidRDefault="005D54F9" w:rsidP="006F6806"/>
    <w:p w14:paraId="54301433" w14:textId="77777777" w:rsidR="005D54F9" w:rsidRDefault="005D54F9" w:rsidP="006F6806"/>
    <w:p w14:paraId="7FD023D0" w14:textId="77777777" w:rsidR="005D54F9" w:rsidRDefault="005D54F9" w:rsidP="006F6806"/>
    <w:p w14:paraId="292DD2B6" w14:textId="77777777" w:rsidR="005D54F9" w:rsidRDefault="005D54F9" w:rsidP="006F6806"/>
    <w:p w14:paraId="422F4706" w14:textId="77777777" w:rsidR="005D54F9" w:rsidRDefault="005D54F9" w:rsidP="006F6806"/>
    <w:p w14:paraId="51554DA4" w14:textId="77777777" w:rsidR="005D54F9" w:rsidRDefault="005D54F9" w:rsidP="006F6806"/>
    <w:p w14:paraId="524DBF28" w14:textId="77777777" w:rsidR="005D54F9" w:rsidRDefault="005D54F9" w:rsidP="006F6806"/>
    <w:p w14:paraId="46981493" w14:textId="77777777" w:rsidR="005D54F9" w:rsidRDefault="005D54F9" w:rsidP="006F6806"/>
    <w:p w14:paraId="45CEFC20" w14:textId="77777777" w:rsidR="005D54F9" w:rsidRDefault="005D54F9" w:rsidP="006F6806"/>
    <w:p w14:paraId="317BC094" w14:textId="77777777" w:rsidR="005D54F9" w:rsidRDefault="005D54F9" w:rsidP="006F6806"/>
    <w:p w14:paraId="1E08770E" w14:textId="77777777" w:rsidR="005D54F9" w:rsidRDefault="005D54F9" w:rsidP="006F6806"/>
    <w:p w14:paraId="42EE4715" w14:textId="77777777" w:rsidR="005D54F9" w:rsidRDefault="005D54F9" w:rsidP="006F6806"/>
    <w:p w14:paraId="4157631C" w14:textId="77777777" w:rsidR="005D54F9" w:rsidRDefault="005D54F9" w:rsidP="006F6806"/>
    <w:p w14:paraId="26196301" w14:textId="77777777" w:rsidR="005D54F9" w:rsidRDefault="005D54F9" w:rsidP="006F6806"/>
    <w:p w14:paraId="61D9174D" w14:textId="77777777" w:rsidR="005D54F9" w:rsidRDefault="005D54F9" w:rsidP="006F6806"/>
    <w:p w14:paraId="589A5005" w14:textId="77777777" w:rsidR="005D54F9" w:rsidRDefault="005D54F9" w:rsidP="006F6806"/>
    <w:p w14:paraId="249A85F6" w14:textId="77777777" w:rsidR="005D54F9" w:rsidRDefault="005D54F9" w:rsidP="006F6806"/>
    <w:p w14:paraId="65AFDA84" w14:textId="77777777" w:rsidR="005D54F9" w:rsidRDefault="005D54F9" w:rsidP="006F6806"/>
    <w:p w14:paraId="21EC8205" w14:textId="77777777" w:rsidR="005D54F9" w:rsidRDefault="005D54F9" w:rsidP="006F6806"/>
    <w:p w14:paraId="2D1A4C81" w14:textId="77777777" w:rsidR="005D54F9" w:rsidRDefault="005D54F9" w:rsidP="006F6806"/>
    <w:p w14:paraId="3FEAA10D" w14:textId="77777777" w:rsidR="005D54F9" w:rsidRDefault="005D54F9" w:rsidP="006F6806"/>
    <w:p w14:paraId="29DCDF9B" w14:textId="77777777" w:rsidR="005D54F9" w:rsidRDefault="005D54F9" w:rsidP="006F6806"/>
    <w:p w14:paraId="1F87BD42" w14:textId="77777777" w:rsidR="005D54F9" w:rsidRDefault="005D54F9" w:rsidP="006F6806"/>
    <w:p w14:paraId="4B09CF15" w14:textId="77777777" w:rsidR="005D54F9" w:rsidRDefault="005D54F9" w:rsidP="006F6806"/>
    <w:p w14:paraId="6C121773" w14:textId="77777777" w:rsidR="005D54F9" w:rsidRDefault="005D54F9" w:rsidP="006F6806"/>
    <w:p w14:paraId="4D9B09E6" w14:textId="77777777" w:rsidR="005D54F9" w:rsidRDefault="005D54F9" w:rsidP="006F6806"/>
    <w:p w14:paraId="1E0782FA" w14:textId="77777777" w:rsidR="005D54F9" w:rsidRDefault="005D54F9" w:rsidP="006F6806"/>
    <w:p w14:paraId="0C9A5BB5" w14:textId="77777777" w:rsidR="005D54F9" w:rsidRDefault="005D54F9" w:rsidP="006F6806"/>
    <w:p w14:paraId="1F937661" w14:textId="77777777" w:rsidR="005D54F9" w:rsidRDefault="005D54F9" w:rsidP="006F6806"/>
    <w:p w14:paraId="31D2108B" w14:textId="77777777" w:rsidR="005D54F9" w:rsidRDefault="005D54F9" w:rsidP="006F6806"/>
    <w:p w14:paraId="15F4A871" w14:textId="77777777" w:rsidR="005D54F9" w:rsidRDefault="005D54F9" w:rsidP="006F6806"/>
    <w:p w14:paraId="7E855B9B" w14:textId="77777777" w:rsidR="00755985" w:rsidRDefault="00755985" w:rsidP="006F6806"/>
    <w:p w14:paraId="0545154F" w14:textId="77777777" w:rsidR="00755985" w:rsidRDefault="00755985" w:rsidP="006F6806"/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980"/>
        <w:gridCol w:w="1272"/>
        <w:gridCol w:w="3768"/>
      </w:tblGrid>
      <w:tr w:rsidR="00755985" w:rsidRPr="000D7E15" w14:paraId="2A39C659" w14:textId="77777777" w:rsidTr="008B0920">
        <w:tc>
          <w:tcPr>
            <w:tcW w:w="5834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572BE532" w14:textId="77777777" w:rsidR="00755985" w:rsidRPr="000D7E15" w:rsidRDefault="00755985" w:rsidP="008B0920">
            <w:pPr>
              <w:rPr>
                <w:rFonts w:ascii="Calibri" w:hAnsi="Calibri"/>
                <w:szCs w:val="28"/>
              </w:rPr>
            </w:pPr>
            <w:r w:rsidRPr="000D7E15">
              <w:rPr>
                <w:rFonts w:ascii="Calibri" w:hAnsi="Calibri"/>
                <w:b/>
                <w:sz w:val="28"/>
                <w:szCs w:val="28"/>
              </w:rPr>
              <w:t xml:space="preserve">OZNÁMENÍ ZMĚNY </w:t>
            </w:r>
            <w:proofErr w:type="gramStart"/>
            <w:r>
              <w:rPr>
                <w:rFonts w:ascii="Calibri" w:hAnsi="Calibri"/>
                <w:b/>
                <w:sz w:val="28"/>
                <w:szCs w:val="28"/>
              </w:rPr>
              <w:t>-  ZMĚNOVÝ</w:t>
            </w:r>
            <w:proofErr w:type="gramEnd"/>
            <w:r>
              <w:rPr>
                <w:rFonts w:ascii="Calibri" w:hAnsi="Calibri"/>
                <w:b/>
                <w:sz w:val="28"/>
                <w:szCs w:val="28"/>
              </w:rPr>
              <w:t xml:space="preserve"> LIST</w:t>
            </w:r>
          </w:p>
        </w:tc>
        <w:tc>
          <w:tcPr>
            <w:tcW w:w="3768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A04839C" w14:textId="36E01AD9" w:rsidR="00755985" w:rsidRPr="000D7E15" w:rsidRDefault="00755985" w:rsidP="008B092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sz w:val="28"/>
              </w:rPr>
              <w:t xml:space="preserve">číslo ZL: </w:t>
            </w:r>
            <w:r w:rsidR="00646EF2">
              <w:rPr>
                <w:rFonts w:ascii="Calibri" w:hAnsi="Calibri"/>
                <w:sz w:val="28"/>
              </w:rPr>
              <w:t>2</w:t>
            </w:r>
          </w:p>
        </w:tc>
      </w:tr>
      <w:tr w:rsidR="00755985" w:rsidRPr="000D7E15" w14:paraId="3C8AFCF2" w14:textId="77777777" w:rsidTr="008B0920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057B1389" w14:textId="77777777" w:rsidR="00755985" w:rsidRPr="000D7E15" w:rsidRDefault="00755985" w:rsidP="008B092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Zhotovitel: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DA92205" w14:textId="0B7F8733" w:rsidR="00755985" w:rsidRPr="000D7E15" w:rsidRDefault="00755985" w:rsidP="008B09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SANOTECH.cz s.r.o., Rabštejnská Lhota 147, 537 01 Chrudim, IČ:</w:t>
            </w:r>
            <w:r w:rsidRPr="002C447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28819390</w:t>
            </w:r>
          </w:p>
        </w:tc>
      </w:tr>
      <w:tr w:rsidR="00755985" w:rsidRPr="000D7E15" w14:paraId="5FAE1706" w14:textId="77777777" w:rsidTr="008B0920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3B16B5AB" w14:textId="77777777" w:rsidR="00755985" w:rsidRPr="000D7E15" w:rsidRDefault="00755985" w:rsidP="008B092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Změnový list vystavil: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1442E38" w14:textId="468E9239" w:rsidR="00755985" w:rsidRPr="000D7E15" w:rsidRDefault="00755985" w:rsidP="008B09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Ivona Jeřábková</w:t>
            </w:r>
          </w:p>
        </w:tc>
      </w:tr>
      <w:tr w:rsidR="00755985" w:rsidRPr="000D7E15" w14:paraId="0FB266CF" w14:textId="77777777" w:rsidTr="008B0920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34B6249C" w14:textId="77777777" w:rsidR="00755985" w:rsidRPr="000D7E15" w:rsidRDefault="00755985" w:rsidP="008B092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AA74FEF" w14:textId="6F128ABE" w:rsidR="00755985" w:rsidRPr="00487F3E" w:rsidRDefault="00646EF2" w:rsidP="008B0920">
            <w:pPr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15</w:t>
            </w:r>
            <w:r w:rsidR="00755985">
              <w:rPr>
                <w:rFonts w:ascii="Calibri" w:hAnsi="Calibri"/>
              </w:rPr>
              <w:t>.8.2023</w:t>
            </w:r>
          </w:p>
        </w:tc>
      </w:tr>
      <w:tr w:rsidR="00755985" w:rsidRPr="000D7E15" w14:paraId="7C991412" w14:textId="77777777" w:rsidTr="008B0920">
        <w:trPr>
          <w:trHeight w:val="4666"/>
        </w:trPr>
        <w:tc>
          <w:tcPr>
            <w:tcW w:w="9602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14:paraId="4A1EC4A7" w14:textId="77777777" w:rsidR="00755985" w:rsidRPr="000D7E15" w:rsidRDefault="00755985" w:rsidP="008B0920">
            <w:pPr>
              <w:rPr>
                <w:rFonts w:ascii="Calibri" w:hAnsi="Calibri"/>
              </w:rPr>
            </w:pPr>
          </w:p>
          <w:p w14:paraId="196B1004" w14:textId="77777777" w:rsidR="00755985" w:rsidRPr="000D7E15" w:rsidRDefault="00755985" w:rsidP="008B0920">
            <w:pPr>
              <w:ind w:right="213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Podepsaní zmocněnci potvrzují v souladu se Smlouvou o dílo tuto změnu rozsahu díla:</w:t>
            </w:r>
          </w:p>
          <w:p w14:paraId="3B5218A9" w14:textId="77777777" w:rsidR="00755985" w:rsidRPr="000D7E15" w:rsidRDefault="00755985" w:rsidP="008B0920">
            <w:pPr>
              <w:ind w:left="180" w:right="213"/>
              <w:rPr>
                <w:rFonts w:ascii="Calibri" w:hAnsi="Calibri"/>
                <w:b/>
                <w:color w:val="FF0000"/>
                <w:u w:val="single"/>
              </w:rPr>
            </w:pPr>
            <w:r w:rsidRPr="000D7E15">
              <w:rPr>
                <w:rFonts w:ascii="Calibri" w:hAnsi="Calibri"/>
                <w:color w:val="FF0000"/>
              </w:rPr>
              <w:t xml:space="preserve">   </w:t>
            </w:r>
          </w:p>
          <w:p w14:paraId="3DEACC64" w14:textId="77777777" w:rsidR="00646EF2" w:rsidRPr="009220A8" w:rsidRDefault="00646EF2" w:rsidP="00646EF2">
            <w:pPr>
              <w:spacing w:line="360" w:lineRule="auto"/>
              <w:ind w:right="118"/>
              <w:jc w:val="both"/>
              <w:rPr>
                <w:rFonts w:ascii="Calibri" w:hAnsi="Calibri"/>
                <w:b/>
              </w:rPr>
            </w:pPr>
            <w:r w:rsidRPr="000D7E15">
              <w:rPr>
                <w:rStyle w:val="Siln"/>
                <w:rFonts w:ascii="Calibri" w:hAnsi="Calibri" w:cs="Arial"/>
                <w:bCs/>
              </w:rPr>
              <w:t xml:space="preserve">Předmět </w:t>
            </w:r>
            <w:proofErr w:type="gramStart"/>
            <w:r w:rsidRPr="000D7E15">
              <w:rPr>
                <w:rStyle w:val="Siln"/>
                <w:rFonts w:ascii="Calibri" w:hAnsi="Calibri" w:cs="Arial"/>
                <w:bCs/>
              </w:rPr>
              <w:t xml:space="preserve">změny: </w:t>
            </w:r>
            <w:r w:rsidRPr="00755985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 w:rsidRPr="00646EF2">
              <w:rPr>
                <w:rFonts w:ascii="Calibri" w:hAnsi="Calibri" w:cs="Arial"/>
                <w:b/>
                <w:bCs/>
              </w:rPr>
              <w:t>Vnitřní</w:t>
            </w:r>
            <w:proofErr w:type="gramEnd"/>
            <w:r w:rsidRPr="00646EF2">
              <w:rPr>
                <w:rFonts w:ascii="Calibri" w:hAnsi="Calibri" w:cs="Arial"/>
                <w:b/>
                <w:bCs/>
              </w:rPr>
              <w:t xml:space="preserve"> </w:t>
            </w:r>
            <w:r w:rsidRPr="005D54F9">
              <w:rPr>
                <w:rFonts w:ascii="Calibri" w:hAnsi="Calibri" w:cs="Arial"/>
                <w:b/>
                <w:bCs/>
              </w:rPr>
              <w:t xml:space="preserve">sanace </w:t>
            </w:r>
          </w:p>
          <w:p w14:paraId="73AFF503" w14:textId="77777777" w:rsidR="00646EF2" w:rsidRDefault="00646EF2" w:rsidP="00646EF2">
            <w:pPr>
              <w:pStyle w:val="Bezmezer"/>
              <w:rPr>
                <w:rFonts w:ascii="Calibri" w:hAnsi="Calibri" w:cs="Calibri"/>
                <w:bCs/>
              </w:rPr>
            </w:pPr>
            <w:r w:rsidRPr="00755985">
              <w:rPr>
                <w:rFonts w:ascii="Calibri" w:hAnsi="Calibri" w:cs="Calibri"/>
                <w:bCs/>
                <w:u w:val="single"/>
              </w:rPr>
              <w:t>Popis a zdůvodnění změny:</w:t>
            </w:r>
            <w:r w:rsidRPr="008A1A7E">
              <w:rPr>
                <w:rFonts w:ascii="Calibri" w:hAnsi="Calibri" w:cs="Calibri"/>
                <w:bCs/>
              </w:rPr>
              <w:t xml:space="preserve"> </w:t>
            </w:r>
          </w:p>
          <w:p w14:paraId="40576861" w14:textId="77777777" w:rsidR="00646EF2" w:rsidRPr="00646EF2" w:rsidRDefault="00646EF2" w:rsidP="00646EF2">
            <w:pPr>
              <w:pStyle w:val="Bezmezer"/>
              <w:rPr>
                <w:rFonts w:ascii="Calibri" w:hAnsi="Calibri" w:cs="Calibri"/>
                <w:bCs/>
              </w:rPr>
            </w:pPr>
            <w:r w:rsidRPr="00646EF2">
              <w:rPr>
                <w:rFonts w:ascii="Calibri" w:hAnsi="Calibri" w:cs="Calibri"/>
                <w:bCs/>
              </w:rPr>
              <w:t>Z důvodu částečné nemožnosti provedení odkopu objektu (nelze v určených místech provést odkop až pod úroveň podlahy 1.PP) k provedení nové svislé vnější hydroizolace objektu ZŠ Rychnovská 215, bude vnější svislá hydroizolace zaměněna za vnitřní plošnou gelovou chemickou injektáž.</w:t>
            </w:r>
          </w:p>
          <w:p w14:paraId="744C277A" w14:textId="77777777" w:rsidR="00646EF2" w:rsidRPr="00646EF2" w:rsidRDefault="00646EF2" w:rsidP="00646EF2">
            <w:pPr>
              <w:pStyle w:val="Bezmezer"/>
              <w:rPr>
                <w:rFonts w:ascii="Calibri" w:hAnsi="Calibri" w:cs="Calibri"/>
                <w:bCs/>
              </w:rPr>
            </w:pPr>
            <w:r w:rsidRPr="00646EF2">
              <w:rPr>
                <w:rFonts w:ascii="Calibri" w:hAnsi="Calibri" w:cs="Calibri"/>
                <w:bCs/>
              </w:rPr>
              <w:t>Z důvodu místy nesoudržných spár kamenného zdiva (a velkých formátů kamen. zdiva) bude nahrazena chemická injektáž mineralizačním koncentrátem za gelovou chemickou injektáž, která z</w:t>
            </w:r>
            <w:r>
              <w:rPr>
                <w:rFonts w:ascii="Calibri" w:hAnsi="Calibri" w:cs="Calibri"/>
                <w:bCs/>
              </w:rPr>
              <w:t>á</w:t>
            </w:r>
            <w:r w:rsidRPr="00646EF2">
              <w:rPr>
                <w:rFonts w:ascii="Calibri" w:hAnsi="Calibri" w:cs="Calibri"/>
                <w:bCs/>
              </w:rPr>
              <w:t>roveň splňuje zpevňování zdiva. Dále bude nahrazeno vetknutí betonové podlahové desky do stávajícího zdiva ne zasekáním, ale navrtanou výztuží prum.10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646EF2">
              <w:rPr>
                <w:rFonts w:ascii="Calibri" w:hAnsi="Calibri" w:cs="Calibri"/>
                <w:bCs/>
              </w:rPr>
              <w:t>mm po 300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646EF2">
              <w:rPr>
                <w:rFonts w:ascii="Calibri" w:hAnsi="Calibri" w:cs="Calibri"/>
                <w:bCs/>
              </w:rPr>
              <w:t>mm do hl. zdiva min100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646EF2">
              <w:rPr>
                <w:rFonts w:ascii="Calibri" w:hAnsi="Calibri" w:cs="Calibri"/>
                <w:bCs/>
              </w:rPr>
              <w:t>mm na chemickou kotvu s přesahem 500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646EF2">
              <w:rPr>
                <w:rFonts w:ascii="Calibri" w:hAnsi="Calibri" w:cs="Calibri"/>
                <w:bCs/>
              </w:rPr>
              <w:t>mm do plochy podlahy (krytí s výztuží podlah. desky=KARI síť). Doplnění elektroinstalace dle požadavku provozovatele (doplnění 5ks svítidel, zásuvek, zvětšení kapacity elektrorozvaděče a přípravy pro keramickou pec). Budou provedeny jádrové vrty v průměru 150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646EF2">
              <w:rPr>
                <w:rFonts w:ascii="Calibri" w:hAnsi="Calibri" w:cs="Calibri"/>
                <w:bCs/>
              </w:rPr>
              <w:t xml:space="preserve">mm (v počtu 7ks) mezi jednotlivými místnostmi pro zlepšení větrání prostor. </w:t>
            </w:r>
          </w:p>
          <w:p w14:paraId="7F27439A" w14:textId="28937626" w:rsidR="00FC6A83" w:rsidRDefault="00646EF2" w:rsidP="00646EF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46EF2">
              <w:rPr>
                <w:rFonts w:ascii="Calibri" w:hAnsi="Calibri" w:cs="Calibri"/>
                <w:bCs/>
              </w:rPr>
              <w:t xml:space="preserve">Práce nerealizované budou z rozpočtu odečteny - jedná se o </w:t>
            </w:r>
            <w:proofErr w:type="gramStart"/>
            <w:r w:rsidRPr="00646EF2">
              <w:rPr>
                <w:rFonts w:ascii="Calibri" w:hAnsi="Calibri" w:cs="Calibri"/>
                <w:bCs/>
              </w:rPr>
              <w:t>nerealizaci  vnější</w:t>
            </w:r>
            <w:proofErr w:type="gramEnd"/>
            <w:r w:rsidRPr="00646EF2">
              <w:rPr>
                <w:rFonts w:ascii="Calibri" w:hAnsi="Calibri" w:cs="Calibri"/>
                <w:bCs/>
              </w:rPr>
              <w:t xml:space="preserve"> svislé hydroizolace</w:t>
            </w:r>
          </w:p>
          <w:p w14:paraId="6D1C9550" w14:textId="391F78E7" w:rsidR="00FC6A83" w:rsidRPr="000D7E15" w:rsidRDefault="00FC6A83" w:rsidP="005D54F9">
            <w:pPr>
              <w:jc w:val="both"/>
              <w:rPr>
                <w:rFonts w:ascii="Calibri" w:hAnsi="Calibri"/>
              </w:rPr>
            </w:pPr>
          </w:p>
        </w:tc>
      </w:tr>
      <w:tr w:rsidR="00755985" w:rsidRPr="000D7E15" w14:paraId="349AA11D" w14:textId="77777777" w:rsidTr="008B0920"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17A3FA0A" w14:textId="77777777" w:rsidR="00755985" w:rsidRPr="000D7E15" w:rsidRDefault="00755985" w:rsidP="008B092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Počet připojených listů </w:t>
            </w:r>
            <w:proofErr w:type="gramStart"/>
            <w:r w:rsidRPr="00396B24">
              <w:rPr>
                <w:rFonts w:ascii="Calibri" w:hAnsi="Calibri"/>
              </w:rPr>
              <w:t>specifikací:  4</w:t>
            </w:r>
            <w:proofErr w:type="gramEnd"/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8BC2315" w14:textId="77777777" w:rsidR="00755985" w:rsidRPr="000D7E15" w:rsidRDefault="00755985" w:rsidP="008B092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Počet připojených výkresů:</w:t>
            </w:r>
            <w:r>
              <w:rPr>
                <w:rFonts w:ascii="Calibri" w:hAnsi="Calibri"/>
              </w:rPr>
              <w:t xml:space="preserve"> 0</w:t>
            </w:r>
          </w:p>
        </w:tc>
      </w:tr>
      <w:tr w:rsidR="00755985" w:rsidRPr="000D7E15" w14:paraId="4C7CAA2A" w14:textId="77777777" w:rsidTr="008B0920">
        <w:trPr>
          <w:trHeight w:val="1037"/>
        </w:trPr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2B23B020" w14:textId="77777777" w:rsidR="00755985" w:rsidRPr="000D7E15" w:rsidRDefault="00755985" w:rsidP="008B092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Cena méněprací bez DPH:</w:t>
            </w:r>
          </w:p>
          <w:p w14:paraId="13288642" w14:textId="77777777" w:rsidR="00755985" w:rsidRPr="000D7E15" w:rsidRDefault="00755985" w:rsidP="008B0920">
            <w:pPr>
              <w:rPr>
                <w:rFonts w:ascii="Calibri" w:hAnsi="Calibri"/>
              </w:rPr>
            </w:pPr>
          </w:p>
          <w:p w14:paraId="14B34229" w14:textId="68D231DD" w:rsidR="00755985" w:rsidRPr="0038314B" w:rsidRDefault="00755985" w:rsidP="008B0920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-</w:t>
            </w:r>
            <w:r w:rsidR="00646EF2">
              <w:rPr>
                <w:rFonts w:ascii="Calibri" w:hAnsi="Calibri"/>
                <w:b/>
                <w:color w:val="FF0000"/>
              </w:rPr>
              <w:t>871 309,65</w:t>
            </w:r>
            <w:r w:rsidRPr="0038314B">
              <w:rPr>
                <w:rFonts w:ascii="Calibri" w:hAnsi="Calibri"/>
                <w:b/>
                <w:color w:val="FF0000"/>
              </w:rPr>
              <w:t xml:space="preserve"> Kč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BFDCA81" w14:textId="77777777" w:rsidR="00755985" w:rsidRPr="000D7E15" w:rsidRDefault="00755985" w:rsidP="008B092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Cena víceprací bez DPH:</w:t>
            </w:r>
          </w:p>
          <w:p w14:paraId="124E85C4" w14:textId="77777777" w:rsidR="00755985" w:rsidRPr="000D7E15" w:rsidRDefault="00755985" w:rsidP="008B0920">
            <w:pPr>
              <w:rPr>
                <w:rFonts w:ascii="Calibri" w:hAnsi="Calibri"/>
              </w:rPr>
            </w:pPr>
          </w:p>
          <w:p w14:paraId="696E6DF1" w14:textId="4BBBEFF7" w:rsidR="00755985" w:rsidRPr="000D7E15" w:rsidRDefault="00B7069A" w:rsidP="008B092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1.005.666,90</w:t>
            </w:r>
            <w:r w:rsidR="00755985">
              <w:rPr>
                <w:rFonts w:ascii="Calibri" w:hAnsi="Calibri"/>
                <w:b/>
              </w:rPr>
              <w:t xml:space="preserve"> </w:t>
            </w:r>
            <w:r w:rsidR="00755985" w:rsidRPr="000D7E15">
              <w:rPr>
                <w:rFonts w:ascii="Calibri" w:hAnsi="Calibri"/>
                <w:b/>
              </w:rPr>
              <w:t>Kč</w:t>
            </w:r>
          </w:p>
        </w:tc>
      </w:tr>
      <w:tr w:rsidR="00755985" w:rsidRPr="000D7E15" w14:paraId="4661F34E" w14:textId="77777777" w:rsidTr="008B0920">
        <w:tc>
          <w:tcPr>
            <w:tcW w:w="4562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6598F183" w14:textId="77777777" w:rsidR="00755985" w:rsidRPr="000D7E15" w:rsidRDefault="00755985" w:rsidP="008B092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Výsledná cena změny bez DPH: </w:t>
            </w:r>
          </w:p>
        </w:tc>
        <w:tc>
          <w:tcPr>
            <w:tcW w:w="5040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77609C7" w14:textId="77777777" w:rsidR="00755985" w:rsidRPr="000D7E15" w:rsidRDefault="00755985" w:rsidP="008B092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Nově sjednaná lhůta dokončení díla:</w:t>
            </w:r>
          </w:p>
        </w:tc>
      </w:tr>
      <w:tr w:rsidR="00755985" w:rsidRPr="000D7E15" w14:paraId="2DD19DB7" w14:textId="77777777" w:rsidTr="008B0920">
        <w:trPr>
          <w:trHeight w:val="733"/>
        </w:trPr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6BFD346" w14:textId="77777777" w:rsidR="00755985" w:rsidRPr="000D7E15" w:rsidRDefault="00755985" w:rsidP="008B0920">
            <w:pPr>
              <w:jc w:val="center"/>
              <w:rPr>
                <w:rFonts w:ascii="Calibri" w:hAnsi="Calibri"/>
              </w:rPr>
            </w:pPr>
          </w:p>
          <w:p w14:paraId="7818F965" w14:textId="3D403975" w:rsidR="00755985" w:rsidRPr="007D174A" w:rsidRDefault="00755985" w:rsidP="008B0920">
            <w:pPr>
              <w:pStyle w:val="Odstavecseseznamem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            </w:t>
            </w:r>
            <w:r w:rsidR="00A30C41" w:rsidRPr="00A30C41">
              <w:rPr>
                <w:rFonts w:ascii="Calibri" w:hAnsi="Calibri"/>
                <w:b/>
              </w:rPr>
              <w:t>134 357,25</w:t>
            </w:r>
            <w:r w:rsidRPr="00A30C41">
              <w:rPr>
                <w:rFonts w:ascii="Calibri" w:hAnsi="Calibri"/>
                <w:b/>
              </w:rPr>
              <w:t>Kč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71249724" w14:textId="77777777" w:rsidR="00755985" w:rsidRDefault="00755985" w:rsidP="008B0920">
            <w:pPr>
              <w:jc w:val="center"/>
              <w:rPr>
                <w:rFonts w:ascii="Calibri" w:hAnsi="Calibri"/>
                <w:u w:val="single"/>
              </w:rPr>
            </w:pPr>
            <w:r w:rsidRPr="000D7E15">
              <w:rPr>
                <w:rFonts w:ascii="Calibri" w:hAnsi="Calibri"/>
                <w:u w:val="single"/>
              </w:rPr>
              <w:t xml:space="preserve"> </w:t>
            </w:r>
          </w:p>
          <w:p w14:paraId="23C73F3C" w14:textId="46869B7E" w:rsidR="00755985" w:rsidRPr="000D7E15" w:rsidRDefault="00755985" w:rsidP="008B0920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  <w:u w:val="single"/>
              </w:rPr>
              <w:t xml:space="preserve">                                     </w:t>
            </w:r>
          </w:p>
        </w:tc>
      </w:tr>
      <w:tr w:rsidR="00755985" w:rsidRPr="000D7E15" w14:paraId="4EBBC40F" w14:textId="77777777" w:rsidTr="008B0920">
        <w:tc>
          <w:tcPr>
            <w:tcW w:w="960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D9C42CE" w14:textId="77777777" w:rsidR="00755985" w:rsidRPr="000D7E15" w:rsidRDefault="00755985" w:rsidP="008B0920">
            <w:pPr>
              <w:jc w:val="both"/>
              <w:rPr>
                <w:rFonts w:ascii="Calibri" w:hAnsi="Calibri"/>
              </w:rPr>
            </w:pPr>
          </w:p>
        </w:tc>
      </w:tr>
      <w:tr w:rsidR="00755985" w:rsidRPr="000D7E15" w14:paraId="612E9005" w14:textId="77777777" w:rsidTr="008B0920"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145D4A85" w14:textId="77777777" w:rsidR="00755985" w:rsidRPr="000D7E15" w:rsidRDefault="00755985" w:rsidP="008B092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Podpis zmocněnce objednatele: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A008657" w14:textId="77777777" w:rsidR="00755985" w:rsidRPr="000D7E15" w:rsidRDefault="00755985" w:rsidP="008B0920">
            <w:pPr>
              <w:rPr>
                <w:rFonts w:ascii="Calibri" w:hAnsi="Calibri"/>
                <w:u w:val="single"/>
              </w:rPr>
            </w:pPr>
            <w:r w:rsidRPr="000D7E15">
              <w:rPr>
                <w:rFonts w:ascii="Calibri" w:hAnsi="Calibri"/>
              </w:rPr>
              <w:t>Podpis zmocněnce zhotovitele:</w:t>
            </w:r>
          </w:p>
        </w:tc>
      </w:tr>
      <w:tr w:rsidR="00755985" w:rsidRPr="000D7E15" w14:paraId="1A7A745F" w14:textId="77777777" w:rsidTr="008B0920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57F68B" w14:textId="77777777" w:rsidR="00755985" w:rsidRPr="000D7E15" w:rsidRDefault="00755985" w:rsidP="008B0920">
            <w:pPr>
              <w:jc w:val="center"/>
              <w:rPr>
                <w:rFonts w:ascii="Calibri" w:hAnsi="Calibri"/>
                <w:u w:val="single"/>
              </w:rPr>
            </w:pPr>
          </w:p>
          <w:p w14:paraId="139A0D76" w14:textId="77777777" w:rsidR="00755985" w:rsidRPr="000D7E15" w:rsidRDefault="00755985" w:rsidP="008B0920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  <w:u w:val="single"/>
              </w:rPr>
              <w:t xml:space="preserve">                                              </w:t>
            </w:r>
          </w:p>
          <w:p w14:paraId="18032EFA" w14:textId="77777777" w:rsidR="00755985" w:rsidRPr="000D7E15" w:rsidRDefault="00755985" w:rsidP="008B0920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4D2DEEC2" w14:textId="77777777" w:rsidR="00755985" w:rsidRPr="000D7E15" w:rsidRDefault="00755985" w:rsidP="008B0920">
            <w:pPr>
              <w:jc w:val="center"/>
              <w:rPr>
                <w:rFonts w:ascii="Calibri" w:hAnsi="Calibri"/>
                <w:u w:val="single"/>
              </w:rPr>
            </w:pPr>
          </w:p>
          <w:p w14:paraId="762D5C51" w14:textId="77777777" w:rsidR="00755985" w:rsidRPr="000D7E15" w:rsidRDefault="00755985" w:rsidP="008B0920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  <w:u w:val="single"/>
              </w:rPr>
              <w:t xml:space="preserve">                                              </w:t>
            </w:r>
          </w:p>
          <w:p w14:paraId="453B9972" w14:textId="77777777" w:rsidR="00755985" w:rsidRPr="000D7E15" w:rsidRDefault="00755985" w:rsidP="008B0920">
            <w:pPr>
              <w:tabs>
                <w:tab w:val="left" w:pos="139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</w:tr>
      <w:tr w:rsidR="00755985" w:rsidRPr="000D7E15" w14:paraId="3551E20A" w14:textId="77777777" w:rsidTr="008B0920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66CF1EB3" w14:textId="77777777" w:rsidR="00755985" w:rsidRPr="000D7E15" w:rsidRDefault="00755985" w:rsidP="008B0920">
            <w:pPr>
              <w:jc w:val="center"/>
              <w:rPr>
                <w:rFonts w:ascii="Calibri" w:hAnsi="Calibri"/>
              </w:rPr>
            </w:pPr>
          </w:p>
          <w:p w14:paraId="32D9B017" w14:textId="77777777" w:rsidR="00755985" w:rsidRPr="000D7E15" w:rsidRDefault="00755985" w:rsidP="008B0920">
            <w:pPr>
              <w:rPr>
                <w:rFonts w:ascii="Calibri" w:hAnsi="Calibri"/>
              </w:rPr>
            </w:pPr>
          </w:p>
          <w:p w14:paraId="64452DE2" w14:textId="77777777" w:rsidR="00755985" w:rsidRPr="000D7E15" w:rsidRDefault="00755985" w:rsidP="008B092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CFE1489" w14:textId="77777777" w:rsidR="00755985" w:rsidRPr="000D7E15" w:rsidRDefault="00755985" w:rsidP="008B0920">
            <w:pPr>
              <w:jc w:val="center"/>
              <w:rPr>
                <w:rFonts w:ascii="Calibri" w:hAnsi="Calibri"/>
              </w:rPr>
            </w:pPr>
          </w:p>
          <w:p w14:paraId="4A66B904" w14:textId="77777777" w:rsidR="00755985" w:rsidRPr="000D7E15" w:rsidRDefault="00755985" w:rsidP="008B0920">
            <w:pPr>
              <w:jc w:val="center"/>
              <w:rPr>
                <w:rFonts w:ascii="Calibri" w:hAnsi="Calibri"/>
              </w:rPr>
            </w:pPr>
          </w:p>
          <w:p w14:paraId="61D4A1D9" w14:textId="22BCF819" w:rsidR="00755985" w:rsidRPr="000D7E15" w:rsidRDefault="00755985" w:rsidP="008B092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646EF2">
              <w:rPr>
                <w:rFonts w:ascii="Calibri" w:hAnsi="Calibri"/>
              </w:rPr>
              <w:t>15</w:t>
            </w:r>
            <w:r>
              <w:rPr>
                <w:rFonts w:ascii="Calibri" w:hAnsi="Calibri"/>
              </w:rPr>
              <w:t>.8.2023</w:t>
            </w:r>
          </w:p>
        </w:tc>
      </w:tr>
    </w:tbl>
    <w:p w14:paraId="678E3FA1" w14:textId="77777777" w:rsidR="00755985" w:rsidRDefault="00755985" w:rsidP="006F6806"/>
    <w:sectPr w:rsidR="00755985" w:rsidSect="005D5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DB64" w14:textId="77777777" w:rsidR="00513065" w:rsidRDefault="00513065" w:rsidP="005D54F9">
      <w:r>
        <w:separator/>
      </w:r>
    </w:p>
  </w:endnote>
  <w:endnote w:type="continuationSeparator" w:id="0">
    <w:p w14:paraId="391574C1" w14:textId="77777777" w:rsidR="00513065" w:rsidRDefault="00513065" w:rsidP="005D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8169" w14:textId="77777777" w:rsidR="00513065" w:rsidRDefault="00513065" w:rsidP="005D54F9">
      <w:r>
        <w:separator/>
      </w:r>
    </w:p>
  </w:footnote>
  <w:footnote w:type="continuationSeparator" w:id="0">
    <w:p w14:paraId="2A7DC00E" w14:textId="77777777" w:rsidR="00513065" w:rsidRDefault="00513065" w:rsidP="005D5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47F80"/>
    <w:multiLevelType w:val="hybridMultilevel"/>
    <w:tmpl w:val="1342477E"/>
    <w:lvl w:ilvl="0" w:tplc="D16467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458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30"/>
    <w:rsid w:val="00106716"/>
    <w:rsid w:val="00184E30"/>
    <w:rsid w:val="001F1D22"/>
    <w:rsid w:val="002341BA"/>
    <w:rsid w:val="00272537"/>
    <w:rsid w:val="002C4479"/>
    <w:rsid w:val="002E0B66"/>
    <w:rsid w:val="00396B24"/>
    <w:rsid w:val="004073BC"/>
    <w:rsid w:val="00413F33"/>
    <w:rsid w:val="00432370"/>
    <w:rsid w:val="00513065"/>
    <w:rsid w:val="005424D3"/>
    <w:rsid w:val="00594E4B"/>
    <w:rsid w:val="005A3925"/>
    <w:rsid w:val="005D54F9"/>
    <w:rsid w:val="006251F8"/>
    <w:rsid w:val="00646EF2"/>
    <w:rsid w:val="00665BAF"/>
    <w:rsid w:val="0068556B"/>
    <w:rsid w:val="006B27B2"/>
    <w:rsid w:val="006F6806"/>
    <w:rsid w:val="00755985"/>
    <w:rsid w:val="00766EC8"/>
    <w:rsid w:val="007D174A"/>
    <w:rsid w:val="008156A6"/>
    <w:rsid w:val="0087048B"/>
    <w:rsid w:val="008A1A7E"/>
    <w:rsid w:val="008C04F5"/>
    <w:rsid w:val="00920A2D"/>
    <w:rsid w:val="00A30C41"/>
    <w:rsid w:val="00A468D1"/>
    <w:rsid w:val="00AB2756"/>
    <w:rsid w:val="00B139F4"/>
    <w:rsid w:val="00B7069A"/>
    <w:rsid w:val="00CD71CC"/>
    <w:rsid w:val="00D30C5F"/>
    <w:rsid w:val="00DA0DD8"/>
    <w:rsid w:val="00DA5FA3"/>
    <w:rsid w:val="00F71F35"/>
    <w:rsid w:val="00FC0BC8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2DC3"/>
  <w15:docId w15:val="{263811D4-1319-4585-8C9C-D6452F28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41B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1B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341BA"/>
    <w:rPr>
      <w:rFonts w:cs="Times New Roman"/>
      <w:b/>
    </w:rPr>
  </w:style>
  <w:style w:type="paragraph" w:styleId="Bezmezer">
    <w:name w:val="No Spacing"/>
    <w:uiPriority w:val="1"/>
    <w:qFormat/>
    <w:rsid w:val="0023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41B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341BA"/>
    <w:rPr>
      <w:color w:val="800080"/>
      <w:u w:val="single"/>
    </w:rPr>
  </w:style>
  <w:style w:type="paragraph" w:customStyle="1" w:styleId="xl65">
    <w:name w:val="xl65"/>
    <w:basedOn w:val="Normln"/>
    <w:rsid w:val="002341BA"/>
    <w:pPr>
      <w:spacing w:before="100" w:beforeAutospacing="1" w:after="100" w:afterAutospacing="1"/>
      <w:textAlignment w:val="bottom"/>
    </w:pPr>
  </w:style>
  <w:style w:type="paragraph" w:customStyle="1" w:styleId="xl66">
    <w:name w:val="xl66"/>
    <w:basedOn w:val="Normln"/>
    <w:rsid w:val="002341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67">
    <w:name w:val="xl67"/>
    <w:basedOn w:val="Normln"/>
    <w:rsid w:val="002341B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color w:val="FF0000"/>
    </w:rPr>
  </w:style>
  <w:style w:type="paragraph" w:customStyle="1" w:styleId="xl68">
    <w:name w:val="xl68"/>
    <w:basedOn w:val="Normln"/>
    <w:rsid w:val="002341B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color w:val="FF0000"/>
    </w:rPr>
  </w:style>
  <w:style w:type="paragraph" w:customStyle="1" w:styleId="xl69">
    <w:name w:val="xl69"/>
    <w:basedOn w:val="Normln"/>
    <w:rsid w:val="002341B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70">
    <w:name w:val="xl70"/>
    <w:basedOn w:val="Normln"/>
    <w:rsid w:val="002341B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71">
    <w:name w:val="xl71"/>
    <w:basedOn w:val="Normln"/>
    <w:rsid w:val="002341B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b/>
      <w:bCs/>
    </w:rPr>
  </w:style>
  <w:style w:type="paragraph" w:customStyle="1" w:styleId="xl72">
    <w:name w:val="xl72"/>
    <w:basedOn w:val="Normln"/>
    <w:rsid w:val="002341B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  <w:color w:val="FF0000"/>
    </w:rPr>
  </w:style>
  <w:style w:type="paragraph" w:customStyle="1" w:styleId="xl73">
    <w:name w:val="xl73"/>
    <w:basedOn w:val="Normln"/>
    <w:rsid w:val="002341B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</w:rPr>
  </w:style>
  <w:style w:type="paragraph" w:customStyle="1" w:styleId="xl74">
    <w:name w:val="xl74"/>
    <w:basedOn w:val="Normln"/>
    <w:rsid w:val="002341B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</w:rPr>
  </w:style>
  <w:style w:type="paragraph" w:customStyle="1" w:styleId="xl75">
    <w:name w:val="xl75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6">
    <w:name w:val="xl76"/>
    <w:basedOn w:val="Normln"/>
    <w:rsid w:val="002341BA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7">
    <w:name w:val="xl77"/>
    <w:basedOn w:val="Normln"/>
    <w:rsid w:val="002341BA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8">
    <w:name w:val="xl78"/>
    <w:basedOn w:val="Normln"/>
    <w:rsid w:val="002341BA"/>
    <w:pP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9">
    <w:name w:val="xl79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81">
    <w:name w:val="xl81"/>
    <w:basedOn w:val="Normln"/>
    <w:rsid w:val="002341BA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82">
    <w:name w:val="xl82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83">
    <w:name w:val="xl83"/>
    <w:basedOn w:val="Normln"/>
    <w:rsid w:val="002341BA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b/>
      <w:bCs/>
      <w:color w:val="960000"/>
    </w:rPr>
  </w:style>
  <w:style w:type="paragraph" w:customStyle="1" w:styleId="xl85">
    <w:name w:val="xl8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ln"/>
    <w:rsid w:val="002341BA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ln"/>
    <w:rsid w:val="002341BA"/>
    <w:pPr>
      <w:pBdr>
        <w:top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89">
    <w:name w:val="xl89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0">
    <w:name w:val="xl90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1">
    <w:name w:val="xl91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2">
    <w:name w:val="xl92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3">
    <w:name w:val="xl93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4">
    <w:name w:val="xl94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  <w:sz w:val="20"/>
      <w:szCs w:val="20"/>
    </w:rPr>
  </w:style>
  <w:style w:type="paragraph" w:customStyle="1" w:styleId="xl95">
    <w:name w:val="xl95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  <w:sz w:val="20"/>
      <w:szCs w:val="20"/>
    </w:rPr>
  </w:style>
  <w:style w:type="paragraph" w:customStyle="1" w:styleId="xl96">
    <w:name w:val="xl96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97">
    <w:name w:val="xl97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8">
    <w:name w:val="xl98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9">
    <w:name w:val="xl99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00">
    <w:name w:val="xl100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1">
    <w:name w:val="xl101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2">
    <w:name w:val="xl102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04">
    <w:name w:val="xl104"/>
    <w:basedOn w:val="Normln"/>
    <w:rsid w:val="002341BA"/>
    <w:pP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05">
    <w:name w:val="xl105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6">
    <w:name w:val="xl10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14"/>
      <w:szCs w:val="14"/>
    </w:rPr>
  </w:style>
  <w:style w:type="paragraph" w:customStyle="1" w:styleId="xl107">
    <w:name w:val="xl10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8">
    <w:name w:val="xl10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9">
    <w:name w:val="xl10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0">
    <w:name w:val="xl110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1">
    <w:name w:val="xl111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2">
    <w:name w:val="xl112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3">
    <w:name w:val="xl113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4">
    <w:name w:val="xl114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5">
    <w:name w:val="xl115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6">
    <w:name w:val="xl116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7">
    <w:name w:val="xl117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8">
    <w:name w:val="xl118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</w:rPr>
  </w:style>
  <w:style w:type="paragraph" w:customStyle="1" w:styleId="xl119">
    <w:name w:val="xl119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0">
    <w:name w:val="xl120"/>
    <w:basedOn w:val="Normln"/>
    <w:rsid w:val="002341BA"/>
    <w:pP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1">
    <w:name w:val="xl121"/>
    <w:basedOn w:val="Normln"/>
    <w:rsid w:val="002341BA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22">
    <w:name w:val="xl122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23">
    <w:name w:val="xl123"/>
    <w:basedOn w:val="Normln"/>
    <w:rsid w:val="002341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4">
    <w:name w:val="xl124"/>
    <w:basedOn w:val="Normln"/>
    <w:rsid w:val="002341BA"/>
    <w:pPr>
      <w:pBdr>
        <w:top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5">
    <w:name w:val="xl12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6">
    <w:name w:val="xl12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8"/>
      <w:szCs w:val="28"/>
    </w:rPr>
  </w:style>
  <w:style w:type="paragraph" w:customStyle="1" w:styleId="xl127">
    <w:name w:val="xl12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3366FF"/>
      <w:sz w:val="20"/>
      <w:szCs w:val="20"/>
    </w:rPr>
  </w:style>
  <w:style w:type="paragraph" w:customStyle="1" w:styleId="xl128">
    <w:name w:val="xl12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29">
    <w:name w:val="xl12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0">
    <w:name w:val="xl130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1">
    <w:name w:val="xl131"/>
    <w:basedOn w:val="Normln"/>
    <w:rsid w:val="002341B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4">
    <w:name w:val="xl134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0"/>
      <w:szCs w:val="20"/>
    </w:rPr>
  </w:style>
  <w:style w:type="paragraph" w:customStyle="1" w:styleId="xl135">
    <w:name w:val="xl135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136">
    <w:name w:val="xl136"/>
    <w:basedOn w:val="Normln"/>
    <w:rsid w:val="002341BA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37">
    <w:name w:val="xl13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</w:rPr>
  </w:style>
  <w:style w:type="paragraph" w:customStyle="1" w:styleId="xl138">
    <w:name w:val="xl13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39">
    <w:name w:val="xl139"/>
    <w:basedOn w:val="Normln"/>
    <w:rsid w:val="002341BA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40">
    <w:name w:val="xl140"/>
    <w:basedOn w:val="Normln"/>
    <w:rsid w:val="002341BA"/>
    <w:pP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Normln"/>
    <w:rsid w:val="002341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42">
    <w:name w:val="xl142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</w:rPr>
  </w:style>
  <w:style w:type="paragraph" w:customStyle="1" w:styleId="xl144">
    <w:name w:val="xl144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</w:rPr>
  </w:style>
  <w:style w:type="paragraph" w:customStyle="1" w:styleId="xl145">
    <w:name w:val="xl145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46">
    <w:name w:val="xl146"/>
    <w:basedOn w:val="Normln"/>
    <w:rsid w:val="002341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ln"/>
    <w:rsid w:val="002341B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ln"/>
    <w:rsid w:val="002341BA"/>
    <w:pPr>
      <w:pBdr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ln"/>
    <w:rsid w:val="002341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ln"/>
    <w:rsid w:val="002341BA"/>
    <w:pPr>
      <w:pBdr>
        <w:top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ln"/>
    <w:rsid w:val="002341BA"/>
    <w:pP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52">
    <w:name w:val="xl152"/>
    <w:basedOn w:val="Normln"/>
    <w:rsid w:val="002341BA"/>
    <w:pP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53">
    <w:name w:val="xl153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800000"/>
    </w:rPr>
  </w:style>
  <w:style w:type="paragraph" w:customStyle="1" w:styleId="xl154">
    <w:name w:val="xl154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5">
    <w:name w:val="xl15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6">
    <w:name w:val="xl156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7">
    <w:name w:val="xl157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8">
    <w:name w:val="xl158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9">
    <w:name w:val="xl15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0">
    <w:name w:val="xl160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1">
    <w:name w:val="xl161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2">
    <w:name w:val="xl162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3">
    <w:name w:val="xl163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4">
    <w:name w:val="xl164"/>
    <w:basedOn w:val="Normln"/>
    <w:rsid w:val="002341BA"/>
    <w:pP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67">
    <w:name w:val="xl16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D17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D54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54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54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54F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F598-B9C2-428B-8CAC-A5CF84DA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669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zofcin</dc:creator>
  <cp:keywords/>
  <dc:description/>
  <cp:lastModifiedBy>Petr Mikulášek</cp:lastModifiedBy>
  <cp:revision>3</cp:revision>
  <cp:lastPrinted>2023-08-07T11:38:00Z</cp:lastPrinted>
  <dcterms:created xsi:type="dcterms:W3CDTF">2023-08-17T14:02:00Z</dcterms:created>
  <dcterms:modified xsi:type="dcterms:W3CDTF">2023-08-17T14:11:00Z</dcterms:modified>
</cp:coreProperties>
</file>