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A2" w:rsidRPr="002309A2" w:rsidRDefault="002309A2" w:rsidP="002309A2">
      <w:pPr>
        <w:spacing w:after="120"/>
        <w:rPr>
          <w:rFonts w:ascii="Arial" w:hAnsi="Arial" w:cs="Arial"/>
          <w:caps/>
          <w:sz w:val="20"/>
          <w:szCs w:val="20"/>
        </w:rPr>
      </w:pPr>
      <w:r w:rsidRPr="002309A2">
        <w:rPr>
          <w:rFonts w:ascii="Arial" w:hAnsi="Arial" w:cs="Arial"/>
          <w:caps/>
          <w:sz w:val="20"/>
          <w:szCs w:val="20"/>
        </w:rPr>
        <w:t>Příloha č. 1</w:t>
      </w:r>
    </w:p>
    <w:p w:rsidR="00F310BF" w:rsidRPr="00B44D11" w:rsidRDefault="00DE6314" w:rsidP="00FA0B1D">
      <w:pPr>
        <w:spacing w:after="12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kalkulace</w:t>
      </w:r>
    </w:p>
    <w:p w:rsidR="00953F45" w:rsidRPr="00B44D11" w:rsidRDefault="009B2A58" w:rsidP="00FA0B1D">
      <w:pPr>
        <w:spacing w:after="120"/>
        <w:rPr>
          <w:rFonts w:ascii="Arial" w:hAnsi="Arial" w:cs="Arial"/>
          <w:caps/>
          <w:sz w:val="20"/>
          <w:szCs w:val="20"/>
        </w:rPr>
      </w:pPr>
      <w:r w:rsidRPr="00B44D11">
        <w:rPr>
          <w:rFonts w:ascii="Arial" w:hAnsi="Arial" w:cs="Arial"/>
          <w:caps/>
          <w:sz w:val="20"/>
          <w:szCs w:val="20"/>
        </w:rPr>
        <w:t>Ožínání</w:t>
      </w:r>
      <w:r w:rsidR="00B44D11">
        <w:rPr>
          <w:rFonts w:ascii="Arial" w:hAnsi="Arial" w:cs="Arial"/>
          <w:caps/>
          <w:sz w:val="20"/>
          <w:szCs w:val="20"/>
        </w:rPr>
        <w:t xml:space="preserve"> KUNÍN</w:t>
      </w:r>
    </w:p>
    <w:tbl>
      <w:tblPr>
        <w:tblStyle w:val="Mkatabulky"/>
        <w:tblW w:w="0" w:type="auto"/>
        <w:tblLook w:val="04A0"/>
      </w:tblPr>
      <w:tblGrid>
        <w:gridCol w:w="1006"/>
        <w:gridCol w:w="5765"/>
        <w:gridCol w:w="1842"/>
        <w:gridCol w:w="1702"/>
        <w:gridCol w:w="1843"/>
        <w:gridCol w:w="1843"/>
      </w:tblGrid>
      <w:tr w:rsidR="0022493B" w:rsidRPr="00B44D11" w:rsidTr="00FA0B1D">
        <w:tc>
          <w:tcPr>
            <w:tcW w:w="1006" w:type="dxa"/>
          </w:tcPr>
          <w:p w:rsidR="0022493B" w:rsidRPr="00B44D11" w:rsidRDefault="0022493B">
            <w:pPr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Pracovní plocha</w:t>
            </w:r>
          </w:p>
        </w:tc>
        <w:tc>
          <w:tcPr>
            <w:tcW w:w="5765" w:type="dxa"/>
            <w:vAlign w:val="center"/>
          </w:tcPr>
          <w:p w:rsidR="0022493B" w:rsidRPr="00B44D11" w:rsidRDefault="0022493B" w:rsidP="00953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Činnost</w:t>
            </w:r>
          </w:p>
        </w:tc>
        <w:tc>
          <w:tcPr>
            <w:tcW w:w="1842" w:type="dxa"/>
            <w:vAlign w:val="center"/>
          </w:tcPr>
          <w:p w:rsidR="0022493B" w:rsidRPr="00B44D11" w:rsidRDefault="0022493B" w:rsidP="00953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Výměra pracovní plochy (ha)</w:t>
            </w:r>
          </w:p>
        </w:tc>
        <w:tc>
          <w:tcPr>
            <w:tcW w:w="1702" w:type="dxa"/>
            <w:vAlign w:val="center"/>
          </w:tcPr>
          <w:p w:rsidR="0022493B" w:rsidRPr="00B44D11" w:rsidRDefault="00953F45" w:rsidP="00953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Počet měrných jednotek</w:t>
            </w:r>
            <w:r w:rsidR="0022493B" w:rsidRPr="00B44D11">
              <w:rPr>
                <w:rFonts w:ascii="Arial" w:hAnsi="Arial" w:cs="Arial"/>
                <w:sz w:val="20"/>
                <w:szCs w:val="20"/>
              </w:rPr>
              <w:t xml:space="preserve"> (ha)</w:t>
            </w:r>
          </w:p>
        </w:tc>
        <w:tc>
          <w:tcPr>
            <w:tcW w:w="1843" w:type="dxa"/>
            <w:vAlign w:val="center"/>
          </w:tcPr>
          <w:p w:rsidR="0022493B" w:rsidRPr="00B44D11" w:rsidRDefault="0022493B" w:rsidP="00953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Cena za měrnou jednotku (Kč/ha)</w:t>
            </w:r>
          </w:p>
        </w:tc>
        <w:tc>
          <w:tcPr>
            <w:tcW w:w="1843" w:type="dxa"/>
            <w:vAlign w:val="center"/>
          </w:tcPr>
          <w:p w:rsidR="0022493B" w:rsidRPr="00B44D11" w:rsidRDefault="0022493B" w:rsidP="00953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Cena za ošetření dílčí plochy</w:t>
            </w:r>
            <w:r w:rsidR="000E0BA1" w:rsidRPr="00B44D11">
              <w:rPr>
                <w:rFonts w:ascii="Arial" w:hAnsi="Arial" w:cs="Arial"/>
                <w:sz w:val="20"/>
                <w:szCs w:val="20"/>
              </w:rPr>
              <w:t xml:space="preserve"> (Kč)</w:t>
            </w:r>
          </w:p>
        </w:tc>
      </w:tr>
      <w:tr w:rsidR="0022493B" w:rsidRPr="00B44D11" w:rsidTr="00FA0B1D">
        <w:tc>
          <w:tcPr>
            <w:tcW w:w="1006" w:type="dxa"/>
          </w:tcPr>
          <w:p w:rsidR="0022493B" w:rsidRPr="00B44D11" w:rsidRDefault="0022493B">
            <w:pPr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765" w:type="dxa"/>
          </w:tcPr>
          <w:p w:rsidR="0022493B" w:rsidRPr="00B44D11" w:rsidRDefault="00B35339" w:rsidP="00AF49EA">
            <w:pPr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Ožin</w:t>
            </w:r>
            <w:r w:rsidR="0022493B" w:rsidRPr="00B44D11">
              <w:rPr>
                <w:rFonts w:ascii="Arial" w:hAnsi="Arial" w:cs="Arial"/>
                <w:sz w:val="20"/>
                <w:szCs w:val="20"/>
              </w:rPr>
              <w:t xml:space="preserve"> jednotlivých plo</w:t>
            </w:r>
            <w:r w:rsidR="007033C1" w:rsidRPr="00B44D11">
              <w:rPr>
                <w:rFonts w:ascii="Arial" w:hAnsi="Arial" w:cs="Arial"/>
                <w:sz w:val="20"/>
                <w:szCs w:val="20"/>
              </w:rPr>
              <w:t>šek křovinořezem v termínu do 20. 6</w:t>
            </w:r>
            <w:r w:rsidR="0022493B" w:rsidRPr="00B44D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:rsidR="0022493B" w:rsidRPr="00B44D11" w:rsidRDefault="00AF49EA" w:rsidP="00B4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5,0</w:t>
            </w:r>
            <w:r w:rsidR="00726E73" w:rsidRPr="00B44D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2" w:type="dxa"/>
            <w:vAlign w:val="center"/>
          </w:tcPr>
          <w:p w:rsidR="0022493B" w:rsidRPr="00B44D11" w:rsidRDefault="00AF49EA" w:rsidP="00B4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5,0</w:t>
            </w:r>
            <w:r w:rsidR="006D376D" w:rsidRPr="00B44D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22493B" w:rsidRPr="00B44D11" w:rsidRDefault="0022493B" w:rsidP="00B4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6</w:t>
            </w:r>
            <w:r w:rsidR="00953F45" w:rsidRPr="00B44D11">
              <w:rPr>
                <w:rFonts w:ascii="Arial" w:hAnsi="Arial" w:cs="Arial"/>
                <w:sz w:val="20"/>
                <w:szCs w:val="20"/>
              </w:rPr>
              <w:t>.</w:t>
            </w:r>
            <w:r w:rsidRPr="00B44D1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843" w:type="dxa"/>
            <w:vAlign w:val="center"/>
          </w:tcPr>
          <w:p w:rsidR="0022493B" w:rsidRPr="00B44D11" w:rsidRDefault="006D376D" w:rsidP="00953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30.18</w:t>
            </w:r>
            <w:r w:rsidR="00953F45" w:rsidRPr="00B44D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2493B" w:rsidRPr="00B44D11" w:rsidTr="00FA0B1D">
        <w:tc>
          <w:tcPr>
            <w:tcW w:w="1006" w:type="dxa"/>
          </w:tcPr>
          <w:p w:rsidR="0022493B" w:rsidRPr="00B44D11" w:rsidRDefault="0022493B">
            <w:pPr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B-1</w:t>
            </w:r>
          </w:p>
        </w:tc>
        <w:tc>
          <w:tcPr>
            <w:tcW w:w="5765" w:type="dxa"/>
          </w:tcPr>
          <w:p w:rsidR="0022493B" w:rsidRPr="00B44D11" w:rsidRDefault="00726E73" w:rsidP="00B44D11">
            <w:pPr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 xml:space="preserve">Dvě </w:t>
            </w:r>
            <w:r w:rsidR="00953F45" w:rsidRPr="00B44D11">
              <w:rPr>
                <w:rFonts w:ascii="Arial" w:hAnsi="Arial" w:cs="Arial"/>
                <w:sz w:val="20"/>
                <w:szCs w:val="20"/>
              </w:rPr>
              <w:t xml:space="preserve">ožnutí </w:t>
            </w:r>
            <w:r w:rsidR="004C1D3C" w:rsidRPr="00B44D11">
              <w:rPr>
                <w:rFonts w:ascii="Arial" w:hAnsi="Arial" w:cs="Arial"/>
                <w:sz w:val="20"/>
                <w:szCs w:val="20"/>
              </w:rPr>
              <w:t xml:space="preserve">– pruhy o šíři alespoň 100 cm </w:t>
            </w:r>
            <w:r w:rsidR="00953F45" w:rsidRPr="00B44D11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CF47A8" w:rsidRPr="00B44D11">
              <w:rPr>
                <w:rFonts w:ascii="Arial" w:hAnsi="Arial" w:cs="Arial"/>
                <w:sz w:val="20"/>
                <w:szCs w:val="20"/>
              </w:rPr>
              <w:t>termínech</w:t>
            </w:r>
            <w:r w:rsidR="007033C1" w:rsidRPr="00B44D11">
              <w:rPr>
                <w:rFonts w:ascii="Arial" w:hAnsi="Arial" w:cs="Arial"/>
                <w:sz w:val="20"/>
                <w:szCs w:val="20"/>
              </w:rPr>
              <w:t xml:space="preserve"> do 20. 6., druhé v termínu 1. 8. – 30</w:t>
            </w:r>
            <w:r w:rsidR="0022493B" w:rsidRPr="00B44D11">
              <w:rPr>
                <w:rFonts w:ascii="Arial" w:hAnsi="Arial" w:cs="Arial"/>
                <w:sz w:val="20"/>
                <w:szCs w:val="20"/>
              </w:rPr>
              <w:t>. 9</w:t>
            </w:r>
            <w:r w:rsidR="00B44D11" w:rsidRPr="00B44D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:rsidR="0022493B" w:rsidRPr="00B44D11" w:rsidRDefault="00953F45" w:rsidP="00B4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5,</w:t>
            </w:r>
            <w:r w:rsidR="00330B95" w:rsidRPr="00B44D1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02" w:type="dxa"/>
            <w:vAlign w:val="center"/>
          </w:tcPr>
          <w:p w:rsidR="0022493B" w:rsidRPr="00B44D11" w:rsidRDefault="00330B95" w:rsidP="00B4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10,5</w:t>
            </w:r>
            <w:r w:rsidR="00953F45" w:rsidRPr="00B44D1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22493B" w:rsidRPr="00B44D11" w:rsidRDefault="00953F45" w:rsidP="00B4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8.000</w:t>
            </w:r>
          </w:p>
        </w:tc>
        <w:tc>
          <w:tcPr>
            <w:tcW w:w="1843" w:type="dxa"/>
            <w:vAlign w:val="center"/>
          </w:tcPr>
          <w:p w:rsidR="0022493B" w:rsidRPr="00B44D11" w:rsidRDefault="00330B95" w:rsidP="00953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84.640</w:t>
            </w:r>
          </w:p>
        </w:tc>
      </w:tr>
      <w:tr w:rsidR="0022493B" w:rsidRPr="00B44D11" w:rsidTr="00FA0B1D">
        <w:tc>
          <w:tcPr>
            <w:tcW w:w="1006" w:type="dxa"/>
          </w:tcPr>
          <w:p w:rsidR="0022493B" w:rsidRPr="00B44D11" w:rsidRDefault="0022493B">
            <w:pPr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B-</w:t>
            </w:r>
            <w:r w:rsidR="00AF49EA" w:rsidRPr="00B44D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65" w:type="dxa"/>
          </w:tcPr>
          <w:p w:rsidR="0022493B" w:rsidRPr="00B44D11" w:rsidRDefault="0022493B" w:rsidP="007033C1">
            <w:pPr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Jedno</w:t>
            </w:r>
            <w:r w:rsidR="00CF47A8" w:rsidRPr="00B44D11">
              <w:rPr>
                <w:rFonts w:ascii="Arial" w:hAnsi="Arial" w:cs="Arial"/>
                <w:sz w:val="20"/>
                <w:szCs w:val="20"/>
              </w:rPr>
              <w:t xml:space="preserve"> ožnutí </w:t>
            </w:r>
            <w:r w:rsidR="004C1D3C" w:rsidRPr="00B44D11">
              <w:rPr>
                <w:rFonts w:ascii="Arial" w:hAnsi="Arial" w:cs="Arial"/>
                <w:sz w:val="20"/>
                <w:szCs w:val="20"/>
              </w:rPr>
              <w:t xml:space="preserve">– pruhy o šíři alespoň 100 cm </w:t>
            </w:r>
            <w:r w:rsidR="006949B9" w:rsidRPr="00B44D11">
              <w:rPr>
                <w:rFonts w:ascii="Arial" w:hAnsi="Arial" w:cs="Arial"/>
                <w:sz w:val="20"/>
                <w:szCs w:val="20"/>
              </w:rPr>
              <w:t xml:space="preserve">v termínu do </w:t>
            </w:r>
            <w:r w:rsidR="007033C1" w:rsidRPr="00B44D11">
              <w:rPr>
                <w:rFonts w:ascii="Arial" w:hAnsi="Arial" w:cs="Arial"/>
                <w:sz w:val="20"/>
                <w:szCs w:val="20"/>
              </w:rPr>
              <w:t>20. 6.</w:t>
            </w:r>
            <w:r w:rsidRPr="00B44D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22493B" w:rsidRPr="00B44D11" w:rsidRDefault="00953F45" w:rsidP="00B4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702" w:type="dxa"/>
            <w:vAlign w:val="center"/>
          </w:tcPr>
          <w:p w:rsidR="0022493B" w:rsidRPr="00B44D11" w:rsidRDefault="0022493B" w:rsidP="00B4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0,</w:t>
            </w:r>
            <w:r w:rsidR="00953F45" w:rsidRPr="00B44D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22493B" w:rsidRPr="00B44D11" w:rsidRDefault="00953F45" w:rsidP="00B4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8.000</w:t>
            </w:r>
          </w:p>
        </w:tc>
        <w:tc>
          <w:tcPr>
            <w:tcW w:w="1843" w:type="dxa"/>
            <w:vAlign w:val="center"/>
          </w:tcPr>
          <w:p w:rsidR="0022493B" w:rsidRPr="00B44D11" w:rsidRDefault="00953F45" w:rsidP="00953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3.200</w:t>
            </w:r>
          </w:p>
        </w:tc>
      </w:tr>
      <w:tr w:rsidR="0022493B" w:rsidRPr="00B44D11" w:rsidTr="00FA0B1D">
        <w:tc>
          <w:tcPr>
            <w:tcW w:w="1006" w:type="dxa"/>
          </w:tcPr>
          <w:p w:rsidR="0022493B" w:rsidRPr="00B44D11" w:rsidRDefault="0022493B">
            <w:pPr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B-</w:t>
            </w:r>
            <w:r w:rsidR="00953F45" w:rsidRPr="00B44D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65" w:type="dxa"/>
          </w:tcPr>
          <w:p w:rsidR="0022493B" w:rsidRPr="00B44D11" w:rsidRDefault="00B44D11" w:rsidP="007033C1">
            <w:pPr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 xml:space="preserve">Dvě ožnutí </w:t>
            </w:r>
            <w:r>
              <w:rPr>
                <w:rFonts w:ascii="Arial" w:hAnsi="Arial" w:cs="Arial"/>
                <w:sz w:val="20"/>
                <w:szCs w:val="20"/>
              </w:rPr>
              <w:t>– pruhy o šíři alespoň 6</w:t>
            </w:r>
            <w:r w:rsidRPr="00B44D11">
              <w:rPr>
                <w:rFonts w:ascii="Arial" w:hAnsi="Arial" w:cs="Arial"/>
                <w:sz w:val="20"/>
                <w:szCs w:val="20"/>
              </w:rPr>
              <w:t>0 cm v termínech do 20. 6., druhé v termínu 1. 8. – 30. 9.</w:t>
            </w:r>
          </w:p>
        </w:tc>
        <w:tc>
          <w:tcPr>
            <w:tcW w:w="1842" w:type="dxa"/>
            <w:vAlign w:val="center"/>
          </w:tcPr>
          <w:p w:rsidR="0022493B" w:rsidRPr="00B44D11" w:rsidRDefault="0022493B" w:rsidP="00B4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0,7</w:t>
            </w:r>
            <w:r w:rsidR="00953F45" w:rsidRPr="00B44D1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2" w:type="dxa"/>
            <w:vAlign w:val="center"/>
          </w:tcPr>
          <w:p w:rsidR="0022493B" w:rsidRPr="00B44D11" w:rsidRDefault="0022493B" w:rsidP="00B4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1,</w:t>
            </w:r>
            <w:r w:rsidR="00953F45" w:rsidRPr="00B44D11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843" w:type="dxa"/>
            <w:vAlign w:val="center"/>
          </w:tcPr>
          <w:p w:rsidR="0022493B" w:rsidRPr="00B44D11" w:rsidRDefault="00B44D11" w:rsidP="00B4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7.500</w:t>
            </w:r>
          </w:p>
        </w:tc>
        <w:tc>
          <w:tcPr>
            <w:tcW w:w="1843" w:type="dxa"/>
            <w:vAlign w:val="center"/>
          </w:tcPr>
          <w:p w:rsidR="0022493B" w:rsidRPr="00B44D11" w:rsidRDefault="00B44D11" w:rsidP="00953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11.850</w:t>
            </w:r>
          </w:p>
        </w:tc>
      </w:tr>
      <w:tr w:rsidR="00CF47A8" w:rsidRPr="00B44D11" w:rsidTr="00FA0B1D">
        <w:tc>
          <w:tcPr>
            <w:tcW w:w="1006" w:type="dxa"/>
          </w:tcPr>
          <w:p w:rsidR="00CF47A8" w:rsidRPr="00B44D11" w:rsidRDefault="00330B95" w:rsidP="00F51188">
            <w:pPr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B-4</w:t>
            </w:r>
          </w:p>
        </w:tc>
        <w:tc>
          <w:tcPr>
            <w:tcW w:w="5765" w:type="dxa"/>
          </w:tcPr>
          <w:p w:rsidR="00CF47A8" w:rsidRPr="00B44D11" w:rsidRDefault="00330B95" w:rsidP="007033C1">
            <w:pPr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 xml:space="preserve">Dvě pokosení celé plochy v termínech do </w:t>
            </w:r>
            <w:r w:rsidR="007033C1" w:rsidRPr="00B44D11">
              <w:rPr>
                <w:rFonts w:ascii="Arial" w:hAnsi="Arial" w:cs="Arial"/>
                <w:sz w:val="20"/>
                <w:szCs w:val="20"/>
              </w:rPr>
              <w:t>20. 6., druhé v termínu 1</w:t>
            </w:r>
            <w:r w:rsidRPr="00B44D11">
              <w:rPr>
                <w:rFonts w:ascii="Arial" w:hAnsi="Arial" w:cs="Arial"/>
                <w:sz w:val="20"/>
                <w:szCs w:val="20"/>
              </w:rPr>
              <w:t>. 8. – 30. 9.</w:t>
            </w:r>
          </w:p>
        </w:tc>
        <w:tc>
          <w:tcPr>
            <w:tcW w:w="1842" w:type="dxa"/>
            <w:vAlign w:val="center"/>
          </w:tcPr>
          <w:p w:rsidR="00CF47A8" w:rsidRPr="00B44D11" w:rsidRDefault="00330B95" w:rsidP="00B4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1702" w:type="dxa"/>
            <w:vAlign w:val="center"/>
          </w:tcPr>
          <w:p w:rsidR="00CF47A8" w:rsidRPr="00B44D11" w:rsidRDefault="00330B95" w:rsidP="00B4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843" w:type="dxa"/>
            <w:vAlign w:val="center"/>
          </w:tcPr>
          <w:p w:rsidR="00CF47A8" w:rsidRPr="00B44D11" w:rsidRDefault="006E3F10" w:rsidP="006E3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14.400 *)</w:t>
            </w:r>
          </w:p>
        </w:tc>
        <w:tc>
          <w:tcPr>
            <w:tcW w:w="1843" w:type="dxa"/>
            <w:vAlign w:val="center"/>
          </w:tcPr>
          <w:p w:rsidR="00CF47A8" w:rsidRPr="00B44D11" w:rsidRDefault="006E3F10" w:rsidP="00F51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18.720</w:t>
            </w:r>
          </w:p>
        </w:tc>
      </w:tr>
      <w:tr w:rsidR="008871BC" w:rsidRPr="00B44D11" w:rsidTr="00FA0B1D">
        <w:tc>
          <w:tcPr>
            <w:tcW w:w="1006" w:type="dxa"/>
          </w:tcPr>
          <w:p w:rsidR="008871BC" w:rsidRPr="00B44D11" w:rsidRDefault="008871BC" w:rsidP="00F51188">
            <w:pPr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765" w:type="dxa"/>
          </w:tcPr>
          <w:p w:rsidR="008871BC" w:rsidRPr="00B44D11" w:rsidRDefault="008871BC" w:rsidP="004C1D3C">
            <w:pPr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 xml:space="preserve">Jedno ožnutí </w:t>
            </w:r>
            <w:r w:rsidR="00BD531C" w:rsidRPr="00B44D1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C1D3C" w:rsidRPr="00B44D11">
              <w:rPr>
                <w:rFonts w:ascii="Arial" w:hAnsi="Arial" w:cs="Arial"/>
                <w:sz w:val="20"/>
                <w:szCs w:val="20"/>
              </w:rPr>
              <w:t xml:space="preserve">pruhy o šíři alespoň 100 cm </w:t>
            </w:r>
            <w:r w:rsidRPr="00B44D11">
              <w:rPr>
                <w:rFonts w:ascii="Arial" w:hAnsi="Arial" w:cs="Arial"/>
                <w:sz w:val="20"/>
                <w:szCs w:val="20"/>
              </w:rPr>
              <w:t>v </w:t>
            </w:r>
            <w:r w:rsidR="00B44D11" w:rsidRPr="00B44D11">
              <w:rPr>
                <w:rFonts w:ascii="Arial" w:hAnsi="Arial" w:cs="Arial"/>
                <w:sz w:val="20"/>
                <w:szCs w:val="20"/>
              </w:rPr>
              <w:t>termínu do 20. 6.</w:t>
            </w:r>
          </w:p>
        </w:tc>
        <w:tc>
          <w:tcPr>
            <w:tcW w:w="1842" w:type="dxa"/>
            <w:vAlign w:val="center"/>
          </w:tcPr>
          <w:p w:rsidR="008871BC" w:rsidRPr="00B44D11" w:rsidRDefault="008871BC" w:rsidP="00B4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702" w:type="dxa"/>
            <w:vAlign w:val="center"/>
          </w:tcPr>
          <w:p w:rsidR="008871BC" w:rsidRPr="00B44D11" w:rsidRDefault="00726E73" w:rsidP="00B4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843" w:type="dxa"/>
            <w:vAlign w:val="center"/>
          </w:tcPr>
          <w:p w:rsidR="008871BC" w:rsidRPr="00B44D11" w:rsidRDefault="008871BC" w:rsidP="00B4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8.000</w:t>
            </w:r>
          </w:p>
        </w:tc>
        <w:tc>
          <w:tcPr>
            <w:tcW w:w="1843" w:type="dxa"/>
            <w:vAlign w:val="center"/>
          </w:tcPr>
          <w:p w:rsidR="008871BC" w:rsidRPr="00B44D11" w:rsidRDefault="00726E73" w:rsidP="00F51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18.000</w:t>
            </w:r>
          </w:p>
        </w:tc>
      </w:tr>
      <w:tr w:rsidR="008871BC" w:rsidRPr="00B44D11" w:rsidTr="00FA0B1D">
        <w:tc>
          <w:tcPr>
            <w:tcW w:w="1006" w:type="dxa"/>
          </w:tcPr>
          <w:p w:rsidR="008871BC" w:rsidRPr="00B44D11" w:rsidRDefault="008871BC" w:rsidP="005B376D">
            <w:pPr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765" w:type="dxa"/>
          </w:tcPr>
          <w:p w:rsidR="008871BC" w:rsidRPr="00B44D11" w:rsidRDefault="008871BC" w:rsidP="004C1D3C">
            <w:pPr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 xml:space="preserve">Jedno ožnutí </w:t>
            </w:r>
            <w:r w:rsidR="00BD531C" w:rsidRPr="00B44D1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C1D3C" w:rsidRPr="00B44D11">
              <w:rPr>
                <w:rFonts w:ascii="Arial" w:hAnsi="Arial" w:cs="Arial"/>
                <w:sz w:val="20"/>
                <w:szCs w:val="20"/>
              </w:rPr>
              <w:t xml:space="preserve">pruhy o šíři alespoň 100 cm </w:t>
            </w:r>
            <w:r w:rsidRPr="00B44D11">
              <w:rPr>
                <w:rFonts w:ascii="Arial" w:hAnsi="Arial" w:cs="Arial"/>
                <w:sz w:val="20"/>
                <w:szCs w:val="20"/>
              </w:rPr>
              <w:t>v </w:t>
            </w:r>
            <w:r w:rsidR="00B44D11" w:rsidRPr="00B44D11">
              <w:rPr>
                <w:rFonts w:ascii="Arial" w:hAnsi="Arial" w:cs="Arial"/>
                <w:sz w:val="20"/>
                <w:szCs w:val="20"/>
              </w:rPr>
              <w:t>termínu do 20. 6.</w:t>
            </w:r>
          </w:p>
        </w:tc>
        <w:tc>
          <w:tcPr>
            <w:tcW w:w="1842" w:type="dxa"/>
            <w:vAlign w:val="center"/>
          </w:tcPr>
          <w:p w:rsidR="008871BC" w:rsidRPr="00B44D11" w:rsidRDefault="00726E73" w:rsidP="00B4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1,57</w:t>
            </w:r>
          </w:p>
        </w:tc>
        <w:tc>
          <w:tcPr>
            <w:tcW w:w="1702" w:type="dxa"/>
            <w:vAlign w:val="center"/>
          </w:tcPr>
          <w:p w:rsidR="008871BC" w:rsidRPr="00B44D11" w:rsidRDefault="00726E73" w:rsidP="00B4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1,57</w:t>
            </w:r>
          </w:p>
        </w:tc>
        <w:tc>
          <w:tcPr>
            <w:tcW w:w="1843" w:type="dxa"/>
            <w:vAlign w:val="center"/>
          </w:tcPr>
          <w:p w:rsidR="008871BC" w:rsidRPr="00B44D11" w:rsidRDefault="009C1253" w:rsidP="00B4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9.200 **)</w:t>
            </w:r>
          </w:p>
        </w:tc>
        <w:tc>
          <w:tcPr>
            <w:tcW w:w="1843" w:type="dxa"/>
            <w:vAlign w:val="center"/>
          </w:tcPr>
          <w:p w:rsidR="008871BC" w:rsidRPr="00B44D11" w:rsidRDefault="009C1253" w:rsidP="00953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14.444</w:t>
            </w:r>
            <w:r w:rsidR="006E3F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26E73" w:rsidRPr="00B44D11" w:rsidTr="00A839DC">
        <w:tc>
          <w:tcPr>
            <w:tcW w:w="12158" w:type="dxa"/>
            <w:gridSpan w:val="5"/>
          </w:tcPr>
          <w:p w:rsidR="00726E73" w:rsidRPr="00B44D11" w:rsidRDefault="00726E73" w:rsidP="00726E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4D11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843" w:type="dxa"/>
            <w:vAlign w:val="center"/>
          </w:tcPr>
          <w:p w:rsidR="00726E73" w:rsidRPr="00B44D11" w:rsidRDefault="006E3F10" w:rsidP="00953F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181.034</w:t>
            </w:r>
          </w:p>
        </w:tc>
      </w:tr>
    </w:tbl>
    <w:p w:rsidR="00726E73" w:rsidRDefault="00FA0B1D" w:rsidP="006E3F1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*) Základní cena 12</w:t>
      </w:r>
      <w:r w:rsidR="00F74692">
        <w:rPr>
          <w:rFonts w:ascii="Arial" w:hAnsi="Arial" w:cs="Arial"/>
        </w:rPr>
        <w:t>.000 Kč/ha navýšena o 20% z důvodu hustoty buřeně</w:t>
      </w:r>
    </w:p>
    <w:p w:rsidR="009C1253" w:rsidRDefault="009C1253" w:rsidP="00FA0B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**) Základn</w:t>
      </w:r>
      <w:r w:rsidR="006E3F10">
        <w:rPr>
          <w:rFonts w:ascii="Arial" w:hAnsi="Arial" w:cs="Arial"/>
        </w:rPr>
        <w:t>í cena 8.000 Kč/ha navýšena o 15</w:t>
      </w:r>
      <w:r>
        <w:rPr>
          <w:rFonts w:ascii="Arial" w:hAnsi="Arial" w:cs="Arial"/>
        </w:rPr>
        <w:t>% z důvodu hustoty buřeně</w:t>
      </w:r>
    </w:p>
    <w:p w:rsidR="00FA0B1D" w:rsidRDefault="00FA0B1D" w:rsidP="00B44D11">
      <w:pPr>
        <w:rPr>
          <w:rFonts w:ascii="Arial" w:hAnsi="Arial" w:cs="Arial"/>
          <w:caps/>
          <w:sz w:val="20"/>
          <w:szCs w:val="20"/>
        </w:rPr>
      </w:pPr>
    </w:p>
    <w:p w:rsidR="00B44D11" w:rsidRPr="00B44D11" w:rsidRDefault="00B44D11" w:rsidP="00FA0B1D">
      <w:pPr>
        <w:spacing w:after="120"/>
        <w:rPr>
          <w:rFonts w:ascii="Arial" w:hAnsi="Arial" w:cs="Arial"/>
          <w:caps/>
          <w:sz w:val="20"/>
          <w:szCs w:val="20"/>
        </w:rPr>
      </w:pPr>
      <w:r w:rsidRPr="00B44D11">
        <w:rPr>
          <w:rFonts w:ascii="Arial" w:hAnsi="Arial" w:cs="Arial"/>
          <w:caps/>
          <w:sz w:val="20"/>
          <w:szCs w:val="20"/>
        </w:rPr>
        <w:t>Ožínání</w:t>
      </w:r>
      <w:r>
        <w:rPr>
          <w:rFonts w:ascii="Arial" w:hAnsi="Arial" w:cs="Arial"/>
          <w:caps/>
          <w:sz w:val="20"/>
          <w:szCs w:val="20"/>
        </w:rPr>
        <w:t xml:space="preserve"> KOŠATKA NAD ODROU</w:t>
      </w:r>
      <w:r w:rsidR="00E075FD">
        <w:rPr>
          <w:rFonts w:ascii="Arial" w:hAnsi="Arial" w:cs="Arial"/>
          <w:caps/>
          <w:sz w:val="20"/>
          <w:szCs w:val="20"/>
        </w:rPr>
        <w:t xml:space="preserve"> a Stará ves nad Ondřejnicí</w:t>
      </w:r>
    </w:p>
    <w:tbl>
      <w:tblPr>
        <w:tblStyle w:val="Mkatabulky"/>
        <w:tblW w:w="0" w:type="auto"/>
        <w:tblLook w:val="04A0"/>
      </w:tblPr>
      <w:tblGrid>
        <w:gridCol w:w="5528"/>
        <w:gridCol w:w="1843"/>
        <w:gridCol w:w="1843"/>
        <w:gridCol w:w="1843"/>
        <w:gridCol w:w="1843"/>
      </w:tblGrid>
      <w:tr w:rsidR="003E0518" w:rsidRPr="00B44D11" w:rsidTr="00B54CC1">
        <w:tc>
          <w:tcPr>
            <w:tcW w:w="5528" w:type="dxa"/>
            <w:vAlign w:val="center"/>
          </w:tcPr>
          <w:p w:rsidR="003E0518" w:rsidRPr="00B44D11" w:rsidRDefault="003E0518" w:rsidP="00B54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Činnost</w:t>
            </w:r>
          </w:p>
        </w:tc>
        <w:tc>
          <w:tcPr>
            <w:tcW w:w="1843" w:type="dxa"/>
            <w:vAlign w:val="center"/>
          </w:tcPr>
          <w:p w:rsidR="003E0518" w:rsidRPr="00B44D11" w:rsidRDefault="003E0518" w:rsidP="00B54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Výměra pracovní plochy (ha)</w:t>
            </w:r>
          </w:p>
        </w:tc>
        <w:tc>
          <w:tcPr>
            <w:tcW w:w="1843" w:type="dxa"/>
            <w:vAlign w:val="center"/>
          </w:tcPr>
          <w:p w:rsidR="003E0518" w:rsidRPr="00B44D11" w:rsidRDefault="003E0518" w:rsidP="00B54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Počet měrných jednotek (ha)</w:t>
            </w:r>
          </w:p>
        </w:tc>
        <w:tc>
          <w:tcPr>
            <w:tcW w:w="1843" w:type="dxa"/>
            <w:vAlign w:val="center"/>
          </w:tcPr>
          <w:p w:rsidR="003E0518" w:rsidRPr="00B44D11" w:rsidRDefault="003E0518" w:rsidP="00B54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Cena za měrnou jednotku (Kč/ha)</w:t>
            </w:r>
          </w:p>
        </w:tc>
        <w:tc>
          <w:tcPr>
            <w:tcW w:w="1843" w:type="dxa"/>
            <w:vAlign w:val="center"/>
          </w:tcPr>
          <w:p w:rsidR="003E0518" w:rsidRPr="00B44D11" w:rsidRDefault="003E0518" w:rsidP="00B54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>Cena za ošetření dílčí plochy (Kč)</w:t>
            </w:r>
          </w:p>
        </w:tc>
      </w:tr>
      <w:tr w:rsidR="003E0518" w:rsidRPr="00B44D11" w:rsidTr="004F1EEB">
        <w:tc>
          <w:tcPr>
            <w:tcW w:w="5528" w:type="dxa"/>
          </w:tcPr>
          <w:p w:rsidR="003E0518" w:rsidRPr="00B44D11" w:rsidRDefault="003E0518" w:rsidP="00B54CC1">
            <w:pPr>
              <w:rPr>
                <w:rFonts w:ascii="Arial" w:hAnsi="Arial" w:cs="Arial"/>
                <w:sz w:val="20"/>
                <w:szCs w:val="20"/>
              </w:rPr>
            </w:pPr>
            <w:r w:rsidRPr="00B44D11">
              <w:rPr>
                <w:rFonts w:ascii="Arial" w:hAnsi="Arial" w:cs="Arial"/>
                <w:sz w:val="20"/>
                <w:szCs w:val="20"/>
              </w:rPr>
              <w:t xml:space="preserve">Dvě ožnutí </w:t>
            </w:r>
            <w:r>
              <w:rPr>
                <w:rFonts w:ascii="Arial" w:hAnsi="Arial" w:cs="Arial"/>
                <w:sz w:val="20"/>
                <w:szCs w:val="20"/>
              </w:rPr>
              <w:t>– pruhy o šíři alespoň 6</w:t>
            </w:r>
            <w:r w:rsidRPr="00B44D11">
              <w:rPr>
                <w:rFonts w:ascii="Arial" w:hAnsi="Arial" w:cs="Arial"/>
                <w:sz w:val="20"/>
                <w:szCs w:val="20"/>
              </w:rPr>
              <w:t>0 cm v termínech do 20. 6., druhé v termínu 1. 8. – 30. 9.</w:t>
            </w:r>
          </w:p>
        </w:tc>
        <w:tc>
          <w:tcPr>
            <w:tcW w:w="1843" w:type="dxa"/>
            <w:vAlign w:val="center"/>
          </w:tcPr>
          <w:p w:rsidR="003E0518" w:rsidRPr="00B44D11" w:rsidRDefault="003E0518" w:rsidP="004F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1,26</w:t>
            </w:r>
          </w:p>
        </w:tc>
        <w:tc>
          <w:tcPr>
            <w:tcW w:w="1843" w:type="dxa"/>
            <w:vAlign w:val="center"/>
          </w:tcPr>
          <w:p w:rsidR="003E0518" w:rsidRPr="00B44D11" w:rsidRDefault="003E0518" w:rsidP="004F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2,52</w:t>
            </w:r>
          </w:p>
        </w:tc>
        <w:tc>
          <w:tcPr>
            <w:tcW w:w="1843" w:type="dxa"/>
            <w:vAlign w:val="center"/>
          </w:tcPr>
          <w:p w:rsidR="003E0518" w:rsidRPr="00B44D11" w:rsidRDefault="009C1253" w:rsidP="004F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9.600</w:t>
            </w:r>
            <w:r w:rsidR="00F74692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="00DE6314">
              <w:rPr>
                <w:rFonts w:ascii="Arial" w:hAnsi="Arial" w:cs="Arial"/>
                <w:sz w:val="20"/>
                <w:szCs w:val="20"/>
              </w:rPr>
              <w:t>**</w:t>
            </w:r>
            <w:r w:rsidR="00F7469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3E0518" w:rsidRPr="00B44D11" w:rsidRDefault="009C1253" w:rsidP="00B54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24.192</w:t>
            </w:r>
          </w:p>
        </w:tc>
      </w:tr>
    </w:tbl>
    <w:p w:rsidR="009C1253" w:rsidRDefault="009C1253" w:rsidP="009C1253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DE6314">
        <w:rPr>
          <w:rFonts w:ascii="Arial" w:hAnsi="Arial" w:cs="Arial"/>
        </w:rPr>
        <w:t>**</w:t>
      </w:r>
      <w:r>
        <w:rPr>
          <w:rFonts w:ascii="Arial" w:hAnsi="Arial" w:cs="Arial"/>
        </w:rPr>
        <w:t>) Základní cena 8.000 Kč/ha navýšena o 20% z důvodu hustoty buřeně</w:t>
      </w:r>
    </w:p>
    <w:p w:rsidR="00B44D11" w:rsidRPr="00B44D11" w:rsidRDefault="00B44D11">
      <w:pPr>
        <w:rPr>
          <w:rFonts w:ascii="Arial" w:hAnsi="Arial" w:cs="Arial"/>
        </w:rPr>
      </w:pPr>
    </w:p>
    <w:p w:rsidR="00726E73" w:rsidRPr="004F1EEB" w:rsidRDefault="003E0518" w:rsidP="009B2A58">
      <w:pPr>
        <w:jc w:val="center"/>
        <w:rPr>
          <w:rFonts w:ascii="Arial" w:hAnsi="Arial" w:cs="Arial"/>
          <w:b/>
          <w:caps/>
        </w:rPr>
      </w:pPr>
      <w:r w:rsidRPr="004F1EEB">
        <w:rPr>
          <w:rFonts w:ascii="Arial" w:hAnsi="Arial" w:cs="Arial"/>
          <w:b/>
          <w:caps/>
        </w:rPr>
        <w:t>REKAPITULACE</w:t>
      </w:r>
    </w:p>
    <w:tbl>
      <w:tblPr>
        <w:tblStyle w:val="Mkatabulky"/>
        <w:tblW w:w="0" w:type="auto"/>
        <w:jc w:val="center"/>
        <w:tblLook w:val="04A0"/>
      </w:tblPr>
      <w:tblGrid>
        <w:gridCol w:w="5528"/>
        <w:gridCol w:w="1843"/>
      </w:tblGrid>
      <w:tr w:rsidR="004F1EEB" w:rsidRPr="008871BC" w:rsidTr="004F1EEB">
        <w:trPr>
          <w:jc w:val="center"/>
        </w:trPr>
        <w:tc>
          <w:tcPr>
            <w:tcW w:w="5528" w:type="dxa"/>
            <w:shd w:val="clear" w:color="auto" w:fill="FFFFFF" w:themeFill="background1"/>
          </w:tcPr>
          <w:p w:rsidR="004F1EEB" w:rsidRPr="004F1EEB" w:rsidRDefault="004F1EEB" w:rsidP="009A6C0E">
            <w:pPr>
              <w:rPr>
                <w:rFonts w:ascii="Arial" w:hAnsi="Arial" w:cs="Arial"/>
                <w:sz w:val="20"/>
                <w:szCs w:val="20"/>
              </w:rPr>
            </w:pPr>
            <w:r w:rsidRPr="004F1EEB">
              <w:rPr>
                <w:rFonts w:ascii="Arial" w:hAnsi="Arial" w:cs="Arial"/>
                <w:sz w:val="20"/>
                <w:szCs w:val="20"/>
              </w:rPr>
              <w:t>Ožínání Kunín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F1EEB" w:rsidRPr="004F1EEB" w:rsidRDefault="006E3F10" w:rsidP="009A6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181.034</w:t>
            </w:r>
            <w:r w:rsidR="004F1EEB" w:rsidRPr="004F1EEB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4F1EEB" w:rsidTr="004F1EEB">
        <w:trPr>
          <w:jc w:val="center"/>
        </w:trPr>
        <w:tc>
          <w:tcPr>
            <w:tcW w:w="5528" w:type="dxa"/>
            <w:tcBorders>
              <w:bottom w:val="single" w:sz="4" w:space="0" w:color="auto"/>
            </w:tcBorders>
          </w:tcPr>
          <w:p w:rsidR="004F1EEB" w:rsidRPr="004F1EEB" w:rsidRDefault="004F1EEB" w:rsidP="009A6C0E">
            <w:pPr>
              <w:rPr>
                <w:rFonts w:ascii="Arial" w:hAnsi="Arial" w:cs="Arial"/>
                <w:sz w:val="20"/>
                <w:szCs w:val="20"/>
              </w:rPr>
            </w:pPr>
            <w:r w:rsidRPr="004F1EEB">
              <w:rPr>
                <w:rFonts w:ascii="Arial" w:hAnsi="Arial" w:cs="Arial"/>
                <w:sz w:val="20"/>
                <w:szCs w:val="20"/>
              </w:rPr>
              <w:t>Ožínání Košatka nad Odrou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F1EEB" w:rsidRPr="004F1EEB" w:rsidRDefault="006E3F10" w:rsidP="009A6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24.192</w:t>
            </w:r>
            <w:r w:rsidR="004F1EEB" w:rsidRPr="004F1EEB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4F1EEB" w:rsidTr="004F1EEB">
        <w:trPr>
          <w:jc w:val="center"/>
        </w:trPr>
        <w:tc>
          <w:tcPr>
            <w:tcW w:w="5528" w:type="dxa"/>
            <w:shd w:val="clear" w:color="auto" w:fill="D9D9D9" w:themeFill="background1" w:themeFillShade="D9"/>
          </w:tcPr>
          <w:p w:rsidR="004F1EEB" w:rsidRPr="004F1EEB" w:rsidRDefault="004F1EEB" w:rsidP="009A6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EEB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F1EEB" w:rsidRPr="004F1EEB" w:rsidRDefault="00FA0B1D" w:rsidP="009A6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205.226</w:t>
            </w:r>
            <w:r w:rsidR="004F1EEB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</w:tbl>
    <w:p w:rsidR="00A00FF1" w:rsidRPr="00A00FF1" w:rsidRDefault="00A00FF1" w:rsidP="004F1EEB">
      <w:pPr>
        <w:rPr>
          <w:color w:val="FF0000"/>
        </w:rPr>
      </w:pPr>
    </w:p>
    <w:sectPr w:rsidR="00A00FF1" w:rsidRPr="00A00FF1" w:rsidSect="00FA0B1D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1BC7"/>
    <w:rsid w:val="000E0BA1"/>
    <w:rsid w:val="00124F98"/>
    <w:rsid w:val="001750F5"/>
    <w:rsid w:val="001854D9"/>
    <w:rsid w:val="002054BC"/>
    <w:rsid w:val="0022493B"/>
    <w:rsid w:val="002309A2"/>
    <w:rsid w:val="00263DE3"/>
    <w:rsid w:val="003270B4"/>
    <w:rsid w:val="00330B95"/>
    <w:rsid w:val="003402F4"/>
    <w:rsid w:val="00344CC3"/>
    <w:rsid w:val="003777FB"/>
    <w:rsid w:val="003E0518"/>
    <w:rsid w:val="004C1D3C"/>
    <w:rsid w:val="004F1EEB"/>
    <w:rsid w:val="00530B0E"/>
    <w:rsid w:val="00575E3F"/>
    <w:rsid w:val="005A6DAB"/>
    <w:rsid w:val="005B24AB"/>
    <w:rsid w:val="006949B9"/>
    <w:rsid w:val="006A0BD4"/>
    <w:rsid w:val="006A797A"/>
    <w:rsid w:val="006D376D"/>
    <w:rsid w:val="006E3F10"/>
    <w:rsid w:val="007033C1"/>
    <w:rsid w:val="00726E73"/>
    <w:rsid w:val="007305F0"/>
    <w:rsid w:val="0073624E"/>
    <w:rsid w:val="00757735"/>
    <w:rsid w:val="007720CC"/>
    <w:rsid w:val="00841BC7"/>
    <w:rsid w:val="00850877"/>
    <w:rsid w:val="008871BC"/>
    <w:rsid w:val="008A6446"/>
    <w:rsid w:val="008E7530"/>
    <w:rsid w:val="00953F45"/>
    <w:rsid w:val="009B2A58"/>
    <w:rsid w:val="009C1253"/>
    <w:rsid w:val="00A00FF1"/>
    <w:rsid w:val="00A43D7B"/>
    <w:rsid w:val="00A84E35"/>
    <w:rsid w:val="00AE3EB5"/>
    <w:rsid w:val="00AF49EA"/>
    <w:rsid w:val="00B35339"/>
    <w:rsid w:val="00B43F27"/>
    <w:rsid w:val="00B44D11"/>
    <w:rsid w:val="00BD531C"/>
    <w:rsid w:val="00C45321"/>
    <w:rsid w:val="00C704CF"/>
    <w:rsid w:val="00C71F9D"/>
    <w:rsid w:val="00CF47A8"/>
    <w:rsid w:val="00D53B27"/>
    <w:rsid w:val="00D614FD"/>
    <w:rsid w:val="00D874F9"/>
    <w:rsid w:val="00DC4B17"/>
    <w:rsid w:val="00DE6314"/>
    <w:rsid w:val="00E048E3"/>
    <w:rsid w:val="00E075FD"/>
    <w:rsid w:val="00E861FF"/>
    <w:rsid w:val="00EC225E"/>
    <w:rsid w:val="00ED74C9"/>
    <w:rsid w:val="00F310BF"/>
    <w:rsid w:val="00F53630"/>
    <w:rsid w:val="00F74692"/>
    <w:rsid w:val="00FA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0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41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8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78C22-6BE8-4FF5-961F-65D91B64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Drastich</dc:creator>
  <cp:lastModifiedBy>Lukáš Drastich</cp:lastModifiedBy>
  <cp:revision>23</cp:revision>
  <cp:lastPrinted>2017-06-12T11:41:00Z</cp:lastPrinted>
  <dcterms:created xsi:type="dcterms:W3CDTF">2017-03-16T12:39:00Z</dcterms:created>
  <dcterms:modified xsi:type="dcterms:W3CDTF">2017-06-12T11:42:00Z</dcterms:modified>
</cp:coreProperties>
</file>