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0D" w:rsidRDefault="00006F0D" w:rsidP="00006F0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Jana Lišková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2023 2:47 PM</w:t>
      </w:r>
      <w:r>
        <w:br/>
      </w:r>
      <w:r>
        <w:rPr>
          <w:b/>
          <w:bCs/>
        </w:rPr>
        <w:t>To:</w:t>
      </w:r>
      <w:r>
        <w:t xml:space="preserve"> '-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' </w:t>
      </w:r>
      <w:r w:rsidR="00461AF7"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'Vesta' </w:t>
      </w:r>
      <w:r w:rsidR="00461AF7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Operativní karty požární ochrany areál + </w:t>
      </w:r>
      <w:proofErr w:type="spellStart"/>
      <w:r>
        <w:t>Netluky</w:t>
      </w:r>
      <w:proofErr w:type="spellEnd"/>
    </w:p>
    <w:p w:rsidR="00006F0D" w:rsidRDefault="00006F0D" w:rsidP="00006F0D"/>
    <w:p w:rsidR="00006F0D" w:rsidRDefault="00006F0D" w:rsidP="00006F0D">
      <w:pPr>
        <w:rPr>
          <w:color w:val="1F497D"/>
          <w:lang w:eastAsia="en-US"/>
        </w:rPr>
      </w:pPr>
      <w:r>
        <w:rPr>
          <w:color w:val="1F497D"/>
          <w:lang w:eastAsia="en-US"/>
        </w:rPr>
        <w:t>Dobrý den, potvrzuji přijetí objednávky.</w:t>
      </w:r>
    </w:p>
    <w:p w:rsidR="00006F0D" w:rsidRDefault="00006F0D" w:rsidP="00006F0D">
      <w:pPr>
        <w:rPr>
          <w:color w:val="1F497D"/>
          <w:lang w:eastAsia="en-US"/>
        </w:rPr>
      </w:pPr>
    </w:p>
    <w:p w:rsidR="00006F0D" w:rsidRDefault="00006F0D" w:rsidP="00006F0D">
      <w:pPr>
        <w:rPr>
          <w:color w:val="1F497D"/>
        </w:rPr>
      </w:pPr>
      <w:r>
        <w:rPr>
          <w:b/>
          <w:bCs/>
          <w:color w:val="1F497D"/>
        </w:rPr>
        <w:t>Jana Lišková</w:t>
      </w:r>
      <w:r>
        <w:rPr>
          <w:color w:val="1F497D"/>
        </w:rPr>
        <w:br/>
      </w:r>
      <w:r>
        <w:rPr>
          <w:color w:val="1560CF"/>
        </w:rPr>
        <w:t>Technické služby PO a BOZP</w:t>
      </w:r>
    </w:p>
    <w:p w:rsidR="00006F0D" w:rsidRDefault="00006F0D" w:rsidP="00006F0D">
      <w:pPr>
        <w:rPr>
          <w:color w:val="1F497D"/>
        </w:rPr>
      </w:pPr>
      <w:r>
        <w:rPr>
          <w:color w:val="1F497D"/>
        </w:rPr>
        <w:t xml:space="preserve">Tel. </w:t>
      </w:r>
    </w:p>
    <w:p w:rsidR="00006F0D" w:rsidRDefault="00006F0D" w:rsidP="00006F0D">
      <w:pPr>
        <w:rPr>
          <w:color w:val="1F497D"/>
        </w:rPr>
      </w:pPr>
      <w:r>
        <w:rPr>
          <w:color w:val="1F497D"/>
        </w:rPr>
        <w:t xml:space="preserve">Email: </w:t>
      </w:r>
    </w:p>
    <w:p w:rsidR="00006F0D" w:rsidRDefault="00006F0D" w:rsidP="00006F0D">
      <w:pPr>
        <w:rPr>
          <w:color w:val="1F497D"/>
          <w:lang w:eastAsia="en-US"/>
        </w:rPr>
      </w:pPr>
    </w:p>
    <w:p w:rsidR="00006F0D" w:rsidRDefault="00006F0D" w:rsidP="00006F0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2023 12:05 PM</w:t>
      </w:r>
      <w:r>
        <w:br/>
      </w:r>
      <w:r>
        <w:rPr>
          <w:b/>
          <w:bCs/>
        </w:rPr>
        <w:t>To:</w:t>
      </w:r>
      <w:r>
        <w:t xml:space="preserve"> 'Lišková Jana' </w:t>
      </w:r>
      <w:r w:rsidR="00461AF7"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Operativní karty požární ochrany areál + </w:t>
      </w:r>
      <w:proofErr w:type="spellStart"/>
      <w:r>
        <w:t>Netluky</w:t>
      </w:r>
      <w:proofErr w:type="spell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06F0D" w:rsidRDefault="00006F0D" w:rsidP="00006F0D"/>
    <w:p w:rsidR="00006F0D" w:rsidRDefault="00006F0D" w:rsidP="00006F0D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2929926</w:t>
      </w:r>
    </w:p>
    <w:p w:rsidR="00006F0D" w:rsidRDefault="00006F0D" w:rsidP="00006F0D"/>
    <w:p w:rsidR="00006F0D" w:rsidRDefault="00006F0D" w:rsidP="00006F0D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</w:r>
      <w:proofErr w:type="gramStart"/>
      <w:r>
        <w:t>Věc:  Operativní</w:t>
      </w:r>
      <w:proofErr w:type="gramEnd"/>
      <w:r>
        <w:t xml:space="preserve"> karty požární ochrany areál + </w:t>
      </w:r>
      <w:proofErr w:type="spellStart"/>
      <w:r>
        <w:t>Netluky</w:t>
      </w:r>
      <w:proofErr w:type="spellEnd"/>
    </w:p>
    <w:p w:rsidR="00006F0D" w:rsidRDefault="00006F0D" w:rsidP="00006F0D"/>
    <w:p w:rsidR="00006F0D" w:rsidRDefault="00006F0D" w:rsidP="00006F0D">
      <w:r>
        <w:t>objednávka: 2929926</w:t>
      </w:r>
    </w:p>
    <w:p w:rsidR="00006F0D" w:rsidRDefault="00006F0D" w:rsidP="00006F0D">
      <w:r>
        <w:t>ze dne: 21.11.2023</w:t>
      </w:r>
    </w:p>
    <w:p w:rsidR="00006F0D" w:rsidRDefault="00006F0D" w:rsidP="00006F0D">
      <w:pPr>
        <w:spacing w:after="240"/>
      </w:pPr>
      <w:r>
        <w:t>předběžná cena vč. DPH: 83 000,00 Kč</w:t>
      </w:r>
    </w:p>
    <w:p w:rsidR="00006F0D" w:rsidRDefault="00006F0D" w:rsidP="00006F0D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06F0D" w:rsidRDefault="00006F0D" w:rsidP="00006F0D"/>
    <w:p w:rsidR="00006F0D" w:rsidRDefault="00006F0D" w:rsidP="00006F0D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06F0D" w:rsidRDefault="00006F0D" w:rsidP="00006F0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06F0D" w:rsidRDefault="00006F0D" w:rsidP="00006F0D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006F0D" w:rsidRDefault="00006F0D" w:rsidP="00006F0D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06F0D" w:rsidRDefault="00006F0D" w:rsidP="00006F0D">
      <w:pPr>
        <w:rPr>
          <w:color w:val="000080"/>
        </w:rPr>
      </w:pPr>
      <w:r>
        <w:rPr>
          <w:color w:val="000080"/>
        </w:rPr>
        <w:t> </w:t>
      </w:r>
    </w:p>
    <w:p w:rsidR="00006F0D" w:rsidRDefault="00006F0D" w:rsidP="00006F0D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006F0D" w:rsidRDefault="00006F0D" w:rsidP="00006F0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06F0D" w:rsidRDefault="00006F0D" w:rsidP="00006F0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06F0D" w:rsidRDefault="00006F0D" w:rsidP="00006F0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06F0D" w:rsidRDefault="00006F0D" w:rsidP="00006F0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DIČ: CZ00027014</w:t>
      </w:r>
    </w:p>
    <w:p w:rsidR="00006F0D" w:rsidRDefault="00006F0D" w:rsidP="00006F0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006F0D" w:rsidRDefault="00006F0D" w:rsidP="00006F0D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bookmarkStart w:id="0" w:name="_GoBack"/>
      <w:bookmarkEnd w:id="0"/>
    </w:p>
    <w:p w:rsidR="00006F0D" w:rsidRDefault="00006F0D" w:rsidP="00006F0D">
      <w:pPr>
        <w:rPr>
          <w:color w:val="1F497D"/>
        </w:rPr>
      </w:pPr>
    </w:p>
    <w:p w:rsidR="00006F0D" w:rsidRDefault="00006F0D" w:rsidP="00006F0D">
      <w:pPr>
        <w:rPr>
          <w:color w:val="1F497D"/>
        </w:rPr>
      </w:pPr>
    </w:p>
    <w:p w:rsidR="00006F0D" w:rsidRDefault="00006F0D" w:rsidP="00006F0D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2" name="Obrázek 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0D" w:rsidRDefault="00006F0D" w:rsidP="00006F0D"/>
    <w:p w:rsidR="00006F0D" w:rsidRDefault="00006F0D" w:rsidP="00006F0D"/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006F0D" w:rsidTr="00006F0D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F0D" w:rsidRDefault="00006F0D">
            <w:r>
              <w:rPr>
                <w:noProof/>
                <w:color w:val="0563C1"/>
              </w:rPr>
              <w:drawing>
                <wp:inline distT="0" distB="0" distL="0" distR="0">
                  <wp:extent cx="438150" cy="276225"/>
                  <wp:effectExtent l="0" t="0" r="0" b="9525"/>
                  <wp:docPr id="1" name="Obrázek 1" descr="https://s-install.avcdn.net/ipm/preview/icons/icon-envelope-tick-round-orange-animated-no-repeat-v1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install.avcdn.net/ipm/preview/icons/icon-envelope-tick-round-orange-animated-no-repeat-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F0D" w:rsidRDefault="00006F0D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</w:rPr>
              <w:t>Neobsahuje žádné viry.</w:t>
            </w:r>
            <w:hyperlink r:id="rId8" w:tgtFrame="_blank" w:history="1">
              <w:r>
                <w:rPr>
                  <w:rStyle w:val="Hypertextovodkaz"/>
                  <w:rFonts w:ascii="Arial" w:hAnsi="Arial" w:cs="Arial"/>
                  <w:color w:val="4453EA"/>
                  <w:sz w:val="20"/>
                  <w:szCs w:val="20"/>
                </w:rPr>
                <w:t>www.avast.com</w:t>
              </w:r>
            </w:hyperlink>
          </w:p>
        </w:tc>
      </w:tr>
    </w:tbl>
    <w:p w:rsidR="00006F0D" w:rsidRDefault="00006F0D" w:rsidP="00006F0D"/>
    <w:p w:rsidR="003D1534" w:rsidRDefault="003D1534"/>
    <w:sectPr w:rsidR="003D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0D"/>
    <w:rsid w:val="00006F0D"/>
    <w:rsid w:val="003D1534"/>
    <w:rsid w:val="004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61AF"/>
  <w15:chartTrackingRefBased/>
  <w15:docId w15:val="{9D29575B-652B-43EF-8306-3EF4DCA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F0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6F0D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06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st.com/sig-email?utm_medium=email&amp;utm_source=link&amp;utm_campaign=sig-email&amp;utm_content=emailcli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ast.com/sig-email?utm_medium=email&amp;utm_source=link&amp;utm_campaign=sig-email&amp;utm_content=emailclient" TargetMode="External"/><Relationship Id="rId5" Type="http://schemas.openxmlformats.org/officeDocument/2006/relationships/image" Target="cid:image001.png@01DA2209.B53F37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2</cp:revision>
  <dcterms:created xsi:type="dcterms:W3CDTF">2023-11-28T14:09:00Z</dcterms:created>
  <dcterms:modified xsi:type="dcterms:W3CDTF">2023-12-04T07:39:00Z</dcterms:modified>
</cp:coreProperties>
</file>