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C34A" w14:textId="44EE0C55"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 w:rsidR="002E1D17">
        <w:rPr>
          <w:b/>
          <w:sz w:val="28"/>
          <w:szCs w:val="28"/>
        </w:rPr>
        <w:t>2140</w:t>
      </w:r>
      <w:r w:rsidR="00C80A29">
        <w:rPr>
          <w:b/>
          <w:sz w:val="28"/>
          <w:szCs w:val="28"/>
        </w:rPr>
        <w:t>/</w:t>
      </w:r>
      <w:r w:rsidR="00DB3CF0">
        <w:rPr>
          <w:b/>
          <w:sz w:val="28"/>
          <w:szCs w:val="28"/>
        </w:rPr>
        <w:t>2</w:t>
      </w:r>
      <w:r w:rsidR="002E1D17">
        <w:rPr>
          <w:b/>
          <w:sz w:val="28"/>
          <w:szCs w:val="28"/>
        </w:rPr>
        <w:t>3</w:t>
      </w:r>
    </w:p>
    <w:p w14:paraId="306DE253" w14:textId="77777777"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14:paraId="0290481F" w14:textId="77777777" w:rsidR="003202A3" w:rsidRDefault="003202A3" w:rsidP="003202A3">
      <w:pPr>
        <w:rPr>
          <w:szCs w:val="20"/>
        </w:rPr>
      </w:pPr>
    </w:p>
    <w:p w14:paraId="742B890D" w14:textId="77777777" w:rsidR="00B6545B" w:rsidRPr="006274B7" w:rsidRDefault="00B6545B" w:rsidP="00B6545B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 w:rsidRPr="006274B7">
        <w:rPr>
          <w:b/>
          <w:szCs w:val="20"/>
        </w:rPr>
        <w:t>Vodovody a kanalizace Vysoké Mýto, s.r.o.,</w:t>
      </w:r>
    </w:p>
    <w:p w14:paraId="4535B5FB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Pr="006274B7">
        <w:rPr>
          <w:szCs w:val="20"/>
        </w:rPr>
        <w:t>25923099,</w:t>
      </w:r>
    </w:p>
    <w:p w14:paraId="38932B23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společnost se sídlem Čelakovského 6, </w:t>
      </w:r>
      <w:r w:rsidR="00DA4A7A">
        <w:rPr>
          <w:szCs w:val="20"/>
        </w:rPr>
        <w:t xml:space="preserve">Pražské Předměstí, </w:t>
      </w:r>
      <w:r>
        <w:rPr>
          <w:szCs w:val="20"/>
        </w:rPr>
        <w:t>566 01 Vysoké Mýto,</w:t>
      </w:r>
    </w:p>
    <w:p w14:paraId="00EAA61A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zapsaná v obchodním rejstříku Krajského </w:t>
      </w:r>
      <w:r w:rsidRPr="006274B7">
        <w:rPr>
          <w:szCs w:val="20"/>
        </w:rPr>
        <w:t>soudu v Hradci Králové pod sp</w:t>
      </w:r>
      <w:r>
        <w:rPr>
          <w:szCs w:val="20"/>
        </w:rPr>
        <w:t xml:space="preserve">. </w:t>
      </w:r>
      <w:r w:rsidRPr="006274B7">
        <w:rPr>
          <w:szCs w:val="20"/>
        </w:rPr>
        <w:t>zn. C 14804,</w:t>
      </w:r>
    </w:p>
    <w:p w14:paraId="44F2D264" w14:textId="594131E0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66D8">
        <w:rPr>
          <w:szCs w:val="20"/>
        </w:rPr>
        <w:t>xxxxx</w:t>
      </w:r>
      <w:r>
        <w:rPr>
          <w:szCs w:val="20"/>
        </w:rPr>
        <w:t>, jednatel společnosti,</w:t>
      </w:r>
    </w:p>
    <w:p w14:paraId="327E20D8" w14:textId="66419239" w:rsidR="00B6545B" w:rsidRDefault="00B6545B" w:rsidP="00B6545B">
      <w:pPr>
        <w:ind w:left="567"/>
        <w:rPr>
          <w:szCs w:val="20"/>
        </w:rPr>
      </w:pPr>
      <w:r>
        <w:rPr>
          <w:szCs w:val="20"/>
        </w:rPr>
        <w:t>bankovní spojení:</w:t>
      </w:r>
      <w:r w:rsidR="00B54C42">
        <w:rPr>
          <w:szCs w:val="20"/>
        </w:rPr>
        <w:t xml:space="preserve"> </w:t>
      </w:r>
      <w:r w:rsidR="00F566D8">
        <w:rPr>
          <w:szCs w:val="20"/>
        </w:rPr>
        <w:t>xxxxx</w:t>
      </w:r>
    </w:p>
    <w:p w14:paraId="2BBECD98" w14:textId="77777777" w:rsidR="003202A3" w:rsidRDefault="00B6545B" w:rsidP="00B6545B">
      <w:pPr>
        <w:ind w:left="567"/>
        <w:rPr>
          <w:szCs w:val="20"/>
        </w:rPr>
      </w:pPr>
      <w:r>
        <w:rPr>
          <w:szCs w:val="20"/>
        </w:rPr>
        <w:t xml:space="preserve"> </w:t>
      </w:r>
      <w:r w:rsidR="003202A3">
        <w:rPr>
          <w:szCs w:val="20"/>
        </w:rPr>
        <w:t>(dále jen „</w:t>
      </w:r>
      <w:r w:rsidR="003202A3">
        <w:rPr>
          <w:b/>
          <w:szCs w:val="20"/>
        </w:rPr>
        <w:t>Objednatel</w:t>
      </w:r>
      <w:r w:rsidR="003202A3">
        <w:rPr>
          <w:szCs w:val="20"/>
        </w:rPr>
        <w:t>“)</w:t>
      </w:r>
    </w:p>
    <w:p w14:paraId="51E212DD" w14:textId="77777777" w:rsidR="003202A3" w:rsidRDefault="003202A3" w:rsidP="003202A3">
      <w:pPr>
        <w:ind w:left="567"/>
        <w:rPr>
          <w:szCs w:val="20"/>
        </w:rPr>
      </w:pPr>
    </w:p>
    <w:p w14:paraId="68FA8F89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14:paraId="6F616025" w14:textId="77777777" w:rsidR="003202A3" w:rsidRDefault="003202A3" w:rsidP="003202A3">
      <w:pPr>
        <w:rPr>
          <w:szCs w:val="20"/>
        </w:rPr>
      </w:pPr>
    </w:p>
    <w:p w14:paraId="05B2626E" w14:textId="77777777"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14:paraId="2776DA86" w14:textId="77777777"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14:paraId="15AA01E0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7125C2">
        <w:rPr>
          <w:szCs w:val="20"/>
        </w:rPr>
        <w:t>a</w:t>
      </w:r>
      <w:r>
        <w:rPr>
          <w:szCs w:val="20"/>
        </w:rPr>
        <w:t>, 779 00 Olomouc – Chválkovice,</w:t>
      </w:r>
    </w:p>
    <w:p w14:paraId="3616B4E2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sp.zn. C 1897,</w:t>
      </w:r>
    </w:p>
    <w:p w14:paraId="20261905" w14:textId="4E47BE86"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r w:rsidR="00566DED">
        <w:rPr>
          <w:szCs w:val="20"/>
        </w:rPr>
        <w:t>xxxxx</w:t>
      </w:r>
      <w:r w:rsidR="003038DE">
        <w:rPr>
          <w:szCs w:val="20"/>
        </w:rPr>
        <w:t xml:space="preserve">, </w:t>
      </w:r>
      <w:r w:rsidR="000C2D4E">
        <w:rPr>
          <w:szCs w:val="20"/>
        </w:rPr>
        <w:t xml:space="preserve">DBA, </w:t>
      </w:r>
      <w:r w:rsidR="003038DE">
        <w:rPr>
          <w:szCs w:val="20"/>
        </w:rPr>
        <w:t>jednatel společnosti</w:t>
      </w:r>
      <w:r w:rsidR="00DD7E75">
        <w:rPr>
          <w:szCs w:val="20"/>
        </w:rPr>
        <w:t>,</w:t>
      </w:r>
    </w:p>
    <w:p w14:paraId="7A5F6397" w14:textId="08E0E093" w:rsidR="00A50E73" w:rsidRDefault="00A50E7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ab/>
      </w:r>
      <w:r w:rsidR="00566DED">
        <w:rPr>
          <w:szCs w:val="20"/>
        </w:rPr>
        <w:t>xxxxx</w:t>
      </w:r>
      <w:r>
        <w:rPr>
          <w:szCs w:val="20"/>
        </w:rPr>
        <w:t>, obchodní ředitel (na základě plné moci)</w:t>
      </w:r>
    </w:p>
    <w:p w14:paraId="709AA344" w14:textId="799B1039"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r w:rsidR="00566DED">
        <w:rPr>
          <w:szCs w:val="20"/>
        </w:rPr>
        <w:t>xxxxx</w:t>
      </w:r>
    </w:p>
    <w:p w14:paraId="7776485C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14:paraId="0FC2D78D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14:paraId="0B2A570E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14:paraId="14A50A0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14:paraId="1A7FAE1A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14:paraId="2F46EE51" w14:textId="2E8BBE3B" w:rsidR="003202A3" w:rsidRPr="00735F6B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 w:rsidRPr="00735F6B">
        <w:rPr>
          <w:szCs w:val="20"/>
        </w:rPr>
        <w:t>Zhotovitel se zavazuje v rámci akce „</w:t>
      </w:r>
      <w:r w:rsidR="002E1D17">
        <w:rPr>
          <w:b/>
          <w:szCs w:val="20"/>
        </w:rPr>
        <w:t>Slatina</w:t>
      </w:r>
      <w:r w:rsidR="00427875">
        <w:rPr>
          <w:b/>
          <w:szCs w:val="20"/>
        </w:rPr>
        <w:t>, oprava kanalizace bezvýkopovou metodou</w:t>
      </w:r>
      <w:r w:rsidRPr="00735F6B">
        <w:rPr>
          <w:szCs w:val="20"/>
        </w:rPr>
        <w:t xml:space="preserve">“ </w:t>
      </w:r>
      <w:r>
        <w:rPr>
          <w:szCs w:val="20"/>
        </w:rPr>
        <w:t>p</w:t>
      </w:r>
      <w:r w:rsidRPr="00735F6B">
        <w:rPr>
          <w:szCs w:val="20"/>
        </w:rPr>
        <w:t>rovést pro Objednatele opravu kanalizace, a to</w:t>
      </w:r>
      <w:r w:rsidR="00236797">
        <w:rPr>
          <w:szCs w:val="20"/>
        </w:rPr>
        <w:t xml:space="preserve"> v rozsahu dle rozpočtů, které jsou přílohou smlouvy o dílo.</w:t>
      </w:r>
    </w:p>
    <w:p w14:paraId="02C29DAE" w14:textId="77777777" w:rsidR="003202A3" w:rsidRPr="00735F6B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14:paraId="7F27DD52" w14:textId="77777777"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14:paraId="37628D13" w14:textId="77777777" w:rsidR="00F54B58" w:rsidRDefault="00F54B58" w:rsidP="003202A3">
      <w:pPr>
        <w:spacing w:after="0"/>
        <w:jc w:val="center"/>
        <w:rPr>
          <w:b/>
          <w:szCs w:val="20"/>
        </w:rPr>
      </w:pPr>
    </w:p>
    <w:p w14:paraId="1178F609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II.</w:t>
      </w:r>
    </w:p>
    <w:p w14:paraId="688370E3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14:paraId="158EA875" w14:textId="18011342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</w:t>
      </w:r>
      <w:r w:rsidR="00595692">
        <w:rPr>
          <w:szCs w:val="20"/>
        </w:rPr>
        <w:t xml:space="preserve">provést </w:t>
      </w:r>
      <w:r w:rsidR="007125C2">
        <w:rPr>
          <w:szCs w:val="20"/>
        </w:rPr>
        <w:t>D</w:t>
      </w:r>
      <w:r w:rsidR="00595692">
        <w:rPr>
          <w:szCs w:val="20"/>
        </w:rPr>
        <w:t xml:space="preserve">ílo </w:t>
      </w:r>
      <w:r w:rsidR="002E1D17">
        <w:rPr>
          <w:szCs w:val="20"/>
        </w:rPr>
        <w:t xml:space="preserve">od </w:t>
      </w:r>
      <w:r w:rsidR="002E1D17" w:rsidRPr="002E1D17">
        <w:rPr>
          <w:b/>
          <w:bCs/>
          <w:szCs w:val="20"/>
        </w:rPr>
        <w:t>02/2024</w:t>
      </w:r>
      <w:r w:rsidR="002E1D17">
        <w:rPr>
          <w:szCs w:val="20"/>
        </w:rPr>
        <w:t xml:space="preserve"> </w:t>
      </w:r>
      <w:r w:rsidR="00DB3CF0">
        <w:rPr>
          <w:szCs w:val="20"/>
        </w:rPr>
        <w:t xml:space="preserve">do </w:t>
      </w:r>
      <w:r w:rsidR="002E1D17">
        <w:rPr>
          <w:b/>
          <w:bCs/>
          <w:szCs w:val="20"/>
        </w:rPr>
        <w:t>05/</w:t>
      </w:r>
      <w:r w:rsidR="00DB3CF0" w:rsidRPr="00DB3CF0">
        <w:rPr>
          <w:b/>
          <w:bCs/>
          <w:szCs w:val="20"/>
        </w:rPr>
        <w:t>202</w:t>
      </w:r>
      <w:r w:rsidR="002E1D17">
        <w:rPr>
          <w:b/>
          <w:bCs/>
          <w:szCs w:val="20"/>
        </w:rPr>
        <w:t>4</w:t>
      </w:r>
      <w:r w:rsidR="00DB3CF0">
        <w:rPr>
          <w:szCs w:val="20"/>
        </w:rPr>
        <w:t>.</w:t>
      </w:r>
    </w:p>
    <w:p w14:paraId="1CE14AE0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vyzve Objednatele k převzetí dokončeného Díla nejpozději poslední den stanoveného termínu pro dokončení Díla dle předchozího odstavce s tím, že v této výzvě stanoví termín převzetí dokončeného Díla. </w:t>
      </w:r>
    </w:p>
    <w:p w14:paraId="0A0239F6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14:paraId="127649E4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jeho užívání. Má se za to, že případné vady či případné nedodělky nebrání užívání Díla, pokud Objednatel neprokáže opak. </w:t>
      </w:r>
    </w:p>
    <w:p w14:paraId="5EFD7A28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 předání dokončeného Díla bude sepsán předávací protokol podepsaný oběma Smluvními stranami. V předávacím protokolu bude uvedeno, zda Objednatel přebírá dokončené Dílo s výhradami nebo bez výhrad.</w:t>
      </w:r>
    </w:p>
    <w:p w14:paraId="3D443190" w14:textId="77777777"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14:paraId="15EAA9F8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14:paraId="66875AF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14:paraId="71BAC28C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Cena Díla je stanovena </w:t>
      </w:r>
      <w:r w:rsidR="00DA22A0">
        <w:rPr>
          <w:szCs w:val="20"/>
        </w:rPr>
        <w:t xml:space="preserve">na základě cenové nabídky, </w:t>
      </w:r>
      <w:r>
        <w:rPr>
          <w:szCs w:val="20"/>
        </w:rPr>
        <w:t>dohodou Smluvních stran v souladu se zákonem č. 526/1990 Sb., tak že:</w:t>
      </w:r>
    </w:p>
    <w:p w14:paraId="24C673DD" w14:textId="7C992CEC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2E1D17">
        <w:rPr>
          <w:b/>
          <w:bCs/>
          <w:szCs w:val="20"/>
        </w:rPr>
        <w:t>6.366.454,20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6C57BAA0" w14:textId="0E2B8DBA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DPH ve výši 21</w:t>
      </w:r>
      <w:r w:rsidR="00707FE5">
        <w:rPr>
          <w:szCs w:val="20"/>
        </w:rPr>
        <w:t xml:space="preserve"> </w:t>
      </w:r>
      <w:r>
        <w:rPr>
          <w:szCs w:val="20"/>
        </w:rPr>
        <w:t xml:space="preserve">% činí: </w:t>
      </w:r>
      <w:r w:rsidR="00F54B58">
        <w:rPr>
          <w:szCs w:val="20"/>
        </w:rPr>
        <w:tab/>
      </w:r>
      <w:r w:rsidR="002E1D17">
        <w:rPr>
          <w:b/>
          <w:bCs/>
          <w:szCs w:val="20"/>
        </w:rPr>
        <w:t>1.336.955,38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7C9F880E" w14:textId="0DA8146C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 w:rsidR="00F54B58" w:rsidRPr="000C2D4E">
        <w:rPr>
          <w:b/>
          <w:bCs/>
          <w:szCs w:val="20"/>
        </w:rPr>
        <w:tab/>
      </w:r>
      <w:r w:rsidR="002E1D17">
        <w:rPr>
          <w:b/>
          <w:bCs/>
          <w:szCs w:val="20"/>
        </w:rPr>
        <w:t>7.703.409,58</w:t>
      </w:r>
      <w:r w:rsidRPr="00407247">
        <w:rPr>
          <w:b/>
          <w:szCs w:val="20"/>
        </w:rPr>
        <w:t xml:space="preserve"> Kč</w:t>
      </w:r>
      <w:r w:rsidR="00F2779D">
        <w:rPr>
          <w:szCs w:val="20"/>
        </w:rPr>
        <w:t>.</w:t>
      </w:r>
    </w:p>
    <w:p w14:paraId="0F336BB6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14:paraId="42B7EAE0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14:paraId="24BA7156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14:paraId="1F9AC18B" w14:textId="77777777" w:rsidR="004D6C8E" w:rsidRDefault="004D6C8E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V případě, že doba realizace díla přesáhne 1 měsíc, má zhotovitel právo vyúčtovat objednateli a vystavit </w:t>
      </w:r>
      <w:r w:rsidR="00287759">
        <w:rPr>
          <w:szCs w:val="20"/>
        </w:rPr>
        <w:t>fakturu za již provedené části díla (dále jen „dílčí faktura“).</w:t>
      </w:r>
    </w:p>
    <w:p w14:paraId="0EFFA80C" w14:textId="1128481F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3D05D7">
        <w:rPr>
          <w:szCs w:val="20"/>
        </w:rPr>
        <w:t>14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14:paraId="00DE90D5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14:paraId="7566DEE4" w14:textId="77777777"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14:paraId="5B08CE2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IV.</w:t>
      </w:r>
    </w:p>
    <w:p w14:paraId="7BDAB0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14:paraId="0FC04603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14:paraId="5E4AA340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14:paraId="7065B6FF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14:paraId="092A524C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14:paraId="37A3D240" w14:textId="0A7B5431" w:rsidR="003202A3" w:rsidRPr="00F354E4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při zhotovování Díla spolupracovat se </w:t>
      </w:r>
      <w:r w:rsidRPr="00F354E4">
        <w:rPr>
          <w:szCs w:val="20"/>
        </w:rPr>
        <w:t xml:space="preserve">zástupcem Objednatele </w:t>
      </w:r>
      <w:r w:rsidR="00344E22">
        <w:rPr>
          <w:szCs w:val="20"/>
        </w:rPr>
        <w:t>xxxxx</w:t>
      </w:r>
      <w:r w:rsidR="00C346B6">
        <w:rPr>
          <w:szCs w:val="20"/>
        </w:rPr>
        <w:t>.</w:t>
      </w:r>
    </w:p>
    <w:p w14:paraId="22C5B446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14:paraId="15A19ECD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14:paraId="7455C8E1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poskytnout Zhotoviteli veškerou potřebnou součinnost nutnou k řádnému provedení Díla, zejména zajistit přístup k místu zhotovování Díla (sanovaná kanalizace) pro technologii a </w:t>
      </w:r>
      <w:r>
        <w:rPr>
          <w:szCs w:val="20"/>
        </w:rPr>
        <w:lastRenderedPageBreak/>
        <w:t>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14:paraId="1A08589A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14:paraId="4D3BBEF9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Případné vícepráce, jejichž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14:paraId="081A24B0" w14:textId="63C7C935" w:rsidR="00C83B90" w:rsidRDefault="00C83B90" w:rsidP="001245DF">
      <w:pPr>
        <w:pStyle w:val="Odstavecseseznamem"/>
        <w:numPr>
          <w:ilvl w:val="0"/>
          <w:numId w:val="7"/>
        </w:numPr>
        <w:contextualSpacing w:val="0"/>
        <w:rPr>
          <w:szCs w:val="20"/>
        </w:rPr>
      </w:pPr>
      <w:r>
        <w:rPr>
          <w:szCs w:val="20"/>
        </w:rPr>
        <w:t xml:space="preserve">Osobou odpovědnou za provedení </w:t>
      </w:r>
      <w:r w:rsidR="00F00077">
        <w:rPr>
          <w:szCs w:val="20"/>
        </w:rPr>
        <w:t>Díla</w:t>
      </w:r>
      <w:r>
        <w:rPr>
          <w:szCs w:val="20"/>
        </w:rPr>
        <w:t xml:space="preserve"> je </w:t>
      </w:r>
      <w:r w:rsidR="00344E22">
        <w:rPr>
          <w:szCs w:val="20"/>
        </w:rPr>
        <w:t>xxxxx</w:t>
      </w:r>
      <w:r w:rsidR="001245DF" w:rsidRPr="001245DF">
        <w:rPr>
          <w:szCs w:val="20"/>
        </w:rPr>
        <w:t xml:space="preserve">, mistr, mob.: </w:t>
      </w:r>
      <w:r w:rsidR="00344E22">
        <w:rPr>
          <w:szCs w:val="20"/>
        </w:rPr>
        <w:t>xxxxx</w:t>
      </w:r>
      <w:r w:rsidR="0023681B">
        <w:rPr>
          <w:szCs w:val="20"/>
        </w:rPr>
        <w:t>.</w:t>
      </w:r>
    </w:p>
    <w:p w14:paraId="481E777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14:paraId="53DAFDC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14:paraId="1347AA4B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odpovědný</w:t>
      </w:r>
      <w:r w:rsidR="00F30BFB">
        <w:rPr>
          <w:szCs w:val="20"/>
        </w:rPr>
        <w:t>,</w:t>
      </w:r>
      <w:r>
        <w:rPr>
          <w:szCs w:val="20"/>
        </w:rPr>
        <w:t xml:space="preserve"> </w:t>
      </w:r>
      <w:r w:rsidR="00737E18">
        <w:rPr>
          <w:szCs w:val="20"/>
        </w:rPr>
        <w:t>po dobu uvedenou v čl. VI, odst. 1</w:t>
      </w:r>
      <w:r w:rsidR="00F30BFB">
        <w:rPr>
          <w:szCs w:val="20"/>
        </w:rPr>
        <w:t xml:space="preserve">, </w:t>
      </w:r>
      <w:r>
        <w:rPr>
          <w:szCs w:val="20"/>
        </w:rPr>
        <w:t>za vady Díla, které mělo Dílo při předání Díla Objednateli, byť se projeví později, a za vady Díla vzniklé po jeho předání Objednateli, pokud vznikly porušením povinnosti Zhotovitele.</w:t>
      </w:r>
    </w:p>
    <w:p w14:paraId="3F5CCCA6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14:paraId="6623C821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14:paraId="05C1934D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14:paraId="6E3CA75E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podstatné vady Díla právo na odstranění vady opravou. Je-li vada neodstranitelná opravou, má Objednatel právo na přiměřenou slevu z kupní ceny odpovídající rozsahu a závažnosti vady Díla nebo právo od smlouvy odstoupit. Neoznámí-li Objednatel podstatnou vadu Díla Zhotoviteli včas v souladu s ustanoveními tohoto článku smlouvy, pozbývá právo odstoupit od smlouvy.</w:t>
      </w:r>
    </w:p>
    <w:p w14:paraId="6661B3FA" w14:textId="77777777" w:rsidR="00C83B90" w:rsidRDefault="00C83B90" w:rsidP="003202A3">
      <w:pPr>
        <w:spacing w:after="0"/>
        <w:jc w:val="center"/>
        <w:rPr>
          <w:b/>
          <w:szCs w:val="20"/>
        </w:rPr>
      </w:pPr>
    </w:p>
    <w:p w14:paraId="4D4261A0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06A80E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14:paraId="784F2905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C80A29">
        <w:rPr>
          <w:szCs w:val="20"/>
        </w:rPr>
        <w:t>60</w:t>
      </w:r>
      <w:r>
        <w:rPr>
          <w:szCs w:val="20"/>
        </w:rPr>
        <w:t xml:space="preserve"> měsíců.</w:t>
      </w:r>
    </w:p>
    <w:p w14:paraId="0FE5A4DF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14:paraId="77F2C2D2" w14:textId="77777777"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14:paraId="3728DAE4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14:paraId="2FC95219" w14:textId="77777777" w:rsidR="005F0EC0" w:rsidRPr="00FE0388" w:rsidRDefault="005F0EC0" w:rsidP="003202A3">
      <w:pPr>
        <w:rPr>
          <w:szCs w:val="20"/>
        </w:rPr>
      </w:pPr>
    </w:p>
    <w:p w14:paraId="115FAC3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14:paraId="1E5FB831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14:paraId="5929F855" w14:textId="77777777"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0,05% ze smluvené ceny Díla za každý den prodlení Zhotovitele s dokončením Díla v termínu stanoveném v čl. II. odst. (1) této smlouvy.</w:t>
      </w:r>
    </w:p>
    <w:p w14:paraId="3A28A820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14:paraId="44C6A5E5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14:paraId="13D72CF8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14:paraId="258CF272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VIII.</w:t>
      </w:r>
    </w:p>
    <w:p w14:paraId="2B3DD595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7E378A9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14:paraId="33CDD944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14:paraId="7B14E7E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14:paraId="6C129AA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14:paraId="20C503EB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14:paraId="413407D7" w14:textId="77777777" w:rsidR="003202A3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14:paraId="041DA929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14:paraId="00EF4C83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14:paraId="7756DD0F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je vyhotovena ve </w:t>
      </w:r>
      <w:r w:rsidR="00F354E4">
        <w:rPr>
          <w:szCs w:val="20"/>
        </w:rPr>
        <w:t>dvou</w:t>
      </w:r>
      <w:r w:rsidRPr="00A040FE">
        <w:rPr>
          <w:szCs w:val="20"/>
        </w:rPr>
        <w:t xml:space="preserve"> stejnopisech, přičemž každá ze smluvních stran obdrží po podpisu smlouvy </w:t>
      </w:r>
      <w:r w:rsidR="00F354E4">
        <w:rPr>
          <w:szCs w:val="20"/>
        </w:rPr>
        <w:t>jeden</w:t>
      </w:r>
      <w:r w:rsidRPr="00A040FE">
        <w:rPr>
          <w:szCs w:val="20"/>
        </w:rPr>
        <w:t xml:space="preserve"> stejnopis.</w:t>
      </w:r>
    </w:p>
    <w:p w14:paraId="5A6B6D61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14:paraId="664FFB07" w14:textId="77777777" w:rsidR="003202A3" w:rsidRDefault="003202A3" w:rsidP="003202A3">
      <w:pPr>
        <w:rPr>
          <w:szCs w:val="20"/>
        </w:rPr>
      </w:pPr>
    </w:p>
    <w:p w14:paraId="255E1EC0" w14:textId="3F8AE2F2" w:rsidR="003202A3" w:rsidRDefault="003202A3" w:rsidP="003202A3">
      <w:pPr>
        <w:rPr>
          <w:szCs w:val="20"/>
        </w:rPr>
      </w:pPr>
      <w:r>
        <w:rPr>
          <w:szCs w:val="20"/>
        </w:rPr>
        <w:t>V</w:t>
      </w:r>
      <w:r w:rsidR="00C80A29">
        <w:rPr>
          <w:szCs w:val="20"/>
        </w:rPr>
        <w:t>e Vysokém Mýtě</w:t>
      </w:r>
      <w:r>
        <w:rPr>
          <w:szCs w:val="20"/>
        </w:rPr>
        <w:t xml:space="preserve"> dne </w:t>
      </w:r>
      <w:r w:rsidR="008B7323">
        <w:rPr>
          <w:szCs w:val="20"/>
        </w:rPr>
        <w:tab/>
      </w:r>
      <w:r w:rsidR="008B7323">
        <w:rPr>
          <w:szCs w:val="20"/>
        </w:rPr>
        <w:tab/>
        <w:t xml:space="preserve"> </w:t>
      </w:r>
      <w:r>
        <w:rPr>
          <w:szCs w:val="20"/>
        </w:rPr>
        <w:tab/>
      </w:r>
      <w:r w:rsidR="00FD747A">
        <w:rPr>
          <w:szCs w:val="20"/>
        </w:rPr>
        <w:tab/>
      </w:r>
      <w:r>
        <w:rPr>
          <w:szCs w:val="20"/>
        </w:rPr>
        <w:tab/>
        <w:t xml:space="preserve">V </w:t>
      </w:r>
      <w:r w:rsidR="00F54B58">
        <w:rPr>
          <w:szCs w:val="20"/>
        </w:rPr>
        <w:t>Olomouci</w:t>
      </w:r>
      <w:r>
        <w:rPr>
          <w:szCs w:val="20"/>
        </w:rPr>
        <w:t xml:space="preserve"> dne </w:t>
      </w:r>
      <w:r w:rsidR="008B7323">
        <w:rPr>
          <w:szCs w:val="20"/>
        </w:rPr>
        <w:t xml:space="preserve"> </w:t>
      </w:r>
    </w:p>
    <w:p w14:paraId="26CE721C" w14:textId="77777777" w:rsidR="003202A3" w:rsidRDefault="003202A3" w:rsidP="003202A3">
      <w:pPr>
        <w:rPr>
          <w:szCs w:val="20"/>
        </w:rPr>
      </w:pPr>
    </w:p>
    <w:p w14:paraId="58FC6527" w14:textId="77777777" w:rsidR="003202A3" w:rsidRDefault="003202A3" w:rsidP="003202A3">
      <w:pPr>
        <w:rPr>
          <w:szCs w:val="20"/>
        </w:rPr>
      </w:pPr>
    </w:p>
    <w:p w14:paraId="65C15FDC" w14:textId="77777777" w:rsidR="00F30BFB" w:rsidRDefault="00F30BFB" w:rsidP="003202A3">
      <w:pPr>
        <w:rPr>
          <w:szCs w:val="20"/>
        </w:rPr>
      </w:pPr>
    </w:p>
    <w:p w14:paraId="46875AD4" w14:textId="77777777" w:rsidR="003202A3" w:rsidRDefault="003202A3" w:rsidP="003202A3">
      <w:pPr>
        <w:rPr>
          <w:szCs w:val="20"/>
        </w:rPr>
      </w:pPr>
    </w:p>
    <w:p w14:paraId="51B46409" w14:textId="77777777" w:rsidR="003202A3" w:rsidRDefault="003202A3" w:rsidP="003202A3">
      <w:pPr>
        <w:spacing w:after="0"/>
        <w:rPr>
          <w:szCs w:val="20"/>
        </w:rPr>
      </w:pPr>
      <w:r>
        <w:rPr>
          <w:szCs w:val="20"/>
        </w:rPr>
        <w:t>_________________________________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</w:t>
      </w:r>
    </w:p>
    <w:p w14:paraId="106E9220" w14:textId="77777777" w:rsidR="003202A3" w:rsidRDefault="003202A3" w:rsidP="003202A3">
      <w:pPr>
        <w:spacing w:after="0"/>
        <w:rPr>
          <w:b/>
          <w:szCs w:val="20"/>
        </w:rPr>
      </w:pPr>
      <w:r>
        <w:rPr>
          <w:szCs w:val="20"/>
        </w:rPr>
        <w:t>Objednatel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</w:t>
      </w:r>
      <w:r w:rsidR="003D2D19">
        <w:rPr>
          <w:b/>
          <w:szCs w:val="20"/>
        </w:rPr>
        <w:t xml:space="preserve"> </w:t>
      </w:r>
      <w:r>
        <w:rPr>
          <w:b/>
          <w:szCs w:val="20"/>
        </w:rPr>
        <w:t>r.o.</w:t>
      </w:r>
    </w:p>
    <w:p w14:paraId="7CE89BD4" w14:textId="1C9761B5" w:rsidR="003202A3" w:rsidRDefault="004D29F0" w:rsidP="003202A3">
      <w:pPr>
        <w:spacing w:after="0"/>
        <w:rPr>
          <w:szCs w:val="20"/>
        </w:rPr>
      </w:pPr>
      <w:r>
        <w:rPr>
          <w:szCs w:val="20"/>
        </w:rPr>
        <w:t>xxxxx</w:t>
      </w:r>
      <w:r w:rsidR="00A9195C">
        <w:rPr>
          <w:szCs w:val="20"/>
        </w:rPr>
        <w:t>, jednatel společnosti</w:t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</w:r>
      <w:r>
        <w:rPr>
          <w:szCs w:val="20"/>
        </w:rPr>
        <w:tab/>
      </w:r>
      <w:r w:rsidR="003202A3">
        <w:rPr>
          <w:szCs w:val="20"/>
        </w:rPr>
        <w:t>Zhotovitel</w:t>
      </w:r>
    </w:p>
    <w:p w14:paraId="02AF1BCA" w14:textId="4AED55A6" w:rsidR="003202A3" w:rsidRDefault="00C80A29" w:rsidP="00C65962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4D29F0">
        <w:rPr>
          <w:szCs w:val="20"/>
        </w:rPr>
        <w:t>xxxxx</w:t>
      </w:r>
      <w:r w:rsidR="00C834C0">
        <w:rPr>
          <w:szCs w:val="20"/>
        </w:rPr>
        <w:t>, jednatel společnosti</w:t>
      </w:r>
    </w:p>
    <w:p w14:paraId="12C9CCF5" w14:textId="77777777" w:rsidR="003202A3" w:rsidRDefault="003202A3" w:rsidP="003202A3">
      <w:pPr>
        <w:rPr>
          <w:szCs w:val="20"/>
        </w:rPr>
      </w:pPr>
    </w:p>
    <w:p w14:paraId="62C88BCD" w14:textId="77777777" w:rsidR="003202A3" w:rsidRDefault="003202A3" w:rsidP="003202A3">
      <w:pPr>
        <w:rPr>
          <w:szCs w:val="20"/>
        </w:rPr>
      </w:pPr>
    </w:p>
    <w:p w14:paraId="464DC8FB" w14:textId="7C30DF3D" w:rsidR="003202A3" w:rsidRDefault="003202A3" w:rsidP="003202A3">
      <w:pPr>
        <w:rPr>
          <w:szCs w:val="20"/>
        </w:rPr>
      </w:pPr>
      <w:r>
        <w:rPr>
          <w:szCs w:val="20"/>
        </w:rPr>
        <w:t>Příloha: Položkov</w:t>
      </w:r>
      <w:r w:rsidR="005F0EC0">
        <w:rPr>
          <w:szCs w:val="20"/>
        </w:rPr>
        <w:t>é</w:t>
      </w:r>
      <w:r>
        <w:rPr>
          <w:szCs w:val="20"/>
        </w:rPr>
        <w:t xml:space="preserve"> rozpočt</w:t>
      </w:r>
      <w:r w:rsidR="005F0EC0">
        <w:rPr>
          <w:szCs w:val="20"/>
        </w:rPr>
        <w:t>y</w:t>
      </w:r>
    </w:p>
    <w:p w14:paraId="483516F8" w14:textId="77777777" w:rsidR="00757689" w:rsidRDefault="00757689" w:rsidP="003202A3">
      <w:pPr>
        <w:rPr>
          <w:szCs w:val="20"/>
        </w:rPr>
      </w:pPr>
    </w:p>
    <w:p w14:paraId="354424CD" w14:textId="77777777" w:rsidR="00757689" w:rsidRDefault="00757689" w:rsidP="003202A3">
      <w:pPr>
        <w:rPr>
          <w:szCs w:val="20"/>
        </w:rPr>
      </w:pPr>
    </w:p>
    <w:p w14:paraId="6B2F24F4" w14:textId="77777777" w:rsidR="00757689" w:rsidRDefault="00757689" w:rsidP="003202A3">
      <w:pPr>
        <w:rPr>
          <w:szCs w:val="20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"/>
        <w:gridCol w:w="4257"/>
        <w:gridCol w:w="513"/>
        <w:gridCol w:w="1207"/>
        <w:gridCol w:w="1260"/>
        <w:gridCol w:w="2326"/>
      </w:tblGrid>
      <w:tr w:rsidR="00FE4C81" w:rsidRPr="00FE4C81" w14:paraId="6B087F41" w14:textId="77777777" w:rsidTr="00FE4C81">
        <w:trPr>
          <w:trHeight w:val="49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826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lastRenderedPageBreak/>
              <w:t>CENOVÁ NABÍDKA</w:t>
            </w:r>
          </w:p>
        </w:tc>
      </w:tr>
      <w:tr w:rsidR="00FE4C81" w:rsidRPr="00FE4C81" w14:paraId="60030517" w14:textId="77777777" w:rsidTr="00FE4C81">
        <w:trPr>
          <w:trHeight w:val="28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CD69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Akce: Slatina</w:t>
            </w:r>
          </w:p>
        </w:tc>
      </w:tr>
      <w:tr w:rsidR="00FE4C81" w:rsidRPr="00FE4C81" w14:paraId="585BD999" w14:textId="77777777" w:rsidTr="00FE4C81">
        <w:trPr>
          <w:trHeight w:val="19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3C4A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0C32B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BD6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C198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CE8B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7AAC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2B8DC298" w14:textId="77777777" w:rsidTr="00FE4C81">
        <w:trPr>
          <w:trHeight w:val="330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7968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971F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Nabídková cena je zpracována v tomto členění: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C4F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MJ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9B0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0B9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Jed.cena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F61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 [Kč]</w:t>
            </w:r>
          </w:p>
        </w:tc>
      </w:tr>
      <w:tr w:rsidR="00FE4C81" w:rsidRPr="00FE4C81" w14:paraId="7BD64080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590F3E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7FD6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Slatina 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511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37B1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4F6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C08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</w:tr>
      <w:tr w:rsidR="00FE4C81" w:rsidRPr="00FE4C81" w14:paraId="58BAC888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56748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2DD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ŠA3-ŠA4,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500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907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010A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42,00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D21F" w14:textId="57D58AD0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C1E8" w14:textId="17A96006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399F817E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BEEF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2563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ŠE0-ŠE6,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348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377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111,01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6BB1" w14:textId="1896D2BF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5FBC" w14:textId="363B361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08785E6C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7A29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DF81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ŠE6-ŠE9,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500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C99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89C9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104,86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B5C5" w14:textId="706FE05A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08F" w14:textId="6D1F9A50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779A94F4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AFB0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F77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ŠE9-ŠE13-Š13,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400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FC9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20D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150,47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B0C3" w14:textId="605C4D19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E7FD" w14:textId="0EFECF1D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16211442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141F7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54CE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ŠB13-ŠB10,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5E5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900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14,43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B16D" w14:textId="26BA00AD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C86ED" w14:textId="50068F73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5121328F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12D982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062E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br/>
              <w:t xml:space="preserve">ŠA7-Š16-Š12,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DCC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FF98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77,62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44CF" w14:textId="70FC1E84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83D5" w14:textId="48B8B4C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1199BD83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D69E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5D1A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br/>
              <w:t xml:space="preserve">Š12-Š13,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400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42B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408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26,34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5014" w14:textId="0BD3BCBB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D973" w14:textId="132BA132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7DE831BD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80EE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751F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br/>
              <w:t xml:space="preserve">Š13-Š15,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5D7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00E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77,45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891A" w14:textId="63098315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997E" w14:textId="54FC02F0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1C8A1730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91DF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5656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br/>
              <w:t xml:space="preserve">Š7-Š9,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500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2DE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1C8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28,92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950C" w14:textId="580807F5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BA77" w14:textId="7EF6AAEB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6FB5388C" w14:textId="77777777" w:rsidTr="00FE4C81">
        <w:trPr>
          <w:trHeight w:val="51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8498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B52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bezvýkopovou metodou vložkováním, úsek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br/>
              <w:t xml:space="preserve">Š9-Š12, profil </w:t>
            </w: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400 </w:t>
            </w: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6FC2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4F0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77,31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059E" w14:textId="1FD8532C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771C" w14:textId="47263552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22CDD267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748B9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B068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Práce robotem - frézování překážek v potrubí před sanací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F65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88D2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C60A" w14:textId="740F0BC2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6118" w14:textId="48FB844B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33F8AE40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D767C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4E5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Práce robotem - frézování přípojek před sanací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0FAF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ks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E06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07E3" w14:textId="24B7383D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651B" w14:textId="0042FB81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1C6D99BF" w14:textId="77777777" w:rsidTr="00FE4C81">
        <w:trPr>
          <w:trHeight w:val="252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1A73D" w14:textId="16A185BD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AEC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Práce robotem - otevření přípojek po sanaci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CB8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ks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787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8816" w14:textId="15C04042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7927" w14:textId="23F554BB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234ECA2B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B0004A" w14:textId="04F5EEDF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-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F0C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Vyčištění potrubí před sanací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9AC1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8D05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710,41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DE69" w14:textId="13E6012A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D3889" w14:textId="0B6DF1E8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2137B315" w14:textId="77777777" w:rsidTr="00FE4C81">
        <w:trPr>
          <w:trHeight w:val="285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EAAC4" w14:textId="69D981AE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DE31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TV monitoring potrubí po sanaci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876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879A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710,41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1CC1" w14:textId="707BA871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CAB1" w14:textId="79C75E5A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2F1D70D1" w14:textId="77777777" w:rsidTr="00FE4C81">
        <w:trPr>
          <w:trHeight w:val="525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DEABE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6B1F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Přečerpávání odpadních vod po dobu sanace - pohotovost čerpadel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D8D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0EC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9823" w14:textId="5622BD50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5EB8" w14:textId="52F9D9BB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2E73E585" w14:textId="77777777" w:rsidTr="00FE4C81">
        <w:trPr>
          <w:trHeight w:val="296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DCFB4" w14:textId="5850D18B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F4B2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Doprava materiálu a techniky, kolona vozidel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355F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5C8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234F" w14:textId="6F9FD1DE" w:rsidR="00FE4C81" w:rsidRPr="00FE4C81" w:rsidRDefault="00FE4C81" w:rsidP="00FE4C81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4586" w14:textId="0DC592DD" w:rsidR="00FE4C81" w:rsidRPr="00FE4C81" w:rsidRDefault="00FE4C81" w:rsidP="00FE4C81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552629CF" w14:textId="77777777" w:rsidTr="00FE4C81">
        <w:trPr>
          <w:trHeight w:val="604"/>
        </w:trPr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1AA22" w14:textId="77777777" w:rsid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  <w:p w14:paraId="2F38FB5E" w14:textId="66A32725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-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116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Zařízení staveniště, přípravné a dokončovací práce, inženýrská činnost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E90E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767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11AC" w14:textId="68C5768F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E9B8" w14:textId="61432A95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E4C81" w:rsidRPr="00FE4C81" w14:paraId="033B898D" w14:textId="77777777" w:rsidTr="00FE4C81">
        <w:trPr>
          <w:trHeight w:val="375"/>
        </w:trPr>
        <w:tc>
          <w:tcPr>
            <w:tcW w:w="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A7434E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BCDF602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Cena celkem bez DPH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636910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C28FD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213E1E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CEFFE3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6 366 454,20 Kč</w:t>
            </w:r>
          </w:p>
        </w:tc>
      </w:tr>
      <w:tr w:rsidR="00FE4C81" w:rsidRPr="00FE4C81" w14:paraId="53576EA0" w14:textId="77777777" w:rsidTr="00FE4C81">
        <w:trPr>
          <w:trHeight w:val="375"/>
        </w:trPr>
        <w:tc>
          <w:tcPr>
            <w:tcW w:w="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1890C9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2F772918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DPH 21%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9703F6F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23E444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CDAE5C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A6C81B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1 336 955,38 Kč</w:t>
            </w:r>
          </w:p>
        </w:tc>
      </w:tr>
      <w:tr w:rsidR="00FE4C81" w:rsidRPr="00FE4C81" w14:paraId="265B83A8" w14:textId="77777777" w:rsidTr="00FE4C81">
        <w:trPr>
          <w:trHeight w:val="375"/>
        </w:trPr>
        <w:tc>
          <w:tcPr>
            <w:tcW w:w="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3BE085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0212A7C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Cena celkem s DPH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677432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E16EE5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680909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2F72FF" w14:textId="77777777" w:rsidR="00FE4C81" w:rsidRPr="00FE4C81" w:rsidRDefault="00FE4C81" w:rsidP="00FE4C8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7 703 409,58 Kč</w:t>
            </w:r>
          </w:p>
        </w:tc>
      </w:tr>
      <w:tr w:rsidR="00FE4C81" w:rsidRPr="00FE4C81" w14:paraId="292EC882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DAEC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022CC" w14:textId="77777777" w:rsid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  <w:p w14:paraId="5EBE77A9" w14:textId="77777777" w:rsidR="00ED3122" w:rsidRPr="00FE4C81" w:rsidRDefault="00ED3122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65C3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BBBC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997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CE15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5D940ACD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4A5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3102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Poznámka: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F3DF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9D5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696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82AD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58E90A69" w14:textId="77777777" w:rsidTr="00FE4C81">
        <w:trPr>
          <w:trHeight w:val="57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F4027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 -</w:t>
            </w:r>
          </w:p>
        </w:tc>
        <w:tc>
          <w:tcPr>
            <w:tcW w:w="9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DE4D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Podmínkou provedení díla je možnost nájezdu techniky k startovacím šachtám a rozměry šachet 1 x 1 m u čtvercového průřezu nebo pr. 1 m u kruhového.</w:t>
            </w:r>
          </w:p>
        </w:tc>
      </w:tr>
      <w:tr w:rsidR="00FE4C81" w:rsidRPr="00FE4C81" w14:paraId="13376E5D" w14:textId="77777777" w:rsidTr="00FE4C81">
        <w:trPr>
          <w:trHeight w:val="55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14132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 -</w:t>
            </w:r>
          </w:p>
        </w:tc>
        <w:tc>
          <w:tcPr>
            <w:tcW w:w="9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2051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Šachta ŠB10 je skrytá a je nutné ji před sanací odkrýt a případně vyzvednout na úroveň terénu (tyto práce nejsou zahrnuty v ceně).</w:t>
            </w:r>
          </w:p>
        </w:tc>
      </w:tr>
      <w:tr w:rsidR="00FE4C81" w:rsidRPr="00FE4C81" w14:paraId="67904EFF" w14:textId="77777777" w:rsidTr="00FE4C81">
        <w:trPr>
          <w:trHeight w:val="64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19C55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 xml:space="preserve"> -</w:t>
            </w:r>
          </w:p>
        </w:tc>
        <w:tc>
          <w:tcPr>
            <w:tcW w:w="9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74BB5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Úseky ŠA3-ŠA4; ŠE9-ŠE10 nebyly zmonitorvány v celé délce. Celková délka těchto úseků byla odměřena ze situace/mapy.</w:t>
            </w:r>
          </w:p>
        </w:tc>
      </w:tr>
      <w:tr w:rsidR="00FE4C81" w:rsidRPr="00FE4C81" w14:paraId="1FB43232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A60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A145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96FB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BD688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1CD7C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50316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774CFACB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B6A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DD4A4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V Olomouci dne 13.11.2023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356F9" w14:textId="77777777" w:rsidR="00FE4C81" w:rsidRPr="00FE4C81" w:rsidRDefault="00FE4C81" w:rsidP="00FE4C8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C3532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1957B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0731D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4EC55ABA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4717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A153E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DEE34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EBF9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49A4F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7CED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E4C81" w:rsidRPr="00FE4C81" w14:paraId="73690153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681E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4F282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3421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3BA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3A2F" w14:textId="1BD27D67" w:rsidR="00FE4C81" w:rsidRPr="00FE4C81" w:rsidRDefault="00ED3122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xxxxx</w:t>
            </w:r>
          </w:p>
        </w:tc>
      </w:tr>
      <w:tr w:rsidR="00FE4C81" w:rsidRPr="00FE4C81" w14:paraId="542871EF" w14:textId="77777777" w:rsidTr="00FE4C81">
        <w:trPr>
          <w:trHeight w:val="28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CEB5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AAB7B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A39" w14:textId="77777777" w:rsidR="00FE4C81" w:rsidRPr="00FE4C81" w:rsidRDefault="00FE4C81" w:rsidP="00FE4C81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3EB" w14:textId="77777777" w:rsidR="00FE4C81" w:rsidRPr="00FE4C81" w:rsidRDefault="00FE4C81" w:rsidP="00FE4C8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07D6" w14:textId="77777777" w:rsidR="00FE4C81" w:rsidRPr="00FE4C81" w:rsidRDefault="00FE4C81" w:rsidP="00FE4C81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FE4C81">
              <w:rPr>
                <w:rFonts w:ascii="Arial" w:eastAsia="Times New Roman" w:hAnsi="Arial" w:cs="Arial"/>
                <w:szCs w:val="20"/>
                <w:lang w:eastAsia="cs-CZ"/>
              </w:rPr>
              <w:t>obchodní ředitel</w:t>
            </w:r>
          </w:p>
        </w:tc>
      </w:tr>
    </w:tbl>
    <w:p w14:paraId="25AD8C41" w14:textId="77777777" w:rsidR="00757689" w:rsidRPr="00A040FE" w:rsidRDefault="00757689" w:rsidP="003202A3">
      <w:pPr>
        <w:rPr>
          <w:szCs w:val="20"/>
        </w:rPr>
      </w:pPr>
    </w:p>
    <w:p w14:paraId="54257F90" w14:textId="77777777" w:rsidR="00A136C5" w:rsidRDefault="00A136C5"/>
    <w:sectPr w:rsidR="00A136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FF33" w14:textId="77777777" w:rsidR="00D53561" w:rsidRDefault="00D53561" w:rsidP="00263F3D">
      <w:pPr>
        <w:spacing w:after="0"/>
      </w:pPr>
      <w:r>
        <w:separator/>
      </w:r>
    </w:p>
  </w:endnote>
  <w:endnote w:type="continuationSeparator" w:id="0">
    <w:p w14:paraId="4DC12938" w14:textId="77777777" w:rsidR="00D53561" w:rsidRDefault="00D53561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0975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6DB272A" w14:textId="77777777"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7A36D9" w14:textId="77777777"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C2F3" w14:textId="77777777" w:rsidR="00D53561" w:rsidRDefault="00D53561" w:rsidP="00263F3D">
      <w:pPr>
        <w:spacing w:after="0"/>
      </w:pPr>
      <w:r>
        <w:separator/>
      </w:r>
    </w:p>
  </w:footnote>
  <w:footnote w:type="continuationSeparator" w:id="0">
    <w:p w14:paraId="24096A1E" w14:textId="77777777" w:rsidR="00D53561" w:rsidRDefault="00D53561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6338">
    <w:abstractNumId w:val="9"/>
  </w:num>
  <w:num w:numId="2" w16cid:durableId="1389298841">
    <w:abstractNumId w:val="0"/>
  </w:num>
  <w:num w:numId="3" w16cid:durableId="1102535279">
    <w:abstractNumId w:val="5"/>
  </w:num>
  <w:num w:numId="4" w16cid:durableId="111678931">
    <w:abstractNumId w:val="6"/>
  </w:num>
  <w:num w:numId="5" w16cid:durableId="228079595">
    <w:abstractNumId w:val="7"/>
  </w:num>
  <w:num w:numId="6" w16cid:durableId="80034054">
    <w:abstractNumId w:val="1"/>
  </w:num>
  <w:num w:numId="7" w16cid:durableId="907883327">
    <w:abstractNumId w:val="8"/>
  </w:num>
  <w:num w:numId="8" w16cid:durableId="519785722">
    <w:abstractNumId w:val="4"/>
  </w:num>
  <w:num w:numId="9" w16cid:durableId="756709682">
    <w:abstractNumId w:val="2"/>
  </w:num>
  <w:num w:numId="10" w16cid:durableId="460881179">
    <w:abstractNumId w:val="3"/>
  </w:num>
  <w:num w:numId="11" w16cid:durableId="563025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A3"/>
    <w:rsid w:val="00022B26"/>
    <w:rsid w:val="000821A2"/>
    <w:rsid w:val="000C2D4E"/>
    <w:rsid w:val="001245DF"/>
    <w:rsid w:val="001441CA"/>
    <w:rsid w:val="001E0ADE"/>
    <w:rsid w:val="00204452"/>
    <w:rsid w:val="00222545"/>
    <w:rsid w:val="00236797"/>
    <w:rsid w:val="0023681B"/>
    <w:rsid w:val="00263F3D"/>
    <w:rsid w:val="002802FB"/>
    <w:rsid w:val="00287759"/>
    <w:rsid w:val="002E1D17"/>
    <w:rsid w:val="003038DE"/>
    <w:rsid w:val="00305E00"/>
    <w:rsid w:val="003202A3"/>
    <w:rsid w:val="00341E2E"/>
    <w:rsid w:val="00344E22"/>
    <w:rsid w:val="003B1198"/>
    <w:rsid w:val="003D05D7"/>
    <w:rsid w:val="003D2D19"/>
    <w:rsid w:val="003F4763"/>
    <w:rsid w:val="00407247"/>
    <w:rsid w:val="00427875"/>
    <w:rsid w:val="0046438A"/>
    <w:rsid w:val="0046492B"/>
    <w:rsid w:val="004D29F0"/>
    <w:rsid w:val="004D6C8E"/>
    <w:rsid w:val="005301F8"/>
    <w:rsid w:val="005438C9"/>
    <w:rsid w:val="00566DED"/>
    <w:rsid w:val="00595692"/>
    <w:rsid w:val="005A0130"/>
    <w:rsid w:val="005B0257"/>
    <w:rsid w:val="005F0EC0"/>
    <w:rsid w:val="006A6B7B"/>
    <w:rsid w:val="00707FE5"/>
    <w:rsid w:val="00711060"/>
    <w:rsid w:val="007125C2"/>
    <w:rsid w:val="00737E18"/>
    <w:rsid w:val="00752FC1"/>
    <w:rsid w:val="007561F5"/>
    <w:rsid w:val="0075675A"/>
    <w:rsid w:val="00757689"/>
    <w:rsid w:val="007623EC"/>
    <w:rsid w:val="007E595E"/>
    <w:rsid w:val="00813DB6"/>
    <w:rsid w:val="008A799E"/>
    <w:rsid w:val="008B7323"/>
    <w:rsid w:val="00966942"/>
    <w:rsid w:val="0097376C"/>
    <w:rsid w:val="009D66AD"/>
    <w:rsid w:val="00A025BC"/>
    <w:rsid w:val="00A136C5"/>
    <w:rsid w:val="00A50E73"/>
    <w:rsid w:val="00A9195C"/>
    <w:rsid w:val="00AB3BFB"/>
    <w:rsid w:val="00AD5CB6"/>
    <w:rsid w:val="00B2212C"/>
    <w:rsid w:val="00B43F53"/>
    <w:rsid w:val="00B54C42"/>
    <w:rsid w:val="00B6545B"/>
    <w:rsid w:val="00B77412"/>
    <w:rsid w:val="00B958DA"/>
    <w:rsid w:val="00BA1BA9"/>
    <w:rsid w:val="00C0495B"/>
    <w:rsid w:val="00C346B6"/>
    <w:rsid w:val="00C65962"/>
    <w:rsid w:val="00C6693F"/>
    <w:rsid w:val="00C80A29"/>
    <w:rsid w:val="00C834C0"/>
    <w:rsid w:val="00C83B90"/>
    <w:rsid w:val="00D53561"/>
    <w:rsid w:val="00D81721"/>
    <w:rsid w:val="00DA22A0"/>
    <w:rsid w:val="00DA4A7A"/>
    <w:rsid w:val="00DB3CF0"/>
    <w:rsid w:val="00DB3FB3"/>
    <w:rsid w:val="00DC2DF7"/>
    <w:rsid w:val="00DD4388"/>
    <w:rsid w:val="00DD7E75"/>
    <w:rsid w:val="00DE0F22"/>
    <w:rsid w:val="00DF15F4"/>
    <w:rsid w:val="00DF7DAC"/>
    <w:rsid w:val="00E4062C"/>
    <w:rsid w:val="00EA13D6"/>
    <w:rsid w:val="00ED3122"/>
    <w:rsid w:val="00F00077"/>
    <w:rsid w:val="00F00A47"/>
    <w:rsid w:val="00F2779D"/>
    <w:rsid w:val="00F30BFB"/>
    <w:rsid w:val="00F354E4"/>
    <w:rsid w:val="00F54B58"/>
    <w:rsid w:val="00F566D8"/>
    <w:rsid w:val="00F63FC1"/>
    <w:rsid w:val="00FA0A4E"/>
    <w:rsid w:val="00FD747A"/>
    <w:rsid w:val="00FE4C81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EC3"/>
  <w15:docId w15:val="{F6AA9F44-7394-4616-A04B-D07B4BB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9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2025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Ing. Zdeněk Kotyza</cp:lastModifiedBy>
  <cp:revision>10</cp:revision>
  <cp:lastPrinted>2022-10-26T08:53:00Z</cp:lastPrinted>
  <dcterms:created xsi:type="dcterms:W3CDTF">2023-11-13T09:00:00Z</dcterms:created>
  <dcterms:modified xsi:type="dcterms:W3CDTF">2023-11-15T06:29:00Z</dcterms:modified>
</cp:coreProperties>
</file>