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915F" w14:textId="77777777" w:rsidR="00783EC7" w:rsidRDefault="0023053B">
      <w:pPr>
        <w:pStyle w:val="Nadpis1"/>
        <w:spacing w:after="421"/>
        <w:ind w:left="-8798" w:right="-1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4C59EA0" wp14:editId="4C631F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 0500/2023</w:t>
      </w:r>
    </w:p>
    <w:p w14:paraId="1344A515" w14:textId="77777777" w:rsidR="00783EC7" w:rsidRDefault="0023053B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CB3769" wp14:editId="3C1978DB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2958" name="Group 2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5784" name="Shape 5784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5" name="Shape 5785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6" name="Shape 5786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7" name="Shape 5787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319863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68803" w14:textId="77777777" w:rsidR="00783EC7" w:rsidRDefault="0023053B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PRIMASTYL chráněná dílna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897095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90238" w14:textId="77777777" w:rsidR="00783EC7" w:rsidRDefault="0023053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Tyršova 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0" name="Rectangle 2730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C9CA2" w14:textId="77777777" w:rsidR="00783EC7" w:rsidRDefault="0023053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68603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1" name="Rectangle 2731"/>
                        <wps:cNvSpPr/>
                        <wps:spPr>
                          <a:xfrm>
                            <a:off x="434328" y="526497"/>
                            <a:ext cx="979358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2B026" w14:textId="77777777" w:rsidR="00783EC7" w:rsidRDefault="0023053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, Staré Město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92B18" w14:textId="77777777" w:rsidR="00783EC7" w:rsidRDefault="0023053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 26927543, DIČ: CZ26927543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4703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EE5E6" w14:textId="77777777" w:rsidR="00783EC7" w:rsidRDefault="0023053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Číslo dodavatele: PRI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8" name="Shape 5788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595EF" w14:textId="77777777" w:rsidR="00783EC7" w:rsidRDefault="0023053B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58" style="width:266.858pt;height:83.8937pt;position:absolute;mso-position-horizontal-relative:text;mso-position-horizontal:absolute;margin-left:255pt;mso-position-vertical-relative:text;margin-top:-4.29956pt;" coordsize="33891,10654">
                <v:shape id="Shape 5789" style="position:absolute;width:95;height:10108;left:0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5790" style="position:absolute;width:95;height:10108;left:33795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5791" style="position:absolute;width:33891;height:95;left:0;top:546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5792" style="position:absolute;width:33891;height:95;left:0;top:10559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rect id="Rectangle 24" style="position:absolute;width:31986;height:2264;left:900;top:1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PRIMASTYL chráněná dílna s.r.o.</w:t>
                        </w:r>
                      </w:p>
                    </w:txbxContent>
                  </v:textbox>
                </v:rect>
                <v:rect id="Rectangle 25" style="position:absolute;width:8970;height:1839;left:900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Tyršova 997</w:t>
                        </w:r>
                      </w:p>
                    </w:txbxContent>
                  </v:textbox>
                </v:rect>
                <v:rect id="Rectangle 2730" style="position:absolute;width:4579;height:1839;left:900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68603</w:t>
                        </w:r>
                      </w:p>
                    </w:txbxContent>
                  </v:textbox>
                </v:rect>
                <v:rect id="Rectangle 2731" style="position:absolute;width:9793;height:1839;left:4343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, Staré Město</w:t>
                        </w:r>
                      </w:p>
                    </w:txbxContent>
                  </v:textbox>
                </v:rect>
                <v:rect id="Rectangle 27" style="position:absolute;width:22226;height:1698;left:1079;top:7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IČ: 26927543, DIČ: CZ26927543</w:t>
                        </w:r>
                      </w:p>
                    </w:txbxContent>
                  </v:textbox>
                </v:rect>
                <v:rect id="Rectangle 28" style="position:absolute;width:14703;height:1698;left:1079;top:8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Číslo dodavatele: PRI</w:t>
                        </w:r>
                      </w:p>
                    </w:txbxContent>
                  </v:textbox>
                </v:rect>
                <v:shape id="Shape 5793" style="position:absolute;width:5069;height:1332;left:900;top:0;" coordsize="506942,133200" path="m0,0l506942,0l506942,133200l0,133200l0,0">
                  <v:stroke weight="0pt" endcap="flat" joinstyle="miter" miterlimit="10" on="false" color="#000000" opacity="0"/>
                  <v:fill on="true" color="#ffffff"/>
                </v:shape>
                <v:rect id="Rectangle 34" style="position:absolute;width:6084;height:1509;left:1080;top: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</w:p>
    <w:p w14:paraId="4B7DD99D" w14:textId="77777777" w:rsidR="00783EC7" w:rsidRDefault="0023053B">
      <w:pPr>
        <w:spacing w:after="7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</w:p>
    <w:p w14:paraId="361244B6" w14:textId="77777777" w:rsidR="00783EC7" w:rsidRDefault="0023053B">
      <w:pPr>
        <w:spacing w:after="66" w:line="250" w:lineRule="auto"/>
        <w:ind w:left="8" w:hanging="10"/>
      </w:pPr>
      <w:r>
        <w:rPr>
          <w:rFonts w:ascii="Arial" w:eastAsia="Arial" w:hAnsi="Arial" w:cs="Arial"/>
          <w:sz w:val="18"/>
        </w:rPr>
        <w:t>50008, Hradec Králové</w:t>
      </w:r>
    </w:p>
    <w:p w14:paraId="75E2CA70" w14:textId="77777777" w:rsidR="00783EC7" w:rsidRDefault="0023053B">
      <w:pPr>
        <w:tabs>
          <w:tab w:val="center" w:pos="22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</w:p>
    <w:p w14:paraId="187D201A" w14:textId="77777777" w:rsidR="00783EC7" w:rsidRDefault="0023053B">
      <w:pPr>
        <w:tabs>
          <w:tab w:val="center" w:pos="228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</w:p>
    <w:p w14:paraId="13455133" w14:textId="77777777" w:rsidR="00783EC7" w:rsidRDefault="0023053B">
      <w:pPr>
        <w:tabs>
          <w:tab w:val="center" w:pos="262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23053B">
        <w:rPr>
          <w:rFonts w:ascii="Arial" w:eastAsia="Arial" w:hAnsi="Arial" w:cs="Arial"/>
          <w:b/>
          <w:sz w:val="18"/>
          <w:highlight w:val="black"/>
        </w:rPr>
        <w:t>Jiráčková Pavlína</w:t>
      </w:r>
    </w:p>
    <w:p w14:paraId="6548DD81" w14:textId="77777777" w:rsidR="00783EC7" w:rsidRDefault="0023053B">
      <w:pPr>
        <w:tabs>
          <w:tab w:val="center" w:pos="275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10. 11. 2023 14:41:09</w:t>
      </w:r>
    </w:p>
    <w:p w14:paraId="37667EBF" w14:textId="77777777" w:rsidR="00783EC7" w:rsidRDefault="0023053B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721939E7" w14:textId="77777777" w:rsidR="00783EC7" w:rsidRDefault="0023053B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4CCF4EED" w14:textId="77777777" w:rsidR="00783EC7" w:rsidRDefault="0023053B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4813A540" w14:textId="77777777" w:rsidR="00783EC7" w:rsidRDefault="0023053B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34B76935" w14:textId="77777777" w:rsidR="00783EC7" w:rsidRDefault="0023053B">
      <w:pPr>
        <w:spacing w:after="77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383E4EDD" wp14:editId="49643DF0">
                <wp:extent cx="6603528" cy="9525"/>
                <wp:effectExtent l="0" t="0" r="0" b="0"/>
                <wp:docPr id="2960" name="Group 2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5794" name="Shape 5794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5" name="Shape 5795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6" name="Shape 5796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7" name="Shape 5797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8" name="Shape 5798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0" style="width:519.963pt;height:0.75pt;mso-position-horizontal-relative:char;mso-position-vertical-relative:line" coordsize="66035,95">
                <v:shape id="Shape 5799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5800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5801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5802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5803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B4BF1BD" w14:textId="77777777" w:rsidR="00783EC7" w:rsidRDefault="0023053B">
      <w:pPr>
        <w:spacing w:after="7" w:line="250" w:lineRule="auto"/>
        <w:ind w:left="1281" w:hanging="10"/>
      </w:pPr>
      <w:r>
        <w:rPr>
          <w:rFonts w:ascii="Arial" w:eastAsia="Arial" w:hAnsi="Arial" w:cs="Arial"/>
          <w:sz w:val="18"/>
        </w:rPr>
        <w:t>Dámská halena s výstřihem do V (operační), růžová, vel.</w:t>
      </w:r>
    </w:p>
    <w:tbl>
      <w:tblPr>
        <w:tblStyle w:val="TableGrid"/>
        <w:tblW w:w="9141" w:type="dxa"/>
        <w:tblInd w:w="127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632"/>
        <w:gridCol w:w="831"/>
        <w:gridCol w:w="988"/>
        <w:gridCol w:w="1330"/>
      </w:tblGrid>
      <w:tr w:rsidR="00783EC7" w14:paraId="59917DFC" w14:textId="77777777">
        <w:trPr>
          <w:trHeight w:val="322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2B85D78C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48AAE150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E929087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7BF7C69" w14:textId="77777777" w:rsidR="00783EC7" w:rsidRDefault="0023053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301,0000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8149B2A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3 010,00</w:t>
            </w:r>
          </w:p>
        </w:tc>
      </w:tr>
      <w:tr w:rsidR="00783EC7" w14:paraId="4D0BC313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3D9B23AF" w14:textId="77777777" w:rsidR="00783EC7" w:rsidRDefault="0023053B">
            <w:pPr>
              <w:spacing w:after="0"/>
              <w:ind w:right="737"/>
            </w:pPr>
            <w:r>
              <w:rPr>
                <w:rFonts w:ascii="Arial" w:eastAsia="Arial" w:hAnsi="Arial" w:cs="Arial"/>
                <w:sz w:val="18"/>
              </w:rPr>
              <w:t>Dámská halena s výstřihem do V (operační), růžová,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4C313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C62DA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932D1" w14:textId="77777777" w:rsidR="00783EC7" w:rsidRDefault="0023053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301,0000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F4BCD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6 020,00</w:t>
            </w:r>
          </w:p>
        </w:tc>
      </w:tr>
      <w:tr w:rsidR="00783EC7" w14:paraId="1A7651FD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5747944E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Dámská halena s výstřihem do V (operační), růžová, vel.</w:t>
            </w:r>
          </w:p>
          <w:p w14:paraId="70115D75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B4BA3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1890D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39396" w14:textId="77777777" w:rsidR="00783EC7" w:rsidRDefault="0023053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301,0000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1AF7E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4 515,00</w:t>
            </w:r>
          </w:p>
        </w:tc>
      </w:tr>
      <w:tr w:rsidR="00783EC7" w14:paraId="2D2878D3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483408E3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Dámská halena s výstřihem do V (operační), růžová, vel.</w:t>
            </w:r>
          </w:p>
          <w:p w14:paraId="0F45CC3A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XXL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885CC" w14:textId="77777777" w:rsidR="00783EC7" w:rsidRDefault="0023053B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1837A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DCB24" w14:textId="77777777" w:rsidR="00783EC7" w:rsidRDefault="0023053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301,0000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70C86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1 505,00</w:t>
            </w:r>
          </w:p>
        </w:tc>
      </w:tr>
      <w:tr w:rsidR="00783EC7" w14:paraId="3EF5D83A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04B01225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Dámská halena s výstřihem do V (operační), modrá, vel.</w:t>
            </w:r>
          </w:p>
          <w:p w14:paraId="71B4C099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D9F66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8E299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9D98D" w14:textId="77777777" w:rsidR="00783EC7" w:rsidRDefault="0023053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301,0000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BEB7C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3 010,00</w:t>
            </w:r>
          </w:p>
        </w:tc>
      </w:tr>
      <w:tr w:rsidR="00783EC7" w14:paraId="40877902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874FD49" w14:textId="77777777" w:rsidR="00783EC7" w:rsidRDefault="0023053B">
            <w:pPr>
              <w:spacing w:after="0"/>
              <w:ind w:right="767"/>
            </w:pPr>
            <w:r>
              <w:rPr>
                <w:rFonts w:ascii="Arial" w:eastAsia="Arial" w:hAnsi="Arial" w:cs="Arial"/>
                <w:sz w:val="18"/>
              </w:rPr>
              <w:t>Dámská halena s výstřihem do V (operační), modrá,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5E004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FD517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EB2D0" w14:textId="77777777" w:rsidR="00783EC7" w:rsidRDefault="0023053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301,0000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EBF23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4 515,00</w:t>
            </w:r>
          </w:p>
        </w:tc>
      </w:tr>
      <w:tr w:rsidR="00783EC7" w14:paraId="6F62746D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283A0CA8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Dámská halena s výstřihem do V (operační), modrá, vel.</w:t>
            </w:r>
          </w:p>
          <w:p w14:paraId="56045515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0EE7A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9B514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4BCBA" w14:textId="77777777" w:rsidR="00783EC7" w:rsidRDefault="0023053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301,0000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8D3CF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3 010,00</w:t>
            </w:r>
          </w:p>
        </w:tc>
      </w:tr>
      <w:tr w:rsidR="00783EC7" w14:paraId="1BAD8614" w14:textId="77777777">
        <w:trPr>
          <w:trHeight w:val="479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2F197DB3" w14:textId="77777777" w:rsidR="00783EC7" w:rsidRDefault="0023053B">
            <w:pPr>
              <w:spacing w:after="0"/>
              <w:ind w:right="547"/>
            </w:pPr>
            <w:r>
              <w:rPr>
                <w:rFonts w:ascii="Arial" w:eastAsia="Arial" w:hAnsi="Arial" w:cs="Arial"/>
                <w:sz w:val="18"/>
              </w:rPr>
              <w:t>Dámská halena s výstřihem do V (operační), modrá, vel. 4XL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7F87E" w14:textId="77777777" w:rsidR="00783EC7" w:rsidRDefault="0023053B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4,00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4EA04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27930" w14:textId="77777777" w:rsidR="00783EC7" w:rsidRDefault="0023053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301,0000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00932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1 204,00</w:t>
            </w:r>
          </w:p>
        </w:tc>
      </w:tr>
      <w:tr w:rsidR="00783EC7" w14:paraId="315BCE49" w14:textId="77777777">
        <w:trPr>
          <w:trHeight w:val="30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AFD689B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Dámská halena s výstřihem do V (operační), bílá, vel. 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6A2FD1E" w14:textId="77777777" w:rsidR="00783EC7" w:rsidRDefault="0023053B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5D536A7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F9E5478" w14:textId="77777777" w:rsidR="00783EC7" w:rsidRDefault="0023053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301,0000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81B7B73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1 505,00</w:t>
            </w:r>
          </w:p>
        </w:tc>
      </w:tr>
      <w:tr w:rsidR="00783EC7" w14:paraId="280A3373" w14:textId="77777777">
        <w:trPr>
          <w:trHeight w:val="507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2A058264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Dámská halena s výstřihem do V (operační), bílá, vel.</w:t>
            </w:r>
          </w:p>
          <w:p w14:paraId="3067EED3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XXL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1ECD8" w14:textId="77777777" w:rsidR="00783EC7" w:rsidRDefault="0023053B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3,00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EC4A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0BA36" w14:textId="77777777" w:rsidR="00783EC7" w:rsidRDefault="0023053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301,0000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46F9A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903,00</w:t>
            </w:r>
          </w:p>
        </w:tc>
      </w:tr>
      <w:tr w:rsidR="00783EC7" w14:paraId="0602E42B" w14:textId="77777777">
        <w:trPr>
          <w:trHeight w:val="332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2A6487B7" w14:textId="77777777" w:rsidR="00783EC7" w:rsidRDefault="0023053B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Fleecová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mikina - modrá</w:t>
            </w:r>
            <w:proofErr w:type="gramEnd"/>
            <w:r>
              <w:rPr>
                <w:rFonts w:ascii="Arial" w:eastAsia="Arial" w:hAnsi="Arial" w:cs="Arial"/>
                <w:sz w:val="18"/>
              </w:rPr>
              <w:t>, vel. XXL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6DB72F26" w14:textId="77777777" w:rsidR="00783EC7" w:rsidRDefault="0023053B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3,00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798C36F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A8E5244" w14:textId="77777777" w:rsidR="00783EC7" w:rsidRDefault="0023053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338,0000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0F6C57C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1 014,00</w:t>
            </w:r>
          </w:p>
        </w:tc>
      </w:tr>
      <w:tr w:rsidR="00783EC7" w14:paraId="22F7BC44" w14:textId="77777777">
        <w:trPr>
          <w:trHeight w:val="329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37F7E8FD" w14:textId="77777777" w:rsidR="00783EC7" w:rsidRDefault="0023053B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Fleecová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mikina - růžová</w:t>
            </w:r>
            <w:proofErr w:type="gramEnd"/>
            <w:r>
              <w:rPr>
                <w:rFonts w:ascii="Arial" w:eastAsia="Arial" w:hAnsi="Arial" w:cs="Arial"/>
                <w:sz w:val="18"/>
              </w:rPr>
              <w:t>, vel. 5XL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3CB2018F" w14:textId="77777777" w:rsidR="00783EC7" w:rsidRDefault="0023053B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1,00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3F2A803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F24457E" w14:textId="77777777" w:rsidR="00783EC7" w:rsidRDefault="0023053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338,0000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D8ADAC7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338,00</w:t>
            </w:r>
          </w:p>
        </w:tc>
      </w:tr>
      <w:tr w:rsidR="00783EC7" w14:paraId="298A13C1" w14:textId="77777777">
        <w:trPr>
          <w:trHeight w:val="507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4FE4A7B" w14:textId="77777777" w:rsidR="00783EC7" w:rsidRDefault="0023053B">
            <w:pPr>
              <w:spacing w:after="0"/>
              <w:ind w:right="517"/>
            </w:pPr>
            <w:r>
              <w:rPr>
                <w:rFonts w:ascii="Arial" w:eastAsia="Arial" w:hAnsi="Arial" w:cs="Arial"/>
                <w:sz w:val="18"/>
              </w:rPr>
              <w:t>Dámská halena s výstřihem do V (operační), růžová, vel. 5XL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C18FC" w14:textId="77777777" w:rsidR="00783EC7" w:rsidRDefault="0023053B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3,00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7869E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413AC" w14:textId="77777777" w:rsidR="00783EC7" w:rsidRDefault="0023053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301,0000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370C6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903,00</w:t>
            </w:r>
          </w:p>
        </w:tc>
      </w:tr>
      <w:tr w:rsidR="00783EC7" w14:paraId="2A8E925D" w14:textId="77777777">
        <w:trPr>
          <w:trHeight w:val="30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312492F4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Šaty dámské bez zapínání, růžové, vel. 5XL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63266B30" w14:textId="77777777" w:rsidR="00783EC7" w:rsidRDefault="0023053B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2,00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3EAF464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7AE8601" w14:textId="77777777" w:rsidR="00783EC7" w:rsidRDefault="0023053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338,0000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D57C0DB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676,00</w:t>
            </w:r>
          </w:p>
        </w:tc>
      </w:tr>
      <w:tr w:rsidR="00783EC7" w14:paraId="6CFB70BA" w14:textId="77777777">
        <w:trPr>
          <w:trHeight w:val="476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3A91B68D" w14:textId="77777777" w:rsidR="00783EC7" w:rsidRDefault="0023053B">
            <w:pPr>
              <w:spacing w:after="0"/>
              <w:ind w:right="466"/>
            </w:pPr>
            <w:r>
              <w:rPr>
                <w:rFonts w:ascii="Arial" w:eastAsia="Arial" w:hAnsi="Arial" w:cs="Arial"/>
                <w:sz w:val="18"/>
              </w:rPr>
              <w:t xml:space="preserve">Pracovní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obuv - sandály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s bezpečnostním páskem vzadu, bez klínku, vel. 40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524FB" w14:textId="77777777" w:rsidR="00783EC7" w:rsidRDefault="0023053B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857EC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1CF0E" w14:textId="77777777" w:rsidR="00783EC7" w:rsidRDefault="0023053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672,0000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12028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3 360,00</w:t>
            </w:r>
          </w:p>
        </w:tc>
      </w:tr>
      <w:tr w:rsidR="00783EC7" w14:paraId="554569C4" w14:textId="77777777">
        <w:trPr>
          <w:trHeight w:val="479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05207361" w14:textId="77777777" w:rsidR="00783EC7" w:rsidRDefault="0023053B">
            <w:pPr>
              <w:spacing w:after="0"/>
              <w:ind w:right="466"/>
            </w:pPr>
            <w:r>
              <w:rPr>
                <w:rFonts w:ascii="Arial" w:eastAsia="Arial" w:hAnsi="Arial" w:cs="Arial"/>
                <w:sz w:val="18"/>
              </w:rPr>
              <w:t xml:space="preserve">Pracovní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obuv - sandály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s bezpečnostním páskem vzadu, bez klínku, vel. 38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7019E" w14:textId="77777777" w:rsidR="00783EC7" w:rsidRDefault="0023053B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2,00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5D8C6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9FD9E" w14:textId="77777777" w:rsidR="00783EC7" w:rsidRDefault="0023053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672,0000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38080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1 344,00</w:t>
            </w:r>
          </w:p>
        </w:tc>
      </w:tr>
      <w:tr w:rsidR="00783EC7" w14:paraId="7E84C9B8" w14:textId="77777777">
        <w:trPr>
          <w:trHeight w:val="332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2F7780A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Bílé bavlněné tričko s dlouhým rukávem, vel. 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4AC510CB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5220A93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5FC602E" w14:textId="77777777" w:rsidR="00783EC7" w:rsidRDefault="0023053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105,0000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E026FB8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2 100,00</w:t>
            </w:r>
          </w:p>
        </w:tc>
      </w:tr>
      <w:tr w:rsidR="00783EC7" w14:paraId="595264E7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473B9CEB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Sukně Marcela, bílá,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54FFADA0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FB4AD30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164F105" w14:textId="77777777" w:rsidR="00783EC7" w:rsidRDefault="0023053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265,0000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87EF38F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5 300,00</w:t>
            </w:r>
          </w:p>
        </w:tc>
      </w:tr>
      <w:tr w:rsidR="00783EC7" w14:paraId="4A2B0D74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48F5E0D9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Kalhoty dámské dlouhé, bílé, vel. 44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BBFCEC8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86CA25A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A9D2C69" w14:textId="77777777" w:rsidR="00783EC7" w:rsidRDefault="0023053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285,0000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ABDB08E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2 850,00</w:t>
            </w:r>
          </w:p>
        </w:tc>
      </w:tr>
      <w:tr w:rsidR="00783EC7" w14:paraId="568583B4" w14:textId="77777777">
        <w:trPr>
          <w:trHeight w:val="281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0AFFB1F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zaokrouhlení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2A41C841" w14:textId="77777777" w:rsidR="00783EC7" w:rsidRDefault="0023053B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1,00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8AC1FFC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E53CD21" w14:textId="77777777" w:rsidR="00783EC7" w:rsidRDefault="0023053B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sz w:val="18"/>
              </w:rPr>
              <w:t>0,7800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FF148E0" w14:textId="77777777" w:rsidR="00783EC7" w:rsidRDefault="0023053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0,78</w:t>
            </w:r>
          </w:p>
        </w:tc>
      </w:tr>
    </w:tbl>
    <w:p w14:paraId="5B1A716C" w14:textId="77777777" w:rsidR="00783EC7" w:rsidRDefault="0023053B">
      <w:pPr>
        <w:spacing w:after="322"/>
        <w:ind w:left="13" w:right="-25"/>
      </w:pPr>
      <w:r>
        <w:rPr>
          <w:noProof/>
        </w:rPr>
        <mc:AlternateContent>
          <mc:Choice Requires="wpg">
            <w:drawing>
              <wp:inline distT="0" distB="0" distL="0" distR="0" wp14:anchorId="25A90F3C" wp14:editId="61BA2B9D">
                <wp:extent cx="6619575" cy="9525"/>
                <wp:effectExtent l="0" t="0" r="0" b="0"/>
                <wp:docPr id="2961" name="Group 2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1" style="width:521.226pt;height:0.75pt;mso-position-horizontal-relative:char;mso-position-vertical-relative:line" coordsize="66195,95">
                <v:shape id="Shape 162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07E1EB1" w14:textId="77777777" w:rsidR="00783EC7" w:rsidRDefault="0023053B">
      <w:pPr>
        <w:tabs>
          <w:tab w:val="center" w:pos="6423"/>
          <w:tab w:val="center" w:pos="9532"/>
        </w:tabs>
        <w:spacing w:after="109" w:line="265" w:lineRule="auto"/>
      </w:pPr>
      <w:r>
        <w:tab/>
      </w:r>
      <w:r>
        <w:rPr>
          <w:rFonts w:ascii="Arial" w:eastAsia="Arial" w:hAnsi="Arial" w:cs="Arial"/>
          <w:b/>
          <w:sz w:val="18"/>
        </w:rPr>
        <w:t>Celkem bez DPH</w:t>
      </w:r>
      <w:r>
        <w:rPr>
          <w:rFonts w:ascii="Arial" w:eastAsia="Arial" w:hAnsi="Arial" w:cs="Arial"/>
          <w:b/>
          <w:sz w:val="18"/>
        </w:rPr>
        <w:tab/>
        <w:t>47 082,78 CZK</w:t>
      </w:r>
    </w:p>
    <w:p w14:paraId="216C39B4" w14:textId="77777777" w:rsidR="00783EC7" w:rsidRDefault="0023053B">
      <w:pPr>
        <w:tabs>
          <w:tab w:val="center" w:pos="6208"/>
          <w:tab w:val="center" w:pos="9577"/>
        </w:tabs>
        <w:spacing w:after="113"/>
      </w:pPr>
      <w:r>
        <w:tab/>
      </w:r>
      <w:r>
        <w:rPr>
          <w:rFonts w:ascii="Arial" w:eastAsia="Arial" w:hAnsi="Arial" w:cs="Arial"/>
          <w:sz w:val="18"/>
        </w:rPr>
        <w:t>Částka DPH</w:t>
      </w:r>
      <w:r>
        <w:rPr>
          <w:rFonts w:ascii="Arial" w:eastAsia="Arial" w:hAnsi="Arial" w:cs="Arial"/>
          <w:sz w:val="18"/>
        </w:rPr>
        <w:tab/>
        <w:t>9 887,22 CZK</w:t>
      </w:r>
    </w:p>
    <w:p w14:paraId="4FEE7A38" w14:textId="77777777" w:rsidR="00783EC7" w:rsidRDefault="0023053B">
      <w:pPr>
        <w:tabs>
          <w:tab w:val="center" w:pos="6558"/>
          <w:tab w:val="center" w:pos="9532"/>
        </w:tabs>
        <w:spacing w:after="911" w:line="265" w:lineRule="auto"/>
      </w:pPr>
      <w:r>
        <w:tab/>
      </w:r>
      <w:r>
        <w:rPr>
          <w:rFonts w:ascii="Arial" w:eastAsia="Arial" w:hAnsi="Arial" w:cs="Arial"/>
          <w:b/>
          <w:sz w:val="18"/>
        </w:rPr>
        <w:t>Celkem včetně DPH</w:t>
      </w:r>
      <w:r>
        <w:rPr>
          <w:rFonts w:ascii="Arial" w:eastAsia="Arial" w:hAnsi="Arial" w:cs="Arial"/>
          <w:b/>
          <w:sz w:val="18"/>
        </w:rPr>
        <w:tab/>
        <w:t>56 970,00 CZK</w:t>
      </w:r>
    </w:p>
    <w:p w14:paraId="0AD3894B" w14:textId="77777777" w:rsidR="00783EC7" w:rsidRDefault="0023053B">
      <w:pPr>
        <w:spacing w:after="113"/>
        <w:ind w:left="10" w:right="-12" w:hanging="10"/>
        <w:jc w:val="right"/>
      </w:pPr>
      <w:r>
        <w:rPr>
          <w:rFonts w:ascii="Arial" w:eastAsia="Arial" w:hAnsi="Arial" w:cs="Arial"/>
          <w:sz w:val="18"/>
        </w:rPr>
        <w:lastRenderedPageBreak/>
        <w:t>Strana 1/2</w:t>
      </w:r>
    </w:p>
    <w:p w14:paraId="7046B8A4" w14:textId="77777777" w:rsidR="00783EC7" w:rsidRDefault="0023053B">
      <w:pPr>
        <w:pStyle w:val="Nadpis1"/>
        <w:spacing w:after="419"/>
        <w:ind w:left="-8798" w:right="-12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3E28166E" wp14:editId="22F13F1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8200" cy="390525"/>
            <wp:effectExtent l="0" t="0" r="0" b="0"/>
            <wp:wrapSquare wrapText="bothSides"/>
            <wp:docPr id="326" name="Picture 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 0500/2023</w:t>
      </w:r>
    </w:p>
    <w:tbl>
      <w:tblPr>
        <w:tblStyle w:val="TableGrid"/>
        <w:tblpPr w:vertAnchor="text" w:tblpX="5108" w:tblpY="22"/>
        <w:tblOverlap w:val="never"/>
        <w:tblW w:w="5322" w:type="dxa"/>
        <w:tblInd w:w="0" w:type="dxa"/>
        <w:tblCellMar>
          <w:top w:w="0" w:type="dxa"/>
          <w:left w:w="134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5322"/>
      </w:tblGrid>
      <w:tr w:rsidR="00783EC7" w14:paraId="324834B5" w14:textId="77777777">
        <w:trPr>
          <w:trHeight w:val="1577"/>
        </w:trPr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2666D5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PRIMASTYL chráněná dílna s.r.o.</w:t>
            </w:r>
          </w:p>
          <w:p w14:paraId="3043F1F1" w14:textId="77777777" w:rsidR="00783EC7" w:rsidRDefault="0023053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Tyršova 997</w:t>
            </w:r>
          </w:p>
          <w:p w14:paraId="39A567FE" w14:textId="77777777" w:rsidR="00783EC7" w:rsidRDefault="0023053B">
            <w:pPr>
              <w:spacing w:after="77"/>
            </w:pPr>
            <w:r>
              <w:rPr>
                <w:rFonts w:ascii="Arial" w:eastAsia="Arial" w:hAnsi="Arial" w:cs="Arial"/>
                <w:sz w:val="20"/>
              </w:rPr>
              <w:t>68603, Staré Město</w:t>
            </w:r>
          </w:p>
          <w:p w14:paraId="19935304" w14:textId="77777777" w:rsidR="00783EC7" w:rsidRDefault="0023053B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8"/>
              </w:rPr>
              <w:t>IČ: 26927543, DIČ: CZ26927543</w:t>
            </w:r>
          </w:p>
          <w:p w14:paraId="43E48ED4" w14:textId="77777777" w:rsidR="00783EC7" w:rsidRDefault="0023053B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8"/>
              </w:rPr>
              <w:t>Číslo dodavatele: PRI</w:t>
            </w:r>
          </w:p>
        </w:tc>
      </w:tr>
    </w:tbl>
    <w:p w14:paraId="171AC77E" w14:textId="77777777" w:rsidR="00783EC7" w:rsidRDefault="0023053B">
      <w:pPr>
        <w:tabs>
          <w:tab w:val="center" w:pos="5630"/>
        </w:tabs>
        <w:spacing w:after="37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7963E80A" w14:textId="77777777" w:rsidR="00783EC7" w:rsidRDefault="0023053B">
      <w:pPr>
        <w:spacing w:after="7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</w:p>
    <w:p w14:paraId="08C9BB7A" w14:textId="77777777" w:rsidR="00783EC7" w:rsidRDefault="0023053B">
      <w:pPr>
        <w:spacing w:after="66" w:line="250" w:lineRule="auto"/>
        <w:ind w:left="8" w:hanging="10"/>
      </w:pPr>
      <w:r>
        <w:rPr>
          <w:rFonts w:ascii="Arial" w:eastAsia="Arial" w:hAnsi="Arial" w:cs="Arial"/>
          <w:sz w:val="18"/>
        </w:rPr>
        <w:t>50008, Hradec Králové</w:t>
      </w:r>
    </w:p>
    <w:p w14:paraId="3E29E3E7" w14:textId="77777777" w:rsidR="00783EC7" w:rsidRDefault="0023053B">
      <w:pPr>
        <w:tabs>
          <w:tab w:val="center" w:pos="22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</w:p>
    <w:p w14:paraId="6818F1AD" w14:textId="77777777" w:rsidR="00783EC7" w:rsidRDefault="0023053B">
      <w:pPr>
        <w:tabs>
          <w:tab w:val="center" w:pos="228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</w:p>
    <w:p w14:paraId="1FFC751B" w14:textId="77777777" w:rsidR="00783EC7" w:rsidRDefault="0023053B">
      <w:pPr>
        <w:tabs>
          <w:tab w:val="center" w:pos="262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Jiráčková Pavlína</w:t>
      </w:r>
    </w:p>
    <w:p w14:paraId="33255EEE" w14:textId="77777777" w:rsidR="00783EC7" w:rsidRDefault="0023053B">
      <w:pPr>
        <w:tabs>
          <w:tab w:val="center" w:pos="275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10. 11. 2023 14:41:09</w:t>
      </w:r>
    </w:p>
    <w:p w14:paraId="3BB7AD4C" w14:textId="77777777" w:rsidR="00783EC7" w:rsidRDefault="0023053B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1080187A" w14:textId="77777777" w:rsidR="00783EC7" w:rsidRDefault="0023053B">
      <w:pPr>
        <w:spacing w:after="10923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1D37A7F6" w14:textId="77777777" w:rsidR="00783EC7" w:rsidRDefault="0023053B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7B333F36" w14:textId="77777777" w:rsidR="00783EC7" w:rsidRDefault="0023053B">
      <w:pPr>
        <w:spacing w:after="7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780CF951" w14:textId="77777777" w:rsidR="00783EC7" w:rsidRDefault="0023053B">
      <w:pPr>
        <w:spacing w:after="113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2/2</w:t>
      </w:r>
    </w:p>
    <w:sectPr w:rsidR="00783EC7">
      <w:pgSz w:w="11900" w:h="16840"/>
      <w:pgMar w:top="539" w:right="768" w:bottom="40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C7"/>
    <w:rsid w:val="0023053B"/>
    <w:rsid w:val="0078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BB71"/>
  <w15:docId w15:val="{CCF2232D-C1A9-4CB3-A08A-27DA0D05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2023-11-30T14:30:00Z</dcterms:created>
  <dcterms:modified xsi:type="dcterms:W3CDTF">2023-11-30T14:30:00Z</dcterms:modified>
</cp:coreProperties>
</file>