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2" w:rsidRDefault="00A065EC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E3232" w:rsidRDefault="00A065EC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DE3232" w:rsidRDefault="00A065EC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DE3232" w:rsidRDefault="00A065EC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DE3232" w:rsidRDefault="00A065EC">
      <w:pPr>
        <w:pStyle w:val="Zkladntext1"/>
        <w:shd w:val="clear" w:color="auto" w:fill="auto"/>
        <w:spacing w:after="80"/>
        <w:ind w:right="5320"/>
      </w:pPr>
      <w:r>
        <w:t>IČO: 00027006 DIČ: CZ00027006</w:t>
      </w:r>
    </w:p>
    <w:p w:rsidR="00DE3232" w:rsidRDefault="00A065EC">
      <w:pPr>
        <w:pStyle w:val="Zkladntext20"/>
        <w:shd w:val="clear" w:color="auto" w:fill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Objednávka číslo </w:t>
      </w:r>
      <w:r>
        <w:t>OB-2023-00002131</w:t>
      </w:r>
    </w:p>
    <w:p w:rsidR="00DE3232" w:rsidRDefault="00A065EC">
      <w:pPr>
        <w:pStyle w:val="Zkladntext1"/>
        <w:shd w:val="clear" w:color="auto" w:fill="auto"/>
        <w:tabs>
          <w:tab w:val="left" w:pos="3288"/>
        </w:tabs>
        <w:spacing w:after="0" w:line="480" w:lineRule="auto"/>
        <w:jc w:val="both"/>
      </w:pPr>
      <w:r>
        <w:rPr>
          <w:rFonts w:ascii="Arial" w:eastAsia="Arial" w:hAnsi="Arial" w:cs="Arial"/>
          <w:sz w:val="14"/>
          <w:szCs w:val="14"/>
        </w:rPr>
        <w:t>Dodavatel</w:t>
      </w:r>
      <w:r>
        <w:rPr>
          <w:rFonts w:ascii="Arial" w:eastAsia="Arial" w:hAnsi="Arial" w:cs="Arial"/>
          <w:sz w:val="14"/>
          <w:szCs w:val="14"/>
        </w:rPr>
        <w:tab/>
      </w:r>
      <w:r>
        <w:t>Číslo objednávky uvádějte na faktuře, jinak nebude faktura proplacena</w:t>
      </w:r>
    </w:p>
    <w:p w:rsidR="00DE3232" w:rsidRDefault="00A065EC">
      <w:pPr>
        <w:pStyle w:val="Zkladntext1"/>
        <w:shd w:val="clear" w:color="auto" w:fill="auto"/>
        <w:spacing w:after="1260" w:line="319" w:lineRule="auto"/>
        <w:jc w:val="both"/>
      </w:pPr>
      <w:proofErr w:type="spellStart"/>
      <w:r>
        <w:t>p.Veselý</w:t>
      </w:r>
      <w:proofErr w:type="spellEnd"/>
      <w:r w:rsidR="00BE1D02">
        <w:t>, IČ: 03552268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4742"/>
        <w:gridCol w:w="1862"/>
      </w:tblGrid>
      <w:tr w:rsidR="00DE323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DE3232" w:rsidRDefault="00A065EC">
            <w:pPr>
              <w:pStyle w:val="Jin0"/>
              <w:shd w:val="clear" w:color="auto" w:fill="auto"/>
              <w:spacing w:after="0" w:line="240" w:lineRule="auto"/>
              <w:ind w:left="1300"/>
            </w:pPr>
            <w:r>
              <w:t>Položka</w:t>
            </w:r>
          </w:p>
        </w:tc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</w:tcPr>
          <w:p w:rsidR="00DE3232" w:rsidRDefault="00A065EC">
            <w:pPr>
              <w:pStyle w:val="Jin0"/>
              <w:shd w:val="clear" w:color="auto" w:fill="auto"/>
              <w:tabs>
                <w:tab w:val="left" w:pos="3406"/>
              </w:tabs>
              <w:spacing w:after="0" w:line="240" w:lineRule="auto"/>
              <w:ind w:left="560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Množství Jednotka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t>Popis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3232" w:rsidRDefault="00A065EC">
            <w:pPr>
              <w:pStyle w:val="Jin0"/>
              <w:shd w:val="clear" w:color="auto" w:fill="auto"/>
              <w:spacing w:after="40" w:line="240" w:lineRule="auto"/>
              <w:ind w:left="920"/>
            </w:pPr>
            <w:r>
              <w:t>Cena</w:t>
            </w:r>
          </w:p>
          <w:p w:rsidR="00DE3232" w:rsidRDefault="00A065EC">
            <w:pPr>
              <w:pStyle w:val="Jin0"/>
              <w:shd w:val="clear" w:color="auto" w:fill="auto"/>
              <w:spacing w:after="0" w:line="240" w:lineRule="auto"/>
              <w:ind w:left="580"/>
            </w:pPr>
            <w:r>
              <w:t>(včetně DPH)</w:t>
            </w:r>
          </w:p>
        </w:tc>
      </w:tr>
      <w:tr w:rsidR="00DE32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DE3232" w:rsidRDefault="00A065EC">
            <w:pPr>
              <w:pStyle w:val="Jin0"/>
              <w:shd w:val="clear" w:color="auto" w:fill="auto"/>
              <w:spacing w:before="80" w:after="0" w:line="240" w:lineRule="auto"/>
            </w:pPr>
            <w:r>
              <w:t>Zednické a malířské práce</w:t>
            </w:r>
          </w:p>
        </w:tc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</w:tcPr>
          <w:p w:rsidR="00DE3232" w:rsidRDefault="00A065EC">
            <w:pPr>
              <w:pStyle w:val="Jin0"/>
              <w:shd w:val="clear" w:color="auto" w:fill="auto"/>
              <w:spacing w:after="0" w:line="240" w:lineRule="auto"/>
              <w:ind w:left="2220"/>
            </w:pPr>
            <w:r>
              <w:t xml:space="preserve">Byt </w:t>
            </w:r>
            <w:proofErr w:type="gramStart"/>
            <w:r>
              <w:t>č.21</w:t>
            </w:r>
            <w:proofErr w:type="gramEnd"/>
            <w:r>
              <w:t xml:space="preserve"> Stochovská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DE3232" w:rsidRDefault="00A065EC">
            <w:pPr>
              <w:pStyle w:val="Jin0"/>
              <w:shd w:val="clear" w:color="auto" w:fill="auto"/>
              <w:spacing w:after="0" w:line="240" w:lineRule="auto"/>
              <w:ind w:left="220"/>
              <w:jc w:val="center"/>
            </w:pPr>
            <w:r>
              <w:t>98 723</w:t>
            </w:r>
          </w:p>
        </w:tc>
      </w:tr>
      <w:tr w:rsidR="00DE323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232" w:rsidRDefault="00A065EC">
            <w:pPr>
              <w:pStyle w:val="Jin0"/>
              <w:shd w:val="clear" w:color="auto" w:fill="auto"/>
              <w:spacing w:after="0" w:line="240" w:lineRule="auto"/>
              <w:ind w:left="6460"/>
            </w:pPr>
            <w:r>
              <w:t>98723</w:t>
            </w:r>
          </w:p>
        </w:tc>
      </w:tr>
    </w:tbl>
    <w:p w:rsidR="00DE3232" w:rsidRDefault="00A065EC">
      <w:pPr>
        <w:pStyle w:val="Titulektabulky0"/>
        <w:shd w:val="clear" w:color="auto" w:fill="auto"/>
      </w:pPr>
      <w:r>
        <w:rPr>
          <w:color w:val="2F7197"/>
        </w:rPr>
        <w:t xml:space="preserve">□ </w:t>
      </w:r>
      <w:r>
        <w:t>Vložit položku</w:t>
      </w:r>
    </w:p>
    <w:p w:rsidR="00DE3232" w:rsidRDefault="00DE3232">
      <w:pPr>
        <w:spacing w:after="326" w:line="14" w:lineRule="exact"/>
      </w:pPr>
    </w:p>
    <w:p w:rsidR="00DE3232" w:rsidRDefault="00A065EC">
      <w:pPr>
        <w:pStyle w:val="Nadpis10"/>
        <w:keepNext/>
        <w:keepLines/>
        <w:shd w:val="clear" w:color="auto" w:fill="auto"/>
        <w:tabs>
          <w:tab w:val="left" w:pos="1430"/>
        </w:tabs>
        <w:spacing w:after="100"/>
      </w:pPr>
      <w:bookmarkStart w:id="1" w:name="bookmark0"/>
      <w:r>
        <w:rPr>
          <w:rFonts w:ascii="Tahoma" w:eastAsia="Tahoma" w:hAnsi="Tahoma" w:cs="Tahoma"/>
          <w:sz w:val="16"/>
          <w:szCs w:val="16"/>
        </w:rPr>
        <w:t>Vyřizuje:</w:t>
      </w:r>
      <w:bookmarkEnd w:id="1"/>
    </w:p>
    <w:p w:rsidR="00DE3232" w:rsidRDefault="00A065EC">
      <w:pPr>
        <w:pStyle w:val="Nadpis10"/>
        <w:keepNext/>
        <w:keepLines/>
        <w:shd w:val="clear" w:color="auto" w:fill="auto"/>
        <w:tabs>
          <w:tab w:val="left" w:pos="1430"/>
          <w:tab w:val="left" w:pos="4555"/>
        </w:tabs>
        <w:spacing w:after="560"/>
        <w:rPr>
          <w:sz w:val="34"/>
          <w:szCs w:val="34"/>
        </w:rPr>
      </w:pPr>
      <w:bookmarkStart w:id="2" w:name="bookmark1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1.12.2023</w:t>
      </w:r>
      <w:proofErr w:type="gramEnd"/>
      <w:r>
        <w:tab/>
      </w:r>
      <w:r>
        <w:rPr>
          <w:color w:val="917B5D"/>
          <w:sz w:val="34"/>
          <w:szCs w:val="34"/>
        </w:rPr>
        <w:t>0</w:t>
      </w:r>
      <w:bookmarkEnd w:id="2"/>
    </w:p>
    <w:p w:rsidR="00DE3232" w:rsidRDefault="00A065EC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DE3232" w:rsidRDefault="00A065EC">
      <w:pPr>
        <w:pStyle w:val="Zkladntext1"/>
        <w:shd w:val="clear" w:color="auto" w:fill="auto"/>
        <w:spacing w:after="280"/>
        <w:ind w:right="65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DE3232" w:rsidRDefault="00A065EC">
      <w:pPr>
        <w:pStyle w:val="Zkladntext1"/>
        <w:shd w:val="clear" w:color="auto" w:fill="auto"/>
        <w:ind w:right="7160"/>
      </w:pPr>
      <w:r>
        <w:t xml:space="preserve">IČO: 00027006 </w:t>
      </w:r>
      <w:r>
        <w:t xml:space="preserve">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E3232">
      <w:pgSz w:w="11900" w:h="16840"/>
      <w:pgMar w:top="2060" w:right="1334" w:bottom="2060" w:left="1152" w:header="1632" w:footer="16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EC" w:rsidRDefault="00A065EC">
      <w:r>
        <w:separator/>
      </w:r>
    </w:p>
  </w:endnote>
  <w:endnote w:type="continuationSeparator" w:id="0">
    <w:p w:rsidR="00A065EC" w:rsidRDefault="00A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EC" w:rsidRDefault="00A065EC"/>
  </w:footnote>
  <w:footnote w:type="continuationSeparator" w:id="0">
    <w:p w:rsidR="00A065EC" w:rsidRDefault="00A06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3232"/>
    <w:rsid w:val="00A065EC"/>
    <w:rsid w:val="00BE1D02"/>
    <w:rsid w:val="00D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27" w:lineRule="auto"/>
      <w:ind w:left="4720" w:right="3020" w:firstLine="20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27" w:lineRule="auto"/>
      <w:ind w:left="4720" w:right="3020" w:firstLine="20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2023-12-01T12:55:00Z</dcterms:created>
  <dcterms:modified xsi:type="dcterms:W3CDTF">2023-12-01T12:55:00Z</dcterms:modified>
</cp:coreProperties>
</file>