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C63E50" w14:textId="77777777" w:rsidR="005A392E" w:rsidRPr="00256EC1" w:rsidRDefault="005A392E" w:rsidP="00C02C0A">
      <w:pPr>
        <w:rPr>
          <w:rFonts w:asciiTheme="minorHAnsi" w:hAnsiTheme="minorHAnsi" w:cstheme="minorHAnsi"/>
          <w:b/>
          <w:sz w:val="22"/>
          <w:szCs w:val="22"/>
        </w:rPr>
      </w:pPr>
      <w:r w:rsidRPr="00256EC1">
        <w:rPr>
          <w:rFonts w:asciiTheme="minorHAnsi" w:hAnsiTheme="minorHAnsi" w:cstheme="minorHAnsi"/>
          <w:b/>
          <w:sz w:val="22"/>
          <w:szCs w:val="22"/>
        </w:rPr>
        <w:t>Objednatel:</w:t>
      </w:r>
    </w:p>
    <w:p w14:paraId="13515317" w14:textId="77777777" w:rsidR="00C02C0A" w:rsidRPr="00256EC1" w:rsidRDefault="00C02C0A" w:rsidP="00C02C0A">
      <w:pPr>
        <w:rPr>
          <w:rFonts w:asciiTheme="minorHAnsi" w:hAnsiTheme="minorHAnsi" w:cstheme="minorHAnsi"/>
          <w:b/>
          <w:sz w:val="22"/>
          <w:szCs w:val="22"/>
        </w:rPr>
      </w:pPr>
      <w:r w:rsidRPr="00256EC1">
        <w:rPr>
          <w:rFonts w:asciiTheme="minorHAnsi" w:hAnsiTheme="minorHAnsi" w:cstheme="minorHAnsi"/>
          <w:b/>
          <w:sz w:val="22"/>
          <w:szCs w:val="22"/>
        </w:rPr>
        <w:t>Sociální služby pro osoby se zdravotním postižením, příspěvková organizace</w:t>
      </w:r>
    </w:p>
    <w:p w14:paraId="31ED4C88" w14:textId="77777777" w:rsidR="00C02C0A" w:rsidRPr="00256EC1" w:rsidRDefault="00C02C0A" w:rsidP="00C02C0A">
      <w:pPr>
        <w:rPr>
          <w:rFonts w:asciiTheme="minorHAnsi" w:hAnsiTheme="minorHAnsi" w:cstheme="minorHAnsi"/>
          <w:b/>
          <w:sz w:val="22"/>
          <w:szCs w:val="22"/>
        </w:rPr>
      </w:pPr>
      <w:r w:rsidRPr="00256EC1">
        <w:rPr>
          <w:rFonts w:asciiTheme="minorHAnsi" w:hAnsiTheme="minorHAnsi" w:cstheme="minorHAnsi"/>
          <w:b/>
          <w:sz w:val="22"/>
          <w:szCs w:val="22"/>
        </w:rPr>
        <w:t>Na Hrádku 100</w:t>
      </w:r>
    </w:p>
    <w:p w14:paraId="779DD991" w14:textId="77777777" w:rsidR="00C02C0A" w:rsidRPr="00256EC1" w:rsidRDefault="00C02C0A" w:rsidP="00C02C0A">
      <w:pPr>
        <w:rPr>
          <w:rFonts w:asciiTheme="minorHAnsi" w:hAnsiTheme="minorHAnsi" w:cstheme="minorHAnsi"/>
          <w:b/>
          <w:sz w:val="22"/>
          <w:szCs w:val="22"/>
        </w:rPr>
      </w:pPr>
      <w:r w:rsidRPr="00256EC1">
        <w:rPr>
          <w:rFonts w:asciiTheme="minorHAnsi" w:hAnsiTheme="minorHAnsi" w:cstheme="minorHAnsi"/>
          <w:b/>
          <w:sz w:val="22"/>
          <w:szCs w:val="22"/>
        </w:rPr>
        <w:t>763 16 Fryšták</w:t>
      </w:r>
    </w:p>
    <w:p w14:paraId="7DB0798C" w14:textId="77777777" w:rsidR="0009019F" w:rsidRPr="00256EC1" w:rsidRDefault="00B11A56" w:rsidP="00C02C0A">
      <w:pPr>
        <w:rPr>
          <w:rFonts w:asciiTheme="minorHAnsi" w:hAnsiTheme="minorHAnsi" w:cstheme="minorHAnsi"/>
          <w:sz w:val="22"/>
          <w:szCs w:val="22"/>
        </w:rPr>
      </w:pPr>
      <w:r w:rsidRPr="00256EC1">
        <w:rPr>
          <w:rFonts w:asciiTheme="minorHAnsi" w:hAnsiTheme="minorHAnsi" w:cstheme="minorHAnsi"/>
          <w:sz w:val="22"/>
          <w:szCs w:val="22"/>
        </w:rPr>
        <w:t>Z</w:t>
      </w:r>
      <w:r w:rsidR="0009019F" w:rsidRPr="00256EC1">
        <w:rPr>
          <w:rFonts w:asciiTheme="minorHAnsi" w:hAnsiTheme="minorHAnsi" w:cstheme="minorHAnsi"/>
          <w:sz w:val="22"/>
          <w:szCs w:val="22"/>
        </w:rPr>
        <w:t>astoupená</w:t>
      </w:r>
      <w:r w:rsidRPr="00256EC1">
        <w:rPr>
          <w:rFonts w:asciiTheme="minorHAnsi" w:hAnsiTheme="minorHAnsi" w:cstheme="minorHAnsi"/>
          <w:sz w:val="22"/>
          <w:szCs w:val="22"/>
        </w:rPr>
        <w:t>:</w:t>
      </w:r>
      <w:r w:rsidR="0009019F" w:rsidRPr="00256EC1">
        <w:rPr>
          <w:rFonts w:asciiTheme="minorHAnsi" w:hAnsiTheme="minorHAnsi" w:cstheme="minorHAnsi"/>
          <w:sz w:val="22"/>
          <w:szCs w:val="22"/>
        </w:rPr>
        <w:t xml:space="preserve"> Mgr. Ing. Adélou Machalovou, ředitelkou</w:t>
      </w:r>
    </w:p>
    <w:p w14:paraId="7633E305" w14:textId="47C0BC06" w:rsidR="005A392E" w:rsidRPr="00256EC1" w:rsidRDefault="005A392E" w:rsidP="00C02C0A">
      <w:pPr>
        <w:rPr>
          <w:rFonts w:asciiTheme="minorHAnsi" w:hAnsiTheme="minorHAnsi" w:cstheme="minorHAnsi"/>
          <w:sz w:val="22"/>
          <w:szCs w:val="22"/>
        </w:rPr>
      </w:pPr>
      <w:r w:rsidRPr="00256EC1">
        <w:rPr>
          <w:rFonts w:asciiTheme="minorHAnsi" w:hAnsiTheme="minorHAnsi" w:cstheme="minorHAnsi"/>
          <w:sz w:val="22"/>
          <w:szCs w:val="22"/>
        </w:rPr>
        <w:t xml:space="preserve">číslo účtu: </w:t>
      </w:r>
      <w:r w:rsidR="00106672">
        <w:rPr>
          <w:rFonts w:asciiTheme="minorHAnsi" w:hAnsiTheme="minorHAnsi" w:cstheme="minorHAnsi"/>
          <w:sz w:val="22"/>
          <w:szCs w:val="22"/>
        </w:rPr>
        <w:t>xxxxxxx</w:t>
      </w:r>
      <w:bookmarkStart w:id="0" w:name="_GoBack"/>
      <w:bookmarkEnd w:id="0"/>
    </w:p>
    <w:p w14:paraId="3F993E10" w14:textId="77777777" w:rsidR="00C02C0A" w:rsidRDefault="00C02C0A" w:rsidP="00C02C0A">
      <w:pPr>
        <w:rPr>
          <w:rFonts w:asciiTheme="minorHAnsi" w:hAnsiTheme="minorHAnsi" w:cstheme="minorHAnsi"/>
          <w:sz w:val="22"/>
          <w:szCs w:val="22"/>
        </w:rPr>
      </w:pPr>
      <w:r w:rsidRPr="00AB3AA3">
        <w:rPr>
          <w:rFonts w:asciiTheme="minorHAnsi" w:hAnsiTheme="minorHAnsi" w:cstheme="minorHAnsi"/>
          <w:bCs/>
          <w:sz w:val="22"/>
          <w:szCs w:val="22"/>
        </w:rPr>
        <w:t>IČ:</w:t>
      </w:r>
      <w:r w:rsidRPr="00AB3AA3">
        <w:rPr>
          <w:rFonts w:asciiTheme="minorHAnsi" w:hAnsiTheme="minorHAnsi" w:cstheme="minorHAnsi"/>
          <w:bCs/>
          <w:sz w:val="22"/>
          <w:szCs w:val="22"/>
        </w:rPr>
        <w:tab/>
      </w:r>
      <w:r w:rsidRPr="00256EC1">
        <w:rPr>
          <w:rFonts w:asciiTheme="minorHAnsi" w:hAnsiTheme="minorHAnsi" w:cstheme="minorHAnsi"/>
          <w:sz w:val="22"/>
          <w:szCs w:val="22"/>
        </w:rPr>
        <w:tab/>
        <w:t>70850917</w:t>
      </w:r>
    </w:p>
    <w:p w14:paraId="74EEC067" w14:textId="77777777" w:rsidR="001968BA" w:rsidRPr="00256EC1" w:rsidRDefault="001968BA" w:rsidP="00C02C0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Zapsán v obchodním rejstříku u Krajského soudu v Brně, oddíl </w:t>
      </w:r>
      <w:proofErr w:type="spellStart"/>
      <w:r>
        <w:rPr>
          <w:rFonts w:asciiTheme="minorHAnsi" w:hAnsiTheme="minorHAnsi" w:cstheme="minorHAnsi"/>
          <w:sz w:val="22"/>
          <w:szCs w:val="22"/>
        </w:rPr>
        <w:t>Pr</w:t>
      </w:r>
      <w:proofErr w:type="spellEnd"/>
      <w:r>
        <w:rPr>
          <w:rFonts w:asciiTheme="minorHAnsi" w:hAnsiTheme="minorHAnsi" w:cstheme="minorHAnsi"/>
          <w:sz w:val="22"/>
          <w:szCs w:val="22"/>
        </w:rPr>
        <w:t>, vložka 1284</w:t>
      </w:r>
    </w:p>
    <w:p w14:paraId="06583265" w14:textId="77777777" w:rsidR="00C02C0A" w:rsidRPr="00256EC1" w:rsidRDefault="00C02C0A" w:rsidP="00C02C0A">
      <w:pPr>
        <w:rPr>
          <w:rFonts w:asciiTheme="minorHAnsi" w:hAnsiTheme="minorHAnsi" w:cstheme="minorHAnsi"/>
          <w:sz w:val="22"/>
          <w:szCs w:val="22"/>
        </w:rPr>
      </w:pPr>
      <w:r w:rsidRPr="00256EC1">
        <w:rPr>
          <w:rFonts w:asciiTheme="minorHAnsi" w:hAnsiTheme="minorHAnsi" w:cstheme="minorHAnsi"/>
          <w:sz w:val="22"/>
          <w:szCs w:val="22"/>
        </w:rPr>
        <w:t>Nejsme plátci DPH.</w:t>
      </w:r>
    </w:p>
    <w:p w14:paraId="009213A7" w14:textId="77777777" w:rsidR="00C02C0A" w:rsidRPr="00256EC1" w:rsidRDefault="00C02C0A" w:rsidP="00C02C0A">
      <w:pPr>
        <w:rPr>
          <w:rFonts w:asciiTheme="minorHAnsi" w:hAnsiTheme="minorHAnsi" w:cstheme="minorHAnsi"/>
          <w:sz w:val="22"/>
          <w:szCs w:val="22"/>
        </w:rPr>
      </w:pPr>
    </w:p>
    <w:p w14:paraId="7F08A1AA" w14:textId="77777777" w:rsidR="00C02C0A" w:rsidRPr="00256EC1" w:rsidRDefault="00C02C0A" w:rsidP="00C02C0A">
      <w:pPr>
        <w:rPr>
          <w:rFonts w:asciiTheme="minorHAnsi" w:hAnsiTheme="minorHAnsi" w:cstheme="minorHAnsi"/>
          <w:b/>
          <w:sz w:val="22"/>
          <w:szCs w:val="22"/>
        </w:rPr>
      </w:pPr>
      <w:r w:rsidRPr="00256EC1">
        <w:rPr>
          <w:rFonts w:asciiTheme="minorHAnsi" w:hAnsiTheme="minorHAnsi" w:cstheme="minorHAnsi"/>
          <w:b/>
          <w:sz w:val="22"/>
          <w:szCs w:val="22"/>
        </w:rPr>
        <w:t>Dodavatel:</w:t>
      </w:r>
    </w:p>
    <w:p w14:paraId="092EF936" w14:textId="133809AC" w:rsidR="008624C7" w:rsidRPr="008624C7" w:rsidRDefault="005A14E7" w:rsidP="00B51674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Elektro Pavlacký  v. o. s.</w:t>
      </w:r>
    </w:p>
    <w:p w14:paraId="6A1B54C5" w14:textId="553036F9" w:rsidR="008624C7" w:rsidRPr="008624C7" w:rsidRDefault="005A14E7" w:rsidP="00B51674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Brněnská 1342, 686 03 Staré Město</w:t>
      </w:r>
    </w:p>
    <w:p w14:paraId="715DC18A" w14:textId="0625F254" w:rsidR="008624C7" w:rsidRPr="008624C7" w:rsidRDefault="008624C7" w:rsidP="00B51674">
      <w:pPr>
        <w:rPr>
          <w:rFonts w:asciiTheme="minorHAnsi" w:hAnsiTheme="minorHAnsi" w:cstheme="minorHAnsi"/>
          <w:sz w:val="22"/>
          <w:szCs w:val="22"/>
        </w:rPr>
      </w:pPr>
      <w:r w:rsidRPr="008624C7">
        <w:rPr>
          <w:rFonts w:asciiTheme="minorHAnsi" w:hAnsiTheme="minorHAnsi" w:cstheme="minorHAnsi"/>
          <w:sz w:val="22"/>
          <w:szCs w:val="22"/>
        </w:rPr>
        <w:t xml:space="preserve">Zastoupená: </w:t>
      </w:r>
      <w:r w:rsidR="005A14E7">
        <w:rPr>
          <w:rFonts w:asciiTheme="minorHAnsi" w:hAnsiTheme="minorHAnsi" w:cstheme="minorHAnsi"/>
          <w:sz w:val="22"/>
          <w:szCs w:val="22"/>
        </w:rPr>
        <w:t xml:space="preserve">Romanem </w:t>
      </w:r>
      <w:proofErr w:type="spellStart"/>
      <w:r w:rsidR="005A14E7">
        <w:rPr>
          <w:rFonts w:asciiTheme="minorHAnsi" w:hAnsiTheme="minorHAnsi" w:cstheme="minorHAnsi"/>
          <w:sz w:val="22"/>
          <w:szCs w:val="22"/>
        </w:rPr>
        <w:t>Pavlackým</w:t>
      </w:r>
      <w:proofErr w:type="spellEnd"/>
      <w:r w:rsidRPr="008624C7">
        <w:rPr>
          <w:rFonts w:asciiTheme="minorHAnsi" w:hAnsiTheme="minorHAnsi" w:cstheme="minorHAnsi"/>
          <w:sz w:val="22"/>
          <w:szCs w:val="22"/>
        </w:rPr>
        <w:t xml:space="preserve">, </w:t>
      </w:r>
      <w:r w:rsidR="005A14E7">
        <w:rPr>
          <w:rFonts w:asciiTheme="minorHAnsi" w:hAnsiTheme="minorHAnsi" w:cstheme="minorHAnsi"/>
          <w:sz w:val="22"/>
          <w:szCs w:val="22"/>
        </w:rPr>
        <w:t>společníkem</w:t>
      </w:r>
    </w:p>
    <w:p w14:paraId="34D6B409" w14:textId="549334A3" w:rsidR="008624C7" w:rsidRPr="00AB3AA3" w:rsidRDefault="008624C7" w:rsidP="00B51674">
      <w:pPr>
        <w:rPr>
          <w:rFonts w:asciiTheme="minorHAnsi" w:hAnsiTheme="minorHAnsi" w:cstheme="minorHAnsi"/>
          <w:bCs/>
          <w:sz w:val="22"/>
          <w:szCs w:val="22"/>
        </w:rPr>
      </w:pPr>
      <w:r w:rsidRPr="00AB3AA3">
        <w:rPr>
          <w:rFonts w:asciiTheme="minorHAnsi" w:hAnsiTheme="minorHAnsi" w:cstheme="minorHAnsi"/>
          <w:bCs/>
          <w:sz w:val="22"/>
          <w:szCs w:val="22"/>
        </w:rPr>
        <w:t xml:space="preserve">IČ: </w:t>
      </w:r>
      <w:r w:rsidR="00AB3AA3" w:rsidRPr="00AB3AA3">
        <w:rPr>
          <w:rFonts w:asciiTheme="minorHAnsi" w:hAnsiTheme="minorHAnsi" w:cstheme="minorHAnsi"/>
          <w:bCs/>
          <w:sz w:val="22"/>
          <w:szCs w:val="22"/>
        </w:rPr>
        <w:t>00566209</w:t>
      </w:r>
    </w:p>
    <w:p w14:paraId="2BC57C23" w14:textId="1786C4E8" w:rsidR="008624C7" w:rsidRPr="008624C7" w:rsidRDefault="008624C7" w:rsidP="00B51674">
      <w:pPr>
        <w:rPr>
          <w:rFonts w:asciiTheme="minorHAnsi" w:hAnsiTheme="minorHAnsi" w:cstheme="minorHAnsi"/>
          <w:sz w:val="22"/>
          <w:szCs w:val="22"/>
        </w:rPr>
      </w:pPr>
      <w:r w:rsidRPr="00AB3AA3">
        <w:rPr>
          <w:rFonts w:asciiTheme="minorHAnsi" w:hAnsiTheme="minorHAnsi" w:cstheme="minorHAnsi"/>
          <w:sz w:val="22"/>
          <w:szCs w:val="22"/>
        </w:rPr>
        <w:t>DIČ:</w:t>
      </w:r>
      <w:r w:rsidRPr="008624C7">
        <w:rPr>
          <w:rFonts w:asciiTheme="minorHAnsi" w:hAnsiTheme="minorHAnsi" w:cstheme="minorHAnsi"/>
          <w:sz w:val="22"/>
          <w:szCs w:val="22"/>
        </w:rPr>
        <w:t xml:space="preserve"> </w:t>
      </w:r>
      <w:r w:rsidR="00AB3AA3" w:rsidRPr="00AB3AA3">
        <w:rPr>
          <w:rFonts w:asciiTheme="minorHAnsi" w:hAnsiTheme="minorHAnsi" w:cstheme="minorHAnsi"/>
          <w:sz w:val="22"/>
          <w:szCs w:val="22"/>
        </w:rPr>
        <w:t>CZ00566209</w:t>
      </w:r>
    </w:p>
    <w:p w14:paraId="47DA4627" w14:textId="74FBE9E8" w:rsidR="00D46DAB" w:rsidRPr="00A13A01" w:rsidRDefault="00AB3AA3" w:rsidP="00B51674">
      <w:pPr>
        <w:rPr>
          <w:rFonts w:asciiTheme="minorHAnsi" w:hAnsiTheme="minorHAnsi" w:cstheme="minorHAnsi"/>
          <w:sz w:val="22"/>
          <w:szCs w:val="22"/>
        </w:rPr>
      </w:pPr>
      <w:r w:rsidRPr="00A13A01">
        <w:rPr>
          <w:rFonts w:asciiTheme="minorHAnsi" w:hAnsiTheme="minorHAnsi" w:cstheme="minorHAnsi"/>
          <w:sz w:val="22"/>
          <w:szCs w:val="22"/>
        </w:rPr>
        <w:t xml:space="preserve">Společnost Elektro Pavlacký  v.o.s. je zapsaná u KOS Brno OR oddíl A. XXXI, </w:t>
      </w:r>
      <w:proofErr w:type="gramStart"/>
      <w:r w:rsidRPr="00A13A01">
        <w:rPr>
          <w:rFonts w:asciiTheme="minorHAnsi" w:hAnsiTheme="minorHAnsi" w:cstheme="minorHAnsi"/>
          <w:sz w:val="22"/>
          <w:szCs w:val="22"/>
        </w:rPr>
        <w:t>vl.69</w:t>
      </w:r>
      <w:proofErr w:type="gramEnd"/>
    </w:p>
    <w:p w14:paraId="7F496CC7" w14:textId="3EDF061B" w:rsidR="00AB3AA3" w:rsidRDefault="00AB3AA3" w:rsidP="00B51674">
      <w:pPr>
        <w:rPr>
          <w:rFonts w:ascii="Arial" w:hAnsi="Arial" w:cs="Arial"/>
          <w:color w:val="373737"/>
          <w:sz w:val="18"/>
          <w:szCs w:val="18"/>
          <w:shd w:val="clear" w:color="auto" w:fill="FFFFFF"/>
        </w:rPr>
      </w:pPr>
    </w:p>
    <w:p w14:paraId="66C18EE5" w14:textId="77777777" w:rsidR="00D0119C" w:rsidRDefault="00D0119C" w:rsidP="00D0119C">
      <w:pPr>
        <w:rPr>
          <w:rFonts w:asciiTheme="minorHAnsi" w:hAnsiTheme="minorHAnsi" w:cstheme="minorHAnsi"/>
          <w:sz w:val="22"/>
          <w:szCs w:val="22"/>
        </w:rPr>
      </w:pPr>
    </w:p>
    <w:p w14:paraId="0689F632" w14:textId="77777777" w:rsidR="00D0119C" w:rsidRDefault="00D0119C" w:rsidP="00D0119C">
      <w:pPr>
        <w:rPr>
          <w:rFonts w:asciiTheme="minorHAnsi" w:hAnsiTheme="minorHAnsi" w:cstheme="minorHAnsi"/>
          <w:sz w:val="22"/>
          <w:szCs w:val="22"/>
        </w:rPr>
      </w:pPr>
    </w:p>
    <w:p w14:paraId="1BC213B9" w14:textId="61F7D888" w:rsidR="00C02C0A" w:rsidRDefault="00C02C0A" w:rsidP="00D0119C">
      <w:pPr>
        <w:rPr>
          <w:rFonts w:asciiTheme="minorHAnsi" w:hAnsiTheme="minorHAnsi" w:cstheme="minorHAnsi"/>
          <w:sz w:val="22"/>
          <w:szCs w:val="22"/>
        </w:rPr>
      </w:pPr>
      <w:r w:rsidRPr="00256EC1">
        <w:rPr>
          <w:rFonts w:asciiTheme="minorHAnsi" w:hAnsiTheme="minorHAnsi" w:cstheme="minorHAnsi"/>
          <w:sz w:val="22"/>
          <w:szCs w:val="22"/>
        </w:rPr>
        <w:t xml:space="preserve">Ve Fryštáku dne </w:t>
      </w:r>
      <w:r w:rsidR="008624C7">
        <w:rPr>
          <w:rFonts w:asciiTheme="minorHAnsi" w:hAnsiTheme="minorHAnsi" w:cstheme="minorHAnsi"/>
          <w:sz w:val="22"/>
          <w:szCs w:val="22"/>
        </w:rPr>
        <w:t>2</w:t>
      </w:r>
      <w:r w:rsidR="00D0119C">
        <w:rPr>
          <w:rFonts w:asciiTheme="minorHAnsi" w:hAnsiTheme="minorHAnsi" w:cstheme="minorHAnsi"/>
          <w:sz w:val="22"/>
          <w:szCs w:val="22"/>
        </w:rPr>
        <w:t>8</w:t>
      </w:r>
      <w:r w:rsidR="008624C7">
        <w:rPr>
          <w:rFonts w:asciiTheme="minorHAnsi" w:hAnsiTheme="minorHAnsi" w:cstheme="minorHAnsi"/>
          <w:sz w:val="22"/>
          <w:szCs w:val="22"/>
        </w:rPr>
        <w:t>. 11. 2023</w:t>
      </w:r>
    </w:p>
    <w:p w14:paraId="7C3ACC6B" w14:textId="76C11E1A" w:rsidR="00D0119C" w:rsidRDefault="00D0119C" w:rsidP="00D0119C">
      <w:pPr>
        <w:rPr>
          <w:rFonts w:asciiTheme="minorHAnsi" w:hAnsiTheme="minorHAnsi" w:cstheme="minorHAnsi"/>
          <w:sz w:val="22"/>
          <w:szCs w:val="22"/>
        </w:rPr>
      </w:pPr>
    </w:p>
    <w:p w14:paraId="69ACC7C0" w14:textId="77777777" w:rsidR="00D0119C" w:rsidRPr="00256EC1" w:rsidRDefault="00D0119C" w:rsidP="00D0119C">
      <w:pPr>
        <w:rPr>
          <w:rFonts w:asciiTheme="minorHAnsi" w:hAnsiTheme="minorHAnsi" w:cstheme="minorHAnsi"/>
          <w:sz w:val="22"/>
          <w:szCs w:val="22"/>
        </w:rPr>
      </w:pPr>
    </w:p>
    <w:p w14:paraId="7F7B539B" w14:textId="77777777" w:rsidR="002E3E11" w:rsidRDefault="002E3E11" w:rsidP="00C02C0A">
      <w:pPr>
        <w:rPr>
          <w:rFonts w:asciiTheme="minorHAnsi" w:hAnsiTheme="minorHAnsi" w:cstheme="minorHAnsi"/>
          <w:b/>
          <w:sz w:val="22"/>
          <w:szCs w:val="22"/>
        </w:rPr>
      </w:pPr>
    </w:p>
    <w:p w14:paraId="39435260" w14:textId="2477F7C7" w:rsidR="00C02C0A" w:rsidRDefault="00C02C0A" w:rsidP="00C02C0A">
      <w:pPr>
        <w:rPr>
          <w:rFonts w:asciiTheme="minorHAnsi" w:hAnsiTheme="minorHAnsi" w:cstheme="minorHAnsi"/>
          <w:b/>
          <w:sz w:val="22"/>
          <w:szCs w:val="22"/>
        </w:rPr>
      </w:pPr>
      <w:r w:rsidRPr="00256EC1">
        <w:rPr>
          <w:rFonts w:asciiTheme="minorHAnsi" w:hAnsiTheme="minorHAnsi" w:cstheme="minorHAnsi"/>
          <w:b/>
          <w:sz w:val="22"/>
          <w:szCs w:val="22"/>
        </w:rPr>
        <w:t>Objednávka</w:t>
      </w:r>
      <w:r w:rsidR="00256EC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8624C7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29695DC5" w14:textId="4A3F0530" w:rsidR="00D0119C" w:rsidRDefault="00D0119C" w:rsidP="00C02C0A">
      <w:pPr>
        <w:rPr>
          <w:rFonts w:asciiTheme="minorHAnsi" w:hAnsiTheme="minorHAnsi" w:cstheme="minorHAnsi"/>
          <w:b/>
          <w:sz w:val="22"/>
          <w:szCs w:val="22"/>
        </w:rPr>
      </w:pPr>
    </w:p>
    <w:p w14:paraId="66BC0A75" w14:textId="77777777" w:rsidR="007478F5" w:rsidRPr="00256EC1" w:rsidRDefault="007478F5" w:rsidP="00C02C0A">
      <w:pPr>
        <w:rPr>
          <w:rFonts w:asciiTheme="minorHAnsi" w:hAnsiTheme="minorHAnsi" w:cstheme="minorHAnsi"/>
          <w:b/>
          <w:sz w:val="22"/>
          <w:szCs w:val="22"/>
        </w:rPr>
      </w:pPr>
    </w:p>
    <w:p w14:paraId="48FEF53E" w14:textId="14546C0E" w:rsidR="00AB448B" w:rsidRDefault="00107D36" w:rsidP="00D0119C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Objednáváme u Vás</w:t>
      </w:r>
      <w:r w:rsidR="00D0119C">
        <w:rPr>
          <w:rFonts w:asciiTheme="minorHAnsi" w:hAnsiTheme="minorHAnsi" w:cstheme="minorHAnsi"/>
          <w:sz w:val="22"/>
          <w:szCs w:val="22"/>
        </w:rPr>
        <w:t xml:space="preserve"> </w:t>
      </w:r>
      <w:r w:rsidR="00AB448B">
        <w:rPr>
          <w:rFonts w:asciiTheme="minorHAnsi" w:hAnsiTheme="minorHAnsi" w:cstheme="minorHAnsi"/>
          <w:sz w:val="22"/>
          <w:szCs w:val="22"/>
        </w:rPr>
        <w:t>k</w:t>
      </w:r>
      <w:r>
        <w:rPr>
          <w:rFonts w:asciiTheme="minorHAnsi" w:hAnsiTheme="minorHAnsi" w:cstheme="minorHAnsi"/>
          <w:sz w:val="22"/>
          <w:szCs w:val="22"/>
        </w:rPr>
        <w:t>ondenzační sušičku</w:t>
      </w:r>
      <w:r w:rsidRPr="00107D36">
        <w:rPr>
          <w:rFonts w:asciiTheme="minorHAnsi" w:hAnsiTheme="minorHAnsi" w:cstheme="minorHAnsi"/>
          <w:sz w:val="22"/>
          <w:szCs w:val="22"/>
        </w:rPr>
        <w:t xml:space="preserve"> LORD T1</w:t>
      </w:r>
      <w:r w:rsidR="00AB448B">
        <w:rPr>
          <w:rFonts w:asciiTheme="minorHAnsi" w:hAnsiTheme="minorHAnsi" w:cstheme="minorHAnsi"/>
          <w:sz w:val="22"/>
          <w:szCs w:val="22"/>
        </w:rPr>
        <w:t xml:space="preserve"> – 3 ks;</w:t>
      </w:r>
      <w:r w:rsidR="00D0119C">
        <w:rPr>
          <w:rFonts w:asciiTheme="minorHAnsi" w:hAnsiTheme="minorHAnsi" w:cstheme="minorHAnsi"/>
          <w:sz w:val="22"/>
          <w:szCs w:val="22"/>
        </w:rPr>
        <w:t xml:space="preserve"> </w:t>
      </w:r>
      <w:r w:rsidR="00AB448B">
        <w:rPr>
          <w:rFonts w:asciiTheme="minorHAnsi" w:hAnsiTheme="minorHAnsi" w:cstheme="minorHAnsi"/>
          <w:sz w:val="22"/>
          <w:szCs w:val="22"/>
        </w:rPr>
        <w:t>volně stojící pračku Lord W1 – 1ks.</w:t>
      </w:r>
    </w:p>
    <w:p w14:paraId="35ED13D0" w14:textId="77777777" w:rsidR="00AB448B" w:rsidRPr="00107D36" w:rsidRDefault="00AB448B" w:rsidP="00AB448B">
      <w:pPr>
        <w:pStyle w:val="Odstavecseseznamem"/>
        <w:jc w:val="both"/>
        <w:rPr>
          <w:rFonts w:asciiTheme="minorHAnsi" w:hAnsiTheme="minorHAnsi" w:cstheme="minorHAnsi"/>
          <w:sz w:val="22"/>
          <w:szCs w:val="22"/>
        </w:rPr>
      </w:pPr>
    </w:p>
    <w:p w14:paraId="6E6B8B6C" w14:textId="77777777" w:rsidR="00AB448B" w:rsidRDefault="008624C7" w:rsidP="00E31E50">
      <w:pPr>
        <w:jc w:val="both"/>
        <w:rPr>
          <w:rFonts w:asciiTheme="minorHAnsi" w:hAnsiTheme="minorHAnsi" w:cstheme="minorHAnsi"/>
          <w:sz w:val="22"/>
          <w:szCs w:val="22"/>
        </w:rPr>
      </w:pPr>
      <w:r w:rsidRPr="007478F5">
        <w:rPr>
          <w:rFonts w:asciiTheme="minorHAnsi" w:hAnsiTheme="minorHAnsi" w:cstheme="minorHAnsi"/>
          <w:b/>
          <w:sz w:val="22"/>
          <w:szCs w:val="22"/>
        </w:rPr>
        <w:t>Míst</w:t>
      </w:r>
      <w:r w:rsidR="00AB448B">
        <w:rPr>
          <w:rFonts w:asciiTheme="minorHAnsi" w:hAnsiTheme="minorHAnsi" w:cstheme="minorHAnsi"/>
          <w:b/>
          <w:sz w:val="22"/>
          <w:szCs w:val="22"/>
        </w:rPr>
        <w:t>a</w:t>
      </w:r>
      <w:r w:rsidRPr="007478F5">
        <w:rPr>
          <w:rFonts w:asciiTheme="minorHAnsi" w:hAnsiTheme="minorHAnsi" w:cstheme="minorHAnsi"/>
          <w:b/>
          <w:sz w:val="22"/>
          <w:szCs w:val="22"/>
        </w:rPr>
        <w:t xml:space="preserve"> doručení:</w:t>
      </w:r>
      <w:r w:rsidR="00AB448B">
        <w:rPr>
          <w:rFonts w:asciiTheme="minorHAnsi" w:hAnsiTheme="minorHAnsi" w:cstheme="minorHAnsi"/>
          <w:sz w:val="22"/>
          <w:szCs w:val="22"/>
        </w:rPr>
        <w:tab/>
        <w:t>Hrobice 136, Slušovice</w:t>
      </w:r>
    </w:p>
    <w:p w14:paraId="7ED4FF4F" w14:textId="70AA3A82" w:rsidR="007478F5" w:rsidRDefault="00AB448B" w:rsidP="00E31E50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Na Hrádku 100, Fryšták</w:t>
      </w:r>
      <w:r w:rsidR="008624C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C537BB3" w14:textId="77777777" w:rsidR="00E31E50" w:rsidRDefault="00E31E50" w:rsidP="00E31E5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9BD6190" w14:textId="254016A5" w:rsidR="00E31E50" w:rsidRDefault="00AB448B" w:rsidP="00E31E5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Maximální </w:t>
      </w:r>
      <w:r w:rsidR="00E31E50">
        <w:rPr>
          <w:rFonts w:asciiTheme="minorHAnsi" w:hAnsiTheme="minorHAnsi" w:cstheme="minorHAnsi"/>
          <w:b/>
          <w:sz w:val="22"/>
          <w:szCs w:val="22"/>
        </w:rPr>
        <w:t>cel</w:t>
      </w:r>
      <w:r>
        <w:rPr>
          <w:rFonts w:asciiTheme="minorHAnsi" w:hAnsiTheme="minorHAnsi" w:cstheme="minorHAnsi"/>
          <w:b/>
          <w:sz w:val="22"/>
          <w:szCs w:val="22"/>
        </w:rPr>
        <w:t>ková cen</w:t>
      </w:r>
      <w:r w:rsidR="00D0119C">
        <w:rPr>
          <w:rFonts w:asciiTheme="minorHAnsi" w:hAnsiTheme="minorHAnsi" w:cstheme="minorHAnsi"/>
          <w:b/>
          <w:sz w:val="22"/>
          <w:szCs w:val="22"/>
        </w:rPr>
        <w:t>a včetně DPH</w:t>
      </w:r>
      <w:r w:rsidR="00E31E50">
        <w:rPr>
          <w:rFonts w:asciiTheme="minorHAnsi" w:hAnsiTheme="minorHAnsi" w:cstheme="minorHAnsi"/>
          <w:sz w:val="22"/>
          <w:szCs w:val="22"/>
        </w:rPr>
        <w:t>:</w:t>
      </w:r>
      <w:r w:rsidR="00E31E50">
        <w:rPr>
          <w:rFonts w:asciiTheme="minorHAnsi" w:hAnsiTheme="minorHAnsi" w:cstheme="minorHAnsi"/>
          <w:sz w:val="22"/>
          <w:szCs w:val="22"/>
        </w:rPr>
        <w:tab/>
      </w:r>
      <w:r w:rsidR="00E31E50">
        <w:rPr>
          <w:rFonts w:asciiTheme="minorHAnsi" w:hAnsiTheme="minorHAnsi" w:cstheme="minorHAnsi"/>
          <w:sz w:val="22"/>
          <w:szCs w:val="22"/>
        </w:rPr>
        <w:tab/>
      </w:r>
      <w:r w:rsidR="00D0119C">
        <w:rPr>
          <w:rFonts w:asciiTheme="minorHAnsi" w:hAnsiTheme="minorHAnsi" w:cstheme="minorHAnsi"/>
          <w:sz w:val="22"/>
          <w:szCs w:val="22"/>
        </w:rPr>
        <w:t>76 000</w:t>
      </w:r>
      <w:r w:rsidR="00E31E50">
        <w:rPr>
          <w:rFonts w:asciiTheme="minorHAnsi" w:hAnsiTheme="minorHAnsi" w:cstheme="minorHAnsi"/>
          <w:sz w:val="22"/>
          <w:szCs w:val="22"/>
        </w:rPr>
        <w:t xml:space="preserve"> Kč</w:t>
      </w:r>
    </w:p>
    <w:p w14:paraId="31549B7E" w14:textId="77777777" w:rsidR="00E31E50" w:rsidRDefault="00E31E50" w:rsidP="00E31E5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5DE03DF" w14:textId="77777777" w:rsidR="00E31E50" w:rsidRDefault="00E31E50" w:rsidP="00E31E50">
      <w:pPr>
        <w:jc w:val="both"/>
        <w:rPr>
          <w:rFonts w:asciiTheme="minorHAnsi" w:hAnsiTheme="minorHAnsi" w:cstheme="minorHAnsi"/>
          <w:sz w:val="22"/>
          <w:szCs w:val="22"/>
        </w:rPr>
      </w:pPr>
      <w:r w:rsidRPr="00E31E50">
        <w:rPr>
          <w:rFonts w:asciiTheme="minorHAnsi" w:hAnsiTheme="minorHAnsi" w:cstheme="minorHAnsi"/>
          <w:b/>
          <w:sz w:val="22"/>
          <w:szCs w:val="22"/>
        </w:rPr>
        <w:t>Termín doručení:</w:t>
      </w:r>
      <w:r>
        <w:rPr>
          <w:rFonts w:asciiTheme="minorHAnsi" w:hAnsiTheme="minorHAnsi" w:cstheme="minorHAnsi"/>
          <w:sz w:val="22"/>
          <w:szCs w:val="22"/>
        </w:rPr>
        <w:t xml:space="preserve"> prosinec 2023.</w:t>
      </w:r>
    </w:p>
    <w:p w14:paraId="0147465A" w14:textId="77777777" w:rsidR="007478F5" w:rsidRDefault="007478F5" w:rsidP="007478F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66290FC" w14:textId="77777777" w:rsidR="007478F5" w:rsidRDefault="007478F5" w:rsidP="007478F5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Platba bude uskutečněna bankovním převodem na základě vystavené faktury splňující náležitosti zákona č. 563/1991 Sb., o účetnictví v aktuálním znění, příp. zálohové faktury.</w:t>
      </w:r>
    </w:p>
    <w:p w14:paraId="2E60E66C" w14:textId="77777777" w:rsidR="00616F65" w:rsidRDefault="00616F65" w:rsidP="00E31E5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D32CAEC" w14:textId="118B6129" w:rsidR="004C734C" w:rsidRDefault="004C734C" w:rsidP="00C02C0A">
      <w:pPr>
        <w:rPr>
          <w:rFonts w:asciiTheme="minorHAnsi" w:hAnsiTheme="minorHAnsi" w:cstheme="minorHAnsi"/>
          <w:sz w:val="22"/>
          <w:szCs w:val="22"/>
        </w:rPr>
      </w:pPr>
    </w:p>
    <w:p w14:paraId="2B1B2149" w14:textId="48ED0509" w:rsidR="00106672" w:rsidRDefault="00106672" w:rsidP="00C02C0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Ve Fryštáku dne 30. 11. 2023</w:t>
      </w:r>
    </w:p>
    <w:p w14:paraId="47E71232" w14:textId="77777777" w:rsidR="00106672" w:rsidRPr="00256EC1" w:rsidRDefault="00106672" w:rsidP="00C02C0A">
      <w:pPr>
        <w:rPr>
          <w:rFonts w:asciiTheme="minorHAnsi" w:hAnsiTheme="minorHAnsi" w:cstheme="minorHAnsi"/>
          <w:sz w:val="22"/>
          <w:szCs w:val="22"/>
        </w:rPr>
      </w:pPr>
    </w:p>
    <w:p w14:paraId="309F91DB" w14:textId="77777777" w:rsidR="00057D9A" w:rsidRDefault="00C02C0A" w:rsidP="00C02C0A">
      <w:pPr>
        <w:rPr>
          <w:rFonts w:ascii="Calibri" w:hAnsi="Calibri" w:cs="Arial"/>
          <w:i/>
        </w:rPr>
      </w:pPr>
      <w:r w:rsidRPr="00256EC1">
        <w:rPr>
          <w:rFonts w:asciiTheme="minorHAnsi" w:hAnsiTheme="minorHAnsi" w:cstheme="minorHAnsi"/>
          <w:sz w:val="22"/>
          <w:szCs w:val="22"/>
        </w:rPr>
        <w:t>Za objednatele:</w:t>
      </w:r>
      <w:r w:rsidR="0009019F" w:rsidRPr="00256EC1">
        <w:rPr>
          <w:rFonts w:asciiTheme="minorHAnsi" w:hAnsiTheme="minorHAnsi" w:cstheme="minorHAnsi"/>
          <w:i/>
          <w:sz w:val="22"/>
          <w:szCs w:val="22"/>
        </w:rPr>
        <w:tab/>
      </w:r>
      <w:r w:rsidR="002E3007">
        <w:rPr>
          <w:rFonts w:asciiTheme="minorHAnsi" w:hAnsiTheme="minorHAnsi" w:cstheme="minorHAnsi"/>
          <w:i/>
          <w:sz w:val="22"/>
          <w:szCs w:val="22"/>
        </w:rPr>
        <w:t xml:space="preserve">              </w:t>
      </w:r>
      <w:r w:rsidR="0009019F" w:rsidRPr="00256EC1">
        <w:rPr>
          <w:rFonts w:asciiTheme="minorHAnsi" w:hAnsiTheme="minorHAnsi" w:cstheme="minorHAnsi"/>
          <w:sz w:val="22"/>
          <w:szCs w:val="22"/>
        </w:rPr>
        <w:t>Mgr. Ing. Adéla Machalová, ředitelka</w:t>
      </w:r>
      <w:r w:rsidR="0009019F" w:rsidRPr="00256EC1">
        <w:rPr>
          <w:rFonts w:asciiTheme="minorHAnsi" w:hAnsiTheme="minorHAnsi" w:cstheme="minorHAnsi"/>
          <w:i/>
          <w:sz w:val="22"/>
          <w:szCs w:val="22"/>
        </w:rPr>
        <w:t xml:space="preserve"> </w:t>
      </w:r>
    </w:p>
    <w:p w14:paraId="74AB5B64" w14:textId="77777777" w:rsidR="00057D9A" w:rsidRDefault="00057D9A" w:rsidP="00C02C0A">
      <w:pPr>
        <w:rPr>
          <w:rFonts w:ascii="Calibri" w:hAnsi="Calibri" w:cs="Arial"/>
          <w:i/>
        </w:rPr>
      </w:pPr>
    </w:p>
    <w:p w14:paraId="6CDE0D8D" w14:textId="77777777" w:rsidR="00C02C0A" w:rsidRDefault="00C02C0A" w:rsidP="00C02C0A">
      <w:pPr>
        <w:rPr>
          <w:rFonts w:ascii="Calibri" w:hAnsi="Calibri" w:cs="Arial"/>
          <w:i/>
        </w:rPr>
      </w:pPr>
      <w:r>
        <w:rPr>
          <w:rFonts w:ascii="Calibri" w:hAnsi="Calibri" w:cs="Arial"/>
          <w:i/>
        </w:rPr>
        <w:tab/>
      </w:r>
    </w:p>
    <w:p w14:paraId="1DBACEBD" w14:textId="77777777" w:rsidR="00BF54B9" w:rsidRDefault="00BF54B9" w:rsidP="00C02C0A">
      <w:pPr>
        <w:rPr>
          <w:rFonts w:ascii="Calibri" w:hAnsi="Calibri" w:cs="Arial"/>
          <w:i/>
        </w:rPr>
      </w:pPr>
    </w:p>
    <w:p w14:paraId="2299ED85" w14:textId="00AA4E49" w:rsidR="00BF54B9" w:rsidRPr="002E3007" w:rsidRDefault="00BF54B9" w:rsidP="00DA7594">
      <w:pPr>
        <w:rPr>
          <w:rFonts w:asciiTheme="minorHAnsi" w:hAnsiTheme="minorHAnsi" w:cstheme="minorHAnsi"/>
          <w:sz w:val="22"/>
          <w:szCs w:val="22"/>
        </w:rPr>
      </w:pPr>
      <w:r w:rsidRPr="002E3007">
        <w:rPr>
          <w:rFonts w:asciiTheme="minorHAnsi" w:hAnsiTheme="minorHAnsi" w:cstheme="minorHAnsi"/>
          <w:sz w:val="22"/>
          <w:szCs w:val="22"/>
        </w:rPr>
        <w:t xml:space="preserve">Za dodavatele: </w:t>
      </w:r>
      <w:r w:rsidR="002E3007">
        <w:rPr>
          <w:rFonts w:asciiTheme="minorHAnsi" w:hAnsiTheme="minorHAnsi" w:cstheme="minorHAnsi"/>
          <w:sz w:val="22"/>
          <w:szCs w:val="22"/>
        </w:rPr>
        <w:tab/>
      </w:r>
      <w:r w:rsidRPr="002E3007">
        <w:rPr>
          <w:rFonts w:asciiTheme="minorHAnsi" w:hAnsiTheme="minorHAnsi" w:cstheme="minorHAnsi"/>
          <w:sz w:val="22"/>
          <w:szCs w:val="22"/>
        </w:rPr>
        <w:tab/>
      </w:r>
      <w:r w:rsidR="00D0119C">
        <w:rPr>
          <w:rFonts w:asciiTheme="minorHAnsi" w:hAnsiTheme="minorHAnsi" w:cstheme="minorHAnsi"/>
          <w:sz w:val="22"/>
          <w:szCs w:val="22"/>
        </w:rPr>
        <w:t>Roman Pavlacký, společník</w:t>
      </w:r>
    </w:p>
    <w:sectPr w:rsidR="00BF54B9" w:rsidRPr="002E3007" w:rsidSect="00DA7594">
      <w:headerReference w:type="default" r:id="rId8"/>
      <w:pgSz w:w="11906" w:h="16838" w:code="9"/>
      <w:pgMar w:top="1532" w:right="1134" w:bottom="993" w:left="1134" w:header="680" w:footer="1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ED17B5" w14:textId="77777777" w:rsidR="006A565D" w:rsidRDefault="006A565D">
      <w:r>
        <w:separator/>
      </w:r>
    </w:p>
  </w:endnote>
  <w:endnote w:type="continuationSeparator" w:id="0">
    <w:p w14:paraId="5E32BF70" w14:textId="77777777" w:rsidR="006A565D" w:rsidRDefault="006A56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39DE63" w14:textId="77777777" w:rsidR="006A565D" w:rsidRDefault="006A565D">
      <w:r>
        <w:separator/>
      </w:r>
    </w:p>
  </w:footnote>
  <w:footnote w:type="continuationSeparator" w:id="0">
    <w:p w14:paraId="492B8F53" w14:textId="77777777" w:rsidR="006A565D" w:rsidRDefault="006A56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58605C" w14:textId="77777777" w:rsidR="004E147C" w:rsidRPr="00514735" w:rsidRDefault="00C02C0A" w:rsidP="00F04E9E">
    <w:pPr>
      <w:pStyle w:val="Zhlav"/>
      <w:tabs>
        <w:tab w:val="clear" w:pos="9072"/>
        <w:tab w:val="left" w:pos="-1418"/>
        <w:tab w:val="right" w:pos="142"/>
        <w:tab w:val="left" w:pos="7797"/>
        <w:tab w:val="right" w:pos="9639"/>
        <w:tab w:val="right" w:pos="10235"/>
      </w:tabs>
      <w:ind w:left="-284"/>
      <w:rPr>
        <w:rFonts w:ascii="Arial" w:hAnsi="Arial" w:cs="Arial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06F653B" wp14:editId="7C8B73CD">
              <wp:simplePos x="0" y="0"/>
              <wp:positionH relativeFrom="column">
                <wp:posOffset>3994785</wp:posOffset>
              </wp:positionH>
              <wp:positionV relativeFrom="paragraph">
                <wp:posOffset>-265430</wp:posOffset>
              </wp:positionV>
              <wp:extent cx="2181225" cy="609600"/>
              <wp:effectExtent l="0" t="0" r="9525" b="0"/>
              <wp:wrapNone/>
              <wp:docPr id="307" name="Textové pole 3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1225" cy="609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369702D" w14:textId="77777777" w:rsidR="006F5E60" w:rsidRPr="00377A85" w:rsidRDefault="00C02C0A" w:rsidP="00291226">
                          <w:pPr>
                            <w:pStyle w:val="BasicParagraph"/>
                            <w:tabs>
                              <w:tab w:val="left" w:pos="240"/>
                            </w:tabs>
                            <w:spacing w:line="240" w:lineRule="auto"/>
                            <w:rPr>
                              <w:rFonts w:ascii="Calibri" w:hAnsi="Calibri" w:cs="Arial"/>
                              <w:color w:val="3B3838"/>
                              <w:sz w:val="16"/>
                              <w:szCs w:val="16"/>
                              <w:lang w:val="cs-CZ"/>
                            </w:rPr>
                          </w:pPr>
                          <w:r w:rsidRPr="00377A85">
                            <w:rPr>
                              <w:rFonts w:ascii="Calibri" w:hAnsi="Calibri" w:cs="Arial"/>
                              <w:b/>
                              <w:color w:val="3B3838"/>
                              <w:sz w:val="16"/>
                              <w:szCs w:val="16"/>
                              <w:lang w:val="cs-CZ"/>
                            </w:rPr>
                            <w:t>Sociální služby pro osoby se zdravotním postižením</w:t>
                          </w:r>
                          <w:r w:rsidRPr="00377A85">
                            <w:rPr>
                              <w:rFonts w:ascii="Calibri" w:hAnsi="Calibri" w:cs="Arial"/>
                              <w:color w:val="3B3838"/>
                              <w:sz w:val="16"/>
                              <w:szCs w:val="16"/>
                              <w:lang w:val="cs-CZ"/>
                            </w:rPr>
                            <w:t>, příspěvková organizace</w:t>
                          </w:r>
                        </w:p>
                        <w:p w14:paraId="5F014A48" w14:textId="77777777" w:rsidR="00291226" w:rsidRPr="00377A85" w:rsidRDefault="00C02C0A" w:rsidP="00291226">
                          <w:pPr>
                            <w:rPr>
                              <w:rFonts w:ascii="Calibri" w:hAnsi="Calibri" w:cs="Arial"/>
                              <w:color w:val="3B3838"/>
                              <w:sz w:val="20"/>
                              <w:szCs w:val="20"/>
                            </w:rPr>
                          </w:pPr>
                          <w:r w:rsidRPr="00377A85">
                            <w:rPr>
                              <w:rFonts w:ascii="Calibri" w:hAnsi="Calibri" w:cs="Arial"/>
                              <w:color w:val="3B3838"/>
                              <w:sz w:val="16"/>
                              <w:szCs w:val="16"/>
                            </w:rPr>
                            <w:t xml:space="preserve">Na Hrádku 100, 763 16 Fryšták </w:t>
                          </w:r>
                          <w:r w:rsidRPr="00377A85">
                            <w:rPr>
                              <w:rFonts w:ascii="Calibri" w:hAnsi="Calibri" w:cs="Arial"/>
                              <w:color w:val="3B3838"/>
                              <w:sz w:val="16"/>
                              <w:szCs w:val="16"/>
                            </w:rPr>
                            <w:br/>
                            <w:t>IČ: 70850917</w:t>
                          </w:r>
                        </w:p>
                        <w:p w14:paraId="4F8BA77D" w14:textId="77777777" w:rsidR="006F5E60" w:rsidRPr="006432C3" w:rsidRDefault="00C02C0A" w:rsidP="00291226">
                          <w:pPr>
                            <w:rPr>
                              <w:rFonts w:ascii="Calibri" w:hAnsi="Calibri" w:cs="Arial"/>
                              <w:sz w:val="20"/>
                              <w:szCs w:val="20"/>
                            </w:rPr>
                          </w:pPr>
                          <w:r w:rsidRPr="006432C3">
                            <w:rPr>
                              <w:rFonts w:ascii="Calibri" w:hAnsi="Calibri" w:cs="Arial"/>
                              <w:b/>
                              <w:color w:val="003200"/>
                              <w:sz w:val="16"/>
                              <w:szCs w:val="16"/>
                            </w:rPr>
                            <w:t>www.sluzbyvsetin.cz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307" o:spid="_x0000_s1026" type="#_x0000_t202" style="position:absolute;left:0;text-align:left;margin-left:314.55pt;margin-top:-20.9pt;width:171.75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" stroked="f">
              <v:textbox>
                <w:txbxContent>
                  <w:p w:rsidR="006F5E60" w:rsidRPr="00377A85" w:rsidRDefault="00C02C0A" w:rsidP="00291226">
                    <w:pPr>
                      <w:pStyle w:val="BasicParagraph"/>
                      <w:tabs>
                        <w:tab w:val="left" w:pos="240"/>
                      </w:tabs>
                      <w:spacing w:line="240" w:lineRule="auto"/>
                      <w:rPr>
                        <w:rFonts w:ascii="Calibri" w:hAnsi="Calibri" w:cs="Arial"/>
                        <w:color w:val="3B3838"/>
                        <w:sz w:val="16"/>
                        <w:szCs w:val="16"/>
                        <w:lang w:val="cs-CZ"/>
                      </w:rPr>
                    </w:pPr>
                    <w:r w:rsidRPr="00377A85">
                      <w:rPr>
                        <w:rFonts w:ascii="Calibri" w:hAnsi="Calibri" w:cs="Arial"/>
                        <w:b/>
                        <w:color w:val="3B3838"/>
                        <w:sz w:val="16"/>
                        <w:szCs w:val="16"/>
                        <w:lang w:val="cs-CZ"/>
                      </w:rPr>
                      <w:t>Sociální služby pro osoby se zdravotním postižením</w:t>
                    </w:r>
                    <w:r w:rsidRPr="00377A85">
                      <w:rPr>
                        <w:rFonts w:ascii="Calibri" w:hAnsi="Calibri" w:cs="Arial"/>
                        <w:color w:val="3B3838"/>
                        <w:sz w:val="16"/>
                        <w:szCs w:val="16"/>
                        <w:lang w:val="cs-CZ"/>
                      </w:rPr>
                      <w:t>, příspěvková organizace</w:t>
                    </w:r>
                  </w:p>
                  <w:p w:rsidR="00291226" w:rsidRPr="00377A85" w:rsidRDefault="00C02C0A" w:rsidP="00291226">
                    <w:pPr>
                      <w:rPr>
                        <w:rFonts w:ascii="Calibri" w:hAnsi="Calibri" w:cs="Arial"/>
                        <w:color w:val="3B3838"/>
                        <w:sz w:val="20"/>
                        <w:szCs w:val="20"/>
                      </w:rPr>
                    </w:pPr>
                    <w:r w:rsidRPr="00377A85">
                      <w:rPr>
                        <w:rFonts w:ascii="Calibri" w:hAnsi="Calibri" w:cs="Arial"/>
                        <w:color w:val="3B3838"/>
                        <w:sz w:val="16"/>
                        <w:szCs w:val="16"/>
                      </w:rPr>
                      <w:t xml:space="preserve">Na Hrádku 100, 763 16 Fryšták </w:t>
                    </w:r>
                    <w:r w:rsidRPr="00377A85">
                      <w:rPr>
                        <w:rFonts w:ascii="Calibri" w:hAnsi="Calibri" w:cs="Arial"/>
                        <w:color w:val="3B3838"/>
                        <w:sz w:val="16"/>
                        <w:szCs w:val="16"/>
                      </w:rPr>
                      <w:br/>
                      <w:t>IČ: 70850917</w:t>
                    </w:r>
                  </w:p>
                  <w:p w:rsidR="006F5E60" w:rsidRPr="006432C3" w:rsidRDefault="00C02C0A" w:rsidP="00291226">
                    <w:pPr>
                      <w:rPr>
                        <w:rFonts w:ascii="Calibri" w:hAnsi="Calibri" w:cs="Arial"/>
                        <w:sz w:val="20"/>
                        <w:szCs w:val="20"/>
                      </w:rPr>
                    </w:pPr>
                    <w:r w:rsidRPr="006432C3">
                      <w:rPr>
                        <w:rFonts w:ascii="Calibri" w:hAnsi="Calibri" w:cs="Arial"/>
                        <w:b/>
                        <w:color w:val="003200"/>
                        <w:sz w:val="16"/>
                        <w:szCs w:val="16"/>
                      </w:rPr>
                      <w:t>www.sluzbyvsetin.cz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1" locked="1" layoutInCell="1" allowOverlap="1" wp14:anchorId="0CE68AEB" wp14:editId="036C0E33">
          <wp:simplePos x="0" y="0"/>
          <wp:positionH relativeFrom="margin">
            <wp:posOffset>236220</wp:posOffset>
          </wp:positionH>
          <wp:positionV relativeFrom="paragraph">
            <wp:posOffset>-436245</wp:posOffset>
          </wp:positionV>
          <wp:extent cx="1872615" cy="802005"/>
          <wp:effectExtent l="0" t="0" r="0" b="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448" t="1581" r="55447" b="86246"/>
                  <a:stretch>
                    <a:fillRect/>
                  </a:stretch>
                </pic:blipFill>
                <pic:spPr bwMode="auto">
                  <a:xfrm>
                    <a:off x="0" y="0"/>
                    <a:ext cx="1872615" cy="802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875740E" w14:textId="77777777" w:rsidR="000A1DDC" w:rsidRDefault="00106672" w:rsidP="00CD5E68">
    <w:pPr>
      <w:pStyle w:val="Zhlav"/>
      <w:pBdr>
        <w:bottom w:val="single" w:sz="4" w:space="1" w:color="auto"/>
      </w:pBdr>
      <w:spacing w:line="276" w:lineRule="auto"/>
      <w:jc w:val="center"/>
      <w:rPr>
        <w:rFonts w:ascii="Arial" w:hAnsi="Arial" w:cs="Arial"/>
        <w:sz w:val="18"/>
        <w:szCs w:val="18"/>
        <w:lang w:val="en-US"/>
      </w:rPr>
    </w:pPr>
  </w:p>
  <w:p w14:paraId="6CF1ED43" w14:textId="77777777" w:rsidR="00CD5E68" w:rsidRDefault="00106672" w:rsidP="00CD5E68">
    <w:pPr>
      <w:pStyle w:val="Zhlav"/>
      <w:pBdr>
        <w:bottom w:val="single" w:sz="4" w:space="1" w:color="auto"/>
      </w:pBdr>
      <w:spacing w:line="276" w:lineRule="auto"/>
      <w:jc w:val="center"/>
      <w:rPr>
        <w:rFonts w:ascii="Arial" w:hAnsi="Arial" w:cs="Arial"/>
        <w:sz w:val="18"/>
        <w:szCs w:val="18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B50940"/>
    <w:multiLevelType w:val="hybridMultilevel"/>
    <w:tmpl w:val="130E67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607372"/>
    <w:multiLevelType w:val="hybridMultilevel"/>
    <w:tmpl w:val="6568A2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B90906"/>
    <w:multiLevelType w:val="hybridMultilevel"/>
    <w:tmpl w:val="32FA0482"/>
    <w:lvl w:ilvl="0" w:tplc="2342EB58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4C2462"/>
    <w:multiLevelType w:val="hybridMultilevel"/>
    <w:tmpl w:val="62FE23B8"/>
    <w:lvl w:ilvl="0" w:tplc="5B8EB69E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C0A"/>
    <w:rsid w:val="00057D9A"/>
    <w:rsid w:val="0007606B"/>
    <w:rsid w:val="00082F51"/>
    <w:rsid w:val="0009019F"/>
    <w:rsid w:val="000F2BDC"/>
    <w:rsid w:val="00106672"/>
    <w:rsid w:val="00107D36"/>
    <w:rsid w:val="00111614"/>
    <w:rsid w:val="00116B58"/>
    <w:rsid w:val="00125392"/>
    <w:rsid w:val="001421EF"/>
    <w:rsid w:val="00155ED0"/>
    <w:rsid w:val="0016323D"/>
    <w:rsid w:val="00164209"/>
    <w:rsid w:val="00172793"/>
    <w:rsid w:val="001968BA"/>
    <w:rsid w:val="001B145C"/>
    <w:rsid w:val="001D4F0E"/>
    <w:rsid w:val="001D661E"/>
    <w:rsid w:val="00241A36"/>
    <w:rsid w:val="00253DCF"/>
    <w:rsid w:val="00256EC1"/>
    <w:rsid w:val="002878F9"/>
    <w:rsid w:val="002E09C1"/>
    <w:rsid w:val="002E3007"/>
    <w:rsid w:val="002E3E11"/>
    <w:rsid w:val="003A1CE3"/>
    <w:rsid w:val="003A580B"/>
    <w:rsid w:val="003B508D"/>
    <w:rsid w:val="0040752B"/>
    <w:rsid w:val="00432136"/>
    <w:rsid w:val="00440DAB"/>
    <w:rsid w:val="004B53B3"/>
    <w:rsid w:val="004C734C"/>
    <w:rsid w:val="004F1D5A"/>
    <w:rsid w:val="00515FC8"/>
    <w:rsid w:val="00522F9B"/>
    <w:rsid w:val="00524641"/>
    <w:rsid w:val="00535005"/>
    <w:rsid w:val="00555A7E"/>
    <w:rsid w:val="005A14E7"/>
    <w:rsid w:val="005A392E"/>
    <w:rsid w:val="00616F65"/>
    <w:rsid w:val="00632933"/>
    <w:rsid w:val="00657964"/>
    <w:rsid w:val="006A565D"/>
    <w:rsid w:val="00712A0C"/>
    <w:rsid w:val="007478F5"/>
    <w:rsid w:val="00755490"/>
    <w:rsid w:val="007A1A82"/>
    <w:rsid w:val="007A1BA3"/>
    <w:rsid w:val="007E0143"/>
    <w:rsid w:val="008624C7"/>
    <w:rsid w:val="008707C0"/>
    <w:rsid w:val="008D3731"/>
    <w:rsid w:val="009022D8"/>
    <w:rsid w:val="00912D81"/>
    <w:rsid w:val="009478FB"/>
    <w:rsid w:val="00963637"/>
    <w:rsid w:val="00A13A01"/>
    <w:rsid w:val="00A238F2"/>
    <w:rsid w:val="00A60EBE"/>
    <w:rsid w:val="00AB3AA3"/>
    <w:rsid w:val="00AB448B"/>
    <w:rsid w:val="00AE4E79"/>
    <w:rsid w:val="00AE62B9"/>
    <w:rsid w:val="00B04AA3"/>
    <w:rsid w:val="00B11A56"/>
    <w:rsid w:val="00B12A57"/>
    <w:rsid w:val="00B16B2E"/>
    <w:rsid w:val="00B26328"/>
    <w:rsid w:val="00B26E2B"/>
    <w:rsid w:val="00B51674"/>
    <w:rsid w:val="00BF0988"/>
    <w:rsid w:val="00BF54B9"/>
    <w:rsid w:val="00C02C0A"/>
    <w:rsid w:val="00C51FDF"/>
    <w:rsid w:val="00C55AC6"/>
    <w:rsid w:val="00C868DD"/>
    <w:rsid w:val="00CC611F"/>
    <w:rsid w:val="00CE6FCC"/>
    <w:rsid w:val="00D0119C"/>
    <w:rsid w:val="00D01809"/>
    <w:rsid w:val="00D27AF8"/>
    <w:rsid w:val="00D46DAB"/>
    <w:rsid w:val="00D75CF8"/>
    <w:rsid w:val="00DA7594"/>
    <w:rsid w:val="00DF737A"/>
    <w:rsid w:val="00E31984"/>
    <w:rsid w:val="00E31E50"/>
    <w:rsid w:val="00E379DE"/>
    <w:rsid w:val="00E7366A"/>
    <w:rsid w:val="00E9404C"/>
    <w:rsid w:val="00E96161"/>
    <w:rsid w:val="00E9719E"/>
    <w:rsid w:val="00EA3BA4"/>
    <w:rsid w:val="00EB15A4"/>
    <w:rsid w:val="00F66FF9"/>
    <w:rsid w:val="00F720C2"/>
    <w:rsid w:val="00F7266E"/>
    <w:rsid w:val="00FA64DD"/>
    <w:rsid w:val="00FD6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E5E5AD2"/>
  <w15:chartTrackingRefBased/>
  <w15:docId w15:val="{FE8259B6-5263-4582-AF77-27120A659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C02C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C02C0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02C0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C02C0A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basedOn w:val="Standardnpsmoodstavce"/>
    <w:link w:val="Zpat"/>
    <w:uiPriority w:val="99"/>
    <w:rsid w:val="00C02C0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Hypertextovodkaz">
    <w:name w:val="Hyperlink"/>
    <w:rsid w:val="00C02C0A"/>
    <w:rPr>
      <w:color w:val="0000FF"/>
      <w:u w:val="single"/>
    </w:rPr>
  </w:style>
  <w:style w:type="paragraph" w:styleId="Normlnweb">
    <w:name w:val="Normal (Web)"/>
    <w:basedOn w:val="Normln"/>
    <w:link w:val="NormlnwebChar"/>
    <w:uiPriority w:val="99"/>
    <w:semiHidden/>
    <w:unhideWhenUsed/>
    <w:rsid w:val="00C02C0A"/>
    <w:pPr>
      <w:spacing w:before="100" w:beforeAutospacing="1" w:after="100" w:afterAutospacing="1"/>
    </w:pPr>
    <w:rPr>
      <w:lang w:val="x-none" w:eastAsia="x-none"/>
    </w:rPr>
  </w:style>
  <w:style w:type="character" w:customStyle="1" w:styleId="NormlnwebChar">
    <w:name w:val="Normální (web) Char"/>
    <w:link w:val="Normlnweb"/>
    <w:uiPriority w:val="99"/>
    <w:semiHidden/>
    <w:rsid w:val="00C02C0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BasicParagraph">
    <w:name w:val="[Basic Paragraph]"/>
    <w:basedOn w:val="Normln"/>
    <w:uiPriority w:val="99"/>
    <w:rsid w:val="00C02C0A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lang w:val="en-GB"/>
    </w:rPr>
  </w:style>
  <w:style w:type="character" w:styleId="Siln">
    <w:name w:val="Strong"/>
    <w:basedOn w:val="Standardnpsmoodstavce"/>
    <w:uiPriority w:val="22"/>
    <w:qFormat/>
    <w:rsid w:val="000F2BDC"/>
    <w:rPr>
      <w:b/>
      <w:bCs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524641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39"/>
    <w:rsid w:val="00B516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53D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6363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63637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632933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241A3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1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88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48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65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05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962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217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757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335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B4BECB-8086-4365-BE26-A3BFC8757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164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Adéla Machalová</dc:creator>
  <cp:keywords/>
  <dc:description/>
  <cp:lastModifiedBy>Jana Šormová</cp:lastModifiedBy>
  <cp:revision>3</cp:revision>
  <cp:lastPrinted>2023-11-28T07:41:00Z</cp:lastPrinted>
  <dcterms:created xsi:type="dcterms:W3CDTF">2023-11-28T07:41:00Z</dcterms:created>
  <dcterms:modified xsi:type="dcterms:W3CDTF">2023-11-30T15:11:00Z</dcterms:modified>
</cp:coreProperties>
</file>