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AB" w:rsidRPr="0030290A" w:rsidRDefault="00882492" w:rsidP="00310F9B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SMLOUVA O POSKYTNUTÍ SLUŽEB</w:t>
      </w:r>
    </w:p>
    <w:p w:rsidR="009871AB" w:rsidRDefault="009871AB" w:rsidP="00CF2290">
      <w:pPr>
        <w:jc w:val="both"/>
        <w:rPr>
          <w:rFonts w:asciiTheme="minorHAnsi" w:hAnsiTheme="minorHAnsi" w:cs="Arial"/>
          <w:color w:val="000000" w:themeColor="text1"/>
        </w:rPr>
      </w:pPr>
    </w:p>
    <w:p w:rsidR="00CF2290" w:rsidRPr="00C0423C" w:rsidRDefault="00A009F7" w:rsidP="00CF2290">
      <w:pPr>
        <w:jc w:val="both"/>
        <w:rPr>
          <w:rFonts w:asciiTheme="minorHAnsi" w:hAnsiTheme="minorHAnsi" w:cs="Arial"/>
        </w:rPr>
      </w:pPr>
      <w:r w:rsidRPr="00A009F7">
        <w:rPr>
          <w:rFonts w:asciiTheme="minorHAnsi" w:hAnsiTheme="minorHAnsi" w:cs="Arial"/>
          <w:color w:val="000000" w:themeColor="text1"/>
        </w:rPr>
        <w:t xml:space="preserve">uzavřená níže uvedeného dne,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měsíce a roku podle zákona č. 89/2012 Sb., ve znění pozdějších předpisů (dále jen „občanský zákoník“), </w:t>
      </w:r>
      <w:r w:rsidRPr="00A009F7">
        <w:rPr>
          <w:rFonts w:asciiTheme="minorHAnsi" w:hAnsiTheme="minorHAnsi" w:cs="Arial"/>
          <w:color w:val="000000" w:themeColor="text1"/>
        </w:rPr>
        <w:t>mezi smluvními stranami:</w:t>
      </w:r>
    </w:p>
    <w:p w:rsidR="00445C50" w:rsidRDefault="00445C50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</w:p>
    <w:p w:rsidR="005553B8" w:rsidRDefault="005553B8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</w:p>
    <w:p w:rsidR="007F32FA" w:rsidRDefault="007F32FA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</w:p>
    <w:p w:rsidR="00445C50" w:rsidRPr="00445C50" w:rsidRDefault="0030290A" w:rsidP="00445C50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Základní umělecká škola, Kralupy nad Vltavou, okres Mělník, příspěvková organizace</w:t>
      </w:r>
    </w:p>
    <w:p w:rsidR="00DA1EF0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Se sídlem:</w:t>
      </w:r>
      <w:r w:rsidRPr="00445C50">
        <w:rPr>
          <w:rFonts w:asciiTheme="minorHAnsi" w:hAnsiTheme="minorHAnsi" w:cs="Arial"/>
          <w:b/>
        </w:rPr>
        <w:t xml:space="preserve"> </w:t>
      </w:r>
      <w:r w:rsidRPr="00445C50">
        <w:rPr>
          <w:rFonts w:asciiTheme="minorHAnsi" w:hAnsiTheme="minorHAnsi" w:cs="Arial"/>
          <w:b/>
        </w:rPr>
        <w:tab/>
      </w:r>
      <w:r w:rsidRPr="00445C50">
        <w:rPr>
          <w:rFonts w:asciiTheme="minorHAnsi" w:hAnsiTheme="minorHAnsi" w:cs="Arial"/>
          <w:b/>
        </w:rPr>
        <w:tab/>
      </w:r>
      <w:r w:rsidR="0030290A">
        <w:rPr>
          <w:rFonts w:asciiTheme="minorHAnsi" w:hAnsiTheme="minorHAnsi" w:cs="Arial"/>
        </w:rPr>
        <w:t>Riegrova 181/5</w:t>
      </w:r>
      <w:r w:rsidR="00DA1EF0">
        <w:rPr>
          <w:rFonts w:asciiTheme="minorHAnsi" w:hAnsiTheme="minorHAnsi" w:cs="Arial"/>
        </w:rPr>
        <w:t xml:space="preserve"> </w:t>
      </w:r>
    </w:p>
    <w:p w:rsidR="00445C50" w:rsidRPr="00445C50" w:rsidRDefault="00DA1EF0" w:rsidP="00445C50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</w:t>
      </w:r>
      <w:r w:rsidR="0030290A">
        <w:rPr>
          <w:rFonts w:asciiTheme="minorHAnsi" w:hAnsiTheme="minorHAnsi" w:cs="Arial"/>
        </w:rPr>
        <w:t xml:space="preserve">        </w:t>
      </w:r>
      <w:r>
        <w:rPr>
          <w:rFonts w:asciiTheme="minorHAnsi" w:hAnsiTheme="minorHAnsi" w:cs="Arial"/>
        </w:rPr>
        <w:t xml:space="preserve">278 01 </w:t>
      </w:r>
      <w:r w:rsidR="0030290A">
        <w:rPr>
          <w:rFonts w:asciiTheme="minorHAnsi" w:hAnsiTheme="minorHAnsi" w:cs="Arial"/>
        </w:rPr>
        <w:t>Kralupy nad Vltavou</w:t>
      </w:r>
    </w:p>
    <w:p w:rsidR="00FD77B1" w:rsidRPr="00445C50" w:rsidRDefault="00FD77B1" w:rsidP="00FD77B1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Zastoupen</w:t>
      </w:r>
      <w:r w:rsidR="008423A7">
        <w:rPr>
          <w:rFonts w:asciiTheme="minorHAnsi" w:hAnsiTheme="minorHAnsi" w:cs="Arial"/>
        </w:rPr>
        <w:t>a</w:t>
      </w:r>
      <w:r w:rsidRPr="00445C50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30290A">
        <w:rPr>
          <w:rFonts w:asciiTheme="minorHAnsi" w:hAnsiTheme="minorHAnsi" w:cs="Arial"/>
        </w:rPr>
        <w:t xml:space="preserve">Lubošem </w:t>
      </w:r>
      <w:proofErr w:type="spellStart"/>
      <w:r w:rsidR="0030290A">
        <w:rPr>
          <w:rFonts w:asciiTheme="minorHAnsi" w:hAnsiTheme="minorHAnsi" w:cs="Arial"/>
        </w:rPr>
        <w:t>Harazinem</w:t>
      </w:r>
      <w:proofErr w:type="spellEnd"/>
      <w:r w:rsidRPr="00445C50">
        <w:rPr>
          <w:rFonts w:asciiTheme="minorHAnsi" w:hAnsiTheme="minorHAnsi" w:cs="Arial"/>
        </w:rPr>
        <w:t xml:space="preserve">, </w:t>
      </w:r>
      <w:r w:rsidR="0030290A">
        <w:rPr>
          <w:rFonts w:asciiTheme="minorHAnsi" w:hAnsiTheme="minorHAnsi" w:cs="Arial"/>
        </w:rPr>
        <w:t>ředitelem školy</w:t>
      </w:r>
    </w:p>
    <w:p w:rsidR="00FD77B1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IČ:  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30290A">
        <w:rPr>
          <w:rFonts w:asciiTheme="minorHAnsi" w:hAnsiTheme="minorHAnsi" w:cs="Arial"/>
        </w:rPr>
        <w:t>67673902</w:t>
      </w:r>
      <w:r w:rsidRPr="00445C50">
        <w:rPr>
          <w:rFonts w:asciiTheme="minorHAnsi" w:hAnsiTheme="minorHAnsi" w:cs="Arial"/>
        </w:rPr>
        <w:t xml:space="preserve"> </w:t>
      </w:r>
    </w:p>
    <w:p w:rsidR="00445C50" w:rsidRPr="0030290A" w:rsidRDefault="00445C50" w:rsidP="00445C50">
      <w:pPr>
        <w:rPr>
          <w:rFonts w:asciiTheme="minorHAnsi" w:hAnsiTheme="minorHAnsi" w:cs="Arial"/>
        </w:rPr>
      </w:pPr>
      <w:r w:rsidRPr="0030290A">
        <w:rPr>
          <w:rFonts w:asciiTheme="minorHAnsi" w:hAnsiTheme="minorHAnsi" w:cs="Arial"/>
        </w:rPr>
        <w:t>Kontakt</w:t>
      </w:r>
      <w:r w:rsidR="0049592C" w:rsidRPr="0030290A">
        <w:rPr>
          <w:rFonts w:asciiTheme="minorHAnsi" w:hAnsiTheme="minorHAnsi" w:cs="Arial"/>
        </w:rPr>
        <w:t>:</w:t>
      </w:r>
      <w:r w:rsidRPr="0030290A">
        <w:rPr>
          <w:rFonts w:asciiTheme="minorHAnsi" w:hAnsiTheme="minorHAnsi" w:cs="Arial"/>
        </w:rPr>
        <w:tab/>
      </w:r>
      <w:r w:rsidRPr="0030290A">
        <w:rPr>
          <w:rFonts w:asciiTheme="minorHAnsi" w:hAnsiTheme="minorHAnsi" w:cs="Arial"/>
        </w:rPr>
        <w:tab/>
      </w:r>
      <w:r w:rsidR="0030290A" w:rsidRPr="0030290A">
        <w:rPr>
          <w:rFonts w:asciiTheme="minorHAnsi" w:hAnsiTheme="minorHAnsi" w:cs="Arial"/>
        </w:rPr>
        <w:t>Luboš Harazin,</w:t>
      </w:r>
      <w:r w:rsidR="0030290A" w:rsidRPr="0030290A">
        <w:rPr>
          <w:rFonts w:asciiTheme="minorHAnsi" w:hAnsiTheme="minorHAnsi"/>
        </w:rPr>
        <w:t xml:space="preserve"> telefon</w:t>
      </w:r>
      <w:r w:rsidR="00381D13" w:rsidRPr="0030290A">
        <w:rPr>
          <w:rFonts w:asciiTheme="minorHAnsi" w:hAnsiTheme="minorHAnsi"/>
        </w:rPr>
        <w:t xml:space="preserve"> </w:t>
      </w:r>
      <w:r w:rsidR="0030290A" w:rsidRPr="0030290A">
        <w:rPr>
          <w:rFonts w:asciiTheme="minorHAnsi" w:hAnsiTheme="minorHAnsi"/>
        </w:rPr>
        <w:t>603</w:t>
      </w:r>
      <w:r w:rsidR="008423A7">
        <w:rPr>
          <w:rFonts w:asciiTheme="minorHAnsi" w:hAnsiTheme="minorHAnsi"/>
        </w:rPr>
        <w:t> </w:t>
      </w:r>
      <w:r w:rsidR="0030290A" w:rsidRPr="0030290A">
        <w:rPr>
          <w:rFonts w:asciiTheme="minorHAnsi" w:hAnsiTheme="minorHAnsi"/>
        </w:rPr>
        <w:t>143</w:t>
      </w:r>
      <w:r w:rsidR="008423A7">
        <w:rPr>
          <w:rFonts w:asciiTheme="minorHAnsi" w:hAnsiTheme="minorHAnsi"/>
        </w:rPr>
        <w:t xml:space="preserve"> </w:t>
      </w:r>
      <w:r w:rsidR="0030290A" w:rsidRPr="0030290A">
        <w:rPr>
          <w:rFonts w:asciiTheme="minorHAnsi" w:hAnsiTheme="minorHAnsi"/>
        </w:rPr>
        <w:t>949</w:t>
      </w:r>
    </w:p>
    <w:p w:rsidR="0050314E" w:rsidRPr="0030290A" w:rsidRDefault="0038416B" w:rsidP="003638D3">
      <w:pPr>
        <w:pStyle w:val="HLAVICKA"/>
        <w:rPr>
          <w:rFonts w:asciiTheme="minorHAnsi" w:hAnsiTheme="minorHAnsi" w:cs="Arial"/>
          <w:i/>
          <w:sz w:val="24"/>
          <w:szCs w:val="24"/>
        </w:rPr>
      </w:pPr>
      <w:r w:rsidRPr="0030290A">
        <w:rPr>
          <w:rFonts w:asciiTheme="minorHAnsi" w:hAnsiTheme="minorHAnsi" w:cs="Arial"/>
          <w:sz w:val="24"/>
          <w:szCs w:val="24"/>
        </w:rPr>
        <w:t xml:space="preserve">(dále jen </w:t>
      </w:r>
      <w:r w:rsidR="00BF226F" w:rsidRPr="00882492">
        <w:rPr>
          <w:rFonts w:asciiTheme="minorHAnsi" w:hAnsiTheme="minorHAnsi" w:cs="Arial"/>
          <w:b/>
          <w:sz w:val="24"/>
          <w:szCs w:val="24"/>
        </w:rPr>
        <w:t>„</w:t>
      </w:r>
      <w:r w:rsidR="00882492" w:rsidRPr="00882492">
        <w:rPr>
          <w:rFonts w:asciiTheme="minorHAnsi" w:hAnsiTheme="minorHAnsi" w:cs="Arial"/>
          <w:b/>
          <w:sz w:val="24"/>
          <w:szCs w:val="24"/>
        </w:rPr>
        <w:t>Objednavatel“)</w:t>
      </w:r>
    </w:p>
    <w:p w:rsidR="0038416B" w:rsidRPr="00C0423C" w:rsidRDefault="0038416B" w:rsidP="0038416B">
      <w:pPr>
        <w:tabs>
          <w:tab w:val="left" w:pos="2880"/>
        </w:tabs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 xml:space="preserve">                                                  </w:t>
      </w:r>
      <w:r w:rsidRPr="00C0423C">
        <w:rPr>
          <w:rFonts w:asciiTheme="minorHAnsi" w:hAnsiTheme="minorHAnsi" w:cs="Arial"/>
        </w:rPr>
        <w:tab/>
      </w:r>
    </w:p>
    <w:p w:rsidR="0038416B" w:rsidRPr="00C0423C" w:rsidRDefault="0038416B" w:rsidP="0038416B">
      <w:pPr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>a</w:t>
      </w:r>
    </w:p>
    <w:p w:rsidR="0038416B" w:rsidRPr="00C0423C" w:rsidRDefault="0038416B" w:rsidP="0038416B">
      <w:pPr>
        <w:rPr>
          <w:rFonts w:asciiTheme="minorHAnsi" w:hAnsiTheme="minorHAnsi" w:cs="Arial"/>
        </w:rPr>
      </w:pPr>
    </w:p>
    <w:p w:rsidR="00882492" w:rsidRPr="00882492" w:rsidRDefault="00882492" w:rsidP="00882492">
      <w:pPr>
        <w:spacing w:before="120" w:after="240" w:line="259" w:lineRule="auto"/>
        <w:rPr>
          <w:rFonts w:asciiTheme="minorHAnsi" w:eastAsia="Calibri" w:hAnsiTheme="minorHAnsi" w:cstheme="minorHAnsi"/>
          <w:b/>
          <w:lang w:eastAsia="en-US"/>
        </w:rPr>
      </w:pPr>
      <w:r w:rsidRPr="00882492">
        <w:rPr>
          <w:rFonts w:asciiTheme="minorHAnsi" w:eastAsia="Calibri" w:hAnsiTheme="minorHAnsi" w:cstheme="minorHAnsi"/>
          <w:b/>
          <w:lang w:eastAsia="en-US"/>
        </w:rPr>
        <w:t>Petr Batěk, s.r.o.</w:t>
      </w:r>
    </w:p>
    <w:p w:rsidR="00882492" w:rsidRPr="00882492" w:rsidRDefault="00882492" w:rsidP="00882492">
      <w:pPr>
        <w:pStyle w:val="Bezmezer"/>
        <w:rPr>
          <w:rFonts w:asciiTheme="minorHAnsi" w:hAnsiTheme="minorHAnsi" w:cstheme="minorHAnsi"/>
          <w:szCs w:val="24"/>
        </w:rPr>
      </w:pPr>
      <w:r w:rsidRPr="00882492">
        <w:rPr>
          <w:rFonts w:asciiTheme="minorHAnsi" w:hAnsiTheme="minorHAnsi" w:cstheme="minorHAnsi"/>
          <w:bCs/>
          <w:szCs w:val="24"/>
          <w:lang w:eastAsia="en-US"/>
        </w:rPr>
        <w:t xml:space="preserve">se sídlem: </w:t>
      </w:r>
      <w:r w:rsidRPr="00882492">
        <w:rPr>
          <w:rFonts w:asciiTheme="minorHAnsi" w:hAnsiTheme="minorHAnsi" w:cstheme="minorHAnsi"/>
          <w:szCs w:val="24"/>
        </w:rPr>
        <w:t>Pod Zvonařkou 2202/12, 120 00 Praha 2</w:t>
      </w:r>
      <w:r w:rsidRPr="00882492">
        <w:rPr>
          <w:rFonts w:asciiTheme="minorHAnsi" w:hAnsiTheme="minorHAnsi" w:cstheme="minorHAnsi"/>
          <w:bCs/>
          <w:szCs w:val="24"/>
          <w:lang w:eastAsia="en-US"/>
        </w:rPr>
        <w:tab/>
      </w:r>
    </w:p>
    <w:p w:rsidR="00882492" w:rsidRPr="00882492" w:rsidRDefault="00882492" w:rsidP="00882492">
      <w:pPr>
        <w:spacing w:line="259" w:lineRule="auto"/>
        <w:rPr>
          <w:rFonts w:asciiTheme="minorHAnsi" w:eastAsia="Calibri" w:hAnsiTheme="minorHAnsi" w:cstheme="minorHAnsi"/>
          <w:bCs/>
          <w:lang w:eastAsia="en-US"/>
        </w:rPr>
      </w:pPr>
      <w:r w:rsidRPr="00882492">
        <w:rPr>
          <w:rFonts w:asciiTheme="minorHAnsi" w:eastAsia="Calibri" w:hAnsiTheme="minorHAnsi" w:cstheme="minorHAnsi"/>
          <w:bCs/>
          <w:lang w:eastAsia="en-US"/>
        </w:rPr>
        <w:t xml:space="preserve">IČ: </w:t>
      </w:r>
      <w:r w:rsidRPr="00882492">
        <w:rPr>
          <w:rFonts w:asciiTheme="minorHAnsi" w:hAnsiTheme="minorHAnsi" w:cstheme="minorHAnsi"/>
        </w:rPr>
        <w:t>05309956</w:t>
      </w:r>
      <w:r w:rsidRPr="00882492">
        <w:rPr>
          <w:rFonts w:asciiTheme="minorHAnsi" w:eastAsia="Calibri" w:hAnsiTheme="minorHAnsi" w:cstheme="minorHAnsi"/>
          <w:bCs/>
          <w:lang w:eastAsia="en-US"/>
        </w:rPr>
        <w:tab/>
      </w:r>
      <w:r w:rsidRPr="00882492">
        <w:rPr>
          <w:rFonts w:asciiTheme="minorHAnsi" w:eastAsia="Calibri" w:hAnsiTheme="minorHAnsi" w:cstheme="minorHAnsi"/>
          <w:bCs/>
          <w:lang w:eastAsia="en-US"/>
        </w:rPr>
        <w:tab/>
      </w:r>
    </w:p>
    <w:p w:rsidR="00882492" w:rsidRPr="00882492" w:rsidRDefault="00882492" w:rsidP="00882492">
      <w:pPr>
        <w:spacing w:line="259" w:lineRule="auto"/>
        <w:rPr>
          <w:rFonts w:asciiTheme="minorHAnsi" w:eastAsia="Calibri" w:hAnsiTheme="minorHAnsi" w:cstheme="minorHAnsi"/>
          <w:bCs/>
          <w:lang w:eastAsia="en-US"/>
        </w:rPr>
      </w:pPr>
      <w:r w:rsidRPr="00882492">
        <w:rPr>
          <w:rFonts w:asciiTheme="minorHAnsi" w:eastAsia="Calibri" w:hAnsiTheme="minorHAnsi" w:cstheme="minorHAnsi"/>
          <w:bCs/>
          <w:lang w:eastAsia="en-US"/>
        </w:rPr>
        <w:t>zastoupena: Petrem Baťkem</w:t>
      </w:r>
      <w:r w:rsidRPr="00882492">
        <w:rPr>
          <w:rFonts w:asciiTheme="minorHAnsi" w:eastAsia="Calibri" w:hAnsiTheme="minorHAnsi" w:cstheme="minorHAnsi"/>
          <w:bCs/>
          <w:lang w:eastAsia="en-US"/>
        </w:rPr>
        <w:tab/>
      </w:r>
    </w:p>
    <w:p w:rsidR="00882492" w:rsidRPr="00882492" w:rsidRDefault="00882492" w:rsidP="00882492">
      <w:pPr>
        <w:spacing w:line="259" w:lineRule="auto"/>
        <w:rPr>
          <w:rFonts w:asciiTheme="minorHAnsi" w:eastAsia="Calibri" w:hAnsiTheme="minorHAnsi" w:cstheme="minorHAnsi"/>
          <w:bCs/>
          <w:lang w:eastAsia="en-US"/>
        </w:rPr>
      </w:pPr>
    </w:p>
    <w:p w:rsidR="00882492" w:rsidRPr="00882492" w:rsidRDefault="00882492" w:rsidP="00882492">
      <w:pPr>
        <w:spacing w:after="160" w:line="259" w:lineRule="auto"/>
        <w:rPr>
          <w:rFonts w:asciiTheme="minorHAnsi" w:eastAsia="Calibri" w:hAnsiTheme="minorHAnsi" w:cstheme="minorHAnsi"/>
          <w:bCs/>
          <w:lang w:eastAsia="en-US"/>
        </w:rPr>
      </w:pPr>
      <w:r w:rsidRPr="00882492">
        <w:rPr>
          <w:rFonts w:asciiTheme="minorHAnsi" w:eastAsia="Calibri" w:hAnsiTheme="minorHAnsi" w:cstheme="minorHAnsi"/>
          <w:bCs/>
          <w:lang w:eastAsia="en-US"/>
        </w:rPr>
        <w:t>(dále jen „</w:t>
      </w:r>
      <w:r w:rsidRPr="00882492">
        <w:rPr>
          <w:rFonts w:asciiTheme="minorHAnsi" w:eastAsia="Calibri" w:hAnsiTheme="minorHAnsi" w:cstheme="minorHAnsi"/>
          <w:b/>
          <w:lang w:eastAsia="en-US"/>
        </w:rPr>
        <w:t>Poskytovatel</w:t>
      </w:r>
      <w:r w:rsidRPr="00882492">
        <w:rPr>
          <w:rFonts w:asciiTheme="minorHAnsi" w:eastAsia="Calibri" w:hAnsiTheme="minorHAnsi" w:cstheme="minorHAnsi"/>
          <w:b/>
          <w:bCs/>
          <w:lang w:eastAsia="en-US"/>
        </w:rPr>
        <w:t>“</w:t>
      </w:r>
      <w:r w:rsidRPr="00882492">
        <w:rPr>
          <w:rFonts w:asciiTheme="minorHAnsi" w:eastAsia="Calibri" w:hAnsiTheme="minorHAnsi" w:cstheme="minorHAnsi"/>
          <w:bCs/>
          <w:lang w:eastAsia="en-US"/>
        </w:rPr>
        <w:t xml:space="preserve">) </w:t>
      </w:r>
    </w:p>
    <w:p w:rsidR="00882492" w:rsidRPr="00882492" w:rsidRDefault="00882492" w:rsidP="00882492">
      <w:pPr>
        <w:spacing w:before="480" w:after="160" w:line="259" w:lineRule="auto"/>
        <w:contextualSpacing/>
        <w:outlineLvl w:val="0"/>
        <w:rPr>
          <w:rFonts w:asciiTheme="minorHAnsi" w:eastAsia="Calibri" w:hAnsiTheme="minorHAnsi" w:cstheme="minorHAnsi"/>
          <w:bCs/>
          <w:lang w:eastAsia="en-US"/>
        </w:rPr>
      </w:pPr>
      <w:r w:rsidRPr="00882492">
        <w:rPr>
          <w:rFonts w:asciiTheme="minorHAnsi" w:eastAsia="Calibri" w:hAnsiTheme="minorHAnsi" w:cstheme="minorHAnsi"/>
          <w:lang w:eastAsia="en-US"/>
        </w:rPr>
        <w:t>(společně též jako „</w:t>
      </w:r>
      <w:r w:rsidRPr="00882492">
        <w:rPr>
          <w:rFonts w:asciiTheme="minorHAnsi" w:eastAsia="Calibri" w:hAnsiTheme="minorHAnsi" w:cstheme="minorHAnsi"/>
          <w:b/>
          <w:lang w:eastAsia="en-US"/>
        </w:rPr>
        <w:t>Smluvní strany</w:t>
      </w:r>
      <w:r w:rsidRPr="00882492">
        <w:rPr>
          <w:rFonts w:asciiTheme="minorHAnsi" w:eastAsia="Calibri" w:hAnsiTheme="minorHAnsi" w:cstheme="minorHAnsi"/>
          <w:bCs/>
          <w:lang w:eastAsia="en-US"/>
        </w:rPr>
        <w:t>“)</w:t>
      </w:r>
    </w:p>
    <w:p w:rsidR="00003262" w:rsidRDefault="00003262" w:rsidP="004E714E">
      <w:pPr>
        <w:rPr>
          <w:rFonts w:asciiTheme="minorHAnsi" w:hAnsiTheme="minorHAnsi"/>
          <w:i/>
          <w:color w:val="0070C0"/>
        </w:rPr>
      </w:pPr>
    </w:p>
    <w:p w:rsidR="0038416B" w:rsidRDefault="0038416B" w:rsidP="0038416B">
      <w:pPr>
        <w:jc w:val="both"/>
        <w:rPr>
          <w:rFonts w:asciiTheme="minorHAnsi" w:hAnsiTheme="minorHAnsi" w:cs="Arial"/>
          <w:color w:val="000000" w:themeColor="text1"/>
        </w:rPr>
      </w:pP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Předmět smlouvy</w:t>
      </w:r>
      <w:r w:rsidR="00080C25">
        <w:rPr>
          <w:rFonts w:asciiTheme="minorHAnsi" w:hAnsiTheme="minorHAnsi"/>
          <w:b/>
          <w:color w:val="000000" w:themeColor="text1"/>
        </w:rPr>
        <w:t xml:space="preserve"> a cena</w:t>
      </w:r>
    </w:p>
    <w:p w:rsidR="00C84806" w:rsidRDefault="00C84806" w:rsidP="00C0423C">
      <w:pPr>
        <w:rPr>
          <w:rFonts w:asciiTheme="minorHAnsi" w:hAnsiTheme="minorHAnsi"/>
        </w:rPr>
      </w:pPr>
    </w:p>
    <w:p w:rsidR="00A53F2F" w:rsidRDefault="00080C25" w:rsidP="00C84806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Před</w:t>
      </w:r>
      <w:r w:rsidR="00C0423C" w:rsidRPr="00080C25">
        <w:rPr>
          <w:rFonts w:asciiTheme="minorHAnsi" w:hAnsiTheme="minorHAnsi" w:cstheme="minorHAnsi"/>
        </w:rPr>
        <w:t xml:space="preserve">mětem smlouvy </w:t>
      </w:r>
      <w:r w:rsidRPr="00080C25">
        <w:rPr>
          <w:rFonts w:asciiTheme="minorHAnsi" w:eastAsia="Calibri" w:hAnsiTheme="minorHAnsi" w:cstheme="minorHAnsi"/>
        </w:rPr>
        <w:t>je</w:t>
      </w:r>
      <w:r w:rsidR="00882492" w:rsidRPr="00080C25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poskytnutí </w:t>
      </w:r>
      <w:r>
        <w:rPr>
          <w:rFonts w:asciiTheme="minorHAnsi" w:hAnsiTheme="minorHAnsi" w:cstheme="minorHAnsi"/>
        </w:rPr>
        <w:t>pronájmu</w:t>
      </w:r>
      <w:r w:rsidR="00882492" w:rsidRPr="00080C25">
        <w:rPr>
          <w:rFonts w:asciiTheme="minorHAnsi" w:hAnsiTheme="minorHAnsi" w:cstheme="minorHAnsi"/>
        </w:rPr>
        <w:t xml:space="preserve"> pensionu</w:t>
      </w:r>
      <w:r>
        <w:rPr>
          <w:rFonts w:asciiTheme="minorHAnsi" w:hAnsiTheme="minorHAnsi" w:cstheme="minorHAnsi"/>
        </w:rPr>
        <w:t xml:space="preserve"> Archa Mikulov</w:t>
      </w:r>
      <w:r w:rsidR="00882492" w:rsidRPr="00080C25">
        <w:rPr>
          <w:rFonts w:asciiTheme="minorHAnsi" w:hAnsiTheme="minorHAnsi" w:cstheme="minorHAnsi"/>
        </w:rPr>
        <w:t xml:space="preserve"> na 5 dnů pro 15 osob, včet</w:t>
      </w:r>
      <w:r w:rsidRPr="00080C25">
        <w:rPr>
          <w:rFonts w:asciiTheme="minorHAnsi" w:hAnsiTheme="minorHAnsi" w:cstheme="minorHAnsi"/>
        </w:rPr>
        <w:t>ně celodenní stravy pro 15 osob</w:t>
      </w:r>
      <w:r w:rsidR="00882492" w:rsidRPr="00080C25">
        <w:rPr>
          <w:rFonts w:asciiTheme="minorHAnsi" w:hAnsiTheme="minorHAnsi" w:cstheme="minorHAnsi"/>
        </w:rPr>
        <w:t xml:space="preserve"> a uskutečnění divadelní dílny Petra Baťka</w:t>
      </w:r>
      <w:r w:rsidR="00882492" w:rsidRPr="00080C25">
        <w:rPr>
          <w:rFonts w:asciiTheme="minorHAnsi" w:eastAsia="Calibri" w:hAnsiTheme="minorHAnsi" w:cstheme="minorHAnsi"/>
        </w:rPr>
        <w:t xml:space="preserve"> </w:t>
      </w:r>
      <w:r w:rsidR="00A53F2F">
        <w:rPr>
          <w:rFonts w:asciiTheme="minorHAnsi" w:eastAsia="Calibri" w:hAnsiTheme="minorHAnsi" w:cstheme="minorHAnsi"/>
        </w:rPr>
        <w:t xml:space="preserve">v době </w:t>
      </w:r>
    </w:p>
    <w:p w:rsidR="00080C25" w:rsidRDefault="00A53F2F" w:rsidP="00C84806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21. – 25. 8. 2023 </w:t>
      </w:r>
      <w:r w:rsidRPr="00A53F2F">
        <w:rPr>
          <w:rFonts w:asciiTheme="minorHAnsi" w:eastAsia="Calibri" w:hAnsiTheme="minorHAnsi" w:cstheme="minorHAnsi"/>
          <w:b/>
          <w:bCs/>
        </w:rPr>
        <w:t>za</w:t>
      </w:r>
      <w:r>
        <w:rPr>
          <w:rFonts w:asciiTheme="minorHAnsi" w:eastAsia="Calibri" w:hAnsiTheme="minorHAnsi" w:cstheme="minorHAnsi"/>
          <w:b/>
          <w:bCs/>
        </w:rPr>
        <w:t xml:space="preserve"> celkovou</w:t>
      </w:r>
      <w:r w:rsidRPr="00A53F2F">
        <w:rPr>
          <w:rFonts w:asciiTheme="minorHAnsi" w:eastAsia="Calibri" w:hAnsiTheme="minorHAnsi" w:cstheme="minorHAnsi"/>
          <w:b/>
          <w:bCs/>
        </w:rPr>
        <w:t xml:space="preserve"> cenu 123.000,- Kč.</w:t>
      </w:r>
    </w:p>
    <w:p w:rsidR="00FD77B1" w:rsidRPr="00080C25" w:rsidRDefault="00882492" w:rsidP="00C84806">
      <w:pPr>
        <w:jc w:val="both"/>
        <w:rPr>
          <w:rFonts w:asciiTheme="minorHAnsi" w:hAnsiTheme="minorHAnsi" w:cstheme="minorHAnsi"/>
        </w:rPr>
      </w:pPr>
      <w:r w:rsidRPr="00080C25">
        <w:rPr>
          <w:rFonts w:asciiTheme="minorHAnsi" w:eastAsia="Calibri" w:hAnsiTheme="minorHAnsi" w:cstheme="minorHAnsi"/>
          <w:bCs/>
        </w:rPr>
        <w:t xml:space="preserve">(dále jen </w:t>
      </w:r>
      <w:r w:rsidRPr="00080C25">
        <w:rPr>
          <w:rFonts w:asciiTheme="minorHAnsi" w:eastAsia="Calibri" w:hAnsiTheme="minorHAnsi" w:cstheme="minorHAnsi"/>
          <w:b/>
        </w:rPr>
        <w:t>„Smlouva“</w:t>
      </w:r>
      <w:r w:rsidRPr="00080C25">
        <w:rPr>
          <w:rFonts w:asciiTheme="minorHAnsi" w:eastAsia="Calibri" w:hAnsiTheme="minorHAnsi" w:cstheme="minorHAnsi"/>
        </w:rPr>
        <w:t>)</w:t>
      </w:r>
      <w:r w:rsidR="00080C25">
        <w:rPr>
          <w:rFonts w:asciiTheme="minorHAnsi" w:eastAsia="Calibri" w:hAnsiTheme="minorHAnsi" w:cstheme="minorHAnsi"/>
          <w:bCs/>
        </w:rPr>
        <w:t xml:space="preserve"> </w:t>
      </w:r>
    </w:p>
    <w:p w:rsidR="007F32FA" w:rsidRDefault="007F32FA" w:rsidP="00C84806">
      <w:pPr>
        <w:jc w:val="both"/>
        <w:rPr>
          <w:rFonts w:asciiTheme="minorHAnsi" w:hAnsiTheme="minorHAnsi"/>
        </w:rPr>
      </w:pPr>
    </w:p>
    <w:p w:rsidR="00A53F2F" w:rsidRDefault="00A53F2F" w:rsidP="00C84806">
      <w:pPr>
        <w:jc w:val="both"/>
        <w:rPr>
          <w:rFonts w:asciiTheme="minorHAnsi" w:hAnsiTheme="minorHAnsi"/>
        </w:rPr>
      </w:pPr>
    </w:p>
    <w:p w:rsidR="00A53F2F" w:rsidRPr="00C0423C" w:rsidRDefault="00A53F2F" w:rsidP="00C84806">
      <w:pPr>
        <w:jc w:val="both"/>
        <w:rPr>
          <w:rFonts w:asciiTheme="minorHAnsi" w:hAnsiTheme="minorHAnsi"/>
        </w:rPr>
      </w:pPr>
    </w:p>
    <w:p w:rsidR="00C84806" w:rsidRPr="00C0423C" w:rsidRDefault="00C84806" w:rsidP="00C84806">
      <w:pPr>
        <w:jc w:val="center"/>
        <w:rPr>
          <w:rFonts w:asciiTheme="minorHAnsi" w:hAnsiTheme="minorHAnsi"/>
          <w:b/>
        </w:rPr>
      </w:pP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84806" w:rsidRPr="00C0423C" w:rsidRDefault="0030290A" w:rsidP="00C84806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P</w:t>
      </w:r>
      <w:r w:rsidR="00C84806">
        <w:rPr>
          <w:rFonts w:asciiTheme="minorHAnsi" w:hAnsiTheme="minorHAnsi" w:cs="Arial"/>
          <w:b/>
          <w:color w:val="000000" w:themeColor="text1"/>
        </w:rPr>
        <w:t>latební podmínky</w:t>
      </w:r>
    </w:p>
    <w:p w:rsidR="00C0423C" w:rsidRDefault="00C0423C" w:rsidP="00C0423C">
      <w:pPr>
        <w:rPr>
          <w:rFonts w:asciiTheme="minorHAnsi" w:hAnsiTheme="minorHAnsi"/>
          <w:color w:val="000000" w:themeColor="text1"/>
        </w:rPr>
      </w:pPr>
    </w:p>
    <w:p w:rsidR="00797BF8" w:rsidRPr="00A53F2F" w:rsidRDefault="00A53F2F" w:rsidP="0030290A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Finanční částky budou</w:t>
      </w:r>
      <w:r w:rsidR="0030290A" w:rsidRPr="00A53F2F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>oskytovateli uhrazeny</w:t>
      </w:r>
      <w:r w:rsidR="0030290A" w:rsidRPr="00A53F2F">
        <w:rPr>
          <w:rFonts w:asciiTheme="minorHAnsi" w:hAnsiTheme="minorHAnsi" w:cstheme="minorHAnsi"/>
        </w:rPr>
        <w:t xml:space="preserve"> na účet číslo </w:t>
      </w:r>
      <w:r w:rsidRPr="00A53F2F">
        <w:rPr>
          <w:rFonts w:asciiTheme="minorHAnsi" w:hAnsiTheme="minorHAnsi" w:cstheme="minorHAnsi"/>
        </w:rPr>
        <w:t>2001056806</w:t>
      </w:r>
      <w:r w:rsidR="003A6BD9" w:rsidRPr="00A53F2F">
        <w:rPr>
          <w:rFonts w:asciiTheme="minorHAnsi" w:hAnsiTheme="minorHAnsi" w:cstheme="minorHAnsi"/>
        </w:rPr>
        <w:t>/</w:t>
      </w:r>
      <w:r w:rsidRPr="00A53F2F">
        <w:rPr>
          <w:rFonts w:asciiTheme="minorHAnsi" w:hAnsiTheme="minorHAnsi" w:cstheme="minorHAnsi"/>
        </w:rPr>
        <w:t>2010</w:t>
      </w:r>
      <w:r w:rsidR="003A6BD9" w:rsidRPr="00A53F2F">
        <w:rPr>
          <w:rFonts w:asciiTheme="minorHAnsi" w:hAnsiTheme="minorHAnsi" w:cstheme="minorHAnsi"/>
        </w:rPr>
        <w:t xml:space="preserve"> </w:t>
      </w:r>
      <w:r w:rsidR="0030290A" w:rsidRPr="00A53F2F">
        <w:rPr>
          <w:rFonts w:asciiTheme="minorHAnsi" w:hAnsiTheme="minorHAnsi" w:cstheme="minorHAnsi"/>
        </w:rPr>
        <w:t xml:space="preserve">po </w:t>
      </w:r>
      <w:r>
        <w:rPr>
          <w:rFonts w:asciiTheme="minorHAnsi" w:hAnsiTheme="minorHAnsi" w:cstheme="minorHAnsi"/>
        </w:rPr>
        <w:t>vystavení zálohové a konečné faktury.</w:t>
      </w:r>
    </w:p>
    <w:p w:rsidR="005553B8" w:rsidRDefault="005553B8" w:rsidP="00C0423C">
      <w:pPr>
        <w:rPr>
          <w:rFonts w:asciiTheme="minorHAnsi" w:hAnsiTheme="minorHAnsi"/>
          <w:color w:val="000000" w:themeColor="text1"/>
        </w:rPr>
      </w:pPr>
    </w:p>
    <w:p w:rsidR="00A53F2F" w:rsidRDefault="00A53F2F" w:rsidP="00C0423C">
      <w:pPr>
        <w:rPr>
          <w:rFonts w:asciiTheme="minorHAnsi" w:hAnsiTheme="minorHAnsi"/>
          <w:color w:val="000000" w:themeColor="text1"/>
        </w:rPr>
      </w:pPr>
    </w:p>
    <w:p w:rsidR="00A53F2F" w:rsidRDefault="00A53F2F" w:rsidP="00C0423C">
      <w:pPr>
        <w:rPr>
          <w:rFonts w:asciiTheme="minorHAnsi" w:hAnsiTheme="minorHAnsi"/>
          <w:color w:val="000000" w:themeColor="text1"/>
        </w:rPr>
      </w:pPr>
    </w:p>
    <w:p w:rsidR="002F2EBD" w:rsidRDefault="002F2EBD" w:rsidP="00C0423C">
      <w:pPr>
        <w:rPr>
          <w:rFonts w:asciiTheme="minorHAnsi" w:hAnsiTheme="minorHAnsi"/>
          <w:color w:val="000000" w:themeColor="text1"/>
        </w:rPr>
      </w:pPr>
    </w:p>
    <w:p w:rsidR="00C0423C" w:rsidRP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7A73D6">
        <w:rPr>
          <w:rFonts w:asciiTheme="minorHAnsi" w:hAnsiTheme="minorHAnsi"/>
          <w:b/>
          <w:color w:val="000000" w:themeColor="text1"/>
        </w:rPr>
        <w:t>II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Závěrečná ustanovení</w:t>
      </w:r>
    </w:p>
    <w:p w:rsidR="004B7DA5" w:rsidRDefault="004B7DA5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Vztahy mezi smluvními stranami výslovně neupravené touto smlouvou</w:t>
      </w:r>
      <w:r w:rsidR="00880CFD">
        <w:rPr>
          <w:rFonts w:asciiTheme="minorHAnsi" w:hAnsiTheme="minorHAnsi" w:cs="Arial"/>
          <w:color w:val="000000" w:themeColor="text1"/>
        </w:rPr>
        <w:t>,</w:t>
      </w:r>
      <w:r w:rsidRPr="00445C50">
        <w:rPr>
          <w:rFonts w:asciiTheme="minorHAnsi" w:hAnsiTheme="minorHAnsi" w:cs="Arial"/>
          <w:color w:val="000000" w:themeColor="text1"/>
        </w:rPr>
        <w:t xml:space="preserve"> a </w:t>
      </w:r>
      <w:r w:rsidR="00242DC3">
        <w:rPr>
          <w:rFonts w:asciiTheme="minorHAnsi" w:hAnsiTheme="minorHAnsi" w:cs="Arial"/>
          <w:color w:val="000000" w:themeColor="text1"/>
        </w:rPr>
        <w:t xml:space="preserve">vztahy </w:t>
      </w:r>
      <w:r w:rsidRPr="00445C50">
        <w:rPr>
          <w:rFonts w:asciiTheme="minorHAnsi" w:hAnsiTheme="minorHAnsi" w:cs="Arial"/>
          <w:color w:val="000000" w:themeColor="text1"/>
        </w:rPr>
        <w:t>z</w:t>
      </w:r>
      <w:r w:rsidR="00492C31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>ní vyplývající, se řídí ustanoveními zákona č. 89/2012 Sb., občanský zákoník</w:t>
      </w:r>
      <w:r w:rsidR="00880CFD">
        <w:rPr>
          <w:rFonts w:asciiTheme="minorHAnsi" w:hAnsiTheme="minorHAnsi" w:cs="Arial"/>
          <w:color w:val="000000" w:themeColor="text1"/>
        </w:rPr>
        <w:t>, ve znění pozdějších předpisů.</w:t>
      </w:r>
      <w:r w:rsidRPr="00445C50">
        <w:rPr>
          <w:rFonts w:asciiTheme="minorHAnsi" w:hAnsiTheme="minorHAnsi" w:cs="Arial"/>
          <w:color w:val="000000" w:themeColor="text1"/>
        </w:rPr>
        <w:t xml:space="preserve"> </w:t>
      </w:r>
    </w:p>
    <w:p w:rsidR="003F4548" w:rsidRDefault="003F4548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p w:rsidR="00F8585F" w:rsidRDefault="00F8585F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Tato smlouva může být měněna nebo doplňována pouze </w:t>
      </w:r>
      <w:r w:rsidR="00921D6A">
        <w:rPr>
          <w:rFonts w:asciiTheme="minorHAnsi" w:hAnsiTheme="minorHAnsi" w:cs="Arial"/>
        </w:rPr>
        <w:t>formou</w:t>
      </w:r>
      <w:r w:rsidRPr="00445C50">
        <w:rPr>
          <w:rFonts w:asciiTheme="minorHAnsi" w:hAnsiTheme="minorHAnsi" w:cs="Arial"/>
        </w:rPr>
        <w:t xml:space="preserve"> </w:t>
      </w:r>
      <w:r w:rsidR="00B33D10">
        <w:rPr>
          <w:rFonts w:asciiTheme="minorHAnsi" w:hAnsiTheme="minorHAnsi" w:cs="Arial"/>
        </w:rPr>
        <w:t xml:space="preserve">uzavřených </w:t>
      </w:r>
      <w:r w:rsidRPr="00445C50">
        <w:rPr>
          <w:rFonts w:asciiTheme="minorHAnsi" w:hAnsiTheme="minorHAnsi" w:cs="Arial"/>
        </w:rPr>
        <w:t>písemný</w:t>
      </w:r>
      <w:r w:rsidR="00921D6A">
        <w:rPr>
          <w:rFonts w:asciiTheme="minorHAnsi" w:hAnsiTheme="minorHAnsi" w:cs="Arial"/>
        </w:rPr>
        <w:t>ch</w:t>
      </w:r>
      <w:r w:rsidRPr="00445C50">
        <w:rPr>
          <w:rFonts w:asciiTheme="minorHAnsi" w:hAnsiTheme="minorHAnsi" w:cs="Arial"/>
        </w:rPr>
        <w:t xml:space="preserve"> dodatk</w:t>
      </w:r>
      <w:r w:rsidR="00921D6A">
        <w:rPr>
          <w:rFonts w:asciiTheme="minorHAnsi" w:hAnsiTheme="minorHAnsi" w:cs="Arial"/>
        </w:rPr>
        <w:t>ů</w:t>
      </w:r>
      <w:r w:rsidRPr="00445C50">
        <w:rPr>
          <w:rFonts w:asciiTheme="minorHAnsi" w:hAnsiTheme="minorHAnsi" w:cs="Arial"/>
        </w:rPr>
        <w:t xml:space="preserve"> podepsanými oběma smluvními stranami.</w:t>
      </w:r>
    </w:p>
    <w:p w:rsidR="00215939" w:rsidRDefault="00215939" w:rsidP="00492C31">
      <w:pPr>
        <w:tabs>
          <w:tab w:val="left" w:pos="426"/>
        </w:tabs>
        <w:jc w:val="both"/>
        <w:rPr>
          <w:rFonts w:asciiTheme="minorHAnsi" w:hAnsiTheme="minorHAnsi" w:cs="Arial"/>
          <w:color w:val="000000" w:themeColor="text1"/>
        </w:rPr>
      </w:pPr>
    </w:p>
    <w:p w:rsidR="00215939" w:rsidRPr="007A73D6" w:rsidRDefault="00215939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  <w:color w:val="000000" w:themeColor="text1"/>
        </w:rPr>
        <w:t xml:space="preserve">Tato smlouva nabývá platnosti a účinnosti dnem jejího podpisu oprávněnými zástupci smluvních stran. Je vyhotovena </w:t>
      </w:r>
      <w:r w:rsidRPr="007A73D6">
        <w:rPr>
          <w:rFonts w:asciiTheme="minorHAnsi" w:hAnsiTheme="minorHAnsi" w:cs="Arial"/>
        </w:rPr>
        <w:t>ve dvou stejnopisech s platností originálu, z</w:t>
      </w:r>
      <w:r w:rsidR="00B33D10" w:rsidRPr="007A73D6">
        <w:rPr>
          <w:rFonts w:asciiTheme="minorHAnsi" w:hAnsiTheme="minorHAnsi" w:cs="Arial"/>
        </w:rPr>
        <w:t xml:space="preserve"> </w:t>
      </w:r>
      <w:r w:rsidRPr="007A73D6">
        <w:rPr>
          <w:rFonts w:asciiTheme="minorHAnsi" w:hAnsiTheme="minorHAnsi" w:cs="Arial"/>
        </w:rPr>
        <w:t xml:space="preserve">nichž každá smluvní strana obdrží po jednom vyhotovení. </w:t>
      </w:r>
    </w:p>
    <w:p w:rsidR="0028520C" w:rsidRPr="007A73D6" w:rsidRDefault="0028520C" w:rsidP="00C0423C">
      <w:pPr>
        <w:jc w:val="center"/>
        <w:rPr>
          <w:rFonts w:asciiTheme="minorHAnsi" w:hAnsiTheme="minorHAnsi"/>
          <w:b/>
        </w:rPr>
      </w:pPr>
    </w:p>
    <w:p w:rsidR="005B3273" w:rsidRPr="007A73D6" w:rsidRDefault="005B3273" w:rsidP="00C0423C">
      <w:pPr>
        <w:jc w:val="center"/>
        <w:rPr>
          <w:rFonts w:asciiTheme="minorHAnsi" w:hAnsiTheme="minorHAnsi"/>
          <w:b/>
          <w:sz w:val="12"/>
          <w:szCs w:val="12"/>
        </w:rPr>
      </w:pPr>
    </w:p>
    <w:p w:rsidR="006D7B02" w:rsidRPr="007A73D6" w:rsidRDefault="006D7B02" w:rsidP="00C0423C">
      <w:pPr>
        <w:rPr>
          <w:rFonts w:asciiTheme="minorHAnsi" w:hAnsiTheme="minorHAnsi"/>
        </w:rPr>
      </w:pPr>
    </w:p>
    <w:p w:rsidR="00C0423C" w:rsidRPr="007A73D6" w:rsidRDefault="00555FDF" w:rsidP="00C0423C">
      <w:pPr>
        <w:rPr>
          <w:rFonts w:asciiTheme="minorHAnsi" w:hAnsiTheme="minorHAnsi"/>
        </w:rPr>
      </w:pPr>
      <w:r w:rsidRPr="007A73D6">
        <w:rPr>
          <w:rFonts w:asciiTheme="minorHAnsi" w:hAnsiTheme="minorHAnsi"/>
        </w:rPr>
        <w:t>V Kralupech nad Vltavou</w:t>
      </w:r>
      <w:r w:rsidR="005B3273" w:rsidRPr="007A73D6">
        <w:rPr>
          <w:rFonts w:asciiTheme="minorHAnsi" w:hAnsiTheme="minorHAnsi"/>
        </w:rPr>
        <w:t>,</w:t>
      </w:r>
      <w:r w:rsidR="00445C50" w:rsidRPr="007A73D6">
        <w:rPr>
          <w:rFonts w:asciiTheme="minorHAnsi" w:hAnsiTheme="minorHAnsi"/>
        </w:rPr>
        <w:t xml:space="preserve"> </w:t>
      </w:r>
      <w:r w:rsidR="00962409" w:rsidRPr="007A73D6">
        <w:rPr>
          <w:rFonts w:asciiTheme="minorHAnsi" w:hAnsiTheme="minorHAnsi"/>
        </w:rPr>
        <w:t xml:space="preserve">dne </w:t>
      </w:r>
      <w:r w:rsidR="009E5E18">
        <w:rPr>
          <w:rFonts w:asciiTheme="minorHAnsi" w:hAnsiTheme="minorHAnsi"/>
        </w:rPr>
        <w:t>10. 4</w:t>
      </w:r>
      <w:r w:rsidR="003A6BD9">
        <w:rPr>
          <w:rFonts w:asciiTheme="minorHAnsi" w:hAnsiTheme="minorHAnsi"/>
        </w:rPr>
        <w:t xml:space="preserve">. </w:t>
      </w:r>
      <w:r w:rsidR="007A73D6" w:rsidRPr="007A73D6">
        <w:rPr>
          <w:rFonts w:asciiTheme="minorHAnsi" w:hAnsiTheme="minorHAnsi"/>
        </w:rPr>
        <w:t>2023</w:t>
      </w:r>
      <w:r w:rsidR="00445C50" w:rsidRPr="007A73D6">
        <w:rPr>
          <w:rFonts w:asciiTheme="minorHAnsi" w:hAnsiTheme="minorHAnsi"/>
        </w:rPr>
        <w:t xml:space="preserve"> </w:t>
      </w:r>
      <w:r w:rsidR="00445C50" w:rsidRPr="007A73D6">
        <w:rPr>
          <w:rFonts w:asciiTheme="minorHAnsi" w:hAnsiTheme="minorHAnsi"/>
        </w:rPr>
        <w:tab/>
      </w:r>
      <w:r w:rsidR="008F70F1" w:rsidRPr="007A73D6">
        <w:rPr>
          <w:rFonts w:asciiTheme="minorHAnsi" w:hAnsiTheme="minorHAnsi"/>
        </w:rPr>
        <w:t xml:space="preserve">  </w:t>
      </w:r>
      <w:r w:rsidR="00445C50" w:rsidRPr="007A73D6">
        <w:rPr>
          <w:rFonts w:asciiTheme="minorHAnsi" w:hAnsiTheme="minorHAnsi"/>
        </w:rPr>
        <w:tab/>
      </w:r>
      <w:r w:rsidR="00882492">
        <w:rPr>
          <w:rFonts w:asciiTheme="minorHAnsi" w:hAnsiTheme="minorHAnsi"/>
        </w:rPr>
        <w:tab/>
      </w:r>
      <w:r w:rsidR="00962409" w:rsidRPr="007A73D6">
        <w:rPr>
          <w:rFonts w:asciiTheme="minorHAnsi" w:hAnsiTheme="minorHAnsi"/>
        </w:rPr>
        <w:t>V</w:t>
      </w:r>
      <w:r w:rsidR="007A73D6" w:rsidRPr="007A73D6">
        <w:rPr>
          <w:rFonts w:asciiTheme="minorHAnsi" w:hAnsiTheme="minorHAnsi"/>
        </w:rPr>
        <w:t> </w:t>
      </w:r>
      <w:r w:rsidR="00882492">
        <w:rPr>
          <w:rFonts w:asciiTheme="minorHAnsi" w:hAnsiTheme="minorHAnsi"/>
        </w:rPr>
        <w:t>Praze</w:t>
      </w:r>
      <w:r w:rsidR="008F70F1" w:rsidRPr="007A73D6">
        <w:rPr>
          <w:rFonts w:asciiTheme="minorHAnsi" w:hAnsiTheme="minorHAnsi"/>
        </w:rPr>
        <w:t>,</w:t>
      </w:r>
      <w:r w:rsidR="00037023" w:rsidRPr="007A73D6">
        <w:rPr>
          <w:rFonts w:asciiTheme="minorHAnsi" w:hAnsiTheme="minorHAnsi"/>
        </w:rPr>
        <w:t xml:space="preserve"> </w:t>
      </w:r>
      <w:r w:rsidR="00962409" w:rsidRPr="007A73D6">
        <w:rPr>
          <w:rFonts w:asciiTheme="minorHAnsi" w:hAnsiTheme="minorHAnsi"/>
        </w:rPr>
        <w:t xml:space="preserve">dne </w:t>
      </w:r>
      <w:r w:rsidR="009E5E18">
        <w:rPr>
          <w:rFonts w:asciiTheme="minorHAnsi" w:hAnsiTheme="minorHAnsi"/>
        </w:rPr>
        <w:t>10</w:t>
      </w:r>
      <w:r w:rsidR="00882492">
        <w:rPr>
          <w:rFonts w:asciiTheme="minorHAnsi" w:hAnsiTheme="minorHAnsi"/>
        </w:rPr>
        <w:t xml:space="preserve">. </w:t>
      </w:r>
      <w:r w:rsidR="009E5E18">
        <w:rPr>
          <w:rFonts w:asciiTheme="minorHAnsi" w:hAnsiTheme="minorHAnsi"/>
        </w:rPr>
        <w:t>4</w:t>
      </w:r>
      <w:r w:rsidR="00882492">
        <w:rPr>
          <w:rFonts w:asciiTheme="minorHAnsi" w:hAnsiTheme="minorHAnsi"/>
        </w:rPr>
        <w:t>.</w:t>
      </w:r>
      <w:r w:rsidR="00962409" w:rsidRPr="007A73D6">
        <w:rPr>
          <w:rFonts w:asciiTheme="minorHAnsi" w:hAnsiTheme="minorHAnsi"/>
        </w:rPr>
        <w:t xml:space="preserve"> </w:t>
      </w:r>
      <w:r w:rsidR="007A73D6" w:rsidRPr="007A73D6">
        <w:rPr>
          <w:rFonts w:asciiTheme="minorHAnsi" w:hAnsiTheme="minorHAnsi"/>
        </w:rPr>
        <w:t>2023</w:t>
      </w:r>
    </w:p>
    <w:p w:rsidR="00C0423C" w:rsidRPr="007A73D6" w:rsidRDefault="00C0423C" w:rsidP="00C0423C">
      <w:pPr>
        <w:rPr>
          <w:rFonts w:ascii="Calibri" w:hAnsi="Calibri"/>
        </w:rPr>
      </w:pPr>
    </w:p>
    <w:p w:rsidR="00445C50" w:rsidRPr="007A73D6" w:rsidRDefault="00445C50" w:rsidP="00C0423C">
      <w:pPr>
        <w:rPr>
          <w:rFonts w:ascii="Calibri" w:hAnsi="Calibri"/>
        </w:rPr>
      </w:pPr>
    </w:p>
    <w:p w:rsidR="00445C50" w:rsidRPr="007A73D6" w:rsidRDefault="00445C50" w:rsidP="00C0423C">
      <w:pPr>
        <w:rPr>
          <w:rFonts w:ascii="Calibri" w:hAnsi="Calibri"/>
        </w:rPr>
      </w:pPr>
    </w:p>
    <w:p w:rsidR="008F70F1" w:rsidRPr="007A73D6" w:rsidRDefault="008F70F1" w:rsidP="00C0423C">
      <w:pPr>
        <w:rPr>
          <w:rFonts w:ascii="Calibri" w:hAnsi="Calibri"/>
        </w:rPr>
      </w:pPr>
    </w:p>
    <w:p w:rsidR="005534EE" w:rsidRPr="007A73D6" w:rsidRDefault="005534EE" w:rsidP="00C0423C">
      <w:pPr>
        <w:rPr>
          <w:rFonts w:ascii="Calibri" w:hAnsi="Calibri"/>
        </w:rPr>
      </w:pPr>
    </w:p>
    <w:p w:rsidR="008F70F1" w:rsidRPr="007A73D6" w:rsidRDefault="008F70F1" w:rsidP="00C0423C">
      <w:pPr>
        <w:rPr>
          <w:rFonts w:ascii="Calibri" w:hAnsi="Calibri"/>
        </w:rPr>
      </w:pPr>
    </w:p>
    <w:p w:rsidR="008F70F1" w:rsidRPr="007A73D6" w:rsidRDefault="008F70F1" w:rsidP="00C0423C">
      <w:pPr>
        <w:rPr>
          <w:rFonts w:ascii="Calibri" w:hAnsi="Calibri"/>
        </w:rPr>
      </w:pPr>
    </w:p>
    <w:p w:rsidR="008F70F1" w:rsidRPr="007A73D6" w:rsidRDefault="008F70F1" w:rsidP="00C0423C">
      <w:pPr>
        <w:rPr>
          <w:rFonts w:ascii="Calibri" w:hAnsi="Calibri"/>
        </w:rPr>
      </w:pPr>
    </w:p>
    <w:p w:rsidR="008F70F1" w:rsidRPr="007A73D6" w:rsidRDefault="008F70F1" w:rsidP="00C0423C">
      <w:pPr>
        <w:rPr>
          <w:rFonts w:ascii="Calibri" w:hAnsi="Calibri"/>
        </w:rPr>
      </w:pPr>
    </w:p>
    <w:p w:rsidR="00445C50" w:rsidRPr="007A73D6" w:rsidRDefault="00797BF8" w:rsidP="00C0423C">
      <w:pPr>
        <w:rPr>
          <w:rFonts w:ascii="Calibri" w:hAnsi="Calibri"/>
        </w:rPr>
      </w:pPr>
      <w:r w:rsidRPr="007A73D6">
        <w:rPr>
          <w:rFonts w:ascii="Calibri" w:hAnsi="Calibri"/>
        </w:rPr>
        <w:t xml:space="preserve">    </w:t>
      </w:r>
      <w:r w:rsidR="004C590C" w:rsidRPr="007A73D6">
        <w:rPr>
          <w:rFonts w:ascii="Calibri" w:hAnsi="Calibri"/>
        </w:rPr>
        <w:t xml:space="preserve">       </w:t>
      </w:r>
      <w:r w:rsidRPr="007A73D6">
        <w:rPr>
          <w:rFonts w:ascii="Calibri" w:hAnsi="Calibri"/>
        </w:rPr>
        <w:t xml:space="preserve"> </w:t>
      </w:r>
      <w:r w:rsidR="00445C50" w:rsidRPr="007A73D6">
        <w:rPr>
          <w:rFonts w:ascii="Calibri" w:hAnsi="Calibri"/>
        </w:rPr>
        <w:t>……………………………………………</w:t>
      </w:r>
      <w:r w:rsidR="00445C50" w:rsidRPr="007A73D6">
        <w:rPr>
          <w:rFonts w:ascii="Calibri" w:hAnsi="Calibri"/>
        </w:rPr>
        <w:tab/>
      </w:r>
      <w:r w:rsidR="00445C50" w:rsidRPr="007A73D6">
        <w:rPr>
          <w:rFonts w:ascii="Calibri" w:hAnsi="Calibri"/>
        </w:rPr>
        <w:tab/>
      </w:r>
      <w:r w:rsidR="00445C50" w:rsidRPr="007A73D6">
        <w:rPr>
          <w:rFonts w:ascii="Calibri" w:hAnsi="Calibri"/>
        </w:rPr>
        <w:tab/>
      </w:r>
      <w:r w:rsidR="00445C50" w:rsidRPr="007A73D6">
        <w:rPr>
          <w:rFonts w:ascii="Calibri" w:hAnsi="Calibri"/>
        </w:rPr>
        <w:tab/>
      </w:r>
      <w:r w:rsidR="008F70F1" w:rsidRPr="007A73D6">
        <w:rPr>
          <w:rFonts w:ascii="Calibri" w:hAnsi="Calibri"/>
        </w:rPr>
        <w:t xml:space="preserve">    </w:t>
      </w:r>
      <w:r w:rsidR="00445C50" w:rsidRPr="007A73D6">
        <w:rPr>
          <w:rFonts w:ascii="Calibri" w:hAnsi="Calibri"/>
        </w:rPr>
        <w:t>…………………………………………..</w:t>
      </w:r>
    </w:p>
    <w:p w:rsidR="00C0423C" w:rsidRPr="007A73D6" w:rsidRDefault="004C590C" w:rsidP="00962409">
      <w:pPr>
        <w:ind w:firstLine="708"/>
        <w:rPr>
          <w:rFonts w:asciiTheme="minorHAnsi" w:hAnsiTheme="minorHAnsi" w:cs="Arial"/>
        </w:rPr>
      </w:pPr>
      <w:r w:rsidRPr="007A73D6">
        <w:rPr>
          <w:rFonts w:asciiTheme="minorHAnsi" w:hAnsiTheme="minorHAnsi" w:cs="Arial"/>
        </w:rPr>
        <w:t xml:space="preserve">     </w:t>
      </w:r>
      <w:r w:rsidR="00797BF8" w:rsidRPr="007A73D6">
        <w:rPr>
          <w:rFonts w:asciiTheme="minorHAnsi" w:hAnsiTheme="minorHAnsi" w:cs="Arial"/>
        </w:rPr>
        <w:t xml:space="preserve">       </w:t>
      </w:r>
      <w:r w:rsidR="007A73D6" w:rsidRPr="007A73D6">
        <w:rPr>
          <w:rFonts w:asciiTheme="minorHAnsi" w:hAnsiTheme="minorHAnsi" w:cs="Arial"/>
        </w:rPr>
        <w:t>Luboš Harazin</w:t>
      </w:r>
      <w:r w:rsidR="006D7B02" w:rsidRPr="007A73D6">
        <w:rPr>
          <w:rFonts w:asciiTheme="minorHAnsi" w:hAnsiTheme="minorHAnsi" w:cs="Arial"/>
        </w:rPr>
        <w:tab/>
      </w:r>
      <w:r w:rsidR="006D7B02" w:rsidRPr="007A73D6">
        <w:rPr>
          <w:rFonts w:asciiTheme="minorHAnsi" w:hAnsiTheme="minorHAnsi" w:cs="Arial"/>
        </w:rPr>
        <w:tab/>
      </w:r>
      <w:r w:rsidR="006D7B02" w:rsidRPr="007A73D6">
        <w:rPr>
          <w:rFonts w:asciiTheme="minorHAnsi" w:hAnsiTheme="minorHAnsi" w:cs="Arial"/>
        </w:rPr>
        <w:tab/>
      </w:r>
      <w:r w:rsidR="00DE109E" w:rsidRPr="007A73D6">
        <w:rPr>
          <w:rFonts w:asciiTheme="minorHAnsi" w:hAnsiTheme="minorHAnsi" w:cs="Arial"/>
        </w:rPr>
        <w:tab/>
      </w:r>
      <w:r w:rsidR="006D7B02" w:rsidRPr="007A73D6">
        <w:rPr>
          <w:rFonts w:asciiTheme="minorHAnsi" w:hAnsiTheme="minorHAnsi" w:cs="Arial"/>
        </w:rPr>
        <w:tab/>
      </w:r>
      <w:r w:rsidR="00B33D10" w:rsidRPr="007A73D6">
        <w:rPr>
          <w:rFonts w:asciiTheme="minorHAnsi" w:hAnsiTheme="minorHAnsi" w:cs="Arial"/>
        </w:rPr>
        <w:t xml:space="preserve">  </w:t>
      </w:r>
      <w:r w:rsidR="008F70F1" w:rsidRPr="007A73D6">
        <w:rPr>
          <w:rFonts w:asciiTheme="minorHAnsi" w:hAnsiTheme="minorHAnsi" w:cs="Arial"/>
        </w:rPr>
        <w:t xml:space="preserve">    </w:t>
      </w:r>
      <w:r w:rsidR="00B33D10" w:rsidRPr="007A73D6">
        <w:rPr>
          <w:rFonts w:asciiTheme="minorHAnsi" w:hAnsiTheme="minorHAnsi" w:cs="Arial"/>
        </w:rPr>
        <w:t xml:space="preserve"> </w:t>
      </w:r>
      <w:r w:rsidR="008F70F1" w:rsidRPr="007A73D6">
        <w:rPr>
          <w:rFonts w:asciiTheme="minorHAnsi" w:hAnsiTheme="minorHAnsi" w:cs="Arial"/>
        </w:rPr>
        <w:t xml:space="preserve">   </w:t>
      </w:r>
      <w:r w:rsidR="00962409" w:rsidRPr="007A73D6">
        <w:rPr>
          <w:rFonts w:asciiTheme="minorHAnsi" w:hAnsiTheme="minorHAnsi" w:cs="Arial"/>
        </w:rPr>
        <w:t xml:space="preserve">    </w:t>
      </w:r>
      <w:r w:rsidR="007A73D6" w:rsidRPr="007A73D6">
        <w:rPr>
          <w:rFonts w:asciiTheme="minorHAnsi" w:hAnsiTheme="minorHAnsi" w:cs="Arial"/>
        </w:rPr>
        <w:t xml:space="preserve">  p</w:t>
      </w:r>
      <w:r w:rsidR="00882492">
        <w:rPr>
          <w:rFonts w:asciiTheme="minorHAnsi" w:hAnsiTheme="minorHAnsi" w:cs="Arial"/>
        </w:rPr>
        <w:t>oskytovatel</w:t>
      </w:r>
    </w:p>
    <w:p w:rsidR="00C0423C" w:rsidRPr="007A73D6" w:rsidRDefault="00797BF8" w:rsidP="00C0423C">
      <w:pPr>
        <w:rPr>
          <w:rFonts w:asciiTheme="minorHAnsi" w:hAnsiTheme="minorHAnsi" w:cs="Arial"/>
        </w:rPr>
      </w:pPr>
      <w:r w:rsidRPr="007A73D6">
        <w:rPr>
          <w:rFonts w:asciiTheme="minorHAnsi" w:hAnsiTheme="minorHAnsi" w:cs="Arial"/>
        </w:rPr>
        <w:t xml:space="preserve">          </w:t>
      </w:r>
      <w:r w:rsidR="009E5E18">
        <w:rPr>
          <w:rFonts w:asciiTheme="minorHAnsi" w:hAnsiTheme="minorHAnsi" w:cs="Arial"/>
        </w:rPr>
        <w:t xml:space="preserve">    </w:t>
      </w:r>
      <w:r w:rsidR="007A73D6" w:rsidRPr="007A73D6">
        <w:rPr>
          <w:rFonts w:asciiTheme="minorHAnsi" w:hAnsiTheme="minorHAnsi" w:cs="Arial"/>
        </w:rPr>
        <w:t>ředitel školy</w:t>
      </w:r>
      <w:r w:rsidR="00235C63">
        <w:rPr>
          <w:rFonts w:asciiTheme="minorHAnsi" w:hAnsiTheme="minorHAnsi" w:cs="Arial"/>
        </w:rPr>
        <w:t xml:space="preserve">, </w:t>
      </w:r>
      <w:r w:rsidR="00882492">
        <w:rPr>
          <w:rFonts w:asciiTheme="minorHAnsi" w:hAnsiTheme="minorHAnsi" w:cs="Arial"/>
        </w:rPr>
        <w:t>objednavatel</w:t>
      </w:r>
    </w:p>
    <w:sectPr w:rsidR="00C0423C" w:rsidRPr="007A73D6" w:rsidSect="00E9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078E1"/>
    <w:multiLevelType w:val="hybridMultilevel"/>
    <w:tmpl w:val="61D8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E45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2018CB"/>
    <w:multiLevelType w:val="hybridMultilevel"/>
    <w:tmpl w:val="41609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D5909"/>
    <w:multiLevelType w:val="hybridMultilevel"/>
    <w:tmpl w:val="29D42EB2"/>
    <w:lvl w:ilvl="0" w:tplc="D0A04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DD10D1"/>
    <w:multiLevelType w:val="hybridMultilevel"/>
    <w:tmpl w:val="B606A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F5"/>
    <w:rsid w:val="00003262"/>
    <w:rsid w:val="00037023"/>
    <w:rsid w:val="00080C25"/>
    <w:rsid w:val="000F34DE"/>
    <w:rsid w:val="00140EBD"/>
    <w:rsid w:val="0016715B"/>
    <w:rsid w:val="001C417B"/>
    <w:rsid w:val="001D38A8"/>
    <w:rsid w:val="001F126B"/>
    <w:rsid w:val="002062F5"/>
    <w:rsid w:val="00215939"/>
    <w:rsid w:val="00235C63"/>
    <w:rsid w:val="00242DC3"/>
    <w:rsid w:val="002602B7"/>
    <w:rsid w:val="0028520C"/>
    <w:rsid w:val="002D7D79"/>
    <w:rsid w:val="002F2EBD"/>
    <w:rsid w:val="002F6A4B"/>
    <w:rsid w:val="0030290A"/>
    <w:rsid w:val="00310F9B"/>
    <w:rsid w:val="00314C96"/>
    <w:rsid w:val="003638D3"/>
    <w:rsid w:val="003736B5"/>
    <w:rsid w:val="00381D13"/>
    <w:rsid w:val="0038416B"/>
    <w:rsid w:val="00394E60"/>
    <w:rsid w:val="003A6BD9"/>
    <w:rsid w:val="003F4548"/>
    <w:rsid w:val="00445C50"/>
    <w:rsid w:val="00487C93"/>
    <w:rsid w:val="00492C31"/>
    <w:rsid w:val="0049592C"/>
    <w:rsid w:val="004B7DA5"/>
    <w:rsid w:val="004C590C"/>
    <w:rsid w:val="004E714E"/>
    <w:rsid w:val="004F5071"/>
    <w:rsid w:val="0050314E"/>
    <w:rsid w:val="005032B3"/>
    <w:rsid w:val="005534EE"/>
    <w:rsid w:val="005553B8"/>
    <w:rsid w:val="00555FDF"/>
    <w:rsid w:val="00562A32"/>
    <w:rsid w:val="00567E02"/>
    <w:rsid w:val="005871AE"/>
    <w:rsid w:val="005A2728"/>
    <w:rsid w:val="005B3273"/>
    <w:rsid w:val="00607EEB"/>
    <w:rsid w:val="00654A10"/>
    <w:rsid w:val="006D7B02"/>
    <w:rsid w:val="006E4508"/>
    <w:rsid w:val="007311D1"/>
    <w:rsid w:val="00797BF8"/>
    <w:rsid w:val="007A73D6"/>
    <w:rsid w:val="007C0385"/>
    <w:rsid w:val="007C6F66"/>
    <w:rsid w:val="007F32FA"/>
    <w:rsid w:val="008052DA"/>
    <w:rsid w:val="008423A7"/>
    <w:rsid w:val="00855761"/>
    <w:rsid w:val="00880CFD"/>
    <w:rsid w:val="00882492"/>
    <w:rsid w:val="008F33CC"/>
    <w:rsid w:val="008F70F1"/>
    <w:rsid w:val="00921D6A"/>
    <w:rsid w:val="00962409"/>
    <w:rsid w:val="009871AB"/>
    <w:rsid w:val="009A1E34"/>
    <w:rsid w:val="009A4F87"/>
    <w:rsid w:val="009B0B4E"/>
    <w:rsid w:val="009E5E18"/>
    <w:rsid w:val="00A009F7"/>
    <w:rsid w:val="00A03602"/>
    <w:rsid w:val="00A05A25"/>
    <w:rsid w:val="00A263BB"/>
    <w:rsid w:val="00A31A3A"/>
    <w:rsid w:val="00A53F2F"/>
    <w:rsid w:val="00AA7CB2"/>
    <w:rsid w:val="00AC10AB"/>
    <w:rsid w:val="00B000A1"/>
    <w:rsid w:val="00B33D10"/>
    <w:rsid w:val="00B54103"/>
    <w:rsid w:val="00B74F23"/>
    <w:rsid w:val="00B925EE"/>
    <w:rsid w:val="00BC54EC"/>
    <w:rsid w:val="00BD4E83"/>
    <w:rsid w:val="00BF226F"/>
    <w:rsid w:val="00C0423C"/>
    <w:rsid w:val="00C36209"/>
    <w:rsid w:val="00C37FEB"/>
    <w:rsid w:val="00C519D5"/>
    <w:rsid w:val="00C84806"/>
    <w:rsid w:val="00C855B8"/>
    <w:rsid w:val="00C87092"/>
    <w:rsid w:val="00C91241"/>
    <w:rsid w:val="00CC597F"/>
    <w:rsid w:val="00CE48DA"/>
    <w:rsid w:val="00CF2290"/>
    <w:rsid w:val="00CF30EA"/>
    <w:rsid w:val="00D12BF2"/>
    <w:rsid w:val="00D656AD"/>
    <w:rsid w:val="00D73EF2"/>
    <w:rsid w:val="00DA1EF0"/>
    <w:rsid w:val="00DA52C4"/>
    <w:rsid w:val="00DA5DCE"/>
    <w:rsid w:val="00DE109E"/>
    <w:rsid w:val="00DF0067"/>
    <w:rsid w:val="00E54BBC"/>
    <w:rsid w:val="00E91D1D"/>
    <w:rsid w:val="00F41C2F"/>
    <w:rsid w:val="00F62BFE"/>
    <w:rsid w:val="00F8585F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6979A-0995-479D-A736-873D812B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  <w:style w:type="paragraph" w:styleId="Bezmezer">
    <w:name w:val="No Spacing"/>
    <w:uiPriority w:val="1"/>
    <w:qFormat/>
    <w:rsid w:val="00882492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Macáková</dc:creator>
  <cp:lastModifiedBy>Účet Microsoft</cp:lastModifiedBy>
  <cp:revision>5</cp:revision>
  <dcterms:created xsi:type="dcterms:W3CDTF">2023-11-28T16:38:00Z</dcterms:created>
  <dcterms:modified xsi:type="dcterms:W3CDTF">2023-11-28T16:55:00Z</dcterms:modified>
</cp:coreProperties>
</file>