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86B41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55D54">
        <w:rPr>
          <w:color w:val="000000"/>
          <w:sz w:val="20"/>
          <w:lang w:val="cs"/>
        </w:rPr>
        <w:t xml:space="preserve">Prominent </w:t>
      </w:r>
      <w:proofErr w:type="spellStart"/>
      <w:r w:rsidR="00B55D54">
        <w:rPr>
          <w:color w:val="000000"/>
          <w:sz w:val="20"/>
          <w:lang w:val="cs"/>
        </w:rPr>
        <w:t>Dosiertechnik</w:t>
      </w:r>
      <w:proofErr w:type="spellEnd"/>
      <w:r w:rsidR="00B55D54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B55D54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5FA272E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8F148B">
        <w:rPr>
          <w:color w:val="000000"/>
          <w:sz w:val="20"/>
          <w:lang w:val="cs"/>
        </w:rPr>
        <w:t>Sobieskeho</w:t>
      </w:r>
      <w:proofErr w:type="spellEnd"/>
      <w:r w:rsidR="008F148B">
        <w:rPr>
          <w:color w:val="000000"/>
          <w:sz w:val="20"/>
          <w:lang w:val="cs"/>
        </w:rPr>
        <w:t xml:space="preserve"> 203/1</w:t>
      </w:r>
    </w:p>
    <w:p w14:paraId="6B0D2AD7" w14:textId="7D3D8A6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F148B">
        <w:rPr>
          <w:color w:val="000000"/>
          <w:sz w:val="20"/>
          <w:lang w:val="cs"/>
        </w:rPr>
        <w:t>779 00 Olomouc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08083C7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9197F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29669B" w:rsidRPr="0029669B">
        <w:rPr>
          <w:b/>
          <w:bCs/>
          <w:color w:val="000000"/>
          <w:sz w:val="24"/>
          <w:lang w:val="cs"/>
        </w:rPr>
        <w:t>X</w:t>
      </w:r>
    </w:p>
    <w:p w14:paraId="5E099E10" w14:textId="1E5788D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615B0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9F4B12">
        <w:rPr>
          <w:color w:val="000000"/>
          <w:spacing w:val="-1"/>
          <w:sz w:val="24"/>
          <w:lang w:val="cs"/>
        </w:rPr>
        <w:t>65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84DD03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F4B12">
        <w:rPr>
          <w:color w:val="000000"/>
          <w:sz w:val="24"/>
          <w:szCs w:val="24"/>
          <w:lang w:val="cs"/>
        </w:rPr>
        <w:t>00622</w:t>
      </w:r>
    </w:p>
    <w:p w14:paraId="03AA2FF0" w14:textId="3AF11EA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F4B12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2E5D57">
        <w:rPr>
          <w:color w:val="000000"/>
          <w:sz w:val="24"/>
          <w:lang w:val="cs"/>
        </w:rPr>
        <w:t>1</w:t>
      </w:r>
      <w:r w:rsidR="009F4B12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3891685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48614B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5516B4">
        <w:rPr>
          <w:color w:val="000000"/>
          <w:spacing w:val="1"/>
          <w:sz w:val="24"/>
          <w:lang w:val="cs"/>
        </w:rPr>
        <w:t>2</w:t>
      </w:r>
      <w:r w:rsidR="009F4B12">
        <w:rPr>
          <w:color w:val="000000"/>
          <w:spacing w:val="1"/>
          <w:sz w:val="24"/>
          <w:lang w:val="cs"/>
        </w:rPr>
        <w:t>5</w:t>
      </w:r>
      <w:r w:rsidR="005516B4">
        <w:rPr>
          <w:color w:val="000000"/>
          <w:spacing w:val="1"/>
          <w:sz w:val="24"/>
          <w:lang w:val="cs"/>
        </w:rPr>
        <w:t>/1</w:t>
      </w:r>
      <w:r w:rsidR="009F4B12">
        <w:rPr>
          <w:color w:val="000000"/>
          <w:spacing w:val="1"/>
          <w:sz w:val="24"/>
          <w:lang w:val="cs"/>
        </w:rPr>
        <w:t>1</w:t>
      </w:r>
      <w:r w:rsidR="005516B4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1C6D09F9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516B4">
        <w:rPr>
          <w:color w:val="000000"/>
          <w:lang w:val="cs"/>
        </w:rPr>
        <w:t xml:space="preserve">Pavilon </w:t>
      </w:r>
      <w:r w:rsidR="00B30657">
        <w:rPr>
          <w:color w:val="000000"/>
          <w:lang w:val="cs"/>
        </w:rPr>
        <w:t>G2 a G3, areál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8EF651" w14:textId="5E078AFB" w:rsidR="005516B4" w:rsidRPr="009339E5" w:rsidRDefault="00F0649F" w:rsidP="00B3065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30657">
        <w:rPr>
          <w:color w:val="000000"/>
          <w:spacing w:val="1"/>
          <w:sz w:val="18"/>
          <w:szCs w:val="18"/>
          <w:lang w:val="cs"/>
        </w:rPr>
        <w:t>Oprava měření dávkování chlordioxidu pro pavilony G2 a G3.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32CAA5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538FA">
        <w:rPr>
          <w:color w:val="000000"/>
          <w:spacing w:val="2"/>
          <w:sz w:val="28"/>
          <w:szCs w:val="28"/>
          <w:lang w:val="cs"/>
        </w:rPr>
        <w:t>55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538FA">
        <w:rPr>
          <w:color w:val="000000"/>
          <w:spacing w:val="2"/>
          <w:sz w:val="28"/>
          <w:szCs w:val="28"/>
          <w:lang w:val="cs"/>
        </w:rPr>
        <w:t>050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6538F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6538FA">
      <w:pPr>
        <w:framePr w:w="90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538FA">
      <w:pPr>
        <w:framePr w:w="90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05988C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6065C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06065C">
        <w:rPr>
          <w:color w:val="000000"/>
          <w:lang w:val="cs"/>
        </w:rPr>
        <w:t>1</w:t>
      </w:r>
      <w:r w:rsidR="006538F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615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1B7EB9-4B27-4564-9FB1-108945FAD9BD}"/>
    <w:embedBold r:id="rId2" w:fontKey="{77995FA1-04DD-462E-8D41-841E08A03A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3F9FE8-3294-44A1-BDE0-11D27AD0AE47}"/>
    <w:embedBold r:id="rId4" w:fontKey="{894D597B-11EA-4589-87E2-EF6777E990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E00FF7-DEB6-4FC9-9540-24CB90A8D28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12A0889-88E7-4978-A30C-83854FD5EAD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3A2CCCE-447B-42E2-AE17-C363375808F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CF31645-1944-4F2E-8279-C950BF41CD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6065C"/>
    <w:rsid w:val="0009249F"/>
    <w:rsid w:val="000C5045"/>
    <w:rsid w:val="000C59F2"/>
    <w:rsid w:val="000E0DB2"/>
    <w:rsid w:val="000F7B27"/>
    <w:rsid w:val="001005A9"/>
    <w:rsid w:val="00101AC4"/>
    <w:rsid w:val="001276A5"/>
    <w:rsid w:val="0013414F"/>
    <w:rsid w:val="0014160A"/>
    <w:rsid w:val="00141B9F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615B0"/>
    <w:rsid w:val="0028013B"/>
    <w:rsid w:val="0029669B"/>
    <w:rsid w:val="002A1E59"/>
    <w:rsid w:val="002D2AAE"/>
    <w:rsid w:val="002E5D57"/>
    <w:rsid w:val="0031594C"/>
    <w:rsid w:val="003454D3"/>
    <w:rsid w:val="0034735F"/>
    <w:rsid w:val="00351DEF"/>
    <w:rsid w:val="00352AC7"/>
    <w:rsid w:val="0036026F"/>
    <w:rsid w:val="003927F2"/>
    <w:rsid w:val="003A386E"/>
    <w:rsid w:val="0047132C"/>
    <w:rsid w:val="00471A0D"/>
    <w:rsid w:val="0048077B"/>
    <w:rsid w:val="0048614B"/>
    <w:rsid w:val="00493BC5"/>
    <w:rsid w:val="004B0958"/>
    <w:rsid w:val="004C3BDC"/>
    <w:rsid w:val="004D2567"/>
    <w:rsid w:val="004D5889"/>
    <w:rsid w:val="004D6270"/>
    <w:rsid w:val="00536D75"/>
    <w:rsid w:val="005516B4"/>
    <w:rsid w:val="0057387B"/>
    <w:rsid w:val="0059276B"/>
    <w:rsid w:val="00592EC1"/>
    <w:rsid w:val="005C593B"/>
    <w:rsid w:val="005F7C46"/>
    <w:rsid w:val="00613C0F"/>
    <w:rsid w:val="00617133"/>
    <w:rsid w:val="006538FA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73DAA"/>
    <w:rsid w:val="00891315"/>
    <w:rsid w:val="008A379A"/>
    <w:rsid w:val="008C28F5"/>
    <w:rsid w:val="008F05A3"/>
    <w:rsid w:val="008F148B"/>
    <w:rsid w:val="008F7E5A"/>
    <w:rsid w:val="009053DC"/>
    <w:rsid w:val="009339E5"/>
    <w:rsid w:val="00941F18"/>
    <w:rsid w:val="00981506"/>
    <w:rsid w:val="009B2E58"/>
    <w:rsid w:val="009F4B12"/>
    <w:rsid w:val="00A13D23"/>
    <w:rsid w:val="00A82F5E"/>
    <w:rsid w:val="00AA2702"/>
    <w:rsid w:val="00AE03A5"/>
    <w:rsid w:val="00AF3DBA"/>
    <w:rsid w:val="00B00D58"/>
    <w:rsid w:val="00B06B85"/>
    <w:rsid w:val="00B30657"/>
    <w:rsid w:val="00B349A8"/>
    <w:rsid w:val="00B52649"/>
    <w:rsid w:val="00B55D54"/>
    <w:rsid w:val="00B91F5E"/>
    <w:rsid w:val="00BA5B2D"/>
    <w:rsid w:val="00BC468C"/>
    <w:rsid w:val="00C12D3F"/>
    <w:rsid w:val="00C304A2"/>
    <w:rsid w:val="00C41F9A"/>
    <w:rsid w:val="00C43FEB"/>
    <w:rsid w:val="00C52592"/>
    <w:rsid w:val="00C82D26"/>
    <w:rsid w:val="00CA5F61"/>
    <w:rsid w:val="00CF7D63"/>
    <w:rsid w:val="00D041CE"/>
    <w:rsid w:val="00D56800"/>
    <w:rsid w:val="00D929AC"/>
    <w:rsid w:val="00DA1B02"/>
    <w:rsid w:val="00DB43D0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154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106</cp:revision>
  <cp:lastPrinted>2021-12-27T07:28:00Z</cp:lastPrinted>
  <dcterms:created xsi:type="dcterms:W3CDTF">2021-12-27T09:22:00Z</dcterms:created>
  <dcterms:modified xsi:type="dcterms:W3CDTF">2023-11-30T06:54:00Z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