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C0F2B" w14:textId="77777777" w:rsidR="001E6CD8" w:rsidRPr="00872151" w:rsidRDefault="001E6CD8" w:rsidP="001E6CD8">
      <w:bookmarkStart w:id="0" w:name="_Hlk150374193"/>
      <w:r w:rsidRPr="00872151">
        <w:tab/>
      </w:r>
      <w:r w:rsidRPr="00872151">
        <w:tab/>
      </w:r>
      <w:r w:rsidRPr="00872151">
        <w:tab/>
      </w:r>
      <w:r w:rsidRPr="00872151">
        <w:tab/>
      </w:r>
      <w:r w:rsidRPr="00872151">
        <w:tab/>
      </w:r>
      <w:r w:rsidRPr="00872151">
        <w:tab/>
      </w:r>
      <w:r w:rsidRPr="00872151">
        <w:tab/>
      </w:r>
      <w:r w:rsidRPr="00872151">
        <w:tab/>
      </w:r>
    </w:p>
    <w:p w14:paraId="59F48ADC" w14:textId="77777777" w:rsidR="00300E55" w:rsidRPr="00872151" w:rsidRDefault="00300E55" w:rsidP="00300E55">
      <w:pPr>
        <w:jc w:val="center"/>
        <w:rPr>
          <w:b/>
          <w:bCs/>
          <w:sz w:val="48"/>
          <w:szCs w:val="48"/>
        </w:rPr>
      </w:pPr>
      <w:r w:rsidRPr="00872151">
        <w:rPr>
          <w:b/>
          <w:bCs/>
          <w:sz w:val="48"/>
          <w:szCs w:val="48"/>
        </w:rPr>
        <w:t>Smlouva o praní prádla</w:t>
      </w:r>
    </w:p>
    <w:p w14:paraId="7B1CA45A" w14:textId="1E8AF225" w:rsidR="006553B9" w:rsidRPr="00872151" w:rsidRDefault="006553B9" w:rsidP="00300E55">
      <w:pPr>
        <w:jc w:val="center"/>
        <w:rPr>
          <w:i/>
          <w:iCs/>
        </w:rPr>
      </w:pPr>
      <w:r w:rsidRPr="00872151">
        <w:rPr>
          <w:i/>
          <w:iCs/>
        </w:rPr>
        <w:t>Uzavřená v souladu s ustanovením §2586 a následujících zákona č. 89/2012 Sb., občanský zákoník</w:t>
      </w:r>
    </w:p>
    <w:p w14:paraId="44F74356" w14:textId="77777777" w:rsidR="006553B9" w:rsidRPr="00872151" w:rsidRDefault="006553B9" w:rsidP="00300E55">
      <w:pPr>
        <w:jc w:val="center"/>
        <w:rPr>
          <w:i/>
          <w:iCs/>
        </w:rPr>
      </w:pPr>
    </w:p>
    <w:p w14:paraId="72C7D5AE" w14:textId="6E0A13BE" w:rsidR="006553B9" w:rsidRPr="00872151" w:rsidRDefault="006553B9" w:rsidP="00300E55">
      <w:pPr>
        <w:jc w:val="center"/>
      </w:pPr>
      <w:r w:rsidRPr="00872151">
        <w:t xml:space="preserve">Uzavřená </w:t>
      </w:r>
      <w:proofErr w:type="gramStart"/>
      <w:r w:rsidRPr="00872151">
        <w:t>mezi</w:t>
      </w:r>
      <w:proofErr w:type="gramEnd"/>
    </w:p>
    <w:p w14:paraId="24B5FB44" w14:textId="77777777" w:rsidR="006553B9" w:rsidRPr="00872151" w:rsidRDefault="006553B9" w:rsidP="006553B9"/>
    <w:p w14:paraId="6910F6F9" w14:textId="56C7BA0A" w:rsidR="00F940F0" w:rsidRPr="00F940F0" w:rsidRDefault="00F940F0" w:rsidP="00F940F0">
      <w:pPr>
        <w:pStyle w:val="Odstavecseseznamem"/>
        <w:numPr>
          <w:ilvl w:val="0"/>
          <w:numId w:val="42"/>
        </w:numPr>
        <w:autoSpaceDE w:val="0"/>
        <w:autoSpaceDN w:val="0"/>
        <w:adjustRightInd w:val="0"/>
        <w:spacing w:line="276" w:lineRule="auto"/>
        <w:rPr>
          <w:rFonts w:eastAsia="Calibri" w:cs="Times New Roman"/>
          <w:b/>
          <w:bCs/>
        </w:rPr>
      </w:pPr>
      <w:proofErr w:type="spellStart"/>
      <w:r w:rsidRPr="00F940F0">
        <w:rPr>
          <w:rFonts w:eastAsia="Calibri" w:cs="Times New Roman"/>
          <w:b/>
          <w:bCs/>
        </w:rPr>
        <w:t>Logistics</w:t>
      </w:r>
      <w:proofErr w:type="spellEnd"/>
      <w:r w:rsidRPr="00F940F0">
        <w:rPr>
          <w:rFonts w:eastAsia="Calibri" w:cs="Times New Roman"/>
          <w:b/>
          <w:bCs/>
        </w:rPr>
        <w:t xml:space="preserve"> </w:t>
      </w:r>
      <w:proofErr w:type="spellStart"/>
      <w:r w:rsidRPr="00F940F0">
        <w:rPr>
          <w:rFonts w:eastAsia="Calibri" w:cs="Times New Roman"/>
          <w:b/>
          <w:bCs/>
        </w:rPr>
        <w:t>of</w:t>
      </w:r>
      <w:proofErr w:type="spellEnd"/>
      <w:r w:rsidRPr="00F940F0">
        <w:rPr>
          <w:rFonts w:eastAsia="Calibri" w:cs="Times New Roman"/>
          <w:b/>
          <w:bCs/>
        </w:rPr>
        <w:t xml:space="preserve"> </w:t>
      </w:r>
      <w:proofErr w:type="spellStart"/>
      <w:r w:rsidRPr="00F940F0">
        <w:rPr>
          <w:rFonts w:eastAsia="Calibri" w:cs="Times New Roman"/>
          <w:b/>
          <w:bCs/>
        </w:rPr>
        <w:t>medical</w:t>
      </w:r>
      <w:proofErr w:type="spellEnd"/>
      <w:r w:rsidRPr="00F940F0">
        <w:rPr>
          <w:rFonts w:eastAsia="Calibri" w:cs="Times New Roman"/>
          <w:b/>
          <w:bCs/>
        </w:rPr>
        <w:t xml:space="preserve"> </w:t>
      </w:r>
      <w:proofErr w:type="spellStart"/>
      <w:r w:rsidRPr="00F940F0">
        <w:rPr>
          <w:rFonts w:eastAsia="Calibri" w:cs="Times New Roman"/>
          <w:b/>
          <w:bCs/>
        </w:rPr>
        <w:t>waste</w:t>
      </w:r>
      <w:proofErr w:type="spellEnd"/>
      <w:r w:rsidRPr="00F940F0">
        <w:rPr>
          <w:rFonts w:eastAsia="Calibri" w:cs="Times New Roman"/>
          <w:b/>
          <w:bCs/>
        </w:rPr>
        <w:t xml:space="preserve"> s.r.o.</w:t>
      </w:r>
    </w:p>
    <w:p w14:paraId="4ADFA166" w14:textId="77777777" w:rsidR="00F940F0" w:rsidRPr="00F940F0" w:rsidRDefault="00F940F0" w:rsidP="00F940F0">
      <w:pPr>
        <w:pStyle w:val="Odstavecseseznamem"/>
        <w:autoSpaceDE w:val="0"/>
        <w:autoSpaceDN w:val="0"/>
        <w:adjustRightInd w:val="0"/>
        <w:spacing w:line="276" w:lineRule="auto"/>
        <w:ind w:left="720"/>
        <w:rPr>
          <w:rFonts w:eastAsia="Calibri" w:cs="Times New Roman"/>
        </w:rPr>
      </w:pPr>
      <w:r w:rsidRPr="00F940F0">
        <w:rPr>
          <w:rFonts w:eastAsia="Calibri" w:cs="Times New Roman"/>
        </w:rPr>
        <w:t>se sídlem: Kyselovská 459/10a, Slavonín, 783 01 Olomouc</w:t>
      </w:r>
    </w:p>
    <w:p w14:paraId="003F91F6" w14:textId="61A973A0" w:rsidR="00F940F0" w:rsidRPr="00F940F0" w:rsidRDefault="00F940F0" w:rsidP="00F940F0">
      <w:pPr>
        <w:pStyle w:val="Odstavecseseznamem"/>
        <w:autoSpaceDE w:val="0"/>
        <w:autoSpaceDN w:val="0"/>
        <w:adjustRightInd w:val="0"/>
        <w:spacing w:line="276" w:lineRule="auto"/>
        <w:ind w:left="720"/>
        <w:rPr>
          <w:rFonts w:eastAsia="Calibri" w:cs="Times New Roman"/>
        </w:rPr>
      </w:pPr>
      <w:r w:rsidRPr="00F940F0">
        <w:rPr>
          <w:rFonts w:eastAsia="Calibri" w:cs="Times New Roman"/>
        </w:rPr>
        <w:t xml:space="preserve">zastoupená: p. Petr </w:t>
      </w:r>
      <w:proofErr w:type="spellStart"/>
      <w:r w:rsidRPr="00F940F0">
        <w:rPr>
          <w:rFonts w:eastAsia="Calibri" w:cs="Times New Roman"/>
        </w:rPr>
        <w:t>Ťuka</w:t>
      </w:r>
      <w:proofErr w:type="spellEnd"/>
      <w:r w:rsidRPr="00F940F0">
        <w:rPr>
          <w:rFonts w:eastAsia="Calibri" w:cs="Times New Roman"/>
        </w:rPr>
        <w:t xml:space="preserve"> – jednatel</w:t>
      </w:r>
      <w:r w:rsidR="00ED48EF">
        <w:rPr>
          <w:rFonts w:eastAsia="Calibri" w:cs="Times New Roman"/>
        </w:rPr>
        <w:t xml:space="preserve">, </w:t>
      </w:r>
      <w:r w:rsidR="00A43885">
        <w:rPr>
          <w:rFonts w:eastAsia="Calibri" w:cs="Times New Roman"/>
        </w:rPr>
        <w:t>Kubešová Jana</w:t>
      </w:r>
      <w:r w:rsidR="00ED48EF">
        <w:rPr>
          <w:rFonts w:eastAsia="Calibri" w:cs="Times New Roman"/>
        </w:rPr>
        <w:t xml:space="preserve"> -jednatel</w:t>
      </w:r>
    </w:p>
    <w:p w14:paraId="21CF3DEC" w14:textId="77777777" w:rsidR="00F940F0" w:rsidRPr="00F940F0" w:rsidRDefault="00F940F0" w:rsidP="00F940F0">
      <w:pPr>
        <w:pStyle w:val="Odstavecseseznamem"/>
        <w:autoSpaceDE w:val="0"/>
        <w:autoSpaceDN w:val="0"/>
        <w:adjustRightInd w:val="0"/>
        <w:spacing w:line="276" w:lineRule="auto"/>
        <w:ind w:left="720"/>
        <w:rPr>
          <w:rFonts w:eastAsia="Calibri" w:cs="Times New Roman"/>
        </w:rPr>
      </w:pPr>
      <w:r w:rsidRPr="00F940F0">
        <w:rPr>
          <w:rFonts w:eastAsia="Calibri" w:cs="Times New Roman"/>
        </w:rPr>
        <w:t>IČO: 19348193</w:t>
      </w:r>
    </w:p>
    <w:p w14:paraId="26873904" w14:textId="77777777" w:rsidR="00F940F0" w:rsidRPr="00F940F0" w:rsidRDefault="00F940F0" w:rsidP="00F940F0">
      <w:pPr>
        <w:pStyle w:val="Odstavecseseznamem"/>
        <w:autoSpaceDE w:val="0"/>
        <w:autoSpaceDN w:val="0"/>
        <w:adjustRightInd w:val="0"/>
        <w:spacing w:line="276" w:lineRule="auto"/>
        <w:ind w:left="720"/>
        <w:rPr>
          <w:rFonts w:eastAsia="Calibri" w:cs="Times New Roman"/>
        </w:rPr>
      </w:pPr>
      <w:r w:rsidRPr="00F940F0">
        <w:rPr>
          <w:rFonts w:eastAsia="Calibri" w:cs="Times New Roman"/>
        </w:rPr>
        <w:t>DIČ: CZ19348193</w:t>
      </w:r>
    </w:p>
    <w:p w14:paraId="54D2A4B9" w14:textId="77777777" w:rsidR="00FF3771" w:rsidRPr="00872151" w:rsidRDefault="00FF3771" w:rsidP="00FF3771">
      <w:pPr>
        <w:pStyle w:val="Odstavecseseznamem"/>
        <w:autoSpaceDE w:val="0"/>
        <w:autoSpaceDN w:val="0"/>
        <w:adjustRightInd w:val="0"/>
        <w:spacing w:line="276" w:lineRule="auto"/>
        <w:ind w:left="720"/>
        <w:rPr>
          <w:rFonts w:eastAsia="Calibri" w:cs="Times New Roman"/>
        </w:rPr>
      </w:pPr>
      <w:r w:rsidRPr="00872151">
        <w:rPr>
          <w:rFonts w:eastAsia="Calibri" w:cs="Times New Roman"/>
        </w:rPr>
        <w:t>(dále jen „</w:t>
      </w:r>
      <w:r w:rsidRPr="00872151">
        <w:rPr>
          <w:rFonts w:eastAsia="Calibri" w:cs="Times New Roman"/>
          <w:b/>
          <w:bCs/>
        </w:rPr>
        <w:t>objednatel“</w:t>
      </w:r>
      <w:r w:rsidRPr="00872151">
        <w:rPr>
          <w:rFonts w:eastAsia="Calibri" w:cs="Times New Roman"/>
        </w:rPr>
        <w:t xml:space="preserve">) </w:t>
      </w:r>
    </w:p>
    <w:p w14:paraId="6D3ADD85" w14:textId="544B1D70" w:rsidR="00300E55" w:rsidRPr="00872151" w:rsidRDefault="00C82422" w:rsidP="00C82422">
      <w:pPr>
        <w:rPr>
          <w:sz w:val="28"/>
          <w:szCs w:val="28"/>
        </w:rPr>
      </w:pPr>
      <w:r w:rsidRPr="00872151">
        <w:rPr>
          <w:sz w:val="28"/>
          <w:szCs w:val="28"/>
        </w:rPr>
        <w:t>a</w:t>
      </w:r>
    </w:p>
    <w:p w14:paraId="4F2A50DC" w14:textId="37091984" w:rsidR="00C82422" w:rsidRPr="00872151" w:rsidRDefault="00C82422" w:rsidP="00C82422">
      <w:pPr>
        <w:pStyle w:val="Odstavecseseznamem"/>
        <w:numPr>
          <w:ilvl w:val="0"/>
          <w:numId w:val="42"/>
        </w:numPr>
        <w:autoSpaceDE w:val="0"/>
        <w:autoSpaceDN w:val="0"/>
        <w:adjustRightInd w:val="0"/>
        <w:spacing w:line="276" w:lineRule="auto"/>
        <w:rPr>
          <w:rFonts w:eastAsia="Calibri" w:cs="Times New Roman"/>
        </w:rPr>
      </w:pPr>
      <w:r w:rsidRPr="00872151">
        <w:rPr>
          <w:rFonts w:eastAsia="Calibri" w:cs="Times New Roman"/>
        </w:rPr>
        <w:t xml:space="preserve">Léčebna tuberkulózy a respiračních nemocí Janov </w:t>
      </w:r>
    </w:p>
    <w:p w14:paraId="256CF7A4" w14:textId="77777777" w:rsidR="00C82422" w:rsidRPr="00872151"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se sídlem U léčebny 500</w:t>
      </w:r>
    </w:p>
    <w:p w14:paraId="606521BF" w14:textId="77777777" w:rsidR="00C82422" w:rsidRPr="00872151"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 xml:space="preserve">338 43 Mirošov </w:t>
      </w:r>
    </w:p>
    <w:p w14:paraId="22CC8E0E" w14:textId="77777777" w:rsidR="00C82422" w:rsidRPr="00872151"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 xml:space="preserve">IČ: 00669784 </w:t>
      </w:r>
    </w:p>
    <w:p w14:paraId="1C72779E" w14:textId="77777777" w:rsidR="00C82422"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DIČ: CZ00669784</w:t>
      </w:r>
    </w:p>
    <w:p w14:paraId="5FFF2E48" w14:textId="344B993C" w:rsidR="00872151" w:rsidRPr="00872151" w:rsidRDefault="00872151" w:rsidP="00C82422">
      <w:pPr>
        <w:autoSpaceDE w:val="0"/>
        <w:autoSpaceDN w:val="0"/>
        <w:adjustRightInd w:val="0"/>
        <w:spacing w:line="276" w:lineRule="auto"/>
        <w:ind w:firstLine="708"/>
        <w:rPr>
          <w:rFonts w:eastAsia="Calibri"/>
          <w:color w:val="000000"/>
        </w:rPr>
      </w:pPr>
      <w:r>
        <w:rPr>
          <w:rFonts w:eastAsia="Calibri"/>
          <w:color w:val="000000"/>
        </w:rPr>
        <w:t xml:space="preserve">Bankovní spojení: ČNB, </w:t>
      </w:r>
      <w:proofErr w:type="spellStart"/>
      <w:proofErr w:type="gramStart"/>
      <w:r>
        <w:rPr>
          <w:rFonts w:eastAsia="Calibri"/>
          <w:color w:val="000000"/>
        </w:rPr>
        <w:t>č.ú</w:t>
      </w:r>
      <w:proofErr w:type="spellEnd"/>
      <w:r>
        <w:rPr>
          <w:rFonts w:eastAsia="Calibri"/>
          <w:color w:val="000000"/>
        </w:rPr>
        <w:t>. 7232381/0710</w:t>
      </w:r>
      <w:proofErr w:type="gramEnd"/>
    </w:p>
    <w:p w14:paraId="6E63BBA4" w14:textId="601FE673" w:rsidR="00C82422" w:rsidRPr="00872151" w:rsidRDefault="00872151" w:rsidP="00C82422">
      <w:pPr>
        <w:autoSpaceDE w:val="0"/>
        <w:autoSpaceDN w:val="0"/>
        <w:adjustRightInd w:val="0"/>
        <w:spacing w:line="276" w:lineRule="auto"/>
        <w:ind w:firstLine="708"/>
        <w:rPr>
          <w:rFonts w:eastAsia="Calibri"/>
          <w:color w:val="000000"/>
        </w:rPr>
      </w:pPr>
      <w:r w:rsidRPr="00872151">
        <w:rPr>
          <w:rFonts w:eastAsia="Calibri"/>
          <w:color w:val="000000"/>
        </w:rPr>
        <w:t>Z</w:t>
      </w:r>
      <w:r w:rsidR="00C82422" w:rsidRPr="00872151">
        <w:rPr>
          <w:rFonts w:eastAsia="Calibri"/>
          <w:color w:val="000000"/>
        </w:rPr>
        <w:t>astoupená</w:t>
      </w:r>
      <w:r>
        <w:rPr>
          <w:rFonts w:eastAsia="Calibri"/>
          <w:color w:val="000000"/>
        </w:rPr>
        <w:t>:</w:t>
      </w:r>
      <w:r w:rsidR="00C82422" w:rsidRPr="00872151">
        <w:rPr>
          <w:rFonts w:eastAsia="Calibri"/>
          <w:color w:val="000000"/>
        </w:rPr>
        <w:t xml:space="preserve"> MUDr. Romanem Mudrou</w:t>
      </w:r>
      <w:r>
        <w:rPr>
          <w:rFonts w:eastAsia="Calibri"/>
          <w:color w:val="000000"/>
        </w:rPr>
        <w:t xml:space="preserve"> – ředitel léčebny</w:t>
      </w:r>
    </w:p>
    <w:p w14:paraId="03227B37" w14:textId="6B38349E" w:rsidR="00C82422" w:rsidRPr="00872151" w:rsidRDefault="00C82422" w:rsidP="00C82422">
      <w:pPr>
        <w:autoSpaceDE w:val="0"/>
        <w:autoSpaceDN w:val="0"/>
        <w:adjustRightInd w:val="0"/>
        <w:spacing w:line="276" w:lineRule="auto"/>
        <w:ind w:firstLine="708"/>
        <w:rPr>
          <w:rFonts w:eastAsia="Calibri"/>
          <w:color w:val="000000"/>
        </w:rPr>
      </w:pPr>
      <w:r w:rsidRPr="00872151">
        <w:rPr>
          <w:rFonts w:eastAsia="Calibri"/>
          <w:color w:val="000000"/>
        </w:rPr>
        <w:t>(dále jen „</w:t>
      </w:r>
      <w:r w:rsidRPr="00872151">
        <w:rPr>
          <w:rFonts w:eastAsia="Calibri"/>
          <w:b/>
          <w:bCs/>
          <w:color w:val="000000"/>
        </w:rPr>
        <w:t>zhotovitel“</w:t>
      </w:r>
      <w:r w:rsidRPr="00872151">
        <w:rPr>
          <w:rFonts w:eastAsia="Calibri"/>
          <w:color w:val="000000"/>
        </w:rPr>
        <w:t xml:space="preserve">) </w:t>
      </w:r>
    </w:p>
    <w:p w14:paraId="23701367" w14:textId="77777777" w:rsidR="00C82422" w:rsidRPr="00872151" w:rsidRDefault="00C82422" w:rsidP="00C82422">
      <w:pPr>
        <w:rPr>
          <w:sz w:val="28"/>
          <w:szCs w:val="28"/>
        </w:rPr>
      </w:pPr>
    </w:p>
    <w:p w14:paraId="4A1B49D3" w14:textId="77777777" w:rsidR="00C82422" w:rsidRPr="00872151" w:rsidRDefault="00C82422" w:rsidP="00C82422">
      <w:pPr>
        <w:rPr>
          <w:b/>
          <w:bCs/>
          <w:sz w:val="28"/>
          <w:szCs w:val="28"/>
        </w:rPr>
      </w:pPr>
    </w:p>
    <w:p w14:paraId="20FD3777" w14:textId="200CE431" w:rsidR="00872151" w:rsidRDefault="00872151" w:rsidP="00872151">
      <w:pPr>
        <w:autoSpaceDE w:val="0"/>
        <w:autoSpaceDN w:val="0"/>
        <w:jc w:val="center"/>
        <w:rPr>
          <w:b/>
          <w:bCs/>
        </w:rPr>
      </w:pPr>
      <w:r>
        <w:rPr>
          <w:b/>
          <w:bCs/>
        </w:rPr>
        <w:t>Článek I.</w:t>
      </w:r>
    </w:p>
    <w:p w14:paraId="3E326BA4" w14:textId="7883C09E" w:rsidR="00872151" w:rsidRDefault="00872151" w:rsidP="00872151">
      <w:pPr>
        <w:autoSpaceDE w:val="0"/>
        <w:autoSpaceDN w:val="0"/>
        <w:jc w:val="center"/>
        <w:rPr>
          <w:b/>
          <w:bCs/>
        </w:rPr>
      </w:pPr>
      <w:r>
        <w:rPr>
          <w:b/>
          <w:bCs/>
        </w:rPr>
        <w:t>Předmět smlouvy</w:t>
      </w:r>
    </w:p>
    <w:p w14:paraId="0A120441" w14:textId="37C06C8D" w:rsidR="00872151" w:rsidRDefault="00872151" w:rsidP="00872151">
      <w:pPr>
        <w:autoSpaceDE w:val="0"/>
        <w:autoSpaceDN w:val="0"/>
        <w:adjustRightInd w:val="0"/>
        <w:spacing w:line="276" w:lineRule="auto"/>
        <w:rPr>
          <w:rFonts w:eastAsia="Calibri"/>
          <w:color w:val="000000"/>
        </w:rPr>
      </w:pPr>
      <w:r w:rsidRPr="00872151">
        <w:rPr>
          <w:rFonts w:eastAsia="Calibri"/>
          <w:color w:val="000000"/>
        </w:rPr>
        <w:t>Zhotovitel bude ve svém zařízení provádět praní prádla (včetně desinfekce, žehlení a běžných oprav) pro objednatele</w:t>
      </w:r>
      <w:r>
        <w:rPr>
          <w:rFonts w:eastAsia="Calibri"/>
          <w:color w:val="000000"/>
        </w:rPr>
        <w:t>.</w:t>
      </w:r>
    </w:p>
    <w:p w14:paraId="0A52286B" w14:textId="77777777" w:rsidR="00872151" w:rsidRDefault="00872151" w:rsidP="00872151">
      <w:pPr>
        <w:jc w:val="both"/>
        <w:rPr>
          <w:i/>
          <w:iCs/>
        </w:rPr>
      </w:pPr>
    </w:p>
    <w:p w14:paraId="5CFDFB8D" w14:textId="762208AB" w:rsidR="00872151" w:rsidRDefault="00872151" w:rsidP="00872151">
      <w:pPr>
        <w:autoSpaceDE w:val="0"/>
        <w:autoSpaceDN w:val="0"/>
        <w:jc w:val="center"/>
        <w:rPr>
          <w:b/>
          <w:bCs/>
        </w:rPr>
      </w:pPr>
      <w:r>
        <w:rPr>
          <w:b/>
          <w:bCs/>
        </w:rPr>
        <w:t>Článek II.</w:t>
      </w:r>
    </w:p>
    <w:p w14:paraId="16A8293E" w14:textId="1DC79371" w:rsidR="00872151" w:rsidRDefault="00872151" w:rsidP="00872151">
      <w:pPr>
        <w:autoSpaceDE w:val="0"/>
        <w:autoSpaceDN w:val="0"/>
        <w:jc w:val="center"/>
        <w:rPr>
          <w:b/>
          <w:bCs/>
        </w:rPr>
      </w:pPr>
      <w:r>
        <w:rPr>
          <w:b/>
          <w:bCs/>
        </w:rPr>
        <w:t>Cena za praní prádla</w:t>
      </w:r>
    </w:p>
    <w:p w14:paraId="40A8F789" w14:textId="77777777" w:rsidR="00872151" w:rsidRDefault="00872151" w:rsidP="00872151">
      <w:pPr>
        <w:autoSpaceDE w:val="0"/>
        <w:autoSpaceDN w:val="0"/>
        <w:rPr>
          <w:b/>
          <w:bCs/>
        </w:rPr>
      </w:pPr>
    </w:p>
    <w:p w14:paraId="66EF25E5" w14:textId="09323982" w:rsidR="00872151" w:rsidRPr="00872151" w:rsidRDefault="00872151" w:rsidP="00825D6D">
      <w:pPr>
        <w:autoSpaceDE w:val="0"/>
        <w:autoSpaceDN w:val="0"/>
        <w:jc w:val="both"/>
      </w:pPr>
      <w:r>
        <w:t xml:space="preserve">Cena za provedení díla </w:t>
      </w:r>
      <w:r w:rsidR="001063F9">
        <w:t xml:space="preserve">dle platného ceníku zhotovitele, který je přílohou </w:t>
      </w:r>
      <w:r w:rsidR="005F7D82">
        <w:t xml:space="preserve">č. 1 </w:t>
      </w:r>
      <w:r w:rsidR="001063F9">
        <w:t>této smlouvy</w:t>
      </w:r>
      <w:r w:rsidR="005F7D82">
        <w:t>.</w:t>
      </w:r>
      <w:r w:rsidR="001063F9">
        <w:t xml:space="preserve"> </w:t>
      </w:r>
      <w:r w:rsidR="005F7D82">
        <w:t xml:space="preserve">Pokud dojde k aktualizaci ceníku zhotovitele, bude objednatel informován </w:t>
      </w:r>
      <w:r w:rsidR="00825D6D">
        <w:t>nejpozději 5 dní před účinností platného ceníku.</w:t>
      </w:r>
    </w:p>
    <w:p w14:paraId="26158A74" w14:textId="236D5511" w:rsidR="00B51BAA" w:rsidRDefault="00B51BAA" w:rsidP="001E6CD8"/>
    <w:p w14:paraId="2A53A22D" w14:textId="4D983197" w:rsidR="003D564F" w:rsidRDefault="003D564F" w:rsidP="003D564F">
      <w:pPr>
        <w:autoSpaceDE w:val="0"/>
        <w:autoSpaceDN w:val="0"/>
        <w:jc w:val="center"/>
        <w:rPr>
          <w:b/>
          <w:bCs/>
        </w:rPr>
      </w:pPr>
      <w:r>
        <w:rPr>
          <w:b/>
          <w:bCs/>
        </w:rPr>
        <w:t>Článek III.</w:t>
      </w:r>
    </w:p>
    <w:p w14:paraId="6581648C" w14:textId="45DF3EDB" w:rsidR="003D564F" w:rsidRDefault="003D564F" w:rsidP="003D564F">
      <w:pPr>
        <w:autoSpaceDE w:val="0"/>
        <w:autoSpaceDN w:val="0"/>
        <w:jc w:val="center"/>
        <w:rPr>
          <w:b/>
          <w:bCs/>
        </w:rPr>
      </w:pPr>
      <w:r>
        <w:rPr>
          <w:b/>
          <w:bCs/>
        </w:rPr>
        <w:t>Doprava</w:t>
      </w:r>
    </w:p>
    <w:p w14:paraId="7A066647" w14:textId="77777777" w:rsidR="00ED48EF" w:rsidRDefault="00F940F0" w:rsidP="005F7D82">
      <w:pPr>
        <w:autoSpaceDE w:val="0"/>
        <w:autoSpaceDN w:val="0"/>
        <w:jc w:val="both"/>
      </w:pPr>
      <w:r>
        <w:t>Objednatel</w:t>
      </w:r>
      <w:r w:rsidR="003D564F">
        <w:t xml:space="preserve"> zajistí </w:t>
      </w:r>
      <w:r w:rsidR="00ED48EF">
        <w:t xml:space="preserve">dopravu prádla do a z prádelny zhotovitele na vlastní náklady. Prádlo lze dovést každý den v době od 6:00 do 13:00 hod. po telefonické domluvě s vedoucí prádelny p. </w:t>
      </w:r>
      <w:proofErr w:type="spellStart"/>
      <w:r w:rsidR="00ED48EF">
        <w:t>Šimončičovou</w:t>
      </w:r>
      <w:proofErr w:type="spellEnd"/>
      <w:r w:rsidR="00ED48EF">
        <w:t xml:space="preserve">, tel. 371 512 173. </w:t>
      </w:r>
      <w:r w:rsidR="003D564F">
        <w:t xml:space="preserve">Objednatel bere na vědomí, že zhotovitel má práva upravit výše uvedené ceny v případě, že by došlo ke zvýšení nákladů na poskytované služby. </w:t>
      </w:r>
    </w:p>
    <w:p w14:paraId="56644A66" w14:textId="6158781F" w:rsidR="003D564F" w:rsidRDefault="003D564F" w:rsidP="005F7D82">
      <w:pPr>
        <w:autoSpaceDE w:val="0"/>
        <w:autoSpaceDN w:val="0"/>
        <w:jc w:val="both"/>
      </w:pPr>
      <w:r>
        <w:t>Zvýšení cen bude provedeno po vzájemné dohodě na základě růstu cen energií, pracích prostředků a jiných nákladů.</w:t>
      </w:r>
    </w:p>
    <w:p w14:paraId="0B7D5B15" w14:textId="2BCD4011" w:rsidR="003D564F" w:rsidRDefault="003D564F" w:rsidP="003D564F">
      <w:pPr>
        <w:autoSpaceDE w:val="0"/>
        <w:autoSpaceDN w:val="0"/>
      </w:pPr>
      <w:r>
        <w:lastRenderedPageBreak/>
        <w:t>Objednatel zajistí, aby špinavé prádlo bylo připraveno pro přepravu:</w:t>
      </w:r>
    </w:p>
    <w:p w14:paraId="33F5A0CA" w14:textId="3F08BE0F" w:rsidR="003D564F" w:rsidRDefault="003D564F" w:rsidP="003D564F">
      <w:pPr>
        <w:pStyle w:val="Odstavecseseznamem"/>
        <w:numPr>
          <w:ilvl w:val="0"/>
          <w:numId w:val="44"/>
        </w:numPr>
        <w:autoSpaceDE w:val="0"/>
        <w:autoSpaceDN w:val="0"/>
      </w:pPr>
      <w:r>
        <w:t>V uzavíratelném pytli s označením pracoviště objednatele</w:t>
      </w:r>
    </w:p>
    <w:p w14:paraId="5E53CF3F" w14:textId="4F4779DC" w:rsidR="003D564F" w:rsidRDefault="003D564F" w:rsidP="003D564F">
      <w:pPr>
        <w:pStyle w:val="Odstavecseseznamem"/>
        <w:numPr>
          <w:ilvl w:val="0"/>
          <w:numId w:val="44"/>
        </w:numPr>
        <w:autoSpaceDE w:val="0"/>
        <w:autoSpaceDN w:val="0"/>
      </w:pPr>
      <w:r>
        <w:t>V uzavíratelné přepravce s označením pracoviště objednatele</w:t>
      </w:r>
    </w:p>
    <w:p w14:paraId="116D8258" w14:textId="5EA0E366" w:rsidR="003D564F" w:rsidRDefault="003D564F" w:rsidP="003D564F">
      <w:pPr>
        <w:autoSpaceDE w:val="0"/>
        <w:autoSpaceDN w:val="0"/>
      </w:pPr>
      <w:r>
        <w:t>Pro přepravu čistého prádla z prádelny zajistí objednatel pevnou přepravku nebo košík na prádlo.</w:t>
      </w:r>
    </w:p>
    <w:p w14:paraId="13C127D4" w14:textId="77777777" w:rsidR="003D564F" w:rsidRDefault="003D564F" w:rsidP="003D564F">
      <w:pPr>
        <w:autoSpaceDE w:val="0"/>
        <w:autoSpaceDN w:val="0"/>
      </w:pPr>
    </w:p>
    <w:p w14:paraId="523232C3" w14:textId="2D5A76CB" w:rsidR="003D564F" w:rsidRDefault="003D564F" w:rsidP="003D564F">
      <w:pPr>
        <w:autoSpaceDE w:val="0"/>
        <w:autoSpaceDN w:val="0"/>
        <w:jc w:val="center"/>
        <w:rPr>
          <w:b/>
          <w:bCs/>
        </w:rPr>
      </w:pPr>
      <w:r>
        <w:rPr>
          <w:b/>
          <w:bCs/>
        </w:rPr>
        <w:t>Článek IV.</w:t>
      </w:r>
    </w:p>
    <w:p w14:paraId="6AD23ABA" w14:textId="4C44E076" w:rsidR="003D564F" w:rsidRDefault="003D564F" w:rsidP="003D564F">
      <w:pPr>
        <w:autoSpaceDE w:val="0"/>
        <w:autoSpaceDN w:val="0"/>
        <w:jc w:val="center"/>
        <w:rPr>
          <w:b/>
          <w:bCs/>
        </w:rPr>
      </w:pPr>
      <w:r>
        <w:rPr>
          <w:b/>
          <w:bCs/>
        </w:rPr>
        <w:t>Platební podmínky</w:t>
      </w:r>
    </w:p>
    <w:p w14:paraId="5B729BF0" w14:textId="77777777" w:rsidR="003D564F" w:rsidRDefault="003D564F" w:rsidP="003D564F">
      <w:pPr>
        <w:autoSpaceDE w:val="0"/>
        <w:autoSpaceDN w:val="0"/>
        <w:rPr>
          <w:b/>
          <w:bCs/>
        </w:rPr>
      </w:pPr>
    </w:p>
    <w:p w14:paraId="4C149D5E" w14:textId="36A4BF67" w:rsidR="003D564F" w:rsidRDefault="003D564F" w:rsidP="00825D6D">
      <w:pPr>
        <w:pStyle w:val="Odstavecseseznamem"/>
        <w:numPr>
          <w:ilvl w:val="0"/>
          <w:numId w:val="45"/>
        </w:numPr>
        <w:autoSpaceDE w:val="0"/>
        <w:autoSpaceDN w:val="0"/>
        <w:jc w:val="both"/>
      </w:pPr>
      <w:r>
        <w:t>Úhrada za vyprání prádla bude prováděna fakturou 1x za měsíc na základě vystaveného dokladu o množství vypraného prádla za každé jednotlivé praní.</w:t>
      </w:r>
    </w:p>
    <w:p w14:paraId="024F63EF" w14:textId="77777777" w:rsidR="003D564F" w:rsidRDefault="003D564F" w:rsidP="00825D6D">
      <w:pPr>
        <w:pStyle w:val="Odstavecseseznamem"/>
        <w:autoSpaceDE w:val="0"/>
        <w:autoSpaceDN w:val="0"/>
        <w:ind w:left="720"/>
        <w:jc w:val="both"/>
      </w:pPr>
      <w:r>
        <w:t xml:space="preserve">Fakturační adresa: </w:t>
      </w:r>
    </w:p>
    <w:p w14:paraId="14D428F8" w14:textId="19BB5D69" w:rsidR="00ED48EF" w:rsidRPr="00F940F0" w:rsidRDefault="00ED48EF" w:rsidP="00ED48EF">
      <w:pPr>
        <w:pStyle w:val="Odstavecseseznamem"/>
        <w:autoSpaceDE w:val="0"/>
        <w:autoSpaceDN w:val="0"/>
        <w:adjustRightInd w:val="0"/>
        <w:spacing w:line="276" w:lineRule="auto"/>
        <w:ind w:left="720"/>
        <w:rPr>
          <w:rFonts w:eastAsia="Calibri" w:cs="Times New Roman"/>
          <w:b/>
          <w:bCs/>
        </w:rPr>
      </w:pPr>
      <w:proofErr w:type="spellStart"/>
      <w:r w:rsidRPr="00F940F0">
        <w:rPr>
          <w:rFonts w:eastAsia="Calibri" w:cs="Times New Roman"/>
          <w:b/>
          <w:bCs/>
        </w:rPr>
        <w:t>Logistics</w:t>
      </w:r>
      <w:proofErr w:type="spellEnd"/>
      <w:r w:rsidRPr="00F940F0">
        <w:rPr>
          <w:rFonts w:eastAsia="Calibri" w:cs="Times New Roman"/>
          <w:b/>
          <w:bCs/>
        </w:rPr>
        <w:t xml:space="preserve"> </w:t>
      </w:r>
      <w:proofErr w:type="spellStart"/>
      <w:r w:rsidRPr="00F940F0">
        <w:rPr>
          <w:rFonts w:eastAsia="Calibri" w:cs="Times New Roman"/>
          <w:b/>
          <w:bCs/>
        </w:rPr>
        <w:t>of</w:t>
      </w:r>
      <w:proofErr w:type="spellEnd"/>
      <w:r w:rsidRPr="00F940F0">
        <w:rPr>
          <w:rFonts w:eastAsia="Calibri" w:cs="Times New Roman"/>
          <w:b/>
          <w:bCs/>
        </w:rPr>
        <w:t xml:space="preserve"> </w:t>
      </w:r>
      <w:proofErr w:type="spellStart"/>
      <w:r w:rsidRPr="00F940F0">
        <w:rPr>
          <w:rFonts w:eastAsia="Calibri" w:cs="Times New Roman"/>
          <w:b/>
          <w:bCs/>
        </w:rPr>
        <w:t>medical</w:t>
      </w:r>
      <w:proofErr w:type="spellEnd"/>
      <w:r w:rsidRPr="00F940F0">
        <w:rPr>
          <w:rFonts w:eastAsia="Calibri" w:cs="Times New Roman"/>
          <w:b/>
          <w:bCs/>
        </w:rPr>
        <w:t xml:space="preserve"> </w:t>
      </w:r>
      <w:proofErr w:type="spellStart"/>
      <w:r w:rsidRPr="00F940F0">
        <w:rPr>
          <w:rFonts w:eastAsia="Calibri" w:cs="Times New Roman"/>
          <w:b/>
          <w:bCs/>
        </w:rPr>
        <w:t>waste</w:t>
      </w:r>
      <w:proofErr w:type="spellEnd"/>
      <w:r w:rsidRPr="00F940F0">
        <w:rPr>
          <w:rFonts w:eastAsia="Calibri" w:cs="Times New Roman"/>
          <w:b/>
          <w:bCs/>
        </w:rPr>
        <w:t xml:space="preserve"> s.r.o.</w:t>
      </w:r>
      <w:r>
        <w:rPr>
          <w:rFonts w:eastAsia="Calibri" w:cs="Times New Roman"/>
          <w:b/>
          <w:bCs/>
        </w:rPr>
        <w:t xml:space="preserve">, </w:t>
      </w:r>
      <w:r w:rsidRPr="00F940F0">
        <w:rPr>
          <w:rFonts w:eastAsia="Calibri" w:cs="Times New Roman"/>
        </w:rPr>
        <w:t>Kyselovská 459/10a, Slavonín, 783 01 Olomouc</w:t>
      </w:r>
    </w:p>
    <w:p w14:paraId="79D5BDF8" w14:textId="547C5A74" w:rsidR="003D564F" w:rsidRDefault="003D564F" w:rsidP="00825D6D">
      <w:pPr>
        <w:pStyle w:val="Odstavecseseznamem"/>
        <w:numPr>
          <w:ilvl w:val="0"/>
          <w:numId w:val="45"/>
        </w:numPr>
        <w:autoSpaceDE w:val="0"/>
        <w:autoSpaceDN w:val="0"/>
        <w:jc w:val="both"/>
      </w:pPr>
      <w:r>
        <w:t>Veškeré náklady, které vzniknou zhotoviteli nad rámec této smlouvy, je zhotovitel povinen neprodleně oznámit objednateli.</w:t>
      </w:r>
    </w:p>
    <w:p w14:paraId="1B433021" w14:textId="38160E2A" w:rsidR="003D564F" w:rsidRPr="003D564F" w:rsidRDefault="003D564F" w:rsidP="00825D6D">
      <w:pPr>
        <w:pStyle w:val="Odstavecseseznamem"/>
        <w:numPr>
          <w:ilvl w:val="0"/>
          <w:numId w:val="45"/>
        </w:numPr>
        <w:autoSpaceDE w:val="0"/>
        <w:autoSpaceDN w:val="0"/>
        <w:jc w:val="both"/>
      </w:pPr>
      <w:r>
        <w:t xml:space="preserve">Náklady nad rámec této smlouvy dle „článku I.“ </w:t>
      </w:r>
      <w:r w:rsidR="001063F9">
        <w:rPr>
          <w:color w:val="auto"/>
        </w:rPr>
        <w:t>t</w:t>
      </w:r>
      <w:r w:rsidR="001063F9" w:rsidRPr="001063F9">
        <w:rPr>
          <w:color w:val="auto"/>
        </w:rPr>
        <w:t>éto smlouvy</w:t>
      </w:r>
      <w:r w:rsidRPr="001063F9">
        <w:rPr>
          <w:color w:val="auto"/>
        </w:rPr>
        <w:t xml:space="preserve">, </w:t>
      </w:r>
      <w:r>
        <w:rPr>
          <w:color w:val="auto"/>
        </w:rPr>
        <w:t>mohou být zhotoviteli účtovány pouze, pokud takové náklady objednatel uzná jako oprávněné. Na úhradu nákladů za provedení díla nad rámec této smlouvy nemá zhotovitel právo vyjma případu, kdy takové náklady objednatel uzná a rozhodne se je zhotoviteli uhradit.</w:t>
      </w:r>
    </w:p>
    <w:p w14:paraId="30980940" w14:textId="77777777" w:rsidR="003D564F" w:rsidRPr="003D564F" w:rsidRDefault="003D564F" w:rsidP="00825D6D">
      <w:pPr>
        <w:pStyle w:val="Odstavecseseznamem"/>
        <w:numPr>
          <w:ilvl w:val="0"/>
          <w:numId w:val="45"/>
        </w:numPr>
        <w:autoSpaceDE w:val="0"/>
        <w:autoSpaceDN w:val="0"/>
        <w:jc w:val="both"/>
      </w:pPr>
      <w:r>
        <w:rPr>
          <w:color w:val="auto"/>
        </w:rPr>
        <w:t>Pro případ prodlení s úhradou faktury je zhotovitel oprávněn účtovat objednateli úrok z prodlení ve výši 0,01% z dlužné částky za každý den prodlení.</w:t>
      </w:r>
    </w:p>
    <w:p w14:paraId="3B4C9022" w14:textId="2C0E030E" w:rsidR="003D564F" w:rsidRDefault="003D564F" w:rsidP="003D564F">
      <w:pPr>
        <w:autoSpaceDE w:val="0"/>
        <w:autoSpaceDN w:val="0"/>
        <w:rPr>
          <w:color w:val="C0504D" w:themeColor="accent2"/>
        </w:rPr>
      </w:pPr>
      <w:r w:rsidRPr="003D564F">
        <w:rPr>
          <w:color w:val="C0504D" w:themeColor="accent2"/>
        </w:rPr>
        <w:t xml:space="preserve"> </w:t>
      </w:r>
    </w:p>
    <w:p w14:paraId="0B5532FE" w14:textId="64C15F85" w:rsidR="003D564F" w:rsidRDefault="003D564F" w:rsidP="003D564F">
      <w:pPr>
        <w:autoSpaceDE w:val="0"/>
        <w:autoSpaceDN w:val="0"/>
        <w:jc w:val="center"/>
        <w:rPr>
          <w:b/>
          <w:bCs/>
        </w:rPr>
      </w:pPr>
      <w:r>
        <w:rPr>
          <w:b/>
          <w:bCs/>
        </w:rPr>
        <w:t>Článek V.</w:t>
      </w:r>
    </w:p>
    <w:p w14:paraId="5E91EDBF" w14:textId="4E8DE197" w:rsidR="003D564F" w:rsidRDefault="003D564F" w:rsidP="003D564F">
      <w:pPr>
        <w:autoSpaceDE w:val="0"/>
        <w:autoSpaceDN w:val="0"/>
        <w:jc w:val="center"/>
        <w:rPr>
          <w:b/>
          <w:bCs/>
        </w:rPr>
      </w:pPr>
      <w:r>
        <w:rPr>
          <w:b/>
          <w:bCs/>
        </w:rPr>
        <w:t>Součinnost</w:t>
      </w:r>
    </w:p>
    <w:p w14:paraId="7FD469C6" w14:textId="77777777" w:rsidR="00611751" w:rsidRDefault="00611751" w:rsidP="00611751">
      <w:pPr>
        <w:autoSpaceDE w:val="0"/>
        <w:autoSpaceDN w:val="0"/>
        <w:rPr>
          <w:b/>
          <w:bCs/>
        </w:rPr>
      </w:pPr>
    </w:p>
    <w:p w14:paraId="56238E90" w14:textId="25E6AAA1" w:rsidR="00611751" w:rsidRDefault="00611751" w:rsidP="00611751">
      <w:pPr>
        <w:pStyle w:val="Odstavecseseznamem"/>
        <w:numPr>
          <w:ilvl w:val="0"/>
          <w:numId w:val="46"/>
        </w:numPr>
        <w:autoSpaceDE w:val="0"/>
        <w:autoSpaceDN w:val="0"/>
      </w:pPr>
      <w:r>
        <w:t>Pro splnění předmětu této smlouvy poskytne objednatel zhotoviteli nezbytnou součinnost v tomto rozsahu:</w:t>
      </w:r>
    </w:p>
    <w:p w14:paraId="547BDFA4" w14:textId="35212218" w:rsidR="00611751" w:rsidRDefault="00611751" w:rsidP="00611751">
      <w:pPr>
        <w:pStyle w:val="Odstavecseseznamem"/>
        <w:numPr>
          <w:ilvl w:val="0"/>
          <w:numId w:val="47"/>
        </w:numPr>
        <w:autoSpaceDE w:val="0"/>
        <w:autoSpaceDN w:val="0"/>
      </w:pPr>
      <w:r>
        <w:t>Prádlo bude řádně označeno</w:t>
      </w:r>
    </w:p>
    <w:p w14:paraId="681A8A2D" w14:textId="24BCFCD0" w:rsidR="00611751" w:rsidRDefault="00611751" w:rsidP="00611751">
      <w:pPr>
        <w:pStyle w:val="Odstavecseseznamem"/>
        <w:numPr>
          <w:ilvl w:val="0"/>
          <w:numId w:val="47"/>
        </w:numPr>
        <w:autoSpaceDE w:val="0"/>
        <w:autoSpaceDN w:val="0"/>
      </w:pPr>
      <w:r>
        <w:t>Při předání prádla předá objednateli seznam dodaného prádla</w:t>
      </w:r>
    </w:p>
    <w:p w14:paraId="602CE8CD" w14:textId="274FB77C" w:rsidR="00611751" w:rsidRDefault="00611751" w:rsidP="00611751">
      <w:pPr>
        <w:pStyle w:val="Odstavecseseznamem"/>
        <w:numPr>
          <w:ilvl w:val="0"/>
          <w:numId w:val="47"/>
        </w:numPr>
        <w:autoSpaceDE w:val="0"/>
        <w:autoSpaceDN w:val="0"/>
      </w:pPr>
      <w:r>
        <w:t>Z prádla budou odstraněny obsahy kapes</w:t>
      </w:r>
    </w:p>
    <w:p w14:paraId="5FAB2621" w14:textId="071E66B6" w:rsidR="00611751" w:rsidRDefault="00611751" w:rsidP="00611751">
      <w:pPr>
        <w:pStyle w:val="Odstavecseseznamem"/>
        <w:numPr>
          <w:ilvl w:val="0"/>
          <w:numId w:val="47"/>
        </w:numPr>
        <w:autoSpaceDE w:val="0"/>
        <w:autoSpaceDN w:val="0"/>
      </w:pPr>
      <w:r>
        <w:t xml:space="preserve">V případě, že zhotovitel nalezne předměty v prádle, které objednatel neodstranil, je zhotovitel povinen tyto předat objednateli. Pokud by prokazatelně došlo vlivem těchto </w:t>
      </w:r>
      <w:proofErr w:type="gramStart"/>
      <w:r>
        <w:t>předmětů  k poruše</w:t>
      </w:r>
      <w:proofErr w:type="gramEnd"/>
      <w:r>
        <w:t xml:space="preserve"> technického zařízení, bude zhotovitel požadovat po objednateli přiměřenou náhradu.</w:t>
      </w:r>
    </w:p>
    <w:p w14:paraId="23B7D487" w14:textId="7488C03D" w:rsidR="00611751" w:rsidRDefault="00611751" w:rsidP="00611751">
      <w:pPr>
        <w:pStyle w:val="Odstavecseseznamem"/>
        <w:numPr>
          <w:ilvl w:val="0"/>
          <w:numId w:val="46"/>
        </w:numPr>
        <w:autoSpaceDE w:val="0"/>
        <w:autoSpaceDN w:val="0"/>
      </w:pPr>
      <w:r>
        <w:t>Omezení nebo neposkytnutí součinnosti dle odst. 1 tohoto článku může ovlivnit kvalitu plnění předmětu této smlouvy a zhotovitel neponese za případné následky odpovědnost.</w:t>
      </w:r>
    </w:p>
    <w:p w14:paraId="70BF13FA" w14:textId="2B7DE24A" w:rsidR="00611751" w:rsidRDefault="00611751" w:rsidP="00611751">
      <w:pPr>
        <w:pStyle w:val="Odstavecseseznamem"/>
        <w:numPr>
          <w:ilvl w:val="0"/>
          <w:numId w:val="46"/>
        </w:numPr>
        <w:autoSpaceDE w:val="0"/>
        <w:autoSpaceDN w:val="0"/>
      </w:pPr>
      <w:r>
        <w:t>Objednateli je povinen reklamovat převzaté prádlo nejpozději do 24 hodin od převzetí.</w:t>
      </w:r>
    </w:p>
    <w:p w14:paraId="0F74B520" w14:textId="77777777" w:rsidR="003D564F" w:rsidRPr="003D564F" w:rsidRDefault="003D564F" w:rsidP="00611751">
      <w:pPr>
        <w:pStyle w:val="Odstavecseseznamem"/>
        <w:autoSpaceDE w:val="0"/>
        <w:autoSpaceDN w:val="0"/>
        <w:ind w:left="720"/>
      </w:pPr>
    </w:p>
    <w:p w14:paraId="4BF5ABF4" w14:textId="25A7EF4E" w:rsidR="00611751" w:rsidRDefault="00611751" w:rsidP="00611751">
      <w:pPr>
        <w:autoSpaceDE w:val="0"/>
        <w:autoSpaceDN w:val="0"/>
        <w:jc w:val="center"/>
        <w:rPr>
          <w:b/>
          <w:bCs/>
        </w:rPr>
      </w:pPr>
      <w:r>
        <w:rPr>
          <w:b/>
          <w:bCs/>
        </w:rPr>
        <w:t>Článek VI.</w:t>
      </w:r>
    </w:p>
    <w:p w14:paraId="2AD288F5" w14:textId="2A46AEE1" w:rsidR="00611751" w:rsidRDefault="002D7964" w:rsidP="00611751">
      <w:pPr>
        <w:autoSpaceDE w:val="0"/>
        <w:autoSpaceDN w:val="0"/>
        <w:jc w:val="center"/>
        <w:rPr>
          <w:b/>
          <w:bCs/>
        </w:rPr>
      </w:pPr>
      <w:r>
        <w:rPr>
          <w:b/>
          <w:bCs/>
        </w:rPr>
        <w:t>Platnost smlouvy</w:t>
      </w:r>
    </w:p>
    <w:p w14:paraId="15827449" w14:textId="77777777" w:rsidR="002D7964" w:rsidRDefault="002D7964" w:rsidP="00611751">
      <w:pPr>
        <w:autoSpaceDE w:val="0"/>
        <w:autoSpaceDN w:val="0"/>
        <w:jc w:val="center"/>
        <w:rPr>
          <w:b/>
          <w:bCs/>
        </w:rPr>
      </w:pPr>
    </w:p>
    <w:p w14:paraId="14D91DD7" w14:textId="317D0629" w:rsidR="002D7964" w:rsidRDefault="002D7964" w:rsidP="002D7964">
      <w:pPr>
        <w:pStyle w:val="Odstavecseseznamem"/>
        <w:numPr>
          <w:ilvl w:val="0"/>
          <w:numId w:val="48"/>
        </w:numPr>
        <w:autoSpaceDE w:val="0"/>
        <w:autoSpaceDN w:val="0"/>
      </w:pPr>
      <w:r>
        <w:t xml:space="preserve">Tato smlouva nabývá platnosti dnem jejího podpisu zástupci smluvních stran a uzavírá se </w:t>
      </w:r>
      <w:r w:rsidRPr="00825D6D">
        <w:rPr>
          <w:b/>
          <w:bCs/>
        </w:rPr>
        <w:t xml:space="preserve">na dobu </w:t>
      </w:r>
      <w:r w:rsidR="005F7D82" w:rsidRPr="00825D6D">
        <w:rPr>
          <w:b/>
          <w:bCs/>
        </w:rPr>
        <w:t>ne</w:t>
      </w:r>
      <w:r w:rsidRPr="00825D6D">
        <w:rPr>
          <w:b/>
          <w:bCs/>
        </w:rPr>
        <w:t>určitou</w:t>
      </w:r>
      <w:r>
        <w:t xml:space="preserve"> </w:t>
      </w:r>
      <w:r w:rsidR="00825D6D">
        <w:t xml:space="preserve">s </w:t>
      </w:r>
      <w:r>
        <w:t>jednoměsíční výpovědní lhůtou.</w:t>
      </w:r>
    </w:p>
    <w:p w14:paraId="1C314801" w14:textId="77777777" w:rsidR="002D7964" w:rsidRPr="002D7964" w:rsidRDefault="002D7964" w:rsidP="002D7964">
      <w:pPr>
        <w:pStyle w:val="Odstavecseseznamem"/>
        <w:autoSpaceDE w:val="0"/>
        <w:autoSpaceDN w:val="0"/>
        <w:ind w:left="720"/>
      </w:pPr>
    </w:p>
    <w:p w14:paraId="78CC9165" w14:textId="77777777" w:rsidR="00825D6D" w:rsidRDefault="00825D6D" w:rsidP="002D7964">
      <w:pPr>
        <w:autoSpaceDE w:val="0"/>
        <w:autoSpaceDN w:val="0"/>
        <w:jc w:val="center"/>
        <w:rPr>
          <w:b/>
          <w:bCs/>
        </w:rPr>
      </w:pPr>
    </w:p>
    <w:p w14:paraId="17815FE5" w14:textId="77777777" w:rsidR="00ED48EF" w:rsidRDefault="00ED48EF" w:rsidP="002D7964">
      <w:pPr>
        <w:autoSpaceDE w:val="0"/>
        <w:autoSpaceDN w:val="0"/>
        <w:jc w:val="center"/>
        <w:rPr>
          <w:b/>
          <w:bCs/>
        </w:rPr>
      </w:pPr>
    </w:p>
    <w:p w14:paraId="4EB49ADA" w14:textId="77777777" w:rsidR="00ED48EF" w:rsidRDefault="00ED48EF" w:rsidP="002D7964">
      <w:pPr>
        <w:autoSpaceDE w:val="0"/>
        <w:autoSpaceDN w:val="0"/>
        <w:jc w:val="center"/>
        <w:rPr>
          <w:b/>
          <w:bCs/>
        </w:rPr>
      </w:pPr>
    </w:p>
    <w:p w14:paraId="45FF2CFB" w14:textId="77777777" w:rsidR="00ED48EF" w:rsidRDefault="00ED48EF" w:rsidP="002D7964">
      <w:pPr>
        <w:autoSpaceDE w:val="0"/>
        <w:autoSpaceDN w:val="0"/>
        <w:jc w:val="center"/>
        <w:rPr>
          <w:b/>
          <w:bCs/>
        </w:rPr>
      </w:pPr>
    </w:p>
    <w:p w14:paraId="285B1960" w14:textId="77777777" w:rsidR="00ED48EF" w:rsidRDefault="00ED48EF" w:rsidP="002D7964">
      <w:pPr>
        <w:autoSpaceDE w:val="0"/>
        <w:autoSpaceDN w:val="0"/>
        <w:jc w:val="center"/>
        <w:rPr>
          <w:b/>
          <w:bCs/>
        </w:rPr>
      </w:pPr>
    </w:p>
    <w:p w14:paraId="15417E8E" w14:textId="77777777" w:rsidR="00ED48EF" w:rsidRDefault="00ED48EF" w:rsidP="002D7964">
      <w:pPr>
        <w:autoSpaceDE w:val="0"/>
        <w:autoSpaceDN w:val="0"/>
        <w:jc w:val="center"/>
        <w:rPr>
          <w:b/>
          <w:bCs/>
        </w:rPr>
      </w:pPr>
    </w:p>
    <w:p w14:paraId="1E2F9DFE" w14:textId="26788680" w:rsidR="002D7964" w:rsidRDefault="002D7964" w:rsidP="002D7964">
      <w:pPr>
        <w:autoSpaceDE w:val="0"/>
        <w:autoSpaceDN w:val="0"/>
        <w:jc w:val="center"/>
        <w:rPr>
          <w:b/>
          <w:bCs/>
        </w:rPr>
      </w:pPr>
      <w:r>
        <w:rPr>
          <w:b/>
          <w:bCs/>
        </w:rPr>
        <w:t>Článek VII.</w:t>
      </w:r>
    </w:p>
    <w:p w14:paraId="23CCECAC" w14:textId="35ED2756" w:rsidR="002D7964" w:rsidRDefault="002D7964" w:rsidP="002D7964">
      <w:pPr>
        <w:autoSpaceDE w:val="0"/>
        <w:autoSpaceDN w:val="0"/>
        <w:jc w:val="center"/>
        <w:rPr>
          <w:b/>
          <w:bCs/>
        </w:rPr>
      </w:pPr>
      <w:r>
        <w:rPr>
          <w:b/>
          <w:bCs/>
        </w:rPr>
        <w:t>Registr smluv</w:t>
      </w:r>
    </w:p>
    <w:p w14:paraId="47CA4997" w14:textId="3CC09383" w:rsidR="002D7964" w:rsidRPr="00825D6D" w:rsidRDefault="002D7964" w:rsidP="002D7964">
      <w:pPr>
        <w:autoSpaceDE w:val="0"/>
        <w:autoSpaceDN w:val="0"/>
      </w:pPr>
      <w:r>
        <w:t xml:space="preserve">Objednatel bere na vědomí, že smlouva bude v souladu se </w:t>
      </w:r>
      <w:r w:rsidRPr="00825D6D">
        <w:t>zákonem č. 340/2016 Sb.</w:t>
      </w:r>
      <w:r w:rsidR="00825D6D" w:rsidRPr="00825D6D">
        <w:t>, o registru smluv, v platném znění,</w:t>
      </w:r>
      <w:r w:rsidRPr="00825D6D">
        <w:t xml:space="preserve"> uveřejněna.</w:t>
      </w:r>
    </w:p>
    <w:p w14:paraId="735D0268" w14:textId="77777777" w:rsidR="003D564F" w:rsidRPr="003D564F" w:rsidRDefault="003D564F" w:rsidP="003D564F">
      <w:pPr>
        <w:autoSpaceDE w:val="0"/>
        <w:autoSpaceDN w:val="0"/>
      </w:pPr>
    </w:p>
    <w:p w14:paraId="2B095BB6" w14:textId="261CA75A" w:rsidR="002D7964" w:rsidRDefault="002D7964" w:rsidP="002D7964">
      <w:pPr>
        <w:autoSpaceDE w:val="0"/>
        <w:autoSpaceDN w:val="0"/>
        <w:jc w:val="center"/>
        <w:rPr>
          <w:b/>
          <w:bCs/>
        </w:rPr>
      </w:pPr>
      <w:r>
        <w:rPr>
          <w:b/>
          <w:bCs/>
        </w:rPr>
        <w:t>Článek VIII.</w:t>
      </w:r>
    </w:p>
    <w:p w14:paraId="2110207F" w14:textId="30138A50" w:rsidR="002D7964" w:rsidRDefault="002D7964" w:rsidP="002D7964">
      <w:pPr>
        <w:autoSpaceDE w:val="0"/>
        <w:autoSpaceDN w:val="0"/>
        <w:jc w:val="center"/>
        <w:rPr>
          <w:b/>
          <w:bCs/>
        </w:rPr>
      </w:pPr>
      <w:r>
        <w:rPr>
          <w:b/>
          <w:bCs/>
        </w:rPr>
        <w:t>Závěrečná ustanovení</w:t>
      </w:r>
    </w:p>
    <w:p w14:paraId="449D0E51" w14:textId="77777777" w:rsidR="002D7964" w:rsidRDefault="002D7964" w:rsidP="002D7964">
      <w:pPr>
        <w:autoSpaceDE w:val="0"/>
        <w:autoSpaceDN w:val="0"/>
        <w:rPr>
          <w:b/>
          <w:bCs/>
        </w:rPr>
      </w:pPr>
    </w:p>
    <w:p w14:paraId="6AF2054F" w14:textId="7869529B" w:rsidR="002D7964" w:rsidRDefault="002D7964" w:rsidP="001D5DE3">
      <w:pPr>
        <w:pStyle w:val="Odstavecseseznamem"/>
        <w:numPr>
          <w:ilvl w:val="0"/>
          <w:numId w:val="49"/>
        </w:numPr>
        <w:autoSpaceDE w:val="0"/>
        <w:autoSpaceDN w:val="0"/>
        <w:jc w:val="both"/>
      </w:pPr>
      <w:r>
        <w:t>Ustanovení neupravená touto smlouvou se řídí obecně platnými právními předpisy České republiky, zejména zákonem č. 89/2012 Sb., občanský zákoník.</w:t>
      </w:r>
    </w:p>
    <w:p w14:paraId="5112B37E" w14:textId="29CEAB9C" w:rsidR="002D7964" w:rsidRDefault="002D7964" w:rsidP="001D5DE3">
      <w:pPr>
        <w:pStyle w:val="Odstavecseseznamem"/>
        <w:numPr>
          <w:ilvl w:val="0"/>
          <w:numId w:val="49"/>
        </w:numPr>
        <w:autoSpaceDE w:val="0"/>
        <w:autoSpaceDN w:val="0"/>
        <w:jc w:val="both"/>
      </w:pPr>
      <w:r>
        <w:t>Změny a doplnění této smlouvy jsou možné pouze v písemné podobě a na základě vzájemné dohody obou smluvních stran.</w:t>
      </w:r>
    </w:p>
    <w:p w14:paraId="545D48C7" w14:textId="483A313D" w:rsidR="002D7964" w:rsidRDefault="002D7964" w:rsidP="001D5DE3">
      <w:pPr>
        <w:pStyle w:val="Odstavecseseznamem"/>
        <w:numPr>
          <w:ilvl w:val="0"/>
          <w:numId w:val="49"/>
        </w:numPr>
        <w:autoSpaceDE w:val="0"/>
        <w:autoSpaceDN w:val="0"/>
        <w:jc w:val="both"/>
      </w:pPr>
      <w:r>
        <w:t>Tato smlouva se uzavírá ve dvou vyhotoveních, z nichž každá smluvní strana obdrží jedno.</w:t>
      </w:r>
    </w:p>
    <w:p w14:paraId="712E2A13" w14:textId="3D36945F" w:rsidR="002D7964" w:rsidRDefault="002D7964" w:rsidP="001D5DE3">
      <w:pPr>
        <w:pStyle w:val="Odstavecseseznamem"/>
        <w:numPr>
          <w:ilvl w:val="0"/>
          <w:numId w:val="49"/>
        </w:numPr>
        <w:autoSpaceDE w:val="0"/>
        <w:autoSpaceDN w:val="0"/>
        <w:jc w:val="both"/>
      </w:pPr>
      <w:r>
        <w:t>Obě smluvní strany prohlašují, že si tuto smlouvu před podpisem přečetly, porozuměly jejímu obsahu, s obsahem souhlasí, a že je tato smlouva projevem jejich svobodné vůle.</w:t>
      </w:r>
    </w:p>
    <w:p w14:paraId="416D33B2" w14:textId="449E3369" w:rsidR="002D7964" w:rsidRPr="002D7964" w:rsidRDefault="002D7964" w:rsidP="001D5DE3">
      <w:pPr>
        <w:pStyle w:val="Odstavecseseznamem"/>
        <w:numPr>
          <w:ilvl w:val="0"/>
          <w:numId w:val="49"/>
        </w:numPr>
        <w:autoSpaceDE w:val="0"/>
        <w:autoSpaceDN w:val="0"/>
        <w:jc w:val="both"/>
      </w:pPr>
      <w:r>
        <w:rPr>
          <w:b/>
          <w:bCs/>
        </w:rPr>
        <w:t xml:space="preserve">Tato smlouva v plném rozsahu nahrazuje </w:t>
      </w:r>
      <w:r w:rsidR="001D5DE3">
        <w:rPr>
          <w:b/>
          <w:bCs/>
        </w:rPr>
        <w:t xml:space="preserve">všechna předchozí ujednání </w:t>
      </w:r>
      <w:r>
        <w:rPr>
          <w:b/>
          <w:bCs/>
        </w:rPr>
        <w:t>mezi stejnými smluvními stranami.</w:t>
      </w:r>
      <w:r w:rsidR="00112FBA">
        <w:rPr>
          <w:b/>
          <w:bCs/>
        </w:rPr>
        <w:t xml:space="preserve"> </w:t>
      </w:r>
      <w:bookmarkStart w:id="1" w:name="_Hlk151984216"/>
      <w:r w:rsidR="00112FBA" w:rsidRPr="00112FBA">
        <w:t>Za objednatele jednají vždy nejméně dva jednatelé společně.</w:t>
      </w:r>
    </w:p>
    <w:bookmarkEnd w:id="1"/>
    <w:p w14:paraId="07F7A210" w14:textId="77777777" w:rsidR="002D7964" w:rsidRDefault="002D7964" w:rsidP="002D7964">
      <w:pPr>
        <w:autoSpaceDE w:val="0"/>
        <w:autoSpaceDN w:val="0"/>
      </w:pPr>
    </w:p>
    <w:p w14:paraId="5CB93A73" w14:textId="77777777" w:rsidR="002D7964" w:rsidRDefault="002D7964" w:rsidP="002D7964">
      <w:pPr>
        <w:autoSpaceDE w:val="0"/>
        <w:autoSpaceDN w:val="0"/>
      </w:pPr>
    </w:p>
    <w:p w14:paraId="2628938F" w14:textId="6063EA73" w:rsidR="002D7964" w:rsidRPr="002D7964" w:rsidRDefault="002D7964" w:rsidP="002D7964">
      <w:pPr>
        <w:autoSpaceDE w:val="0"/>
        <w:autoSpaceDN w:val="0"/>
      </w:pPr>
      <w:r>
        <w:t>V</w:t>
      </w:r>
      <w:r w:rsidR="00825D6D">
        <w:t xml:space="preserve"> Mirošově, </w:t>
      </w:r>
      <w:r>
        <w:t>dne ……………………</w:t>
      </w:r>
      <w:proofErr w:type="gramStart"/>
      <w:r>
        <w:t>…..</w:t>
      </w:r>
      <w:r>
        <w:tab/>
      </w:r>
      <w:r>
        <w:tab/>
      </w:r>
      <w:r>
        <w:tab/>
        <w:t>V Janově</w:t>
      </w:r>
      <w:proofErr w:type="gramEnd"/>
      <w:r>
        <w:t>, dne:……………………..</w:t>
      </w:r>
    </w:p>
    <w:p w14:paraId="28504429" w14:textId="77777777" w:rsidR="003D564F" w:rsidRPr="00872151" w:rsidRDefault="003D564F" w:rsidP="001E6CD8"/>
    <w:p w14:paraId="1F27300D" w14:textId="77777777" w:rsidR="00112FBA" w:rsidRDefault="00112FBA" w:rsidP="001E6CD8"/>
    <w:p w14:paraId="521C9EBB" w14:textId="77777777" w:rsidR="00112FBA" w:rsidRDefault="00112FBA" w:rsidP="001E6CD8"/>
    <w:p w14:paraId="06218442" w14:textId="77777777" w:rsidR="00112FBA" w:rsidRDefault="00112FBA" w:rsidP="001E6CD8"/>
    <w:p w14:paraId="59C658B0" w14:textId="77777777" w:rsidR="00112FBA" w:rsidRDefault="00112FBA" w:rsidP="001E6CD8"/>
    <w:p w14:paraId="603CDDD3" w14:textId="77777777" w:rsidR="00112FBA" w:rsidRDefault="00112FBA" w:rsidP="001E6CD8"/>
    <w:p w14:paraId="768E0A7E" w14:textId="77777777" w:rsidR="00112FBA" w:rsidRDefault="00112FBA" w:rsidP="001E6CD8"/>
    <w:p w14:paraId="3465273F" w14:textId="1A16C4F1" w:rsidR="00B51BAA" w:rsidRPr="00872151" w:rsidRDefault="00ED48EF" w:rsidP="001E6CD8">
      <w:r>
        <w:t xml:space="preserve">p. Petr </w:t>
      </w:r>
      <w:proofErr w:type="spellStart"/>
      <w:r>
        <w:t>Ťuka</w:t>
      </w:r>
      <w:proofErr w:type="spellEnd"/>
      <w:r>
        <w:t xml:space="preserve"> - – za objednatele</w:t>
      </w:r>
      <w:r w:rsidR="00B51BAA" w:rsidRPr="00872151">
        <w:tab/>
      </w:r>
      <w:r w:rsidR="00B51BAA" w:rsidRPr="00872151">
        <w:tab/>
      </w:r>
      <w:r w:rsidR="00B51BAA" w:rsidRPr="00872151">
        <w:tab/>
      </w:r>
      <w:r w:rsidR="00B51BAA" w:rsidRPr="00872151">
        <w:tab/>
        <w:t>MUDr. Roman Mudra</w:t>
      </w:r>
    </w:p>
    <w:p w14:paraId="1929008E" w14:textId="6BD0B2FC" w:rsidR="00B51BAA" w:rsidRPr="00872151" w:rsidRDefault="00B51BAA" w:rsidP="001E6CD8">
      <w:r w:rsidRPr="00872151">
        <w:tab/>
      </w:r>
      <w:r w:rsidRPr="00872151">
        <w:tab/>
      </w:r>
      <w:r w:rsidRPr="00872151">
        <w:tab/>
      </w:r>
      <w:r w:rsidRPr="00872151">
        <w:tab/>
      </w:r>
      <w:r w:rsidRPr="00872151">
        <w:tab/>
      </w:r>
      <w:r w:rsidRPr="00872151">
        <w:tab/>
      </w:r>
      <w:r w:rsidRPr="00872151">
        <w:tab/>
      </w:r>
      <w:r w:rsidRPr="00872151">
        <w:tab/>
        <w:t>Ředitel LTRN Janov</w:t>
      </w:r>
      <w:r w:rsidR="00825D6D">
        <w:t xml:space="preserve"> – za zhotovitele</w:t>
      </w:r>
    </w:p>
    <w:p w14:paraId="2C1A68BC" w14:textId="77777777" w:rsidR="001E6CD8" w:rsidRPr="00872151" w:rsidRDefault="001E6CD8" w:rsidP="001E6CD8"/>
    <w:bookmarkEnd w:id="0"/>
    <w:p w14:paraId="7CFC459C" w14:textId="3343F93B" w:rsidR="00720659" w:rsidRDefault="00720659" w:rsidP="001E6CD8"/>
    <w:p w14:paraId="6F59E770" w14:textId="77777777" w:rsidR="00ED48EF" w:rsidRDefault="00ED48EF" w:rsidP="001E6CD8"/>
    <w:p w14:paraId="1A59DC77" w14:textId="77777777" w:rsidR="00112FBA" w:rsidRDefault="00112FBA" w:rsidP="001E6CD8"/>
    <w:p w14:paraId="2CD00E3E" w14:textId="77777777" w:rsidR="00112FBA" w:rsidRDefault="00112FBA" w:rsidP="001E6CD8"/>
    <w:p w14:paraId="021AB9E5" w14:textId="77777777" w:rsidR="00ED48EF" w:rsidRDefault="00ED48EF" w:rsidP="001E6CD8"/>
    <w:p w14:paraId="6009B3C8" w14:textId="067D28E3" w:rsidR="00ED48EF" w:rsidRDefault="00ED48EF" w:rsidP="001E6CD8">
      <w:r>
        <w:t xml:space="preserve">p. </w:t>
      </w:r>
      <w:r w:rsidR="00A43885">
        <w:t xml:space="preserve">Kubešová Jana </w:t>
      </w:r>
      <w:bookmarkStart w:id="2" w:name="_GoBack"/>
      <w:bookmarkEnd w:id="2"/>
      <w:r>
        <w:t>– za objednatele</w:t>
      </w:r>
    </w:p>
    <w:p w14:paraId="77337A0A" w14:textId="77777777" w:rsidR="00ED48EF" w:rsidRDefault="00ED48EF" w:rsidP="001E6CD8"/>
    <w:p w14:paraId="35B945A0" w14:textId="77777777" w:rsidR="00ED48EF" w:rsidRDefault="00ED48EF" w:rsidP="001E6CD8"/>
    <w:p w14:paraId="0B6B0C2D" w14:textId="77777777" w:rsidR="00ED48EF" w:rsidRDefault="00ED48EF" w:rsidP="001E6CD8"/>
    <w:p w14:paraId="61243FB3" w14:textId="77777777" w:rsidR="00ED48EF" w:rsidRDefault="00ED48EF" w:rsidP="001E6CD8"/>
    <w:p w14:paraId="47D3BED9" w14:textId="77777777" w:rsidR="00ED48EF" w:rsidRDefault="00ED48EF" w:rsidP="001E6CD8"/>
    <w:p w14:paraId="519CF88D" w14:textId="77777777" w:rsidR="00112FBA" w:rsidRDefault="00112FBA" w:rsidP="001E6CD8"/>
    <w:p w14:paraId="1E100EF7" w14:textId="334DFAD8" w:rsidR="00475AD4" w:rsidRPr="00872151" w:rsidRDefault="00475AD4" w:rsidP="001E6CD8">
      <w:r>
        <w:t>Příloha č. 1 této smlouvy – platný ceník zhotovitele</w:t>
      </w:r>
    </w:p>
    <w:sectPr w:rsidR="00475AD4" w:rsidRPr="00872151" w:rsidSect="0096760C">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616"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BFA16" w14:textId="77777777" w:rsidR="00D50169" w:rsidRDefault="00D50169">
      <w:r>
        <w:separator/>
      </w:r>
    </w:p>
  </w:endnote>
  <w:endnote w:type="continuationSeparator" w:id="0">
    <w:p w14:paraId="384E1166" w14:textId="77777777" w:rsidR="00D50169" w:rsidRDefault="00D5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3A5A" w14:textId="77777777" w:rsidR="00CE432F" w:rsidRDefault="00CE43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85BCF" w14:textId="77777777" w:rsidR="00720659" w:rsidRPr="002D2E03" w:rsidRDefault="00720659">
    <w:pPr>
      <w:pStyle w:val="Zpat"/>
      <w:rPr>
        <w:sz w:val="16"/>
        <w:szCs w:val="16"/>
      </w:rPr>
    </w:pPr>
    <w:r w:rsidRPr="002D2E03">
      <w:rPr>
        <w:sz w:val="16"/>
        <w:szCs w:val="16"/>
      </w:rPr>
      <w:t>Adresa:</w:t>
    </w:r>
    <w:r w:rsidRPr="002D2E03">
      <w:rPr>
        <w:sz w:val="16"/>
        <w:szCs w:val="16"/>
      </w:rPr>
      <w:tab/>
    </w:r>
    <w:r>
      <w:rPr>
        <w:sz w:val="16"/>
        <w:szCs w:val="16"/>
      </w:rPr>
      <w:t xml:space="preserve">               </w:t>
    </w:r>
    <w:r w:rsidRPr="002D2E03">
      <w:rPr>
        <w:sz w:val="16"/>
        <w:szCs w:val="16"/>
      </w:rPr>
      <w:t>www.janov.cz</w:t>
    </w:r>
  </w:p>
  <w:p w14:paraId="6436D59C" w14:textId="77777777" w:rsidR="00720659" w:rsidRPr="002D2E03" w:rsidRDefault="00720659">
    <w:pPr>
      <w:pStyle w:val="Zpat"/>
      <w:rPr>
        <w:sz w:val="16"/>
        <w:szCs w:val="16"/>
      </w:rPr>
    </w:pPr>
    <w:r w:rsidRPr="002D2E03">
      <w:rPr>
        <w:sz w:val="16"/>
        <w:szCs w:val="16"/>
      </w:rPr>
      <w:t>Léčebna TRN Janov</w:t>
    </w:r>
    <w:r>
      <w:rPr>
        <w:sz w:val="16"/>
        <w:szCs w:val="16"/>
      </w:rPr>
      <w:tab/>
      <w:t xml:space="preserve">                e-mail: ltrn@janov.cz</w:t>
    </w:r>
  </w:p>
  <w:p w14:paraId="26ADB177" w14:textId="77777777" w:rsidR="00720659" w:rsidRDefault="00720659">
    <w:pPr>
      <w:pStyle w:val="Zpat"/>
      <w:rPr>
        <w:sz w:val="16"/>
        <w:szCs w:val="16"/>
      </w:rPr>
    </w:pPr>
    <w:r w:rsidRPr="002D2E03">
      <w:rPr>
        <w:sz w:val="16"/>
        <w:szCs w:val="16"/>
      </w:rPr>
      <w:t>U léčebny 500</w:t>
    </w:r>
    <w:r>
      <w:rPr>
        <w:sz w:val="16"/>
        <w:szCs w:val="16"/>
      </w:rPr>
      <w:tab/>
      <w:t xml:space="preserve">                tel. 371 512 111</w:t>
    </w:r>
  </w:p>
  <w:p w14:paraId="707DFC5E" w14:textId="77777777" w:rsidR="00720659" w:rsidRPr="002D2E03" w:rsidRDefault="00720659" w:rsidP="0096760C">
    <w:pPr>
      <w:pStyle w:val="Zpat"/>
      <w:spacing w:line="360" w:lineRule="auto"/>
      <w:rPr>
        <w:sz w:val="16"/>
        <w:szCs w:val="16"/>
      </w:rPr>
    </w:pPr>
    <w:proofErr w:type="gramStart"/>
    <w:r w:rsidRPr="002D2E03">
      <w:rPr>
        <w:sz w:val="16"/>
        <w:szCs w:val="16"/>
      </w:rPr>
      <w:t>338 43  Mirošov</w:t>
    </w:r>
    <w:proofErr w:type="gramEnd"/>
    <w:r>
      <w:rPr>
        <w:sz w:val="16"/>
        <w:szCs w:val="16"/>
      </w:rPr>
      <w:tab/>
      <w:t xml:space="preserve">                      371 512 110                     </w:t>
    </w:r>
    <w:r>
      <w:rPr>
        <w:sz w:val="16"/>
        <w:szCs w:val="16"/>
      </w:rPr>
      <w:tab/>
    </w:r>
  </w:p>
  <w:p w14:paraId="2C478FB2" w14:textId="77777777" w:rsidR="00720659" w:rsidRDefault="00720659" w:rsidP="004D1AB1">
    <w:pPr>
      <w:pStyle w:val="Zpat"/>
      <w:spacing w:line="240" w:lineRule="atLeast"/>
      <w:rPr>
        <w:sz w:val="16"/>
        <w:szCs w:val="16"/>
      </w:rPr>
    </w:pPr>
    <w:r w:rsidRPr="004D1AB1">
      <w:rPr>
        <w:caps/>
        <w:sz w:val="16"/>
        <w:szCs w:val="16"/>
      </w:rPr>
      <w:t>ičo</w:t>
    </w:r>
    <w:r w:rsidRPr="002D2E03">
      <w:rPr>
        <w:sz w:val="16"/>
        <w:szCs w:val="16"/>
      </w:rPr>
      <w:t xml:space="preserve">: 00669784, DIČ: CZ00669784, Bankovní spojení GE Money Bank, </w:t>
    </w:r>
    <w:proofErr w:type="spellStart"/>
    <w:proofErr w:type="gramStart"/>
    <w:r w:rsidRPr="002D2E03">
      <w:rPr>
        <w:sz w:val="16"/>
        <w:szCs w:val="16"/>
      </w:rPr>
      <w:t>č.ú</w:t>
    </w:r>
    <w:proofErr w:type="spellEnd"/>
    <w:r w:rsidRPr="002D2E03">
      <w:rPr>
        <w:sz w:val="16"/>
        <w:szCs w:val="16"/>
      </w:rPr>
      <w:t>. 174</w:t>
    </w:r>
    <w:proofErr w:type="gramEnd"/>
    <w:r w:rsidRPr="002D2E03">
      <w:rPr>
        <w:sz w:val="16"/>
        <w:szCs w:val="16"/>
      </w:rPr>
      <w:t>-500407464/0600</w:t>
    </w:r>
  </w:p>
  <w:p w14:paraId="506068B8" w14:textId="77777777" w:rsidR="00720659" w:rsidRDefault="00720659" w:rsidP="004D1AB1">
    <w:pPr>
      <w:pStyle w:val="Zpat"/>
      <w:spacing w:line="240" w:lineRule="atLeas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B50B1" w14:textId="77777777" w:rsidR="00CE432F" w:rsidRDefault="00CE43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48FE0" w14:textId="77777777" w:rsidR="00D50169" w:rsidRDefault="00D50169">
      <w:r>
        <w:separator/>
      </w:r>
    </w:p>
  </w:footnote>
  <w:footnote w:type="continuationSeparator" w:id="0">
    <w:p w14:paraId="546ABE96" w14:textId="77777777" w:rsidR="00D50169" w:rsidRDefault="00D50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6174F" w14:textId="77777777" w:rsidR="00CE432F" w:rsidRDefault="00CE43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EA3A" w14:textId="44D176E8" w:rsidR="004F710C" w:rsidRPr="004F710C" w:rsidRDefault="004F710C" w:rsidP="00D51A09">
    <w:pPr>
      <w:pStyle w:val="Zhlav"/>
      <w:tabs>
        <w:tab w:val="clear" w:pos="4536"/>
        <w:tab w:val="center" w:pos="2127"/>
      </w:tabs>
      <w:ind w:left="2127" w:hanging="142"/>
      <w:rPr>
        <w:b/>
        <w:bCs/>
        <w:i/>
        <w:iCs/>
        <w:caps/>
        <w:sz w:val="22"/>
        <w:szCs w:val="22"/>
      </w:rPr>
    </w:pPr>
    <w:r>
      <w:rPr>
        <w:b/>
        <w:bCs/>
        <w:i/>
        <w:iCs/>
        <w:caps/>
        <w:noProof/>
      </w:rPr>
      <w:drawing>
        <wp:anchor distT="0" distB="0" distL="114300" distR="114300" simplePos="0" relativeHeight="251658240" behindDoc="1" locked="0" layoutInCell="1" allowOverlap="1" wp14:anchorId="001F8E25" wp14:editId="6B7E6A22">
          <wp:simplePos x="0" y="0"/>
          <wp:positionH relativeFrom="column">
            <wp:posOffset>2540</wp:posOffset>
          </wp:positionH>
          <wp:positionV relativeFrom="page">
            <wp:posOffset>447040</wp:posOffset>
          </wp:positionV>
          <wp:extent cx="1227600" cy="45000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227600" cy="450000"/>
                  </a:xfrm>
                  <a:prstGeom prst="rect">
                    <a:avLst/>
                  </a:prstGeom>
                </pic:spPr>
              </pic:pic>
            </a:graphicData>
          </a:graphic>
          <wp14:sizeRelH relativeFrom="margin">
            <wp14:pctWidth>0</wp14:pctWidth>
          </wp14:sizeRelH>
          <wp14:sizeRelV relativeFrom="margin">
            <wp14:pctHeight>0</wp14:pctHeight>
          </wp14:sizeRelV>
        </wp:anchor>
      </w:drawing>
    </w:r>
    <w:r>
      <w:rPr>
        <w:b/>
        <w:bCs/>
        <w:i/>
        <w:iCs/>
        <w:caps/>
        <w:sz w:val="22"/>
        <w:szCs w:val="22"/>
      </w:rPr>
      <w:t xml:space="preserve">  </w:t>
    </w:r>
    <w:r w:rsidR="00720659" w:rsidRPr="00C674D2">
      <w:rPr>
        <w:b/>
        <w:bCs/>
        <w:i/>
        <w:iCs/>
        <w:caps/>
        <w:sz w:val="22"/>
        <w:szCs w:val="22"/>
      </w:rPr>
      <w:t xml:space="preserve">Léčebna tuberkulózy a respiračních nemocí janov, 338 43 </w:t>
    </w:r>
    <w:proofErr w:type="gramStart"/>
    <w:r w:rsidR="00720659" w:rsidRPr="00C674D2">
      <w:rPr>
        <w:b/>
        <w:bCs/>
        <w:i/>
        <w:iCs/>
        <w:caps/>
        <w:sz w:val="22"/>
        <w:szCs w:val="22"/>
      </w:rPr>
      <w:t>mirošov</w:t>
    </w:r>
    <w:r>
      <w:rPr>
        <w:b/>
        <w:bCs/>
        <w:i/>
        <w:iCs/>
        <w:caps/>
        <w:sz w:val="22"/>
        <w:szCs w:val="22"/>
      </w:rPr>
      <w:t xml:space="preserve">         </w:t>
    </w:r>
    <w:r w:rsidR="00D51A09">
      <w:rPr>
        <w:b/>
        <w:bCs/>
        <w:i/>
        <w:iCs/>
        <w:caps/>
        <w:sz w:val="22"/>
        <w:szCs w:val="22"/>
      </w:rPr>
      <w:t xml:space="preserve">                                                                     </w:t>
    </w:r>
    <w:r w:rsidRPr="004F710C">
      <w:rPr>
        <w:rFonts w:ascii="Arial" w:hAnsi="Arial" w:cs="Arial"/>
        <w:b/>
        <w:sz w:val="16"/>
        <w:szCs w:val="16"/>
        <w:shd w:val="clear" w:color="auto" w:fill="FFFFFF"/>
      </w:rPr>
      <w:t>U léčebny</w:t>
    </w:r>
    <w:proofErr w:type="gramEnd"/>
    <w:r w:rsidRPr="004F710C">
      <w:rPr>
        <w:rFonts w:ascii="Arial" w:hAnsi="Arial" w:cs="Arial"/>
        <w:b/>
        <w:sz w:val="16"/>
        <w:szCs w:val="16"/>
        <w:shd w:val="clear" w:color="auto" w:fill="FFFFFF"/>
      </w:rPr>
      <w:t xml:space="preserve"> 500,</w:t>
    </w:r>
    <w:r w:rsidRPr="004F710C">
      <w:rPr>
        <w:rFonts w:ascii="Arial" w:hAnsi="Arial" w:cs="Arial"/>
        <w:b/>
        <w:caps/>
        <w:sz w:val="16"/>
        <w:szCs w:val="16"/>
      </w:rPr>
      <w:t xml:space="preserve"> 338 43 </w:t>
    </w:r>
    <w:r w:rsidRPr="004F710C">
      <w:rPr>
        <w:rFonts w:ascii="Arial" w:hAnsi="Arial" w:cs="Arial"/>
        <w:b/>
        <w:sz w:val="16"/>
        <w:szCs w:val="16"/>
        <w:shd w:val="clear" w:color="auto" w:fill="FFFFFF"/>
      </w:rPr>
      <w:t>Mirošov, tel.: 371 512 111</w:t>
    </w:r>
    <w:r w:rsidRPr="004F710C">
      <w:rPr>
        <w:rFonts w:ascii="Arial" w:hAnsi="Arial" w:cs="Arial"/>
        <w:b/>
        <w:i/>
        <w:caps/>
        <w:sz w:val="16"/>
        <w:szCs w:val="16"/>
      </w:rPr>
      <w:t xml:space="preserve">      </w:t>
    </w:r>
  </w:p>
  <w:p w14:paraId="6EC893CD" w14:textId="77777777" w:rsidR="004F710C" w:rsidRPr="004F710C" w:rsidRDefault="004F710C" w:rsidP="004F710C">
    <w:pPr>
      <w:pStyle w:val="Zhlav"/>
      <w:ind w:left="2124"/>
      <w:rPr>
        <w:rFonts w:ascii="Arial" w:hAnsi="Arial" w:cs="Arial"/>
        <w:b/>
        <w:sz w:val="16"/>
        <w:szCs w:val="16"/>
        <w:shd w:val="clear" w:color="auto" w:fill="FFFFFF"/>
      </w:rPr>
    </w:pPr>
    <w:r w:rsidRPr="004F710C">
      <w:rPr>
        <w:rFonts w:ascii="Arial" w:hAnsi="Arial" w:cs="Arial"/>
        <w:b/>
        <w:sz w:val="16"/>
        <w:szCs w:val="16"/>
        <w:shd w:val="clear" w:color="auto" w:fill="FFFFFF"/>
      </w:rPr>
      <w:t xml:space="preserve">IČ </w:t>
    </w:r>
    <w:r w:rsidRPr="004F710C">
      <w:rPr>
        <w:rFonts w:ascii="Arial" w:hAnsi="Arial" w:cs="Arial"/>
        <w:sz w:val="16"/>
        <w:szCs w:val="16"/>
        <w:shd w:val="clear" w:color="auto" w:fill="FFFFFF"/>
      </w:rPr>
      <w:t>0066978</w:t>
    </w:r>
    <w:r w:rsidRPr="004F710C">
      <w:rPr>
        <w:rFonts w:ascii="Arial" w:hAnsi="Arial" w:cs="Arial"/>
        <w:b/>
        <w:sz w:val="16"/>
        <w:szCs w:val="16"/>
        <w:shd w:val="clear" w:color="auto" w:fill="FFFFFF"/>
      </w:rPr>
      <w:t xml:space="preserve">4  </w:t>
    </w:r>
  </w:p>
  <w:p w14:paraId="1FDB0C6C" w14:textId="77777777" w:rsidR="004F710C" w:rsidRPr="004F710C" w:rsidRDefault="004F710C" w:rsidP="004F710C">
    <w:pPr>
      <w:pStyle w:val="Zhlav"/>
      <w:ind w:left="2124"/>
      <w:rPr>
        <w:rFonts w:ascii="Arial" w:hAnsi="Arial" w:cs="Arial"/>
        <w:sz w:val="16"/>
        <w:szCs w:val="16"/>
      </w:rPr>
    </w:pPr>
    <w:r w:rsidRPr="004F710C">
      <w:rPr>
        <w:rFonts w:ascii="Arial" w:hAnsi="Arial" w:cs="Arial"/>
        <w:b/>
        <w:caps/>
        <w:sz w:val="16"/>
        <w:szCs w:val="16"/>
      </w:rPr>
      <w:t xml:space="preserve">DIČ </w:t>
    </w:r>
    <w:r w:rsidRPr="004F710C">
      <w:rPr>
        <w:rFonts w:ascii="Arial" w:hAnsi="Arial" w:cs="Arial"/>
        <w:sz w:val="16"/>
        <w:szCs w:val="16"/>
      </w:rPr>
      <w:t>CZ00669784</w:t>
    </w:r>
  </w:p>
  <w:p w14:paraId="317842E8" w14:textId="77777777" w:rsidR="004F710C" w:rsidRPr="004F710C" w:rsidRDefault="004F710C" w:rsidP="004F710C">
    <w:pPr>
      <w:pStyle w:val="Zhlav"/>
      <w:ind w:left="2124"/>
      <w:rPr>
        <w:rFonts w:ascii="Arial" w:hAnsi="Arial" w:cs="Arial"/>
        <w:sz w:val="16"/>
        <w:szCs w:val="16"/>
      </w:rPr>
    </w:pPr>
    <w:r w:rsidRPr="004F710C">
      <w:rPr>
        <w:rStyle w:val="Siln"/>
        <w:rFonts w:ascii="Arial" w:hAnsi="Arial" w:cs="Arial"/>
        <w:sz w:val="16"/>
        <w:szCs w:val="16"/>
      </w:rPr>
      <w:t xml:space="preserve">ID </w:t>
    </w:r>
    <w:r w:rsidRPr="004F710C">
      <w:rPr>
        <w:rStyle w:val="ff1cf0fs18"/>
        <w:rFonts w:ascii="Arial" w:hAnsi="Arial" w:cs="Arial"/>
        <w:sz w:val="16"/>
        <w:szCs w:val="16"/>
      </w:rPr>
      <w:t>datové schránky: d6zp3nc</w:t>
    </w:r>
  </w:p>
  <w:p w14:paraId="7A64C287" w14:textId="77777777" w:rsidR="00720659" w:rsidRPr="004F710C" w:rsidRDefault="00720659">
    <w:pPr>
      <w:pStyle w:val="Zhlav"/>
      <w:rPr>
        <w:b/>
        <w:bCs/>
        <w:i/>
        <w:iCs/>
        <w:caps/>
        <w:sz w:val="16"/>
        <w:szCs w:val="16"/>
      </w:rPr>
    </w:pPr>
  </w:p>
  <w:p w14:paraId="0687A4FD" w14:textId="77777777" w:rsidR="00720659" w:rsidRDefault="00720659" w:rsidP="00DD23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D8A1B" w14:textId="77777777" w:rsidR="00CE432F" w:rsidRDefault="00CE43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8A17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5A84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A682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570C1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9308A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F8F1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F45C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3C29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44EB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36EB04"/>
    <w:lvl w:ilvl="0">
      <w:start w:val="1"/>
      <w:numFmt w:val="bullet"/>
      <w:lvlText w:val=""/>
      <w:lvlJc w:val="left"/>
      <w:pPr>
        <w:tabs>
          <w:tab w:val="num" w:pos="360"/>
        </w:tabs>
        <w:ind w:left="360" w:hanging="360"/>
      </w:pPr>
      <w:rPr>
        <w:rFonts w:ascii="Symbol" w:hAnsi="Symbol" w:hint="default"/>
      </w:rPr>
    </w:lvl>
  </w:abstractNum>
  <w:abstractNum w:abstractNumId="10">
    <w:nsid w:val="00282FC5"/>
    <w:multiLevelType w:val="multilevel"/>
    <w:tmpl w:val="C11E0F2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03144BA6"/>
    <w:multiLevelType w:val="hybridMultilevel"/>
    <w:tmpl w:val="D1CE41EE"/>
    <w:lvl w:ilvl="0" w:tplc="048A5F72">
      <w:start w:val="1"/>
      <w:numFmt w:val="decimal"/>
      <w:lvlText w:val="0%1."/>
      <w:lvlJc w:val="left"/>
      <w:pPr>
        <w:tabs>
          <w:tab w:val="num" w:pos="720"/>
        </w:tabs>
        <w:ind w:left="720" w:hanging="360"/>
      </w:pPr>
      <w:rPr>
        <w:rFonts w:ascii="Garamond" w:hAnsi="Garamond" w:hint="default"/>
        <w:b w:val="0"/>
        <w:i w:val="0"/>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nsid w:val="03F92191"/>
    <w:multiLevelType w:val="hybridMultilevel"/>
    <w:tmpl w:val="B6F2F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A213C26"/>
    <w:multiLevelType w:val="hybridMultilevel"/>
    <w:tmpl w:val="85CE983E"/>
    <w:lvl w:ilvl="0" w:tplc="A86A57C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0CDC07EA"/>
    <w:multiLevelType w:val="hybridMultilevel"/>
    <w:tmpl w:val="584CD072"/>
    <w:lvl w:ilvl="0" w:tplc="0B389D62">
      <w:start w:val="1"/>
      <w:numFmt w:val="lowerLetter"/>
      <w:lvlText w:val="%1)"/>
      <w:lvlJc w:val="left"/>
      <w:pPr>
        <w:tabs>
          <w:tab w:val="num" w:pos="284"/>
        </w:tabs>
        <w:ind w:left="284"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0D384855"/>
    <w:multiLevelType w:val="hybridMultilevel"/>
    <w:tmpl w:val="F58696F4"/>
    <w:lvl w:ilvl="0" w:tplc="345ADD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0DDA1FC4"/>
    <w:multiLevelType w:val="hybridMultilevel"/>
    <w:tmpl w:val="03C4F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30A2397"/>
    <w:multiLevelType w:val="hybridMultilevel"/>
    <w:tmpl w:val="31E8E8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35B4CC8"/>
    <w:multiLevelType w:val="hybridMultilevel"/>
    <w:tmpl w:val="32902C8A"/>
    <w:lvl w:ilvl="0" w:tplc="FDE271D8">
      <w:start w:val="1"/>
      <w:numFmt w:val="decimal"/>
      <w:lvlText w:val="%1."/>
      <w:lvlJc w:val="left"/>
      <w:pPr>
        <w:ind w:left="1146" w:hanging="360"/>
      </w:pPr>
      <w:rPr>
        <w:rFonts w:ascii="Times New Roman" w:eastAsia="Arial Unicode MS" w:hAnsi="Times New Roman" w:cs="Arial Unicode MS"/>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nsid w:val="135C5412"/>
    <w:multiLevelType w:val="hybridMultilevel"/>
    <w:tmpl w:val="CC8A8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49F5CAC"/>
    <w:multiLevelType w:val="multilevel"/>
    <w:tmpl w:val="F60856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1F815642"/>
    <w:multiLevelType w:val="hybridMultilevel"/>
    <w:tmpl w:val="BB6A47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2">
    <w:nsid w:val="20D96D7E"/>
    <w:multiLevelType w:val="hybridMultilevel"/>
    <w:tmpl w:val="54FA960E"/>
    <w:lvl w:ilvl="0" w:tplc="A5FADEA0">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1306343"/>
    <w:multiLevelType w:val="multilevel"/>
    <w:tmpl w:val="0C9E8A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0451381"/>
    <w:multiLevelType w:val="hybridMultilevel"/>
    <w:tmpl w:val="EDBCD3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277516"/>
    <w:multiLevelType w:val="hybridMultilevel"/>
    <w:tmpl w:val="204091DC"/>
    <w:lvl w:ilvl="0" w:tplc="E53E399E">
      <w:start w:val="1"/>
      <w:numFmt w:val="lowerLetter"/>
      <w:lvlText w:val="%1)"/>
      <w:lvlJc w:val="left"/>
      <w:pPr>
        <w:tabs>
          <w:tab w:val="num" w:pos="397"/>
        </w:tabs>
        <w:ind w:left="397" w:hanging="397"/>
      </w:pPr>
      <w:rPr>
        <w:rFonts w:hint="default"/>
      </w:rPr>
    </w:lvl>
    <w:lvl w:ilvl="1" w:tplc="60840B94">
      <w:start w:val="1"/>
      <w:numFmt w:val="decimal"/>
      <w:lvlText w:val="%2."/>
      <w:lvlJc w:val="left"/>
      <w:pPr>
        <w:tabs>
          <w:tab w:val="num" w:pos="737"/>
        </w:tabs>
        <w:ind w:left="737"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5D32FB9"/>
    <w:multiLevelType w:val="hybridMultilevel"/>
    <w:tmpl w:val="E5988978"/>
    <w:lvl w:ilvl="0" w:tplc="1DD250FA">
      <w:start w:val="1"/>
      <w:numFmt w:val="lowerLetter"/>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7">
    <w:nsid w:val="37784433"/>
    <w:multiLevelType w:val="hybridMultilevel"/>
    <w:tmpl w:val="6D223B1A"/>
    <w:lvl w:ilvl="0" w:tplc="38521D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7CB375A"/>
    <w:multiLevelType w:val="hybridMultilevel"/>
    <w:tmpl w:val="81BEF6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8F424E9"/>
    <w:multiLevelType w:val="hybridMultilevel"/>
    <w:tmpl w:val="5DF86F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0">
    <w:nsid w:val="41A8795D"/>
    <w:multiLevelType w:val="multilevel"/>
    <w:tmpl w:val="42E83D22"/>
    <w:lvl w:ilvl="0">
      <w:start w:val="3"/>
      <w:numFmt w:val="decimal"/>
      <w:lvlText w:val="%1"/>
      <w:lvlJc w:val="left"/>
      <w:pPr>
        <w:ind w:left="480" w:hanging="480"/>
      </w:pPr>
      <w:rPr>
        <w:rFonts w:hint="default"/>
      </w:rPr>
    </w:lvl>
    <w:lvl w:ilvl="1">
      <w:start w:val="2"/>
      <w:numFmt w:val="decimal"/>
      <w:lvlText w:val="%1.%2"/>
      <w:lvlJc w:val="left"/>
      <w:pPr>
        <w:ind w:left="1053" w:hanging="480"/>
      </w:pPr>
      <w:rPr>
        <w:rFonts w:hint="default"/>
      </w:rPr>
    </w:lvl>
    <w:lvl w:ilvl="2">
      <w:start w:val="3"/>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1">
    <w:nsid w:val="4A9211FF"/>
    <w:multiLevelType w:val="hybridMultilevel"/>
    <w:tmpl w:val="B7BEA504"/>
    <w:lvl w:ilvl="0" w:tplc="210ABF1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83068C6"/>
    <w:multiLevelType w:val="hybridMultilevel"/>
    <w:tmpl w:val="60D441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8FD235F"/>
    <w:multiLevelType w:val="multilevel"/>
    <w:tmpl w:val="0DEEBA92"/>
    <w:lvl w:ilvl="0">
      <w:start w:val="1"/>
      <w:numFmt w:val="decimal"/>
      <w:lvlText w:val="%1."/>
      <w:lvlJc w:val="left"/>
      <w:rPr>
        <w:rFonts w:hint="default"/>
        <w:sz w:val="24"/>
      </w:rPr>
    </w:lvl>
    <w:lvl w:ilvl="1">
      <w:start w:val="1"/>
      <w:numFmt w:val="decimal"/>
      <w:isLgl/>
      <w:lvlText w:val="%1.%2"/>
      <w:lvlJc w:val="left"/>
      <w:pPr>
        <w:ind w:left="720" w:hanging="720"/>
      </w:pPr>
      <w:rPr>
        <w:rFonts w:asciiTheme="majorHAnsi" w:hAnsiTheme="majorHAnsi" w:hint="default"/>
        <w:b w:val="0"/>
        <w:color w:val="365F91" w:themeColor="accent1" w:themeShade="BF"/>
        <w:sz w:val="26"/>
      </w:rPr>
    </w:lvl>
    <w:lvl w:ilvl="2">
      <w:start w:val="1"/>
      <w:numFmt w:val="decimal"/>
      <w:isLgl/>
      <w:lvlText w:val="%1.%2.%3"/>
      <w:lvlJc w:val="left"/>
      <w:pPr>
        <w:ind w:left="720" w:hanging="720"/>
      </w:pPr>
      <w:rPr>
        <w:rFonts w:asciiTheme="majorHAnsi" w:hAnsiTheme="majorHAnsi" w:hint="default"/>
        <w:b w:val="0"/>
        <w:color w:val="365F91" w:themeColor="accent1" w:themeShade="BF"/>
        <w:sz w:val="26"/>
      </w:rPr>
    </w:lvl>
    <w:lvl w:ilvl="3">
      <w:start w:val="1"/>
      <w:numFmt w:val="decimal"/>
      <w:isLgl/>
      <w:lvlText w:val="%1.%2.%3.%4"/>
      <w:lvlJc w:val="left"/>
      <w:pPr>
        <w:ind w:left="1080" w:hanging="1080"/>
      </w:pPr>
      <w:rPr>
        <w:rFonts w:asciiTheme="majorHAnsi" w:hAnsiTheme="majorHAnsi" w:hint="default"/>
        <w:b w:val="0"/>
        <w:color w:val="365F91" w:themeColor="accent1" w:themeShade="BF"/>
        <w:sz w:val="26"/>
      </w:rPr>
    </w:lvl>
    <w:lvl w:ilvl="4">
      <w:start w:val="1"/>
      <w:numFmt w:val="decimal"/>
      <w:isLgl/>
      <w:lvlText w:val="%1.%2.%3.%4.%5"/>
      <w:lvlJc w:val="left"/>
      <w:pPr>
        <w:ind w:left="1440" w:hanging="1440"/>
      </w:pPr>
      <w:rPr>
        <w:rFonts w:asciiTheme="majorHAnsi" w:hAnsiTheme="majorHAnsi" w:hint="default"/>
        <w:b w:val="0"/>
        <w:color w:val="365F91" w:themeColor="accent1" w:themeShade="BF"/>
        <w:sz w:val="26"/>
      </w:rPr>
    </w:lvl>
    <w:lvl w:ilvl="5">
      <w:start w:val="1"/>
      <w:numFmt w:val="decimal"/>
      <w:isLgl/>
      <w:lvlText w:val="%1.%2.%3.%4.%5.%6"/>
      <w:lvlJc w:val="left"/>
      <w:pPr>
        <w:ind w:left="1440" w:hanging="1440"/>
      </w:pPr>
      <w:rPr>
        <w:rFonts w:asciiTheme="majorHAnsi" w:hAnsiTheme="majorHAnsi" w:hint="default"/>
        <w:b w:val="0"/>
        <w:color w:val="365F91" w:themeColor="accent1" w:themeShade="BF"/>
        <w:sz w:val="26"/>
      </w:rPr>
    </w:lvl>
    <w:lvl w:ilvl="6">
      <w:start w:val="1"/>
      <w:numFmt w:val="decimal"/>
      <w:isLgl/>
      <w:lvlText w:val="%1.%2.%3.%4.%5.%6.%7"/>
      <w:lvlJc w:val="left"/>
      <w:pPr>
        <w:ind w:left="1800" w:hanging="1800"/>
      </w:pPr>
      <w:rPr>
        <w:rFonts w:asciiTheme="majorHAnsi" w:hAnsiTheme="majorHAnsi" w:hint="default"/>
        <w:b w:val="0"/>
        <w:color w:val="365F91" w:themeColor="accent1" w:themeShade="BF"/>
        <w:sz w:val="26"/>
      </w:rPr>
    </w:lvl>
    <w:lvl w:ilvl="7">
      <w:start w:val="1"/>
      <w:numFmt w:val="decimal"/>
      <w:isLgl/>
      <w:lvlText w:val="%1.%2.%3.%4.%5.%6.%7.%8"/>
      <w:lvlJc w:val="left"/>
      <w:pPr>
        <w:ind w:left="1800" w:hanging="1800"/>
      </w:pPr>
      <w:rPr>
        <w:rFonts w:asciiTheme="majorHAnsi" w:hAnsiTheme="majorHAnsi" w:hint="default"/>
        <w:b w:val="0"/>
        <w:color w:val="365F91" w:themeColor="accent1" w:themeShade="BF"/>
        <w:sz w:val="26"/>
      </w:rPr>
    </w:lvl>
    <w:lvl w:ilvl="8">
      <w:start w:val="1"/>
      <w:numFmt w:val="decimal"/>
      <w:isLgl/>
      <w:lvlText w:val="%1.%2.%3.%4.%5.%6.%7.%8.%9"/>
      <w:lvlJc w:val="left"/>
      <w:pPr>
        <w:ind w:left="2160" w:hanging="2160"/>
      </w:pPr>
      <w:rPr>
        <w:rFonts w:asciiTheme="majorHAnsi" w:hAnsiTheme="majorHAnsi" w:hint="default"/>
        <w:b w:val="0"/>
        <w:color w:val="365F91" w:themeColor="accent1" w:themeShade="BF"/>
        <w:sz w:val="26"/>
      </w:rPr>
    </w:lvl>
  </w:abstractNum>
  <w:abstractNum w:abstractNumId="34">
    <w:nsid w:val="596D674B"/>
    <w:multiLevelType w:val="multilevel"/>
    <w:tmpl w:val="181C73E4"/>
    <w:lvl w:ilvl="0">
      <w:start w:val="3"/>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4"/>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5">
    <w:nsid w:val="5A8A33C5"/>
    <w:multiLevelType w:val="hybridMultilevel"/>
    <w:tmpl w:val="73D05A48"/>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6">
    <w:nsid w:val="5E257A7C"/>
    <w:multiLevelType w:val="hybridMultilevel"/>
    <w:tmpl w:val="18E0BB5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FE2202C"/>
    <w:multiLevelType w:val="multilevel"/>
    <w:tmpl w:val="E7F8A9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CF3973"/>
    <w:multiLevelType w:val="hybridMultilevel"/>
    <w:tmpl w:val="B606BA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8990BE1"/>
    <w:multiLevelType w:val="hybridMultilevel"/>
    <w:tmpl w:val="B2200AD2"/>
    <w:lvl w:ilvl="0" w:tplc="FFFFFFFF">
      <w:start w:val="16"/>
      <w:numFmt w:val="bullet"/>
      <w:lvlText w:val="-"/>
      <w:lvlJc w:val="left"/>
      <w:pPr>
        <w:tabs>
          <w:tab w:val="num" w:pos="1068"/>
        </w:tabs>
        <w:ind w:left="992" w:hanging="284"/>
      </w:pPr>
      <w:rPr>
        <w:rFonts w:ascii="Times New Roman" w:eastAsia="Times New Roman" w:hAnsi="Times New Roman" w:cs="Times New Roman"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0">
    <w:nsid w:val="6AE76A87"/>
    <w:multiLevelType w:val="hybridMultilevel"/>
    <w:tmpl w:val="1130B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B22511A"/>
    <w:multiLevelType w:val="hybridMultilevel"/>
    <w:tmpl w:val="84D67156"/>
    <w:lvl w:ilvl="0" w:tplc="FF282D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E336130"/>
    <w:multiLevelType w:val="hybridMultilevel"/>
    <w:tmpl w:val="362CA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EA03861"/>
    <w:multiLevelType w:val="hybridMultilevel"/>
    <w:tmpl w:val="038E99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EE87794"/>
    <w:multiLevelType w:val="hybridMultilevel"/>
    <w:tmpl w:val="5DE8F050"/>
    <w:lvl w:ilvl="0" w:tplc="C0C4CB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78AF28FC"/>
    <w:multiLevelType w:val="hybridMultilevel"/>
    <w:tmpl w:val="DC309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AC22FFF"/>
    <w:multiLevelType w:val="hybridMultilevel"/>
    <w:tmpl w:val="A4A49306"/>
    <w:lvl w:ilvl="0" w:tplc="0848F3F8">
      <w:start w:val="1"/>
      <w:numFmt w:val="decimal"/>
      <w:lvlText w:val="%1."/>
      <w:lvlJc w:val="left"/>
      <w:pPr>
        <w:tabs>
          <w:tab w:val="num" w:pos="397"/>
        </w:tabs>
        <w:ind w:left="397" w:hanging="397"/>
      </w:pPr>
      <w:rPr>
        <w:rFonts w:hint="default"/>
      </w:rPr>
    </w:lvl>
    <w:lvl w:ilvl="1" w:tplc="7FEAD33C">
      <w:start w:val="1"/>
      <w:numFmt w:val="lowerLetter"/>
      <w:lvlText w:val="%2)"/>
      <w:lvlJc w:val="left"/>
      <w:pPr>
        <w:tabs>
          <w:tab w:val="num" w:pos="397"/>
        </w:tabs>
        <w:ind w:left="397" w:hanging="397"/>
      </w:pPr>
      <w:rPr>
        <w:rFonts w:hint="default"/>
      </w:rPr>
    </w:lvl>
    <w:lvl w:ilvl="2" w:tplc="FCAE2BDA">
      <w:start w:val="1"/>
      <w:numFmt w:val="lowerLetter"/>
      <w:lvlText w:val="%3)"/>
      <w:lvlJc w:val="left"/>
      <w:pPr>
        <w:tabs>
          <w:tab w:val="num" w:pos="340"/>
        </w:tabs>
        <w:ind w:left="340" w:hanging="34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D463A6E"/>
    <w:multiLevelType w:val="hybridMultilevel"/>
    <w:tmpl w:val="79BA3F2A"/>
    <w:lvl w:ilvl="0" w:tplc="4DE6D6F4">
      <w:start w:val="1"/>
      <w:numFmt w:val="lowerLetter"/>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FA4104D"/>
    <w:multiLevelType w:val="hybridMultilevel"/>
    <w:tmpl w:val="36E09AB2"/>
    <w:lvl w:ilvl="0" w:tplc="8ABCB18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8"/>
  </w:num>
  <w:num w:numId="14">
    <w:abstractNumId w:val="48"/>
  </w:num>
  <w:num w:numId="15">
    <w:abstractNumId w:val="26"/>
  </w:num>
  <w:num w:numId="16">
    <w:abstractNumId w:val="34"/>
  </w:num>
  <w:num w:numId="17">
    <w:abstractNumId w:val="30"/>
  </w:num>
  <w:num w:numId="18">
    <w:abstractNumId w:val="3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33"/>
  </w:num>
  <w:num w:numId="23">
    <w:abstractNumId w:val="32"/>
  </w:num>
  <w:num w:numId="24">
    <w:abstractNumId w:val="16"/>
  </w:num>
  <w:num w:numId="25">
    <w:abstractNumId w:val="41"/>
  </w:num>
  <w:num w:numId="26">
    <w:abstractNumId w:val="45"/>
  </w:num>
  <w:num w:numId="27">
    <w:abstractNumId w:val="40"/>
  </w:num>
  <w:num w:numId="28">
    <w:abstractNumId w:val="20"/>
  </w:num>
  <w:num w:numId="29">
    <w:abstractNumId w:val="44"/>
  </w:num>
  <w:num w:numId="30">
    <w:abstractNumId w:val="14"/>
  </w:num>
  <w:num w:numId="31">
    <w:abstractNumId w:val="43"/>
  </w:num>
  <w:num w:numId="32">
    <w:abstractNumId w:val="25"/>
  </w:num>
  <w:num w:numId="33">
    <w:abstractNumId w:val="39"/>
  </w:num>
  <w:num w:numId="34">
    <w:abstractNumId w:val="11"/>
  </w:num>
  <w:num w:numId="35">
    <w:abstractNumId w:val="31"/>
  </w:num>
  <w:num w:numId="36">
    <w:abstractNumId w:val="22"/>
  </w:num>
  <w:num w:numId="37">
    <w:abstractNumId w:val="36"/>
  </w:num>
  <w:num w:numId="38">
    <w:abstractNumId w:val="47"/>
  </w:num>
  <w:num w:numId="39">
    <w:abstractNumId w:val="46"/>
  </w:num>
  <w:num w:numId="40">
    <w:abstractNumId w:val="13"/>
  </w:num>
  <w:num w:numId="41">
    <w:abstractNumId w:val="27"/>
  </w:num>
  <w:num w:numId="42">
    <w:abstractNumId w:val="28"/>
  </w:num>
  <w:num w:numId="43">
    <w:abstractNumId w:val="42"/>
  </w:num>
  <w:num w:numId="44">
    <w:abstractNumId w:val="17"/>
  </w:num>
  <w:num w:numId="45">
    <w:abstractNumId w:val="19"/>
  </w:num>
  <w:num w:numId="46">
    <w:abstractNumId w:val="12"/>
  </w:num>
  <w:num w:numId="47">
    <w:abstractNumId w:val="15"/>
  </w:num>
  <w:num w:numId="48">
    <w:abstractNumId w:val="3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73"/>
    <w:rsid w:val="0000312A"/>
    <w:rsid w:val="00013B4E"/>
    <w:rsid w:val="0003620C"/>
    <w:rsid w:val="00087319"/>
    <w:rsid w:val="000A3C57"/>
    <w:rsid w:val="000B7A81"/>
    <w:rsid w:val="000C11FE"/>
    <w:rsid w:val="000D2CF0"/>
    <w:rsid w:val="001063F9"/>
    <w:rsid w:val="00107274"/>
    <w:rsid w:val="00112FBA"/>
    <w:rsid w:val="00113629"/>
    <w:rsid w:val="001311D0"/>
    <w:rsid w:val="001373D3"/>
    <w:rsid w:val="00157C02"/>
    <w:rsid w:val="00164441"/>
    <w:rsid w:val="00184967"/>
    <w:rsid w:val="001A1ADD"/>
    <w:rsid w:val="001C5968"/>
    <w:rsid w:val="001D5DE3"/>
    <w:rsid w:val="001E6CD8"/>
    <w:rsid w:val="001F0A7B"/>
    <w:rsid w:val="001F24BB"/>
    <w:rsid w:val="002140ED"/>
    <w:rsid w:val="00217BB6"/>
    <w:rsid w:val="002638BF"/>
    <w:rsid w:val="0026504A"/>
    <w:rsid w:val="002A0ED4"/>
    <w:rsid w:val="002B6177"/>
    <w:rsid w:val="002D2E03"/>
    <w:rsid w:val="002D6275"/>
    <w:rsid w:val="002D7964"/>
    <w:rsid w:val="002F2277"/>
    <w:rsid w:val="00300E55"/>
    <w:rsid w:val="003128D0"/>
    <w:rsid w:val="00313478"/>
    <w:rsid w:val="003362A6"/>
    <w:rsid w:val="00355676"/>
    <w:rsid w:val="003D564F"/>
    <w:rsid w:val="003E715B"/>
    <w:rsid w:val="00416816"/>
    <w:rsid w:val="00435DDF"/>
    <w:rsid w:val="00446AD8"/>
    <w:rsid w:val="00455755"/>
    <w:rsid w:val="00457478"/>
    <w:rsid w:val="00475AD4"/>
    <w:rsid w:val="00485D36"/>
    <w:rsid w:val="00487BFF"/>
    <w:rsid w:val="00496966"/>
    <w:rsid w:val="004C0D8C"/>
    <w:rsid w:val="004D1AB1"/>
    <w:rsid w:val="004F66C2"/>
    <w:rsid w:val="004F710C"/>
    <w:rsid w:val="0051043C"/>
    <w:rsid w:val="005132B0"/>
    <w:rsid w:val="00513D82"/>
    <w:rsid w:val="00532E84"/>
    <w:rsid w:val="00533EBD"/>
    <w:rsid w:val="0054343C"/>
    <w:rsid w:val="00550940"/>
    <w:rsid w:val="00552E40"/>
    <w:rsid w:val="00564D84"/>
    <w:rsid w:val="00591DF8"/>
    <w:rsid w:val="005A1596"/>
    <w:rsid w:val="005B3999"/>
    <w:rsid w:val="005D19C5"/>
    <w:rsid w:val="005D1E1F"/>
    <w:rsid w:val="005F242F"/>
    <w:rsid w:val="005F7D82"/>
    <w:rsid w:val="00602572"/>
    <w:rsid w:val="00602FD3"/>
    <w:rsid w:val="00607ECC"/>
    <w:rsid w:val="00611751"/>
    <w:rsid w:val="00612894"/>
    <w:rsid w:val="00626CAD"/>
    <w:rsid w:val="00634647"/>
    <w:rsid w:val="00636321"/>
    <w:rsid w:val="006553B9"/>
    <w:rsid w:val="006776DB"/>
    <w:rsid w:val="00686F21"/>
    <w:rsid w:val="006C32DF"/>
    <w:rsid w:val="006E31CE"/>
    <w:rsid w:val="006E4E5C"/>
    <w:rsid w:val="00713759"/>
    <w:rsid w:val="00713F15"/>
    <w:rsid w:val="00720659"/>
    <w:rsid w:val="00731B51"/>
    <w:rsid w:val="007571BD"/>
    <w:rsid w:val="00781CEC"/>
    <w:rsid w:val="007C07FE"/>
    <w:rsid w:val="007C0EFE"/>
    <w:rsid w:val="007C3100"/>
    <w:rsid w:val="007C321D"/>
    <w:rsid w:val="007C3FCC"/>
    <w:rsid w:val="007D23E8"/>
    <w:rsid w:val="00805362"/>
    <w:rsid w:val="00806098"/>
    <w:rsid w:val="008124EE"/>
    <w:rsid w:val="00817207"/>
    <w:rsid w:val="008214BB"/>
    <w:rsid w:val="00824361"/>
    <w:rsid w:val="00825D6D"/>
    <w:rsid w:val="0082719F"/>
    <w:rsid w:val="008305ED"/>
    <w:rsid w:val="00835744"/>
    <w:rsid w:val="00872151"/>
    <w:rsid w:val="0088534A"/>
    <w:rsid w:val="00885DBD"/>
    <w:rsid w:val="00887844"/>
    <w:rsid w:val="00895233"/>
    <w:rsid w:val="008D2A5E"/>
    <w:rsid w:val="009016C6"/>
    <w:rsid w:val="0092139E"/>
    <w:rsid w:val="009451BF"/>
    <w:rsid w:val="0096760C"/>
    <w:rsid w:val="0098677B"/>
    <w:rsid w:val="00990514"/>
    <w:rsid w:val="009A72E6"/>
    <w:rsid w:val="009E6E7E"/>
    <w:rsid w:val="00A110F2"/>
    <w:rsid w:val="00A16EEE"/>
    <w:rsid w:val="00A43885"/>
    <w:rsid w:val="00A63757"/>
    <w:rsid w:val="00A71A08"/>
    <w:rsid w:val="00A84D86"/>
    <w:rsid w:val="00AB7AEC"/>
    <w:rsid w:val="00AC4798"/>
    <w:rsid w:val="00AE2510"/>
    <w:rsid w:val="00AF730A"/>
    <w:rsid w:val="00B26FAB"/>
    <w:rsid w:val="00B40F08"/>
    <w:rsid w:val="00B45CB4"/>
    <w:rsid w:val="00B4620E"/>
    <w:rsid w:val="00B476BA"/>
    <w:rsid w:val="00B50D5C"/>
    <w:rsid w:val="00B51BAA"/>
    <w:rsid w:val="00B55760"/>
    <w:rsid w:val="00B623E9"/>
    <w:rsid w:val="00B62EB3"/>
    <w:rsid w:val="00B918BC"/>
    <w:rsid w:val="00B9724B"/>
    <w:rsid w:val="00BD3BE1"/>
    <w:rsid w:val="00BD3E3C"/>
    <w:rsid w:val="00BD7D1A"/>
    <w:rsid w:val="00BE260B"/>
    <w:rsid w:val="00C01EDB"/>
    <w:rsid w:val="00C06FF4"/>
    <w:rsid w:val="00C13E01"/>
    <w:rsid w:val="00C15D51"/>
    <w:rsid w:val="00C43F0B"/>
    <w:rsid w:val="00C61225"/>
    <w:rsid w:val="00C674D2"/>
    <w:rsid w:val="00C70311"/>
    <w:rsid w:val="00C82422"/>
    <w:rsid w:val="00CA11DE"/>
    <w:rsid w:val="00CA57E7"/>
    <w:rsid w:val="00CC7CDA"/>
    <w:rsid w:val="00CE432F"/>
    <w:rsid w:val="00D1247C"/>
    <w:rsid w:val="00D1619E"/>
    <w:rsid w:val="00D3171A"/>
    <w:rsid w:val="00D37173"/>
    <w:rsid w:val="00D50169"/>
    <w:rsid w:val="00D51A09"/>
    <w:rsid w:val="00D62C4A"/>
    <w:rsid w:val="00D65F76"/>
    <w:rsid w:val="00D71A0B"/>
    <w:rsid w:val="00D846FF"/>
    <w:rsid w:val="00D97A3B"/>
    <w:rsid w:val="00DA1E98"/>
    <w:rsid w:val="00DA577C"/>
    <w:rsid w:val="00DB0804"/>
    <w:rsid w:val="00DD2307"/>
    <w:rsid w:val="00DD4D82"/>
    <w:rsid w:val="00DE2F5C"/>
    <w:rsid w:val="00DF3093"/>
    <w:rsid w:val="00E2237E"/>
    <w:rsid w:val="00E2657D"/>
    <w:rsid w:val="00E304CA"/>
    <w:rsid w:val="00E372CF"/>
    <w:rsid w:val="00E51DA4"/>
    <w:rsid w:val="00E71A17"/>
    <w:rsid w:val="00E7356E"/>
    <w:rsid w:val="00E97C8E"/>
    <w:rsid w:val="00EA04F5"/>
    <w:rsid w:val="00EA4BA9"/>
    <w:rsid w:val="00ED3283"/>
    <w:rsid w:val="00ED48EF"/>
    <w:rsid w:val="00ED6441"/>
    <w:rsid w:val="00EE7681"/>
    <w:rsid w:val="00EF04AD"/>
    <w:rsid w:val="00EF7822"/>
    <w:rsid w:val="00F01DA2"/>
    <w:rsid w:val="00F025A2"/>
    <w:rsid w:val="00F05D2F"/>
    <w:rsid w:val="00F1153B"/>
    <w:rsid w:val="00F21D58"/>
    <w:rsid w:val="00F324FA"/>
    <w:rsid w:val="00F72C10"/>
    <w:rsid w:val="00F7474F"/>
    <w:rsid w:val="00F92517"/>
    <w:rsid w:val="00F940F0"/>
    <w:rsid w:val="00FA45CA"/>
    <w:rsid w:val="00FB2F82"/>
    <w:rsid w:val="00FB66BE"/>
    <w:rsid w:val="00FD66BA"/>
    <w:rsid w:val="00FE6EBF"/>
    <w:rsid w:val="00FF0619"/>
    <w:rsid w:val="00FF068C"/>
    <w:rsid w:val="00FF3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1A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7964"/>
    <w:rPr>
      <w:sz w:val="24"/>
      <w:szCs w:val="24"/>
    </w:rPr>
  </w:style>
  <w:style w:type="paragraph" w:styleId="Nadpis1">
    <w:name w:val="heading 1"/>
    <w:basedOn w:val="Normln"/>
    <w:next w:val="Normln"/>
    <w:link w:val="Nadpis1Char"/>
    <w:qFormat/>
    <w:locked/>
    <w:rsid w:val="00A16EEE"/>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Nadpis2">
    <w:name w:val="heading 2"/>
    <w:basedOn w:val="Normln"/>
    <w:next w:val="Normln"/>
    <w:link w:val="Nadpis2Char"/>
    <w:uiPriority w:val="9"/>
    <w:semiHidden/>
    <w:unhideWhenUsed/>
    <w:qFormat/>
    <w:locked/>
    <w:rsid w:val="00A16EEE"/>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har"/>
    <w:basedOn w:val="Normln"/>
    <w:link w:val="ZhlavChar"/>
    <w:uiPriority w:val="99"/>
    <w:rsid w:val="002D2E03"/>
    <w:pPr>
      <w:tabs>
        <w:tab w:val="center" w:pos="4536"/>
        <w:tab w:val="right" w:pos="9072"/>
      </w:tabs>
    </w:pPr>
  </w:style>
  <w:style w:type="character" w:customStyle="1" w:styleId="ZhlavChar">
    <w:name w:val="Záhlaví Char"/>
    <w:aliases w:val="Header Char Char"/>
    <w:basedOn w:val="Standardnpsmoodstavce"/>
    <w:link w:val="Zhlav"/>
    <w:uiPriority w:val="99"/>
    <w:locked/>
    <w:rPr>
      <w:rFonts w:cs="Times New Roman"/>
      <w:sz w:val="24"/>
      <w:szCs w:val="24"/>
    </w:rPr>
  </w:style>
  <w:style w:type="paragraph" w:styleId="Zpat">
    <w:name w:val="footer"/>
    <w:basedOn w:val="Normln"/>
    <w:link w:val="ZpatChar"/>
    <w:uiPriority w:val="99"/>
    <w:rsid w:val="002D2E03"/>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table" w:styleId="Mkatabulky">
    <w:name w:val="Table Grid"/>
    <w:basedOn w:val="Normlntabulka"/>
    <w:uiPriority w:val="39"/>
    <w:rsid w:val="00AB7A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C3FCC"/>
    <w:pPr>
      <w:autoSpaceDE w:val="0"/>
      <w:autoSpaceDN w:val="0"/>
      <w:adjustRightInd w:val="0"/>
    </w:pPr>
    <w:rPr>
      <w:rFonts w:ascii="Arial" w:hAnsi="Arial" w:cs="Arial"/>
      <w:color w:val="000000"/>
      <w:sz w:val="24"/>
      <w:szCs w:val="24"/>
      <w:lang w:eastAsia="en-US"/>
    </w:rPr>
  </w:style>
  <w:style w:type="character" w:customStyle="1" w:styleId="ff1cf0fs18">
    <w:name w:val="ff1 cf0 fs18"/>
    <w:uiPriority w:val="99"/>
    <w:rsid w:val="004F710C"/>
    <w:rPr>
      <w:rFonts w:cs="Times New Roman"/>
    </w:rPr>
  </w:style>
  <w:style w:type="character" w:styleId="Siln">
    <w:name w:val="Strong"/>
    <w:uiPriority w:val="22"/>
    <w:qFormat/>
    <w:locked/>
    <w:rsid w:val="004F710C"/>
    <w:rPr>
      <w:rFonts w:cs="Times New Roman"/>
      <w:b/>
      <w:bCs/>
    </w:rPr>
  </w:style>
  <w:style w:type="paragraph" w:styleId="Odstavecseseznamem">
    <w:name w:val="List Paragraph"/>
    <w:link w:val="OdstavecseseznamemChar"/>
    <w:uiPriority w:val="34"/>
    <w:qFormat/>
    <w:rsid w:val="000C11FE"/>
    <w:pPr>
      <w:widowControl w:val="0"/>
      <w:pBdr>
        <w:top w:val="nil"/>
        <w:left w:val="nil"/>
        <w:bottom w:val="nil"/>
        <w:right w:val="nil"/>
        <w:between w:val="nil"/>
        <w:bar w:val="nil"/>
      </w:pBdr>
      <w:suppressAutoHyphens/>
      <w:ind w:left="708"/>
    </w:pPr>
    <w:rPr>
      <w:rFonts w:eastAsia="Arial Unicode MS" w:cs="Arial Unicode MS"/>
      <w:color w:val="000000"/>
      <w:kern w:val="1"/>
      <w:sz w:val="24"/>
      <w:szCs w:val="24"/>
      <w:u w:color="000000"/>
      <w:bdr w:val="nil"/>
    </w:rPr>
  </w:style>
  <w:style w:type="character" w:customStyle="1" w:styleId="Nadpis1Char">
    <w:name w:val="Nadpis 1 Char"/>
    <w:basedOn w:val="Standardnpsmoodstavce"/>
    <w:link w:val="Nadpis1"/>
    <w:rsid w:val="00A16EEE"/>
    <w:rPr>
      <w:rFonts w:ascii="Arial" w:hAnsi="Arial" w:cs="Arial"/>
      <w:b/>
      <w:bCs/>
      <w:kern w:val="1"/>
      <w:sz w:val="32"/>
      <w:szCs w:val="32"/>
      <w:lang w:eastAsia="ar-SA"/>
    </w:rPr>
  </w:style>
  <w:style w:type="character" w:customStyle="1" w:styleId="Nadpis2Char">
    <w:name w:val="Nadpis 2 Char"/>
    <w:basedOn w:val="Standardnpsmoodstavce"/>
    <w:link w:val="Nadpis2"/>
    <w:uiPriority w:val="9"/>
    <w:semiHidden/>
    <w:rsid w:val="00A16EEE"/>
    <w:rPr>
      <w:rFonts w:asciiTheme="majorHAnsi" w:eastAsiaTheme="majorEastAsia" w:hAnsiTheme="majorHAnsi" w:cstheme="majorBidi"/>
      <w:color w:val="365F91" w:themeColor="accent1" w:themeShade="BF"/>
      <w:sz w:val="26"/>
      <w:szCs w:val="26"/>
      <w:lang w:eastAsia="ar-SA"/>
    </w:rPr>
  </w:style>
  <w:style w:type="paragraph" w:customStyle="1" w:styleId="l5">
    <w:name w:val="l5"/>
    <w:basedOn w:val="Normln"/>
    <w:rsid w:val="00A16EEE"/>
    <w:pPr>
      <w:spacing w:before="100" w:beforeAutospacing="1" w:after="100" w:afterAutospacing="1"/>
    </w:pPr>
  </w:style>
  <w:style w:type="character" w:styleId="Hypertextovodkaz">
    <w:name w:val="Hyperlink"/>
    <w:basedOn w:val="Standardnpsmoodstavce"/>
    <w:uiPriority w:val="99"/>
    <w:semiHidden/>
    <w:unhideWhenUsed/>
    <w:rsid w:val="00A16EEE"/>
    <w:rPr>
      <w:rFonts w:ascii="Times New Roman" w:hAnsi="Times New Roman" w:cs="Times New Roman" w:hint="default"/>
      <w:color w:val="000000"/>
      <w:u w:val="single"/>
    </w:rPr>
  </w:style>
  <w:style w:type="paragraph" w:styleId="Obsah1">
    <w:name w:val="toc 1"/>
    <w:basedOn w:val="Normln"/>
    <w:next w:val="Normln"/>
    <w:autoRedefine/>
    <w:uiPriority w:val="39"/>
    <w:unhideWhenUsed/>
    <w:locked/>
    <w:rsid w:val="00A16EEE"/>
    <w:pPr>
      <w:tabs>
        <w:tab w:val="left" w:pos="440"/>
        <w:tab w:val="right" w:leader="dot" w:pos="9946"/>
      </w:tabs>
      <w:spacing w:line="300" w:lineRule="exact"/>
      <w:jc w:val="both"/>
    </w:pPr>
    <w:rPr>
      <w:rFonts w:ascii="Arial" w:hAnsi="Arial"/>
      <w:b/>
      <w:noProof/>
      <w:color w:val="0F243E" w:themeColor="text2" w:themeShade="80"/>
    </w:rPr>
  </w:style>
  <w:style w:type="paragraph" w:styleId="Obsah2">
    <w:name w:val="toc 2"/>
    <w:basedOn w:val="Normln"/>
    <w:next w:val="Normln"/>
    <w:autoRedefine/>
    <w:uiPriority w:val="39"/>
    <w:unhideWhenUsed/>
    <w:locked/>
    <w:rsid w:val="00A16EEE"/>
    <w:pPr>
      <w:spacing w:line="300" w:lineRule="exact"/>
      <w:ind w:left="220"/>
      <w:jc w:val="both"/>
    </w:pPr>
    <w:rPr>
      <w:rFonts w:ascii="Arial" w:hAnsi="Arial"/>
      <w:color w:val="000000"/>
      <w:sz w:val="22"/>
    </w:rPr>
  </w:style>
  <w:style w:type="character" w:customStyle="1" w:styleId="NzevChar">
    <w:name w:val="Název Char"/>
    <w:aliases w:val="Hlavni nadpis Char"/>
    <w:basedOn w:val="Standardnpsmoodstavce"/>
    <w:link w:val="Nzev"/>
    <w:uiPriority w:val="10"/>
    <w:locked/>
    <w:rsid w:val="00A16EEE"/>
    <w:rPr>
      <w:rFonts w:ascii="Arial" w:hAnsi="Arial" w:cs="Arial"/>
      <w:b/>
      <w:color w:val="313689"/>
      <w:sz w:val="40"/>
      <w:szCs w:val="40"/>
    </w:rPr>
  </w:style>
  <w:style w:type="paragraph" w:styleId="Nzev">
    <w:name w:val="Title"/>
    <w:aliases w:val="Hlavni nadpis"/>
    <w:basedOn w:val="Normln"/>
    <w:next w:val="Normln"/>
    <w:link w:val="NzevChar"/>
    <w:uiPriority w:val="10"/>
    <w:qFormat/>
    <w:locked/>
    <w:rsid w:val="00A16EEE"/>
    <w:pPr>
      <w:spacing w:before="120" w:after="120" w:line="264" w:lineRule="auto"/>
      <w:jc w:val="center"/>
    </w:pPr>
    <w:rPr>
      <w:rFonts w:ascii="Arial" w:hAnsi="Arial" w:cs="Arial"/>
      <w:b/>
      <w:color w:val="313689"/>
      <w:sz w:val="40"/>
      <w:szCs w:val="40"/>
    </w:rPr>
  </w:style>
  <w:style w:type="character" w:customStyle="1" w:styleId="NzevChar1">
    <w:name w:val="Název Char1"/>
    <w:basedOn w:val="Standardnpsmoodstavce"/>
    <w:rsid w:val="00A16EEE"/>
    <w:rPr>
      <w:rFonts w:asciiTheme="majorHAnsi" w:eastAsiaTheme="majorEastAsia" w:hAnsiTheme="majorHAnsi" w:cstheme="majorBidi"/>
      <w:spacing w:val="-10"/>
      <w:kern w:val="28"/>
      <w:sz w:val="56"/>
      <w:szCs w:val="56"/>
    </w:rPr>
  </w:style>
  <w:style w:type="paragraph" w:styleId="Bezmezer">
    <w:name w:val="No Spacing"/>
    <w:aliases w:val="text"/>
    <w:basedOn w:val="Normln"/>
    <w:uiPriority w:val="1"/>
    <w:qFormat/>
    <w:rsid w:val="00A16EEE"/>
    <w:pPr>
      <w:spacing w:line="300" w:lineRule="exact"/>
      <w:jc w:val="both"/>
    </w:pPr>
    <w:rPr>
      <w:rFonts w:ascii="Arial" w:hAnsi="Arial" w:cs="Arial"/>
      <w:color w:val="000000"/>
      <w:sz w:val="22"/>
      <w:szCs w:val="22"/>
    </w:rPr>
  </w:style>
  <w:style w:type="character" w:customStyle="1" w:styleId="OdstavecseseznamemChar">
    <w:name w:val="Odstavec se seznamem Char"/>
    <w:link w:val="Odstavecseseznamem"/>
    <w:uiPriority w:val="34"/>
    <w:locked/>
    <w:rsid w:val="00A16EEE"/>
    <w:rPr>
      <w:rFonts w:eastAsia="Arial Unicode MS" w:cs="Arial Unicode MS"/>
      <w:color w:val="000000"/>
      <w:kern w:val="1"/>
      <w:sz w:val="24"/>
      <w:szCs w:val="24"/>
      <w:u w:color="000000"/>
      <w:bdr w:val="nil"/>
    </w:rPr>
  </w:style>
  <w:style w:type="paragraph" w:customStyle="1" w:styleId="zz-Nzev">
    <w:name w:val="zz-Název"/>
    <w:basedOn w:val="Normln"/>
    <w:rsid w:val="00A16EEE"/>
    <w:pPr>
      <w:spacing w:before="240" w:after="240"/>
      <w:jc w:val="center"/>
    </w:pPr>
    <w:rPr>
      <w:b/>
      <w:sz w:val="36"/>
      <w:szCs w:val="36"/>
    </w:rPr>
  </w:style>
  <w:style w:type="paragraph" w:styleId="Zkladntextodsazen">
    <w:name w:val="Body Text Indent"/>
    <w:basedOn w:val="Normln"/>
    <w:link w:val="ZkladntextodsazenChar"/>
    <w:uiPriority w:val="99"/>
    <w:unhideWhenUsed/>
    <w:rsid w:val="00E304CA"/>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E304CA"/>
    <w:rPr>
      <w:sz w:val="24"/>
      <w:szCs w:val="24"/>
      <w:lang w:eastAsia="ar-SA"/>
    </w:rPr>
  </w:style>
  <w:style w:type="paragraph" w:styleId="Zkladntext">
    <w:name w:val="Body Text"/>
    <w:basedOn w:val="Normln"/>
    <w:link w:val="ZkladntextChar"/>
    <w:uiPriority w:val="99"/>
    <w:semiHidden/>
    <w:unhideWhenUsed/>
    <w:rsid w:val="0054343C"/>
    <w:pPr>
      <w:spacing w:after="120"/>
    </w:pPr>
  </w:style>
  <w:style w:type="character" w:customStyle="1" w:styleId="ZkladntextChar">
    <w:name w:val="Základní text Char"/>
    <w:basedOn w:val="Standardnpsmoodstavce"/>
    <w:link w:val="Zkladntext"/>
    <w:uiPriority w:val="99"/>
    <w:semiHidden/>
    <w:rsid w:val="0054343C"/>
    <w:rPr>
      <w:sz w:val="24"/>
      <w:szCs w:val="24"/>
    </w:rPr>
  </w:style>
  <w:style w:type="paragraph" w:styleId="Seznamsodrkami">
    <w:name w:val="List Bullet"/>
    <w:basedOn w:val="Normln"/>
    <w:rsid w:val="0054343C"/>
    <w:pPr>
      <w:tabs>
        <w:tab w:val="num" w:pos="284"/>
      </w:tabs>
      <w:ind w:left="284" w:hanging="284"/>
      <w:jc w:val="both"/>
    </w:pPr>
    <w:rPr>
      <w:rFonts w:ascii="Garamond" w:hAnsi="Garamond" w:cs="Tahoma"/>
      <w:lang w:eastAsia="en-US"/>
    </w:rPr>
  </w:style>
  <w:style w:type="paragraph" w:customStyle="1" w:styleId="txt">
    <w:name w:val="txt"/>
    <w:basedOn w:val="Normln"/>
    <w:link w:val="txtChar1"/>
    <w:rsid w:val="0054343C"/>
    <w:pPr>
      <w:spacing w:after="120"/>
      <w:ind w:firstLine="357"/>
      <w:jc w:val="both"/>
    </w:pPr>
  </w:style>
  <w:style w:type="character" w:customStyle="1" w:styleId="txtChar1">
    <w:name w:val="txt Char1"/>
    <w:link w:val="txt"/>
    <w:rsid w:val="0054343C"/>
    <w:rPr>
      <w:sz w:val="24"/>
      <w:szCs w:val="24"/>
    </w:rPr>
  </w:style>
  <w:style w:type="paragraph" w:styleId="Zkladntextodsazen2">
    <w:name w:val="Body Text Indent 2"/>
    <w:basedOn w:val="Normln"/>
    <w:link w:val="Zkladntextodsazen2Char"/>
    <w:uiPriority w:val="99"/>
    <w:semiHidden/>
    <w:unhideWhenUsed/>
    <w:rsid w:val="0054343C"/>
    <w:pPr>
      <w:suppressAutoHyphens/>
      <w:spacing w:after="120" w:line="480" w:lineRule="auto"/>
      <w:ind w:left="283"/>
    </w:pPr>
    <w:rPr>
      <w:lang w:eastAsia="ar-SA"/>
    </w:rPr>
  </w:style>
  <w:style w:type="character" w:customStyle="1" w:styleId="Zkladntextodsazen2Char">
    <w:name w:val="Základní text odsazený 2 Char"/>
    <w:basedOn w:val="Standardnpsmoodstavce"/>
    <w:link w:val="Zkladntextodsazen2"/>
    <w:uiPriority w:val="99"/>
    <w:semiHidden/>
    <w:rsid w:val="0054343C"/>
    <w:rPr>
      <w:sz w:val="24"/>
      <w:szCs w:val="24"/>
      <w:lang w:eastAsia="ar-SA"/>
    </w:rPr>
  </w:style>
  <w:style w:type="paragraph" w:customStyle="1" w:styleId="Odstavec1">
    <w:name w:val="Odstavec1"/>
    <w:basedOn w:val="Normln"/>
    <w:rsid w:val="0054343C"/>
    <w:pPr>
      <w:spacing w:before="80"/>
      <w:jc w:val="both"/>
    </w:pPr>
    <w:rPr>
      <w:szCs w:val="20"/>
    </w:rPr>
  </w:style>
  <w:style w:type="paragraph" w:styleId="Zkladntext2">
    <w:name w:val="Body Text 2"/>
    <w:basedOn w:val="Normln"/>
    <w:link w:val="Zkladntext2Char"/>
    <w:uiPriority w:val="99"/>
    <w:semiHidden/>
    <w:unhideWhenUsed/>
    <w:rsid w:val="00872151"/>
    <w:pPr>
      <w:spacing w:after="120" w:line="480" w:lineRule="auto"/>
    </w:pPr>
  </w:style>
  <w:style w:type="character" w:customStyle="1" w:styleId="Zkladntext2Char">
    <w:name w:val="Základní text 2 Char"/>
    <w:basedOn w:val="Standardnpsmoodstavce"/>
    <w:link w:val="Zkladntext2"/>
    <w:uiPriority w:val="99"/>
    <w:semiHidden/>
    <w:rsid w:val="00872151"/>
    <w:rPr>
      <w:sz w:val="24"/>
      <w:szCs w:val="24"/>
    </w:rPr>
  </w:style>
  <w:style w:type="paragraph" w:styleId="Zkladntext3">
    <w:name w:val="Body Text 3"/>
    <w:basedOn w:val="Normln"/>
    <w:link w:val="Zkladntext3Char"/>
    <w:uiPriority w:val="99"/>
    <w:semiHidden/>
    <w:unhideWhenUsed/>
    <w:rsid w:val="00872151"/>
    <w:pPr>
      <w:spacing w:after="120"/>
    </w:pPr>
    <w:rPr>
      <w:sz w:val="16"/>
      <w:szCs w:val="16"/>
    </w:rPr>
  </w:style>
  <w:style w:type="character" w:customStyle="1" w:styleId="Zkladntext3Char">
    <w:name w:val="Základní text 3 Char"/>
    <w:basedOn w:val="Standardnpsmoodstavce"/>
    <w:link w:val="Zkladntext3"/>
    <w:uiPriority w:val="99"/>
    <w:semiHidden/>
    <w:rsid w:val="0087215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7964"/>
    <w:rPr>
      <w:sz w:val="24"/>
      <w:szCs w:val="24"/>
    </w:rPr>
  </w:style>
  <w:style w:type="paragraph" w:styleId="Nadpis1">
    <w:name w:val="heading 1"/>
    <w:basedOn w:val="Normln"/>
    <w:next w:val="Normln"/>
    <w:link w:val="Nadpis1Char"/>
    <w:qFormat/>
    <w:locked/>
    <w:rsid w:val="00A16EEE"/>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Nadpis2">
    <w:name w:val="heading 2"/>
    <w:basedOn w:val="Normln"/>
    <w:next w:val="Normln"/>
    <w:link w:val="Nadpis2Char"/>
    <w:uiPriority w:val="9"/>
    <w:semiHidden/>
    <w:unhideWhenUsed/>
    <w:qFormat/>
    <w:locked/>
    <w:rsid w:val="00A16EEE"/>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har"/>
    <w:basedOn w:val="Normln"/>
    <w:link w:val="ZhlavChar"/>
    <w:uiPriority w:val="99"/>
    <w:rsid w:val="002D2E03"/>
    <w:pPr>
      <w:tabs>
        <w:tab w:val="center" w:pos="4536"/>
        <w:tab w:val="right" w:pos="9072"/>
      </w:tabs>
    </w:pPr>
  </w:style>
  <w:style w:type="character" w:customStyle="1" w:styleId="ZhlavChar">
    <w:name w:val="Záhlaví Char"/>
    <w:aliases w:val="Header Char Char"/>
    <w:basedOn w:val="Standardnpsmoodstavce"/>
    <w:link w:val="Zhlav"/>
    <w:uiPriority w:val="99"/>
    <w:locked/>
    <w:rPr>
      <w:rFonts w:cs="Times New Roman"/>
      <w:sz w:val="24"/>
      <w:szCs w:val="24"/>
    </w:rPr>
  </w:style>
  <w:style w:type="paragraph" w:styleId="Zpat">
    <w:name w:val="footer"/>
    <w:basedOn w:val="Normln"/>
    <w:link w:val="ZpatChar"/>
    <w:uiPriority w:val="99"/>
    <w:rsid w:val="002D2E03"/>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table" w:styleId="Mkatabulky">
    <w:name w:val="Table Grid"/>
    <w:basedOn w:val="Normlntabulka"/>
    <w:uiPriority w:val="39"/>
    <w:rsid w:val="00AB7A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C3FCC"/>
    <w:pPr>
      <w:autoSpaceDE w:val="0"/>
      <w:autoSpaceDN w:val="0"/>
      <w:adjustRightInd w:val="0"/>
    </w:pPr>
    <w:rPr>
      <w:rFonts w:ascii="Arial" w:hAnsi="Arial" w:cs="Arial"/>
      <w:color w:val="000000"/>
      <w:sz w:val="24"/>
      <w:szCs w:val="24"/>
      <w:lang w:eastAsia="en-US"/>
    </w:rPr>
  </w:style>
  <w:style w:type="character" w:customStyle="1" w:styleId="ff1cf0fs18">
    <w:name w:val="ff1 cf0 fs18"/>
    <w:uiPriority w:val="99"/>
    <w:rsid w:val="004F710C"/>
    <w:rPr>
      <w:rFonts w:cs="Times New Roman"/>
    </w:rPr>
  </w:style>
  <w:style w:type="character" w:styleId="Siln">
    <w:name w:val="Strong"/>
    <w:uiPriority w:val="22"/>
    <w:qFormat/>
    <w:locked/>
    <w:rsid w:val="004F710C"/>
    <w:rPr>
      <w:rFonts w:cs="Times New Roman"/>
      <w:b/>
      <w:bCs/>
    </w:rPr>
  </w:style>
  <w:style w:type="paragraph" w:styleId="Odstavecseseznamem">
    <w:name w:val="List Paragraph"/>
    <w:link w:val="OdstavecseseznamemChar"/>
    <w:uiPriority w:val="34"/>
    <w:qFormat/>
    <w:rsid w:val="000C11FE"/>
    <w:pPr>
      <w:widowControl w:val="0"/>
      <w:pBdr>
        <w:top w:val="nil"/>
        <w:left w:val="nil"/>
        <w:bottom w:val="nil"/>
        <w:right w:val="nil"/>
        <w:between w:val="nil"/>
        <w:bar w:val="nil"/>
      </w:pBdr>
      <w:suppressAutoHyphens/>
      <w:ind w:left="708"/>
    </w:pPr>
    <w:rPr>
      <w:rFonts w:eastAsia="Arial Unicode MS" w:cs="Arial Unicode MS"/>
      <w:color w:val="000000"/>
      <w:kern w:val="1"/>
      <w:sz w:val="24"/>
      <w:szCs w:val="24"/>
      <w:u w:color="000000"/>
      <w:bdr w:val="nil"/>
    </w:rPr>
  </w:style>
  <w:style w:type="character" w:customStyle="1" w:styleId="Nadpis1Char">
    <w:name w:val="Nadpis 1 Char"/>
    <w:basedOn w:val="Standardnpsmoodstavce"/>
    <w:link w:val="Nadpis1"/>
    <w:rsid w:val="00A16EEE"/>
    <w:rPr>
      <w:rFonts w:ascii="Arial" w:hAnsi="Arial" w:cs="Arial"/>
      <w:b/>
      <w:bCs/>
      <w:kern w:val="1"/>
      <w:sz w:val="32"/>
      <w:szCs w:val="32"/>
      <w:lang w:eastAsia="ar-SA"/>
    </w:rPr>
  </w:style>
  <w:style w:type="character" w:customStyle="1" w:styleId="Nadpis2Char">
    <w:name w:val="Nadpis 2 Char"/>
    <w:basedOn w:val="Standardnpsmoodstavce"/>
    <w:link w:val="Nadpis2"/>
    <w:uiPriority w:val="9"/>
    <w:semiHidden/>
    <w:rsid w:val="00A16EEE"/>
    <w:rPr>
      <w:rFonts w:asciiTheme="majorHAnsi" w:eastAsiaTheme="majorEastAsia" w:hAnsiTheme="majorHAnsi" w:cstheme="majorBidi"/>
      <w:color w:val="365F91" w:themeColor="accent1" w:themeShade="BF"/>
      <w:sz w:val="26"/>
      <w:szCs w:val="26"/>
      <w:lang w:eastAsia="ar-SA"/>
    </w:rPr>
  </w:style>
  <w:style w:type="paragraph" w:customStyle="1" w:styleId="l5">
    <w:name w:val="l5"/>
    <w:basedOn w:val="Normln"/>
    <w:rsid w:val="00A16EEE"/>
    <w:pPr>
      <w:spacing w:before="100" w:beforeAutospacing="1" w:after="100" w:afterAutospacing="1"/>
    </w:pPr>
  </w:style>
  <w:style w:type="character" w:styleId="Hypertextovodkaz">
    <w:name w:val="Hyperlink"/>
    <w:basedOn w:val="Standardnpsmoodstavce"/>
    <w:uiPriority w:val="99"/>
    <w:semiHidden/>
    <w:unhideWhenUsed/>
    <w:rsid w:val="00A16EEE"/>
    <w:rPr>
      <w:rFonts w:ascii="Times New Roman" w:hAnsi="Times New Roman" w:cs="Times New Roman" w:hint="default"/>
      <w:color w:val="000000"/>
      <w:u w:val="single"/>
    </w:rPr>
  </w:style>
  <w:style w:type="paragraph" w:styleId="Obsah1">
    <w:name w:val="toc 1"/>
    <w:basedOn w:val="Normln"/>
    <w:next w:val="Normln"/>
    <w:autoRedefine/>
    <w:uiPriority w:val="39"/>
    <w:unhideWhenUsed/>
    <w:locked/>
    <w:rsid w:val="00A16EEE"/>
    <w:pPr>
      <w:tabs>
        <w:tab w:val="left" w:pos="440"/>
        <w:tab w:val="right" w:leader="dot" w:pos="9946"/>
      </w:tabs>
      <w:spacing w:line="300" w:lineRule="exact"/>
      <w:jc w:val="both"/>
    </w:pPr>
    <w:rPr>
      <w:rFonts w:ascii="Arial" w:hAnsi="Arial"/>
      <w:b/>
      <w:noProof/>
      <w:color w:val="0F243E" w:themeColor="text2" w:themeShade="80"/>
    </w:rPr>
  </w:style>
  <w:style w:type="paragraph" w:styleId="Obsah2">
    <w:name w:val="toc 2"/>
    <w:basedOn w:val="Normln"/>
    <w:next w:val="Normln"/>
    <w:autoRedefine/>
    <w:uiPriority w:val="39"/>
    <w:unhideWhenUsed/>
    <w:locked/>
    <w:rsid w:val="00A16EEE"/>
    <w:pPr>
      <w:spacing w:line="300" w:lineRule="exact"/>
      <w:ind w:left="220"/>
      <w:jc w:val="both"/>
    </w:pPr>
    <w:rPr>
      <w:rFonts w:ascii="Arial" w:hAnsi="Arial"/>
      <w:color w:val="000000"/>
      <w:sz w:val="22"/>
    </w:rPr>
  </w:style>
  <w:style w:type="character" w:customStyle="1" w:styleId="NzevChar">
    <w:name w:val="Název Char"/>
    <w:aliases w:val="Hlavni nadpis Char"/>
    <w:basedOn w:val="Standardnpsmoodstavce"/>
    <w:link w:val="Nzev"/>
    <w:uiPriority w:val="10"/>
    <w:locked/>
    <w:rsid w:val="00A16EEE"/>
    <w:rPr>
      <w:rFonts w:ascii="Arial" w:hAnsi="Arial" w:cs="Arial"/>
      <w:b/>
      <w:color w:val="313689"/>
      <w:sz w:val="40"/>
      <w:szCs w:val="40"/>
    </w:rPr>
  </w:style>
  <w:style w:type="paragraph" w:styleId="Nzev">
    <w:name w:val="Title"/>
    <w:aliases w:val="Hlavni nadpis"/>
    <w:basedOn w:val="Normln"/>
    <w:next w:val="Normln"/>
    <w:link w:val="NzevChar"/>
    <w:uiPriority w:val="10"/>
    <w:qFormat/>
    <w:locked/>
    <w:rsid w:val="00A16EEE"/>
    <w:pPr>
      <w:spacing w:before="120" w:after="120" w:line="264" w:lineRule="auto"/>
      <w:jc w:val="center"/>
    </w:pPr>
    <w:rPr>
      <w:rFonts w:ascii="Arial" w:hAnsi="Arial" w:cs="Arial"/>
      <w:b/>
      <w:color w:val="313689"/>
      <w:sz w:val="40"/>
      <w:szCs w:val="40"/>
    </w:rPr>
  </w:style>
  <w:style w:type="character" w:customStyle="1" w:styleId="NzevChar1">
    <w:name w:val="Název Char1"/>
    <w:basedOn w:val="Standardnpsmoodstavce"/>
    <w:rsid w:val="00A16EEE"/>
    <w:rPr>
      <w:rFonts w:asciiTheme="majorHAnsi" w:eastAsiaTheme="majorEastAsia" w:hAnsiTheme="majorHAnsi" w:cstheme="majorBidi"/>
      <w:spacing w:val="-10"/>
      <w:kern w:val="28"/>
      <w:sz w:val="56"/>
      <w:szCs w:val="56"/>
    </w:rPr>
  </w:style>
  <w:style w:type="paragraph" w:styleId="Bezmezer">
    <w:name w:val="No Spacing"/>
    <w:aliases w:val="text"/>
    <w:basedOn w:val="Normln"/>
    <w:uiPriority w:val="1"/>
    <w:qFormat/>
    <w:rsid w:val="00A16EEE"/>
    <w:pPr>
      <w:spacing w:line="300" w:lineRule="exact"/>
      <w:jc w:val="both"/>
    </w:pPr>
    <w:rPr>
      <w:rFonts w:ascii="Arial" w:hAnsi="Arial" w:cs="Arial"/>
      <w:color w:val="000000"/>
      <w:sz w:val="22"/>
      <w:szCs w:val="22"/>
    </w:rPr>
  </w:style>
  <w:style w:type="character" w:customStyle="1" w:styleId="OdstavecseseznamemChar">
    <w:name w:val="Odstavec se seznamem Char"/>
    <w:link w:val="Odstavecseseznamem"/>
    <w:uiPriority w:val="34"/>
    <w:locked/>
    <w:rsid w:val="00A16EEE"/>
    <w:rPr>
      <w:rFonts w:eastAsia="Arial Unicode MS" w:cs="Arial Unicode MS"/>
      <w:color w:val="000000"/>
      <w:kern w:val="1"/>
      <w:sz w:val="24"/>
      <w:szCs w:val="24"/>
      <w:u w:color="000000"/>
      <w:bdr w:val="nil"/>
    </w:rPr>
  </w:style>
  <w:style w:type="paragraph" w:customStyle="1" w:styleId="zz-Nzev">
    <w:name w:val="zz-Název"/>
    <w:basedOn w:val="Normln"/>
    <w:rsid w:val="00A16EEE"/>
    <w:pPr>
      <w:spacing w:before="240" w:after="240"/>
      <w:jc w:val="center"/>
    </w:pPr>
    <w:rPr>
      <w:b/>
      <w:sz w:val="36"/>
      <w:szCs w:val="36"/>
    </w:rPr>
  </w:style>
  <w:style w:type="paragraph" w:styleId="Zkladntextodsazen">
    <w:name w:val="Body Text Indent"/>
    <w:basedOn w:val="Normln"/>
    <w:link w:val="ZkladntextodsazenChar"/>
    <w:uiPriority w:val="99"/>
    <w:unhideWhenUsed/>
    <w:rsid w:val="00E304CA"/>
    <w:pPr>
      <w:suppressAutoHyphens/>
      <w:spacing w:after="120"/>
      <w:ind w:left="283"/>
    </w:pPr>
    <w:rPr>
      <w:lang w:eastAsia="ar-SA"/>
    </w:rPr>
  </w:style>
  <w:style w:type="character" w:customStyle="1" w:styleId="ZkladntextodsazenChar">
    <w:name w:val="Základní text odsazený Char"/>
    <w:basedOn w:val="Standardnpsmoodstavce"/>
    <w:link w:val="Zkladntextodsazen"/>
    <w:uiPriority w:val="99"/>
    <w:rsid w:val="00E304CA"/>
    <w:rPr>
      <w:sz w:val="24"/>
      <w:szCs w:val="24"/>
      <w:lang w:eastAsia="ar-SA"/>
    </w:rPr>
  </w:style>
  <w:style w:type="paragraph" w:styleId="Zkladntext">
    <w:name w:val="Body Text"/>
    <w:basedOn w:val="Normln"/>
    <w:link w:val="ZkladntextChar"/>
    <w:uiPriority w:val="99"/>
    <w:semiHidden/>
    <w:unhideWhenUsed/>
    <w:rsid w:val="0054343C"/>
    <w:pPr>
      <w:spacing w:after="120"/>
    </w:pPr>
  </w:style>
  <w:style w:type="character" w:customStyle="1" w:styleId="ZkladntextChar">
    <w:name w:val="Základní text Char"/>
    <w:basedOn w:val="Standardnpsmoodstavce"/>
    <w:link w:val="Zkladntext"/>
    <w:uiPriority w:val="99"/>
    <w:semiHidden/>
    <w:rsid w:val="0054343C"/>
    <w:rPr>
      <w:sz w:val="24"/>
      <w:szCs w:val="24"/>
    </w:rPr>
  </w:style>
  <w:style w:type="paragraph" w:styleId="Seznamsodrkami">
    <w:name w:val="List Bullet"/>
    <w:basedOn w:val="Normln"/>
    <w:rsid w:val="0054343C"/>
    <w:pPr>
      <w:tabs>
        <w:tab w:val="num" w:pos="284"/>
      </w:tabs>
      <w:ind w:left="284" w:hanging="284"/>
      <w:jc w:val="both"/>
    </w:pPr>
    <w:rPr>
      <w:rFonts w:ascii="Garamond" w:hAnsi="Garamond" w:cs="Tahoma"/>
      <w:lang w:eastAsia="en-US"/>
    </w:rPr>
  </w:style>
  <w:style w:type="paragraph" w:customStyle="1" w:styleId="txt">
    <w:name w:val="txt"/>
    <w:basedOn w:val="Normln"/>
    <w:link w:val="txtChar1"/>
    <w:rsid w:val="0054343C"/>
    <w:pPr>
      <w:spacing w:after="120"/>
      <w:ind w:firstLine="357"/>
      <w:jc w:val="both"/>
    </w:pPr>
  </w:style>
  <w:style w:type="character" w:customStyle="1" w:styleId="txtChar1">
    <w:name w:val="txt Char1"/>
    <w:link w:val="txt"/>
    <w:rsid w:val="0054343C"/>
    <w:rPr>
      <w:sz w:val="24"/>
      <w:szCs w:val="24"/>
    </w:rPr>
  </w:style>
  <w:style w:type="paragraph" w:styleId="Zkladntextodsazen2">
    <w:name w:val="Body Text Indent 2"/>
    <w:basedOn w:val="Normln"/>
    <w:link w:val="Zkladntextodsazen2Char"/>
    <w:uiPriority w:val="99"/>
    <w:semiHidden/>
    <w:unhideWhenUsed/>
    <w:rsid w:val="0054343C"/>
    <w:pPr>
      <w:suppressAutoHyphens/>
      <w:spacing w:after="120" w:line="480" w:lineRule="auto"/>
      <w:ind w:left="283"/>
    </w:pPr>
    <w:rPr>
      <w:lang w:eastAsia="ar-SA"/>
    </w:rPr>
  </w:style>
  <w:style w:type="character" w:customStyle="1" w:styleId="Zkladntextodsazen2Char">
    <w:name w:val="Základní text odsazený 2 Char"/>
    <w:basedOn w:val="Standardnpsmoodstavce"/>
    <w:link w:val="Zkladntextodsazen2"/>
    <w:uiPriority w:val="99"/>
    <w:semiHidden/>
    <w:rsid w:val="0054343C"/>
    <w:rPr>
      <w:sz w:val="24"/>
      <w:szCs w:val="24"/>
      <w:lang w:eastAsia="ar-SA"/>
    </w:rPr>
  </w:style>
  <w:style w:type="paragraph" w:customStyle="1" w:styleId="Odstavec1">
    <w:name w:val="Odstavec1"/>
    <w:basedOn w:val="Normln"/>
    <w:rsid w:val="0054343C"/>
    <w:pPr>
      <w:spacing w:before="80"/>
      <w:jc w:val="both"/>
    </w:pPr>
    <w:rPr>
      <w:szCs w:val="20"/>
    </w:rPr>
  </w:style>
  <w:style w:type="paragraph" w:styleId="Zkladntext2">
    <w:name w:val="Body Text 2"/>
    <w:basedOn w:val="Normln"/>
    <w:link w:val="Zkladntext2Char"/>
    <w:uiPriority w:val="99"/>
    <w:semiHidden/>
    <w:unhideWhenUsed/>
    <w:rsid w:val="00872151"/>
    <w:pPr>
      <w:spacing w:after="120" w:line="480" w:lineRule="auto"/>
    </w:pPr>
  </w:style>
  <w:style w:type="character" w:customStyle="1" w:styleId="Zkladntext2Char">
    <w:name w:val="Základní text 2 Char"/>
    <w:basedOn w:val="Standardnpsmoodstavce"/>
    <w:link w:val="Zkladntext2"/>
    <w:uiPriority w:val="99"/>
    <w:semiHidden/>
    <w:rsid w:val="00872151"/>
    <w:rPr>
      <w:sz w:val="24"/>
      <w:szCs w:val="24"/>
    </w:rPr>
  </w:style>
  <w:style w:type="paragraph" w:styleId="Zkladntext3">
    <w:name w:val="Body Text 3"/>
    <w:basedOn w:val="Normln"/>
    <w:link w:val="Zkladntext3Char"/>
    <w:uiPriority w:val="99"/>
    <w:semiHidden/>
    <w:unhideWhenUsed/>
    <w:rsid w:val="00872151"/>
    <w:pPr>
      <w:spacing w:after="120"/>
    </w:pPr>
    <w:rPr>
      <w:sz w:val="16"/>
      <w:szCs w:val="16"/>
    </w:rPr>
  </w:style>
  <w:style w:type="character" w:customStyle="1" w:styleId="Zkladntext3Char">
    <w:name w:val="Základní text 3 Char"/>
    <w:basedOn w:val="Standardnpsmoodstavce"/>
    <w:link w:val="Zkladntext3"/>
    <w:uiPriority w:val="99"/>
    <w:semiHidden/>
    <w:rsid w:val="008721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691</Words>
  <Characters>4028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PLÁN  ČINNOSTI  interního auditora na 1</vt:lpstr>
    </vt:vector>
  </TitlesOfParts>
  <Company>LTRN JANOV</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ČINNOSTI  interního auditora na 1</dc:title>
  <dc:subject/>
  <dc:creator>pasekav</dc:creator>
  <cp:keywords/>
  <dc:description/>
  <cp:lastModifiedBy>auditor</cp:lastModifiedBy>
  <cp:revision>5</cp:revision>
  <cp:lastPrinted>2022-02-14T10:06:00Z</cp:lastPrinted>
  <dcterms:created xsi:type="dcterms:W3CDTF">2023-11-27T11:27:00Z</dcterms:created>
  <dcterms:modified xsi:type="dcterms:W3CDTF">2023-11-30T07:15:00Z</dcterms:modified>
</cp:coreProperties>
</file>