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352" w:type="dxa"/>
        <w:tblLayout w:type="fixed"/>
        <w:tblCellMar>
          <w:top w:w="34" w:type="dxa"/>
          <w:left w:w="40" w:type="dxa"/>
          <w:bottom w:w="34" w:type="dxa"/>
          <w:right w:w="40" w:type="dxa"/>
        </w:tblCellMar>
        <w:tblLook w:val="04A0" w:firstRow="1" w:lastRow="0" w:firstColumn="1" w:lastColumn="0" w:noHBand="0" w:noVBand="1"/>
      </w:tblPr>
      <w:tblGrid>
        <w:gridCol w:w="187"/>
        <w:gridCol w:w="467"/>
        <w:gridCol w:w="468"/>
        <w:gridCol w:w="748"/>
        <w:gridCol w:w="280"/>
        <w:gridCol w:w="2526"/>
        <w:gridCol w:w="561"/>
        <w:gridCol w:w="561"/>
        <w:gridCol w:w="748"/>
        <w:gridCol w:w="1309"/>
        <w:gridCol w:w="1497"/>
      </w:tblGrid>
      <w:tr w:rsidR="00AF795D" w14:paraId="2D691B7F" w14:textId="77777777">
        <w:trPr>
          <w:cantSplit/>
        </w:trPr>
        <w:tc>
          <w:tcPr>
            <w:tcW w:w="187" w:type="dxa"/>
          </w:tcPr>
          <w:p w14:paraId="7773AA90" w14:textId="77777777" w:rsidR="00AF795D" w:rsidRDefault="00AF795D">
            <w:pPr>
              <w:spacing w:after="0" w:line="240" w:lineRule="auto"/>
              <w:rPr>
                <w:rFonts w:ascii="Calibri" w:hAnsi="Calibri"/>
                <w:sz w:val="18"/>
              </w:rPr>
            </w:pPr>
          </w:p>
        </w:tc>
        <w:tc>
          <w:tcPr>
            <w:tcW w:w="1963" w:type="dxa"/>
            <w:gridSpan w:val="4"/>
          </w:tcPr>
          <w:p w14:paraId="2B633E9D" w14:textId="77777777" w:rsidR="00AF795D" w:rsidRDefault="00BC00F4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noProof/>
              </w:rPr>
              <w:drawing>
                <wp:anchor distT="0" distB="0" distL="114300" distR="114300" simplePos="0" relativeHeight="251658240" behindDoc="1" locked="0" layoutInCell="1" allowOverlap="1" wp14:anchorId="324D3876" wp14:editId="577BCCA0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99795" cy="899795"/>
                  <wp:effectExtent l="0" t="0" r="0" b="0"/>
                  <wp:wrapNone/>
                  <wp:docPr id="1" name="Report Image 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g1.png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99795" cy="899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648" w:type="dxa"/>
            <w:gridSpan w:val="3"/>
          </w:tcPr>
          <w:p w14:paraId="1965E0E2" w14:textId="77777777" w:rsidR="00AF795D" w:rsidRDefault="00AF795D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3554" w:type="dxa"/>
            <w:gridSpan w:val="3"/>
          </w:tcPr>
          <w:p w14:paraId="7470FB64" w14:textId="77777777" w:rsidR="00AF795D" w:rsidRDefault="00BC00F4">
            <w:pPr>
              <w:spacing w:after="0" w:line="240" w:lineRule="auto"/>
              <w:jc w:val="right"/>
              <w:rPr>
                <w:rFonts w:ascii="CKGinis" w:hAnsi="CKGinis"/>
                <w:sz w:val="65"/>
              </w:rPr>
            </w:pPr>
            <w:r>
              <w:rPr>
                <w:rFonts w:ascii="CKGinis" w:hAnsi="CKGinis"/>
                <w:sz w:val="65"/>
              </w:rPr>
              <w:t>*S00BX02A6X6T*</w:t>
            </w:r>
          </w:p>
        </w:tc>
      </w:tr>
      <w:tr w:rsidR="00AF795D" w14:paraId="718CD7F7" w14:textId="77777777">
        <w:trPr>
          <w:cantSplit/>
        </w:trPr>
        <w:tc>
          <w:tcPr>
            <w:tcW w:w="187" w:type="dxa"/>
          </w:tcPr>
          <w:p w14:paraId="3450ADD4" w14:textId="77777777" w:rsidR="00AF795D" w:rsidRDefault="00AF795D">
            <w:pPr>
              <w:spacing w:after="0" w:line="240" w:lineRule="auto"/>
              <w:rPr>
                <w:rFonts w:ascii="Calibri" w:hAnsi="Calibri"/>
                <w:sz w:val="18"/>
              </w:rPr>
            </w:pPr>
          </w:p>
        </w:tc>
        <w:tc>
          <w:tcPr>
            <w:tcW w:w="1963" w:type="dxa"/>
            <w:gridSpan w:val="4"/>
          </w:tcPr>
          <w:p w14:paraId="16297DED" w14:textId="77777777" w:rsidR="00AF795D" w:rsidRDefault="00AF795D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7202" w:type="dxa"/>
            <w:gridSpan w:val="6"/>
            <w:vAlign w:val="center"/>
          </w:tcPr>
          <w:p w14:paraId="50D0B3C1" w14:textId="77777777" w:rsidR="00AF795D" w:rsidRDefault="00BC00F4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Statutární město Pardubice</w:t>
            </w:r>
          </w:p>
        </w:tc>
      </w:tr>
      <w:tr w:rsidR="00AF795D" w14:paraId="4FFCCA0B" w14:textId="77777777">
        <w:trPr>
          <w:cantSplit/>
        </w:trPr>
        <w:tc>
          <w:tcPr>
            <w:tcW w:w="2150" w:type="dxa"/>
            <w:gridSpan w:val="5"/>
          </w:tcPr>
          <w:p w14:paraId="43460B4D" w14:textId="77777777" w:rsidR="00AF795D" w:rsidRDefault="00AF795D">
            <w:pPr>
              <w:spacing w:after="0" w:line="240" w:lineRule="auto"/>
              <w:rPr>
                <w:rFonts w:ascii="Calibri" w:hAnsi="Calibri"/>
                <w:sz w:val="21"/>
              </w:rPr>
            </w:pPr>
          </w:p>
        </w:tc>
        <w:tc>
          <w:tcPr>
            <w:tcW w:w="7202" w:type="dxa"/>
            <w:gridSpan w:val="6"/>
            <w:vAlign w:val="center"/>
          </w:tcPr>
          <w:p w14:paraId="712C6A74" w14:textId="77777777" w:rsidR="00AF795D" w:rsidRDefault="00BC00F4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Městská policie Pardubice</w:t>
            </w:r>
          </w:p>
        </w:tc>
      </w:tr>
      <w:tr w:rsidR="00AF795D" w14:paraId="3B159E58" w14:textId="77777777">
        <w:trPr>
          <w:cantSplit/>
        </w:trPr>
        <w:tc>
          <w:tcPr>
            <w:tcW w:w="9352" w:type="dxa"/>
            <w:gridSpan w:val="11"/>
          </w:tcPr>
          <w:p w14:paraId="2FDFE309" w14:textId="77777777" w:rsidR="00AF795D" w:rsidRDefault="00AF795D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AF795D" w14:paraId="69C63E4F" w14:textId="77777777">
        <w:trPr>
          <w:cantSplit/>
        </w:trPr>
        <w:tc>
          <w:tcPr>
            <w:tcW w:w="5237" w:type="dxa"/>
            <w:gridSpan w:val="7"/>
            <w:vAlign w:val="center"/>
          </w:tcPr>
          <w:p w14:paraId="47687A26" w14:textId="77777777" w:rsidR="00AF795D" w:rsidRDefault="00BC00F4">
            <w:pPr>
              <w:spacing w:after="0" w:line="240" w:lineRule="auto"/>
              <w:rPr>
                <w:rFonts w:ascii="Calibri" w:hAnsi="Calibri"/>
                <w:b/>
                <w:sz w:val="21"/>
              </w:rPr>
            </w:pPr>
            <w:r>
              <w:rPr>
                <w:rFonts w:ascii="Calibri" w:hAnsi="Calibri"/>
                <w:b/>
                <w:sz w:val="21"/>
              </w:rPr>
              <w:t>Objednatel:</w:t>
            </w:r>
          </w:p>
        </w:tc>
        <w:tc>
          <w:tcPr>
            <w:tcW w:w="4115" w:type="dxa"/>
            <w:gridSpan w:val="4"/>
            <w:vAlign w:val="center"/>
          </w:tcPr>
          <w:p w14:paraId="0E22D807" w14:textId="77777777" w:rsidR="00AF795D" w:rsidRDefault="00BC00F4">
            <w:pPr>
              <w:spacing w:after="0" w:line="240" w:lineRule="auto"/>
              <w:rPr>
                <w:rFonts w:ascii="Calibri" w:hAnsi="Calibri"/>
                <w:b/>
                <w:sz w:val="21"/>
              </w:rPr>
            </w:pPr>
            <w:r>
              <w:rPr>
                <w:rFonts w:ascii="Calibri" w:hAnsi="Calibri"/>
                <w:b/>
                <w:sz w:val="21"/>
              </w:rPr>
              <w:t>Dodavatel:</w:t>
            </w:r>
          </w:p>
        </w:tc>
      </w:tr>
      <w:tr w:rsidR="00AF795D" w14:paraId="3FF98CCE" w14:textId="77777777">
        <w:trPr>
          <w:cantSplit/>
        </w:trPr>
        <w:tc>
          <w:tcPr>
            <w:tcW w:w="5237" w:type="dxa"/>
            <w:gridSpan w:val="7"/>
            <w:vAlign w:val="center"/>
          </w:tcPr>
          <w:p w14:paraId="75515E9F" w14:textId="77777777" w:rsidR="00AF795D" w:rsidRDefault="00BC00F4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Statutární město Pardubice</w:t>
            </w:r>
          </w:p>
        </w:tc>
        <w:tc>
          <w:tcPr>
            <w:tcW w:w="4115" w:type="dxa"/>
            <w:gridSpan w:val="4"/>
            <w:vAlign w:val="center"/>
          </w:tcPr>
          <w:p w14:paraId="4DA7F89D" w14:textId="77777777" w:rsidR="00AF795D" w:rsidRDefault="00BC00F4">
            <w:pPr>
              <w:spacing w:after="0" w:line="240" w:lineRule="auto"/>
              <w:rPr>
                <w:rFonts w:ascii="Calibri" w:hAnsi="Calibri"/>
                <w:sz w:val="21"/>
              </w:rPr>
            </w:pPr>
            <w:proofErr w:type="spellStart"/>
            <w:r>
              <w:rPr>
                <w:rFonts w:ascii="Calibri" w:hAnsi="Calibri"/>
                <w:sz w:val="21"/>
              </w:rPr>
              <w:t>USRetail</w:t>
            </w:r>
            <w:proofErr w:type="spellEnd"/>
            <w:r>
              <w:rPr>
                <w:rFonts w:ascii="Calibri" w:hAnsi="Calibri"/>
                <w:sz w:val="21"/>
              </w:rPr>
              <w:t xml:space="preserve"> CZ s.r.o.</w:t>
            </w:r>
          </w:p>
        </w:tc>
      </w:tr>
      <w:tr w:rsidR="00AF795D" w14:paraId="0A66EDEA" w14:textId="77777777">
        <w:trPr>
          <w:cantSplit/>
        </w:trPr>
        <w:tc>
          <w:tcPr>
            <w:tcW w:w="5237" w:type="dxa"/>
            <w:gridSpan w:val="7"/>
            <w:vAlign w:val="center"/>
          </w:tcPr>
          <w:p w14:paraId="639B98A5" w14:textId="77777777" w:rsidR="00AF795D" w:rsidRDefault="00BC00F4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Městská policie</w:t>
            </w:r>
          </w:p>
        </w:tc>
        <w:tc>
          <w:tcPr>
            <w:tcW w:w="4115" w:type="dxa"/>
            <w:gridSpan w:val="4"/>
            <w:vAlign w:val="center"/>
          </w:tcPr>
          <w:p w14:paraId="633BDBAA" w14:textId="77777777" w:rsidR="00AF795D" w:rsidRDefault="00BC00F4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U Hvězdy 1451</w:t>
            </w:r>
          </w:p>
        </w:tc>
      </w:tr>
      <w:tr w:rsidR="00AF795D" w14:paraId="4D557F35" w14:textId="77777777">
        <w:trPr>
          <w:cantSplit/>
        </w:trPr>
        <w:tc>
          <w:tcPr>
            <w:tcW w:w="5237" w:type="dxa"/>
            <w:gridSpan w:val="7"/>
            <w:vAlign w:val="center"/>
          </w:tcPr>
          <w:p w14:paraId="29C1E5BA" w14:textId="77777777" w:rsidR="00AF795D" w:rsidRDefault="00BC00F4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Pernerova 443</w:t>
            </w:r>
          </w:p>
        </w:tc>
        <w:tc>
          <w:tcPr>
            <w:tcW w:w="4115" w:type="dxa"/>
            <w:gridSpan w:val="4"/>
            <w:vAlign w:val="center"/>
          </w:tcPr>
          <w:p w14:paraId="0E96E17F" w14:textId="77777777" w:rsidR="00AF795D" w:rsidRDefault="00BC00F4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 xml:space="preserve">16200 </w:t>
            </w:r>
          </w:p>
        </w:tc>
      </w:tr>
      <w:tr w:rsidR="00AF795D" w14:paraId="06B5D084" w14:textId="77777777">
        <w:trPr>
          <w:cantSplit/>
        </w:trPr>
        <w:tc>
          <w:tcPr>
            <w:tcW w:w="5237" w:type="dxa"/>
            <w:gridSpan w:val="7"/>
            <w:vAlign w:val="center"/>
          </w:tcPr>
          <w:p w14:paraId="63FDE553" w14:textId="77777777" w:rsidR="00AF795D" w:rsidRDefault="00BC00F4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530 02 Pardubice</w:t>
            </w:r>
          </w:p>
        </w:tc>
        <w:tc>
          <w:tcPr>
            <w:tcW w:w="4115" w:type="dxa"/>
            <w:gridSpan w:val="4"/>
            <w:vAlign w:val="center"/>
          </w:tcPr>
          <w:p w14:paraId="1E538F86" w14:textId="77777777" w:rsidR="00AF795D" w:rsidRDefault="00BC00F4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IČO: 07195559</w:t>
            </w:r>
          </w:p>
        </w:tc>
      </w:tr>
      <w:tr w:rsidR="00AF795D" w14:paraId="3FDE6D2C" w14:textId="77777777">
        <w:trPr>
          <w:cantSplit/>
        </w:trPr>
        <w:tc>
          <w:tcPr>
            <w:tcW w:w="5237" w:type="dxa"/>
            <w:gridSpan w:val="7"/>
            <w:vAlign w:val="center"/>
          </w:tcPr>
          <w:p w14:paraId="080CFA59" w14:textId="77777777" w:rsidR="00AF795D" w:rsidRDefault="00BC00F4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 xml:space="preserve">IČO: </w:t>
            </w:r>
            <w:r>
              <w:rPr>
                <w:rFonts w:ascii="Calibri" w:hAnsi="Calibri"/>
                <w:sz w:val="21"/>
              </w:rPr>
              <w:t>00274046</w:t>
            </w:r>
          </w:p>
        </w:tc>
        <w:tc>
          <w:tcPr>
            <w:tcW w:w="4115" w:type="dxa"/>
            <w:gridSpan w:val="4"/>
            <w:vAlign w:val="center"/>
          </w:tcPr>
          <w:p w14:paraId="74ECEA1E" w14:textId="77777777" w:rsidR="00AF795D" w:rsidRDefault="00BC00F4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DIČ: CZ07195559</w:t>
            </w:r>
          </w:p>
        </w:tc>
      </w:tr>
      <w:tr w:rsidR="00AF795D" w14:paraId="0BCB2511" w14:textId="77777777">
        <w:trPr>
          <w:cantSplit/>
          <w:trHeight w:val="332"/>
        </w:trPr>
        <w:tc>
          <w:tcPr>
            <w:tcW w:w="5237" w:type="dxa"/>
            <w:gridSpan w:val="7"/>
            <w:vAlign w:val="center"/>
          </w:tcPr>
          <w:p w14:paraId="530EF698" w14:textId="77777777" w:rsidR="00AF795D" w:rsidRDefault="00BC00F4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DIČ: CZ00274046</w:t>
            </w:r>
          </w:p>
        </w:tc>
        <w:tc>
          <w:tcPr>
            <w:tcW w:w="4115" w:type="dxa"/>
            <w:gridSpan w:val="4"/>
          </w:tcPr>
          <w:p w14:paraId="0016F53F" w14:textId="77777777" w:rsidR="00AF795D" w:rsidRDefault="00AF795D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AF795D" w14:paraId="62D73E09" w14:textId="77777777">
        <w:trPr>
          <w:cantSplit/>
        </w:trPr>
        <w:tc>
          <w:tcPr>
            <w:tcW w:w="5237" w:type="dxa"/>
            <w:gridSpan w:val="7"/>
          </w:tcPr>
          <w:p w14:paraId="0B59B2FB" w14:textId="77777777" w:rsidR="00AF795D" w:rsidRDefault="00BC00F4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Číslo účtu: 326561/0100 KB Pardubice</w:t>
            </w:r>
          </w:p>
        </w:tc>
        <w:tc>
          <w:tcPr>
            <w:tcW w:w="4115" w:type="dxa"/>
            <w:gridSpan w:val="4"/>
          </w:tcPr>
          <w:p w14:paraId="0B33F1FD" w14:textId="77777777" w:rsidR="00AF795D" w:rsidRDefault="00AF795D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AF795D" w14:paraId="518EE569" w14:textId="77777777">
        <w:trPr>
          <w:cantSplit/>
          <w:trHeight w:hRule="exact" w:val="249"/>
        </w:trPr>
        <w:tc>
          <w:tcPr>
            <w:tcW w:w="9352" w:type="dxa"/>
            <w:gridSpan w:val="11"/>
          </w:tcPr>
          <w:p w14:paraId="7673BFB8" w14:textId="77777777" w:rsidR="00AF795D" w:rsidRDefault="00AF795D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AF795D" w14:paraId="18A1A471" w14:textId="77777777">
        <w:trPr>
          <w:cantSplit/>
        </w:trPr>
        <w:tc>
          <w:tcPr>
            <w:tcW w:w="9352" w:type="dxa"/>
            <w:gridSpan w:val="11"/>
          </w:tcPr>
          <w:p w14:paraId="7203D8D0" w14:textId="77777777" w:rsidR="00AF795D" w:rsidRDefault="00BC00F4">
            <w:pPr>
              <w:spacing w:after="0" w:line="240" w:lineRule="auto"/>
              <w:jc w:val="center"/>
              <w:rPr>
                <w:rFonts w:ascii="Calibri" w:hAnsi="Calibri"/>
                <w:b/>
                <w:sz w:val="32"/>
              </w:rPr>
            </w:pPr>
            <w:r>
              <w:rPr>
                <w:rFonts w:ascii="Calibri" w:hAnsi="Calibri"/>
                <w:b/>
                <w:sz w:val="32"/>
              </w:rPr>
              <w:t>OBJEDNÁVKA č: OBJ/01905/23</w:t>
            </w:r>
          </w:p>
        </w:tc>
      </w:tr>
      <w:tr w:rsidR="00AF795D" w14:paraId="665B8EC7" w14:textId="77777777">
        <w:trPr>
          <w:cantSplit/>
          <w:trHeight w:hRule="exact" w:val="249"/>
        </w:trPr>
        <w:tc>
          <w:tcPr>
            <w:tcW w:w="9352" w:type="dxa"/>
            <w:gridSpan w:val="11"/>
          </w:tcPr>
          <w:p w14:paraId="0C2E46B7" w14:textId="77777777" w:rsidR="00AF795D" w:rsidRDefault="00AF795D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AF795D" w14:paraId="3B567009" w14:textId="77777777">
        <w:trPr>
          <w:cantSplit/>
        </w:trPr>
        <w:tc>
          <w:tcPr>
            <w:tcW w:w="9352" w:type="dxa"/>
            <w:gridSpan w:val="11"/>
            <w:vAlign w:val="center"/>
          </w:tcPr>
          <w:p w14:paraId="61816040" w14:textId="77777777" w:rsidR="00AF795D" w:rsidRDefault="00BC00F4">
            <w:pPr>
              <w:spacing w:after="0" w:line="240" w:lineRule="auto"/>
              <w:rPr>
                <w:rFonts w:ascii="Calibri" w:hAnsi="Calibri"/>
                <w:b/>
                <w:sz w:val="21"/>
              </w:rPr>
            </w:pPr>
            <w:r>
              <w:rPr>
                <w:rFonts w:ascii="Calibri" w:hAnsi="Calibri"/>
                <w:b/>
                <w:sz w:val="21"/>
              </w:rPr>
              <w:t>Objednáváme u vás:</w:t>
            </w:r>
          </w:p>
        </w:tc>
      </w:tr>
      <w:tr w:rsidR="00AF795D" w14:paraId="013A07C8" w14:textId="77777777">
        <w:trPr>
          <w:cantSplit/>
          <w:trHeight w:hRule="exact" w:val="249"/>
        </w:trPr>
        <w:tc>
          <w:tcPr>
            <w:tcW w:w="9352" w:type="dxa"/>
            <w:gridSpan w:val="11"/>
          </w:tcPr>
          <w:p w14:paraId="7E14DB9D" w14:textId="77777777" w:rsidR="00AF795D" w:rsidRDefault="00AF795D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AF795D" w14:paraId="5A50836C" w14:textId="77777777">
        <w:trPr>
          <w:cantSplit/>
        </w:trPr>
        <w:tc>
          <w:tcPr>
            <w:tcW w:w="654" w:type="dxa"/>
            <w:gridSpan w:val="2"/>
            <w:vAlign w:val="center"/>
          </w:tcPr>
          <w:p w14:paraId="2A492CF2" w14:textId="77777777" w:rsidR="00AF795D" w:rsidRDefault="00BC00F4">
            <w:pPr>
              <w:spacing w:after="0" w:line="240" w:lineRule="auto"/>
              <w:jc w:val="right"/>
              <w:rPr>
                <w:rFonts w:ascii="Calibri" w:hAnsi="Calibri"/>
                <w:b/>
                <w:sz w:val="21"/>
              </w:rPr>
            </w:pPr>
            <w:r>
              <w:rPr>
                <w:rFonts w:ascii="Calibri" w:hAnsi="Calibri"/>
                <w:b/>
                <w:sz w:val="21"/>
              </w:rPr>
              <w:t>Počet</w:t>
            </w:r>
          </w:p>
        </w:tc>
        <w:tc>
          <w:tcPr>
            <w:tcW w:w="5892" w:type="dxa"/>
            <w:gridSpan w:val="7"/>
            <w:vAlign w:val="center"/>
          </w:tcPr>
          <w:p w14:paraId="544DF69D" w14:textId="77777777" w:rsidR="00AF795D" w:rsidRDefault="00BC00F4">
            <w:pPr>
              <w:spacing w:after="0" w:line="240" w:lineRule="auto"/>
              <w:rPr>
                <w:rFonts w:ascii="Calibri" w:hAnsi="Calibri"/>
                <w:b/>
                <w:sz w:val="21"/>
              </w:rPr>
            </w:pPr>
            <w:r>
              <w:rPr>
                <w:rFonts w:ascii="Calibri" w:hAnsi="Calibri"/>
                <w:b/>
                <w:sz w:val="21"/>
              </w:rPr>
              <w:t>Předmět</w:t>
            </w:r>
          </w:p>
        </w:tc>
        <w:tc>
          <w:tcPr>
            <w:tcW w:w="1309" w:type="dxa"/>
            <w:vAlign w:val="center"/>
          </w:tcPr>
          <w:p w14:paraId="4DFABAF1" w14:textId="77777777" w:rsidR="00AF795D" w:rsidRDefault="00BC00F4">
            <w:pPr>
              <w:spacing w:after="0" w:line="240" w:lineRule="auto"/>
              <w:jc w:val="right"/>
              <w:rPr>
                <w:rFonts w:ascii="Calibri" w:hAnsi="Calibri"/>
                <w:b/>
                <w:sz w:val="21"/>
              </w:rPr>
            </w:pPr>
            <w:r>
              <w:rPr>
                <w:rFonts w:ascii="Calibri" w:hAnsi="Calibri"/>
                <w:b/>
                <w:sz w:val="21"/>
              </w:rPr>
              <w:t>Cena bez DPH</w:t>
            </w:r>
          </w:p>
        </w:tc>
        <w:tc>
          <w:tcPr>
            <w:tcW w:w="1497" w:type="dxa"/>
            <w:vAlign w:val="center"/>
          </w:tcPr>
          <w:p w14:paraId="26E27FE0" w14:textId="77777777" w:rsidR="00AF795D" w:rsidRDefault="00BC00F4">
            <w:pPr>
              <w:spacing w:after="0" w:line="240" w:lineRule="auto"/>
              <w:jc w:val="right"/>
              <w:rPr>
                <w:rFonts w:ascii="Calibri" w:hAnsi="Calibri"/>
                <w:b/>
                <w:sz w:val="21"/>
              </w:rPr>
            </w:pPr>
            <w:r>
              <w:rPr>
                <w:rFonts w:ascii="Calibri" w:hAnsi="Calibri"/>
                <w:b/>
                <w:sz w:val="21"/>
              </w:rPr>
              <w:t>Cena s DPH</w:t>
            </w:r>
          </w:p>
        </w:tc>
      </w:tr>
      <w:tr w:rsidR="00AF795D" w14:paraId="093C5F79" w14:textId="77777777">
        <w:trPr>
          <w:cantSplit/>
        </w:trPr>
        <w:tc>
          <w:tcPr>
            <w:tcW w:w="6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CEB846" w14:textId="77777777" w:rsidR="00AF795D" w:rsidRDefault="00BC00F4">
            <w:pPr>
              <w:spacing w:after="0" w:line="240" w:lineRule="auto"/>
              <w:jc w:val="right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1</w:t>
            </w:r>
          </w:p>
        </w:tc>
        <w:tc>
          <w:tcPr>
            <w:tcW w:w="589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8040CD" w14:textId="77777777" w:rsidR="00AF795D" w:rsidRDefault="00BC00F4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 xml:space="preserve">67 ks pánských a dámských </w:t>
            </w:r>
            <w:proofErr w:type="spellStart"/>
            <w:r>
              <w:rPr>
                <w:rFonts w:ascii="Calibri" w:hAnsi="Calibri"/>
                <w:sz w:val="21"/>
              </w:rPr>
              <w:t>termotriček</w:t>
            </w:r>
            <w:proofErr w:type="spellEnd"/>
            <w:r>
              <w:rPr>
                <w:rFonts w:ascii="Calibri" w:hAnsi="Calibri"/>
                <w:sz w:val="21"/>
              </w:rPr>
              <w:t xml:space="preserve"> </w:t>
            </w:r>
            <w:proofErr w:type="spellStart"/>
            <w:r>
              <w:rPr>
                <w:rFonts w:ascii="Calibri" w:hAnsi="Calibri"/>
                <w:sz w:val="21"/>
              </w:rPr>
              <w:t>Under</w:t>
            </w:r>
            <w:proofErr w:type="spellEnd"/>
            <w:r>
              <w:rPr>
                <w:rFonts w:ascii="Calibri" w:hAnsi="Calibri"/>
                <w:sz w:val="21"/>
              </w:rPr>
              <w:t xml:space="preserve"> </w:t>
            </w:r>
            <w:proofErr w:type="spellStart"/>
            <w:r>
              <w:rPr>
                <w:rFonts w:ascii="Calibri" w:hAnsi="Calibri"/>
                <w:sz w:val="21"/>
              </w:rPr>
              <w:t>Armour</w:t>
            </w:r>
            <w:proofErr w:type="spellEnd"/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42DD79" w14:textId="77777777" w:rsidR="00AF795D" w:rsidRDefault="00BC00F4">
            <w:pPr>
              <w:spacing w:after="0" w:line="240" w:lineRule="auto"/>
              <w:jc w:val="right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 53 988,00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376578" w14:textId="77777777" w:rsidR="00AF795D" w:rsidRDefault="00BC00F4">
            <w:pPr>
              <w:spacing w:after="0" w:line="240" w:lineRule="auto"/>
              <w:jc w:val="right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 </w:t>
            </w:r>
            <w:r>
              <w:rPr>
                <w:rFonts w:ascii="Calibri" w:hAnsi="Calibri"/>
                <w:sz w:val="21"/>
              </w:rPr>
              <w:t>65 325,00</w:t>
            </w:r>
          </w:p>
        </w:tc>
      </w:tr>
      <w:tr w:rsidR="00AF795D" w14:paraId="7B82204F" w14:textId="77777777">
        <w:trPr>
          <w:cantSplit/>
        </w:trPr>
        <w:tc>
          <w:tcPr>
            <w:tcW w:w="6546" w:type="dxa"/>
            <w:gridSpan w:val="9"/>
            <w:vAlign w:val="center"/>
          </w:tcPr>
          <w:p w14:paraId="6C27653E" w14:textId="77777777" w:rsidR="00AF795D" w:rsidRDefault="00BC00F4">
            <w:pPr>
              <w:spacing w:after="0" w:line="240" w:lineRule="auto"/>
              <w:jc w:val="right"/>
              <w:rPr>
                <w:rFonts w:ascii="Calibri" w:hAnsi="Calibri"/>
                <w:b/>
                <w:sz w:val="21"/>
              </w:rPr>
            </w:pPr>
            <w:r>
              <w:rPr>
                <w:rFonts w:ascii="Calibri" w:hAnsi="Calibri"/>
                <w:b/>
                <w:sz w:val="21"/>
              </w:rPr>
              <w:t>Celkem Kč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63F5E2" w14:textId="77777777" w:rsidR="00AF795D" w:rsidRDefault="00AF795D">
            <w:pPr>
              <w:spacing w:after="0" w:line="240" w:lineRule="auto"/>
              <w:jc w:val="right"/>
              <w:rPr>
                <w:rFonts w:ascii="Calibri" w:hAnsi="Calibri"/>
                <w:sz w:val="21"/>
              </w:rPr>
            </w:pP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DCAA68" w14:textId="77777777" w:rsidR="00AF795D" w:rsidRDefault="00BC00F4">
            <w:pPr>
              <w:spacing w:after="0" w:line="240" w:lineRule="auto"/>
              <w:jc w:val="right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 65 325,00</w:t>
            </w:r>
          </w:p>
        </w:tc>
      </w:tr>
      <w:tr w:rsidR="00AF795D" w14:paraId="0CC7590D" w14:textId="77777777">
        <w:trPr>
          <w:cantSplit/>
        </w:trPr>
        <w:tc>
          <w:tcPr>
            <w:tcW w:w="9352" w:type="dxa"/>
            <w:gridSpan w:val="11"/>
          </w:tcPr>
          <w:p w14:paraId="4A1E704F" w14:textId="77777777" w:rsidR="00AF795D" w:rsidRDefault="00AF795D">
            <w:pPr>
              <w:spacing w:after="0" w:line="240" w:lineRule="auto"/>
              <w:rPr>
                <w:rFonts w:ascii="Calibri" w:hAnsi="Calibri"/>
                <w:sz w:val="18"/>
              </w:rPr>
            </w:pPr>
          </w:p>
        </w:tc>
      </w:tr>
      <w:tr w:rsidR="00AF795D" w14:paraId="196C9A06" w14:textId="77777777">
        <w:trPr>
          <w:cantSplit/>
        </w:trPr>
        <w:tc>
          <w:tcPr>
            <w:tcW w:w="1122" w:type="dxa"/>
            <w:gridSpan w:val="3"/>
            <w:vAlign w:val="center"/>
          </w:tcPr>
          <w:p w14:paraId="56AFECBC" w14:textId="77777777" w:rsidR="00AF795D" w:rsidRDefault="00BC00F4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Dodání:</w:t>
            </w:r>
          </w:p>
        </w:tc>
        <w:tc>
          <w:tcPr>
            <w:tcW w:w="8230" w:type="dxa"/>
            <w:gridSpan w:val="8"/>
            <w:vAlign w:val="center"/>
          </w:tcPr>
          <w:p w14:paraId="3619DE29" w14:textId="77777777" w:rsidR="00AF795D" w:rsidRDefault="00BC00F4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30.11.2023</w:t>
            </w:r>
          </w:p>
        </w:tc>
      </w:tr>
      <w:tr w:rsidR="00AF795D" w14:paraId="7552866C" w14:textId="77777777">
        <w:trPr>
          <w:cantSplit/>
        </w:trPr>
        <w:tc>
          <w:tcPr>
            <w:tcW w:w="1122" w:type="dxa"/>
            <w:gridSpan w:val="3"/>
          </w:tcPr>
          <w:p w14:paraId="765D8476" w14:textId="77777777" w:rsidR="00AF795D" w:rsidRDefault="00BC00F4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Poznámka:</w:t>
            </w:r>
          </w:p>
        </w:tc>
        <w:tc>
          <w:tcPr>
            <w:tcW w:w="8230" w:type="dxa"/>
            <w:gridSpan w:val="8"/>
            <w:vAlign w:val="center"/>
          </w:tcPr>
          <w:p w14:paraId="7CAF8A1D" w14:textId="77777777" w:rsidR="00AF795D" w:rsidRDefault="00BC00F4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 xml:space="preserve">Faktura musí obsahovat náležitosti daňového dokladu v souladu s platnými daňovými předpisy. „Dodavatel prohlašuje, že v okamžiku uskutečnění zdanitelného plnění nebude/není </w:t>
            </w:r>
            <w:r>
              <w:rPr>
                <w:rFonts w:ascii="Calibri" w:hAnsi="Calibri"/>
                <w:sz w:val="21"/>
              </w:rPr>
              <w:t>nespolehlivým plátcem. V případě nesplnění těchto podmínek bude Statutární město Pardubice dodavateli hradit pouze částku ve výši základu daně a DPH bude odvedeno místně příslušnému správci daně dodavatele.</w:t>
            </w:r>
            <w:r>
              <w:rPr>
                <w:rFonts w:ascii="Calibri" w:hAnsi="Calibri"/>
                <w:sz w:val="21"/>
              </w:rPr>
              <w:br/>
              <w:t>Na faktuře uvádějte vždy číslo objednávky. Faktur</w:t>
            </w:r>
            <w:r>
              <w:rPr>
                <w:rFonts w:ascii="Calibri" w:hAnsi="Calibri"/>
                <w:sz w:val="21"/>
              </w:rPr>
              <w:t>y zasílejte pokud možno elektronicky do datové schránky města ID: ukzbx4z nebo na e-mail: posta@mmp.cz.</w:t>
            </w:r>
            <w:r>
              <w:rPr>
                <w:rFonts w:ascii="Calibri" w:hAnsi="Calibri"/>
                <w:sz w:val="21"/>
              </w:rPr>
              <w:br/>
              <w:t>Tato objednávka, písemně akceptovaná dodavatelem, je smlouvou.</w:t>
            </w:r>
            <w:r>
              <w:rPr>
                <w:rFonts w:ascii="Calibri" w:hAnsi="Calibri"/>
                <w:sz w:val="21"/>
              </w:rPr>
              <w:br/>
              <w:t>Smluvní strany se dohodly, že město bezodkladně po uzavření této smlouvy odešle smlouvu k</w:t>
            </w:r>
            <w:r>
              <w:rPr>
                <w:rFonts w:ascii="Calibri" w:hAnsi="Calibri"/>
                <w:sz w:val="21"/>
              </w:rPr>
              <w:t xml:space="preserve"> řádnému uveřejnění do registru smluv vedeného Digitální a informační agenturou.</w:t>
            </w:r>
            <w:r>
              <w:rPr>
                <w:rFonts w:ascii="Calibri" w:hAnsi="Calibri"/>
                <w:sz w:val="21"/>
              </w:rPr>
              <w:br/>
              <w:t>Pro případ, kdy je v uzavřené smlouvě uvedeno rodné číslo, e-mailová adresa, telefonní číslo, číslo účtu fyzické osoby, bydliště/sídlo fyzické osoby, se smluvní strany se doho</w:t>
            </w:r>
            <w:r>
              <w:rPr>
                <w:rFonts w:ascii="Calibri" w:hAnsi="Calibri"/>
                <w:sz w:val="21"/>
              </w:rPr>
              <w:t>dly, že smlouva bude uveřejněna bez těchto údajů. Dále se smluvní strany dohodly, že smlouva bude uveřejněna bez podpisů.</w:t>
            </w:r>
          </w:p>
        </w:tc>
      </w:tr>
      <w:tr w:rsidR="00AF795D" w14:paraId="4F22DB28" w14:textId="77777777">
        <w:trPr>
          <w:cantSplit/>
          <w:trHeight w:hRule="exact" w:val="249"/>
        </w:trPr>
        <w:tc>
          <w:tcPr>
            <w:tcW w:w="9352" w:type="dxa"/>
            <w:gridSpan w:val="11"/>
          </w:tcPr>
          <w:p w14:paraId="79FBE23B" w14:textId="77777777" w:rsidR="00AF795D" w:rsidRDefault="00AF795D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AF795D" w14:paraId="01C56588" w14:textId="77777777">
        <w:trPr>
          <w:cantSplit/>
          <w:trHeight w:hRule="exact" w:val="249"/>
        </w:trPr>
        <w:tc>
          <w:tcPr>
            <w:tcW w:w="9352" w:type="dxa"/>
            <w:gridSpan w:val="11"/>
          </w:tcPr>
          <w:p w14:paraId="073E72C3" w14:textId="77777777" w:rsidR="00AF795D" w:rsidRDefault="00AF795D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AF795D" w14:paraId="18BDE357" w14:textId="77777777">
        <w:trPr>
          <w:cantSplit/>
        </w:trPr>
        <w:tc>
          <w:tcPr>
            <w:tcW w:w="1870" w:type="dxa"/>
            <w:gridSpan w:val="4"/>
            <w:vAlign w:val="center"/>
          </w:tcPr>
          <w:p w14:paraId="0CD4B8D9" w14:textId="77777777" w:rsidR="00AF795D" w:rsidRDefault="00BC00F4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V Pardubicích dne:</w:t>
            </w:r>
          </w:p>
        </w:tc>
        <w:tc>
          <w:tcPr>
            <w:tcW w:w="7482" w:type="dxa"/>
            <w:gridSpan w:val="7"/>
            <w:vAlign w:val="center"/>
          </w:tcPr>
          <w:p w14:paraId="57C41747" w14:textId="77777777" w:rsidR="00AF795D" w:rsidRDefault="00BC00F4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20.11.2023</w:t>
            </w:r>
          </w:p>
        </w:tc>
      </w:tr>
      <w:tr w:rsidR="00AF795D" w14:paraId="423C833F" w14:textId="77777777">
        <w:trPr>
          <w:cantSplit/>
          <w:trHeight w:hRule="exact" w:val="249"/>
        </w:trPr>
        <w:tc>
          <w:tcPr>
            <w:tcW w:w="9352" w:type="dxa"/>
            <w:gridSpan w:val="11"/>
          </w:tcPr>
          <w:p w14:paraId="47C74205" w14:textId="77777777" w:rsidR="00AF795D" w:rsidRDefault="00AF795D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AF795D" w14:paraId="2C82EDBA" w14:textId="77777777">
        <w:trPr>
          <w:cantSplit/>
          <w:trHeight w:hRule="exact" w:val="249"/>
        </w:trPr>
        <w:tc>
          <w:tcPr>
            <w:tcW w:w="9352" w:type="dxa"/>
            <w:gridSpan w:val="11"/>
          </w:tcPr>
          <w:p w14:paraId="2683E207" w14:textId="77777777" w:rsidR="00AF795D" w:rsidRDefault="00AF795D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AF795D" w14:paraId="7099350B" w14:textId="77777777">
        <w:trPr>
          <w:cantSplit/>
        </w:trPr>
        <w:tc>
          <w:tcPr>
            <w:tcW w:w="9352" w:type="dxa"/>
            <w:gridSpan w:val="11"/>
          </w:tcPr>
          <w:p w14:paraId="35E6C17A" w14:textId="77777777" w:rsidR="00AF795D" w:rsidRDefault="00AF795D">
            <w:pPr>
              <w:spacing w:after="0" w:line="240" w:lineRule="auto"/>
              <w:rPr>
                <w:rFonts w:ascii="Calibri" w:hAnsi="Calibri"/>
                <w:sz w:val="18"/>
              </w:rPr>
            </w:pPr>
          </w:p>
        </w:tc>
      </w:tr>
      <w:tr w:rsidR="00AF795D" w14:paraId="001313E7" w14:textId="77777777">
        <w:trPr>
          <w:cantSplit/>
        </w:trPr>
        <w:tc>
          <w:tcPr>
            <w:tcW w:w="4676" w:type="dxa"/>
            <w:gridSpan w:val="6"/>
            <w:vAlign w:val="center"/>
          </w:tcPr>
          <w:p w14:paraId="4094CB07" w14:textId="77777777" w:rsidR="00AF795D" w:rsidRDefault="00BC00F4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Správce rozpočtu</w:t>
            </w:r>
          </w:p>
        </w:tc>
        <w:tc>
          <w:tcPr>
            <w:tcW w:w="4676" w:type="dxa"/>
            <w:gridSpan w:val="5"/>
            <w:vAlign w:val="center"/>
          </w:tcPr>
          <w:p w14:paraId="273D91E7" w14:textId="77777777" w:rsidR="00AF795D" w:rsidRDefault="00BC00F4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Příkazce operace</w:t>
            </w:r>
          </w:p>
        </w:tc>
      </w:tr>
      <w:tr w:rsidR="00AF795D" w14:paraId="51DA91CC" w14:textId="77777777">
        <w:trPr>
          <w:cantSplit/>
        </w:trPr>
        <w:tc>
          <w:tcPr>
            <w:tcW w:w="9352" w:type="dxa"/>
            <w:gridSpan w:val="11"/>
          </w:tcPr>
          <w:p w14:paraId="76EF353E" w14:textId="77777777" w:rsidR="00AF795D" w:rsidRDefault="00AF795D">
            <w:pPr>
              <w:spacing w:after="0" w:line="240" w:lineRule="auto"/>
              <w:rPr>
                <w:rFonts w:ascii="Calibri" w:hAnsi="Calibri"/>
                <w:sz w:val="18"/>
              </w:rPr>
            </w:pPr>
          </w:p>
        </w:tc>
      </w:tr>
      <w:tr w:rsidR="00AF795D" w14:paraId="3BB2FD43" w14:textId="77777777">
        <w:trPr>
          <w:cantSplit/>
        </w:trPr>
        <w:tc>
          <w:tcPr>
            <w:tcW w:w="9352" w:type="dxa"/>
            <w:gridSpan w:val="11"/>
          </w:tcPr>
          <w:p w14:paraId="4918138E" w14:textId="77777777" w:rsidR="00AF795D" w:rsidRDefault="00AF795D">
            <w:pPr>
              <w:spacing w:after="0" w:line="240" w:lineRule="auto"/>
              <w:rPr>
                <w:rFonts w:ascii="Calibri" w:hAnsi="Calibri"/>
                <w:sz w:val="18"/>
              </w:rPr>
            </w:pPr>
          </w:p>
        </w:tc>
      </w:tr>
      <w:tr w:rsidR="00AF795D" w14:paraId="1DF601C0" w14:textId="77777777">
        <w:trPr>
          <w:cantSplit/>
        </w:trPr>
        <w:tc>
          <w:tcPr>
            <w:tcW w:w="9352" w:type="dxa"/>
            <w:gridSpan w:val="11"/>
            <w:vAlign w:val="center"/>
          </w:tcPr>
          <w:p w14:paraId="5CAAC28A" w14:textId="77777777" w:rsidR="00AF795D" w:rsidRDefault="00BC00F4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Vyřizuje: Jedličková Adéla Bc.</w:t>
            </w:r>
          </w:p>
        </w:tc>
      </w:tr>
      <w:tr w:rsidR="00AF795D" w14:paraId="0664B0B6" w14:textId="77777777">
        <w:trPr>
          <w:cantSplit/>
        </w:trPr>
        <w:tc>
          <w:tcPr>
            <w:tcW w:w="9352" w:type="dxa"/>
            <w:gridSpan w:val="11"/>
            <w:vAlign w:val="center"/>
          </w:tcPr>
          <w:p w14:paraId="01ADDF85" w14:textId="77777777" w:rsidR="00AF795D" w:rsidRDefault="00BC00F4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 xml:space="preserve">Telefon: +420 466 </w:t>
            </w:r>
            <w:r>
              <w:rPr>
                <w:rFonts w:ascii="Calibri" w:hAnsi="Calibri"/>
                <w:sz w:val="21"/>
              </w:rPr>
              <w:t>859 239 | Email: adela.jedlickova@mppardubice.cz</w:t>
            </w:r>
          </w:p>
        </w:tc>
      </w:tr>
      <w:tr w:rsidR="00AF795D" w14:paraId="10B4AADF" w14:textId="77777777">
        <w:trPr>
          <w:cantSplit/>
        </w:trPr>
        <w:tc>
          <w:tcPr>
            <w:tcW w:w="9352" w:type="dxa"/>
            <w:gridSpan w:val="11"/>
          </w:tcPr>
          <w:p w14:paraId="5FDBDCDB" w14:textId="77777777" w:rsidR="00AF795D" w:rsidRDefault="00AF795D">
            <w:pPr>
              <w:spacing w:after="0" w:line="240" w:lineRule="auto"/>
              <w:rPr>
                <w:rFonts w:ascii="Calibri" w:hAnsi="Calibri"/>
                <w:sz w:val="18"/>
              </w:rPr>
            </w:pPr>
          </w:p>
        </w:tc>
      </w:tr>
      <w:tr w:rsidR="00AF795D" w14:paraId="2C396459" w14:textId="77777777">
        <w:trPr>
          <w:cantSplit/>
        </w:trPr>
        <w:tc>
          <w:tcPr>
            <w:tcW w:w="9352" w:type="dxa"/>
            <w:gridSpan w:val="11"/>
            <w:vAlign w:val="center"/>
          </w:tcPr>
          <w:p w14:paraId="7E0BF816" w14:textId="77777777" w:rsidR="00AF795D" w:rsidRDefault="00BC00F4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Dodavatel svým podpisem stvrzuje akceptaci objednávky, včetně výše uvedených podmínek.</w:t>
            </w:r>
          </w:p>
        </w:tc>
      </w:tr>
      <w:tr w:rsidR="00AF795D" w14:paraId="05BAD5CA" w14:textId="77777777">
        <w:trPr>
          <w:cantSplit/>
        </w:trPr>
        <w:tc>
          <w:tcPr>
            <w:tcW w:w="9352" w:type="dxa"/>
            <w:gridSpan w:val="11"/>
          </w:tcPr>
          <w:p w14:paraId="30CB63A7" w14:textId="77777777" w:rsidR="00AF795D" w:rsidRDefault="00AF795D">
            <w:pPr>
              <w:spacing w:after="0" w:line="240" w:lineRule="auto"/>
              <w:rPr>
                <w:rFonts w:ascii="Calibri" w:hAnsi="Calibri"/>
                <w:sz w:val="18"/>
              </w:rPr>
            </w:pPr>
          </w:p>
        </w:tc>
      </w:tr>
    </w:tbl>
    <w:p w14:paraId="6BA84ADF" w14:textId="77777777" w:rsidR="00000000" w:rsidRDefault="00BC00F4"/>
    <w:sectPr w:rsidR="00000000">
      <w:pgSz w:w="11903" w:h="16833"/>
      <w:pgMar w:top="566" w:right="1418" w:bottom="568" w:left="1133" w:header="566" w:footer="56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KGinis">
    <w:panose1 w:val="020B0603050302020204"/>
    <w:charset w:val="EE"/>
    <w:family w:val="swiss"/>
    <w:pitch w:val="variable"/>
    <w:sig w:usb0="00000005" w:usb1="00000000" w:usb2="00000000" w:usb3="00000000" w:csb0="00000002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F795D"/>
    <w:rsid w:val="00AF795D"/>
    <w:rsid w:val="00BC00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51C14A"/>
  <w15:docId w15:val="{AF620A32-D708-4FE1-8C1D-8EE4005BE4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273</Words>
  <Characters>1612</Characters>
  <Application>Microsoft Office Word</Application>
  <DocSecurity>0</DocSecurity>
  <Lines>13</Lines>
  <Paragraphs>3</Paragraphs>
  <ScaleCrop>false</ScaleCrop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Dorazilová Iveta</dc:creator>
  <cp:lastModifiedBy>Dorazilová Iveta</cp:lastModifiedBy>
  <cp:revision>2</cp:revision>
  <dcterms:created xsi:type="dcterms:W3CDTF">2023-11-21T06:27:00Z</dcterms:created>
  <dcterms:modified xsi:type="dcterms:W3CDTF">2023-11-21T06:27:00Z</dcterms:modified>
</cp:coreProperties>
</file>