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24FF" w14:textId="77777777" w:rsidR="00EC6DC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8D1EB20" wp14:editId="383612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CF6302A" w14:textId="77777777" w:rsidR="00EC6DCF" w:rsidRDefault="00000000">
      <w:pPr>
        <w:pStyle w:val="Zkladntext20"/>
        <w:framePr w:w="2002" w:h="1262" w:wrap="none" w:hAnchor="page" w:x="652" w:y="913"/>
        <w:spacing w:after="0"/>
      </w:pPr>
      <w:r>
        <w:t>Dodavatel:</w:t>
      </w:r>
    </w:p>
    <w:p w14:paraId="6BA299E4" w14:textId="77777777" w:rsidR="00EC6DCF" w:rsidRDefault="00000000">
      <w:pPr>
        <w:pStyle w:val="Zkladntext20"/>
        <w:framePr w:w="2002" w:h="1262" w:wrap="none" w:hAnchor="page" w:x="652" w:y="913"/>
      </w:pPr>
      <w:r>
        <w:t>Anežka Hrubá Ciglerová Kubelíkova 18/1494 13000 Praha 3</w:t>
      </w:r>
    </w:p>
    <w:p w14:paraId="57F6A97A" w14:textId="77777777" w:rsidR="00EC6DCF" w:rsidRDefault="00000000">
      <w:pPr>
        <w:pStyle w:val="Zkladntext20"/>
        <w:framePr w:w="2002" w:h="1262" w:wrap="none" w:hAnchor="page" w:x="652" w:y="913"/>
        <w:spacing w:after="0"/>
      </w:pPr>
      <w:r>
        <w:t>88924521</w:t>
      </w:r>
    </w:p>
    <w:p w14:paraId="2CD08BA8" w14:textId="77777777" w:rsidR="00EC6DCF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578A79CE" w14:textId="77777777" w:rsidR="00EC6DCF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766FC281" w14:textId="77777777" w:rsidR="00EC6DCF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3885B391" w14:textId="77777777" w:rsidR="00EC6DCF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7C46A04F" w14:textId="77777777" w:rsidR="00EC6DCF" w:rsidRDefault="00000000">
      <w:pPr>
        <w:pStyle w:val="Zkladntext1"/>
        <w:framePr w:w="2054" w:h="1771" w:wrap="none" w:hAnchor="page" w:x="8265" w:y="615"/>
      </w:pPr>
      <w:r>
        <w:t>+420 585 514 111</w:t>
      </w:r>
    </w:p>
    <w:p w14:paraId="3C80E059" w14:textId="77777777" w:rsidR="00EC6DCF" w:rsidRDefault="00000000">
      <w:pPr>
        <w:pStyle w:val="Zkladntext1"/>
        <w:framePr w:w="2054" w:h="1771" w:wrap="none" w:hAnchor="page" w:x="8265" w:y="615"/>
      </w:pPr>
      <w:hyperlink r:id="rId6" w:history="1">
        <w:r>
          <w:t>info@muo.cz</w:t>
        </w:r>
      </w:hyperlink>
    </w:p>
    <w:p w14:paraId="372B94AB" w14:textId="77777777" w:rsidR="00EC6DCF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1DF331E6" w14:textId="77777777" w:rsidR="00EC6DCF" w:rsidRDefault="00000000">
      <w:pPr>
        <w:pStyle w:val="Zkladntext1"/>
        <w:framePr w:w="4166" w:h="230" w:wrap="none" w:hAnchor="page" w:x="657" w:y="3039"/>
        <w:tabs>
          <w:tab w:val="left" w:pos="3965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15CE0CDD" w14:textId="77777777" w:rsidR="00EC6DCF" w:rsidRDefault="00000000">
      <w:pPr>
        <w:pStyle w:val="Zkladntext1"/>
        <w:framePr w:w="1008" w:h="192" w:wrap="none" w:hAnchor="page" w:x="6546" w:y="3068"/>
      </w:pPr>
      <w:r>
        <w:t>V OLOMOUCI</w:t>
      </w:r>
    </w:p>
    <w:p w14:paraId="1CD038A1" w14:textId="77777777" w:rsidR="00EC6DCF" w:rsidRDefault="00000000">
      <w:pPr>
        <w:pStyle w:val="Zkladntext1"/>
        <w:framePr w:w="6701" w:h="250" w:wrap="none" w:hAnchor="page" w:x="657" w:y="3275"/>
        <w:tabs>
          <w:tab w:val="left" w:pos="1963"/>
          <w:tab w:val="left" w:pos="3960"/>
          <w:tab w:val="left" w:pos="5885"/>
        </w:tabs>
      </w:pPr>
      <w:r>
        <w:t>0105/11/2023</w:t>
      </w:r>
      <w:r>
        <w:tab/>
      </w:r>
      <w:r>
        <w:rPr>
          <w:sz w:val="18"/>
          <w:szCs w:val="18"/>
        </w:rPr>
        <w:t>79822500-7</w:t>
      </w:r>
      <w:r>
        <w:rPr>
          <w:sz w:val="18"/>
          <w:szCs w:val="18"/>
        </w:rPr>
        <w:tab/>
      </w:r>
      <w:r>
        <w:t>MUOLX0020XHW</w:t>
      </w:r>
      <w:r>
        <w:tab/>
        <w:t>27.11.2023</w:t>
      </w:r>
    </w:p>
    <w:p w14:paraId="7B1930C2" w14:textId="77777777" w:rsidR="00EC6DCF" w:rsidRDefault="00000000">
      <w:pPr>
        <w:pStyle w:val="Zkladntext20"/>
        <w:framePr w:w="6192" w:h="2304" w:wrap="none" w:hAnchor="page" w:x="652" w:y="3793"/>
        <w:spacing w:after="0"/>
      </w:pPr>
      <w:r>
        <w:t xml:space="preserve">Objednáváme u vás grafické služby pro výstavní projekt </w:t>
      </w:r>
      <w:proofErr w:type="spellStart"/>
      <w:r>
        <w:t>Trienále</w:t>
      </w:r>
      <w:proofErr w:type="spellEnd"/>
      <w:r>
        <w:t xml:space="preserve"> SEFO 2024</w:t>
      </w:r>
    </w:p>
    <w:p w14:paraId="10706C21" w14:textId="77777777" w:rsidR="00EC6DCF" w:rsidRDefault="00000000">
      <w:pPr>
        <w:pStyle w:val="Zkladntext20"/>
        <w:framePr w:w="6192" w:h="2304" w:wrap="none" w:hAnchor="page" w:x="652" w:y="3793"/>
      </w:pPr>
      <w:r>
        <w:t xml:space="preserve">zdroj dotace </w:t>
      </w:r>
      <w:proofErr w:type="spellStart"/>
      <w:r>
        <w:t>Trienále</w:t>
      </w:r>
      <w:proofErr w:type="spellEnd"/>
      <w:r>
        <w:t xml:space="preserve"> SEFO MK ČR, UZ 65</w:t>
      </w:r>
    </w:p>
    <w:p w14:paraId="43F0E5F6" w14:textId="77777777" w:rsidR="00EC6DCF" w:rsidRDefault="00000000">
      <w:pPr>
        <w:pStyle w:val="Zkladntext20"/>
        <w:framePr w:w="6192" w:h="2304" w:wrap="none" w:hAnchor="page" w:x="652" w:y="3793"/>
      </w:pPr>
      <w:r>
        <w:rPr>
          <w:b/>
          <w:bCs/>
        </w:rPr>
        <w:t>Předpokládaná hodnota: 90 000,00 Kč</w:t>
      </w:r>
    </w:p>
    <w:p w14:paraId="0BB2DC25" w14:textId="77777777" w:rsidR="00EC6DCF" w:rsidRDefault="00000000">
      <w:pPr>
        <w:pStyle w:val="Zkladntext20"/>
        <w:framePr w:w="6192" w:h="2304" w:wrap="none" w:hAnchor="page" w:x="652" w:y="3793"/>
      </w:pPr>
      <w:r>
        <w:t>Děkuji</w:t>
      </w:r>
    </w:p>
    <w:p w14:paraId="67B43FBF" w14:textId="77777777" w:rsidR="00EC6DCF" w:rsidRDefault="00000000">
      <w:pPr>
        <w:pStyle w:val="Zkladntext20"/>
        <w:framePr w:w="6192" w:h="2304" w:wrap="none" w:hAnchor="page" w:x="652" w:y="3793"/>
        <w:spacing w:after="0"/>
      </w:pPr>
      <w:r>
        <w:t>Mgr. Ondřej Zatloukal</w:t>
      </w:r>
    </w:p>
    <w:p w14:paraId="08FE6718" w14:textId="77777777" w:rsidR="00EC6DCF" w:rsidRDefault="00000000">
      <w:pPr>
        <w:pStyle w:val="Zkladntext20"/>
        <w:framePr w:w="6192" w:h="2304" w:wrap="none" w:hAnchor="page" w:x="652" w:y="3793"/>
      </w:pPr>
      <w:r>
        <w:t>ředitel Muzea umění Olomouc</w:t>
      </w:r>
    </w:p>
    <w:p w14:paraId="22C5BBFE" w14:textId="77777777" w:rsidR="00EC6DCF" w:rsidRDefault="00000000">
      <w:pPr>
        <w:pStyle w:val="Zkladntext20"/>
        <w:framePr w:w="6192" w:h="2304" w:wrap="none" w:hAnchor="page" w:x="652" w:y="3793"/>
      </w:pPr>
      <w:r>
        <w:rPr>
          <w:b/>
          <w:bCs/>
          <w:color w:val="7F7F7F"/>
        </w:rPr>
        <w:t>Na fakturu prosím uveďte číslo objednávky</w:t>
      </w:r>
    </w:p>
    <w:p w14:paraId="16C9C290" w14:textId="77777777" w:rsidR="00EC6DCF" w:rsidRDefault="00000000">
      <w:pPr>
        <w:pStyle w:val="Zkladntext1"/>
        <w:framePr w:w="2726" w:h="2126" w:wrap="none" w:hAnchor="page" w:x="8265" w:y="2694"/>
      </w:pPr>
      <w:r>
        <w:t>BANKOVNÍ SPOJENÍ:</w:t>
      </w:r>
    </w:p>
    <w:p w14:paraId="5539C622" w14:textId="2C324629" w:rsidR="00EC6DCF" w:rsidRDefault="00C90739">
      <w:pPr>
        <w:pStyle w:val="Zkladntext1"/>
        <w:framePr w:w="2726" w:h="2126" w:wrap="none" w:hAnchor="page" w:x="8265" w:y="2694"/>
      </w:pPr>
      <w:r>
        <w:t>x</w:t>
      </w:r>
      <w:r w:rsidR="00000000">
        <w:t xml:space="preserve"> </w:t>
      </w:r>
      <w:proofErr w:type="spellStart"/>
      <w:r>
        <w:t>x</w:t>
      </w:r>
      <w:r w:rsidR="00000000">
        <w:t>Číslo</w:t>
      </w:r>
      <w:proofErr w:type="spellEnd"/>
      <w:r w:rsidR="00000000">
        <w:t xml:space="preserve"> účtu: </w:t>
      </w:r>
      <w:r>
        <w:t>x</w:t>
      </w:r>
    </w:p>
    <w:p w14:paraId="2472EC8E" w14:textId="4DD33B01" w:rsidR="00EC6DCF" w:rsidRDefault="00000000">
      <w:pPr>
        <w:pStyle w:val="Zkladntext1"/>
        <w:framePr w:w="2726" w:h="2126" w:wrap="none" w:hAnchor="page" w:x="8265" w:y="2694"/>
      </w:pPr>
      <w:r>
        <w:t>BIC (</w:t>
      </w:r>
      <w:proofErr w:type="spellStart"/>
      <w:r>
        <w:t>SWIFT</w:t>
      </w:r>
      <w:r w:rsidR="00C90739">
        <w:t>x</w:t>
      </w:r>
      <w:proofErr w:type="spellEnd"/>
    </w:p>
    <w:p w14:paraId="67E9D422" w14:textId="6E55B9A6" w:rsidR="00EC6DCF" w:rsidRDefault="00000000">
      <w:pPr>
        <w:pStyle w:val="Zkladntext1"/>
        <w:framePr w:w="2726" w:h="2126" w:wrap="none" w:hAnchor="page" w:x="8265" w:y="2694"/>
      </w:pPr>
      <w:r>
        <w:t xml:space="preserve">IBAN: </w:t>
      </w:r>
      <w:r w:rsidR="00C90739">
        <w:t>x</w:t>
      </w:r>
    </w:p>
    <w:p w14:paraId="107C004F" w14:textId="77777777" w:rsidR="00EC6DCF" w:rsidRDefault="00000000">
      <w:pPr>
        <w:pStyle w:val="Zkladntext1"/>
        <w:framePr w:w="2726" w:h="2126" w:wrap="none" w:hAnchor="page" w:x="8265" w:y="2694"/>
        <w:spacing w:after="160"/>
      </w:pPr>
      <w:r>
        <w:t>IČ: 75079950</w:t>
      </w:r>
    </w:p>
    <w:p w14:paraId="00249605" w14:textId="77777777" w:rsidR="00EC6DCF" w:rsidRDefault="00000000">
      <w:pPr>
        <w:pStyle w:val="Zkladntext1"/>
        <w:framePr w:w="2726" w:h="2126" w:wrap="none" w:hAnchor="page" w:x="8265" w:y="2694"/>
      </w:pPr>
      <w:r>
        <w:t>VYŘIZUJE:</w:t>
      </w:r>
    </w:p>
    <w:p w14:paraId="169BDD97" w14:textId="056297E1" w:rsidR="00EC6DCF" w:rsidRDefault="00C90739">
      <w:pPr>
        <w:pStyle w:val="Zkladntext1"/>
        <w:framePr w:w="2726" w:h="2126" w:wrap="none" w:hAnchor="page" w:x="8265" w:y="2694"/>
        <w:spacing w:after="160"/>
      </w:pPr>
      <w:r>
        <w:t>x</w:t>
      </w:r>
    </w:p>
    <w:p w14:paraId="74909DEE" w14:textId="0B921F56" w:rsidR="00EC6DCF" w:rsidRDefault="00000000">
      <w:pPr>
        <w:pStyle w:val="Zkladntext1"/>
        <w:framePr w:w="2726" w:h="2126" w:wrap="none" w:hAnchor="page" w:x="8265" w:y="2694"/>
        <w:pBdr>
          <w:bottom w:val="single" w:sz="4" w:space="0" w:color="auto"/>
        </w:pBdr>
        <w:spacing w:after="160"/>
      </w:pPr>
      <w:hyperlink r:id="rId8" w:history="1">
        <w:r w:rsidR="00C90739">
          <w:t>x</w:t>
        </w:r>
      </w:hyperlink>
    </w:p>
    <w:p w14:paraId="6B07A4E2" w14:textId="77777777" w:rsidR="00EC6DCF" w:rsidRDefault="00000000">
      <w:pPr>
        <w:pStyle w:val="Zkladntext1"/>
        <w:framePr w:w="2443" w:h="1262" w:wrap="none" w:hAnchor="page" w:x="8265" w:y="5118"/>
        <w:spacing w:after="160"/>
      </w:pPr>
      <w:r>
        <w:t xml:space="preserve">ÚČEL ZDŮVODNĚNÍ NÁKUPU: grafické služby pro výstavní projekt </w:t>
      </w:r>
      <w:proofErr w:type="spellStart"/>
      <w:r>
        <w:t>Trienále</w:t>
      </w:r>
      <w:proofErr w:type="spellEnd"/>
      <w:r>
        <w:t xml:space="preserve"> SEFO 2024</w:t>
      </w:r>
    </w:p>
    <w:p w14:paraId="1F4D5409" w14:textId="598B800A" w:rsidR="00EC6DCF" w:rsidRDefault="00000000">
      <w:pPr>
        <w:pStyle w:val="Zkladntext1"/>
        <w:framePr w:w="2443" w:h="1262" w:wrap="none" w:hAnchor="page" w:x="8265" w:y="5118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C90739">
        <w:t>x</w:t>
      </w:r>
      <w:r>
        <w:t>.</w:t>
      </w:r>
    </w:p>
    <w:p w14:paraId="749DA054" w14:textId="77777777" w:rsidR="00EC6DCF" w:rsidRDefault="00000000">
      <w:pPr>
        <w:pStyle w:val="Zkladntext1"/>
        <w:framePr w:w="2294" w:h="1598" w:wrap="none" w:hAnchor="page" w:x="8270" w:y="6683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5E1CA628" w14:textId="77777777" w:rsidR="00EC6DCF" w:rsidRDefault="00000000">
      <w:pPr>
        <w:pStyle w:val="Zkladntext1"/>
        <w:framePr w:w="2294" w:h="1598" w:wrap="none" w:hAnchor="page" w:x="8270" w:y="6683"/>
        <w:spacing w:after="160"/>
      </w:pPr>
      <w:r>
        <w:t>§ 13 vyhlášky 416/2004 Sb.</w:t>
      </w:r>
    </w:p>
    <w:p w14:paraId="0C1F3F40" w14:textId="77777777" w:rsidR="00EC6DCF" w:rsidRDefault="00000000">
      <w:pPr>
        <w:pStyle w:val="Zkladntext1"/>
        <w:framePr w:w="2294" w:h="1598" w:wrap="none" w:hAnchor="page" w:x="8270" w:y="6683"/>
      </w:pPr>
      <w:r>
        <w:t>INDIVIDUÁLNÍ PŘÍSLIB KČ bez DPH:</w:t>
      </w:r>
    </w:p>
    <w:p w14:paraId="25CA3140" w14:textId="77777777" w:rsidR="00EC6DCF" w:rsidRDefault="00000000">
      <w:pPr>
        <w:pStyle w:val="Zkladntext1"/>
        <w:framePr w:w="2294" w:h="1598" w:wrap="none" w:hAnchor="page" w:x="8270" w:y="6683"/>
      </w:pPr>
      <w:r>
        <w:t>s DPH: 90 000,00 Kč</w:t>
      </w:r>
    </w:p>
    <w:p w14:paraId="58D0242A" w14:textId="1DF33B80" w:rsidR="00EC6DCF" w:rsidRDefault="00C90739">
      <w:pPr>
        <w:pStyle w:val="Zkladntext1"/>
        <w:framePr w:w="2294" w:h="1598" w:wrap="none" w:hAnchor="page" w:x="8270" w:y="6683"/>
      </w:pPr>
      <w:proofErr w:type="spellStart"/>
      <w:r>
        <w:t>xx</w:t>
      </w:r>
      <w:proofErr w:type="spellEnd"/>
    </w:p>
    <w:p w14:paraId="440836C6" w14:textId="77777777" w:rsidR="00EC6DCF" w:rsidRDefault="00000000">
      <w:pPr>
        <w:pStyle w:val="Zkladntext1"/>
        <w:framePr w:w="2107" w:h="883" w:wrap="none" w:hAnchor="page" w:x="8265" w:y="8617"/>
        <w:spacing w:after="160"/>
      </w:pPr>
      <w:r>
        <w:t>datum a podpis</w:t>
      </w:r>
    </w:p>
    <w:p w14:paraId="0A2A29C4" w14:textId="77777777" w:rsidR="00EC6DCF" w:rsidRDefault="00000000">
      <w:pPr>
        <w:pStyle w:val="Zkladntext1"/>
        <w:framePr w:w="2107" w:h="883" w:wrap="none" w:hAnchor="page" w:x="8265" w:y="8617"/>
      </w:pPr>
      <w:r>
        <w:t>Dotace</w:t>
      </w:r>
    </w:p>
    <w:p w14:paraId="0E9103E5" w14:textId="77777777" w:rsidR="00EC6DCF" w:rsidRDefault="00000000">
      <w:pPr>
        <w:pStyle w:val="Zkladntext1"/>
        <w:framePr w:w="2107" w:h="883" w:wrap="none" w:hAnchor="page" w:x="8265" w:y="8617"/>
      </w:pPr>
      <w:proofErr w:type="spellStart"/>
      <w:r>
        <w:t>Trienále</w:t>
      </w:r>
      <w:proofErr w:type="spellEnd"/>
      <w:r>
        <w:t xml:space="preserve"> SEFO MK ČR, UZ 65</w:t>
      </w:r>
    </w:p>
    <w:p w14:paraId="6C4F2ACD" w14:textId="77777777" w:rsidR="00EC6DCF" w:rsidRDefault="00000000">
      <w:pPr>
        <w:pStyle w:val="Zkladntext1"/>
        <w:framePr w:w="2107" w:h="883" w:wrap="none" w:hAnchor="page" w:x="8265" w:y="8617"/>
      </w:pPr>
      <w:r>
        <w:t>VÝSTAVA</w:t>
      </w:r>
    </w:p>
    <w:p w14:paraId="3429E6AC" w14:textId="77777777" w:rsidR="00EC6DCF" w:rsidRDefault="00000000">
      <w:pPr>
        <w:pStyle w:val="Titulekobrzku0"/>
        <w:framePr w:w="610" w:h="182" w:wrap="none" w:hAnchor="page" w:x="230" w:y="13758"/>
        <w:jc w:val="both"/>
        <w:rPr>
          <w:sz w:val="10"/>
          <w:szCs w:val="10"/>
        </w:rPr>
      </w:pPr>
      <w:r>
        <w:rPr>
          <w:sz w:val="10"/>
          <w:szCs w:val="10"/>
        </w:rPr>
        <w:t>Registr smluv</w:t>
      </w:r>
    </w:p>
    <w:p w14:paraId="4683130D" w14:textId="77777777" w:rsidR="00EC6DCF" w:rsidRDefault="00000000">
      <w:pPr>
        <w:pStyle w:val="Titulekobrzku0"/>
        <w:framePr w:w="662" w:h="149" w:wrap="none" w:hAnchor="page" w:x="235" w:y="13955"/>
      </w:pPr>
      <w:r>
        <w:t>Datum: 28.11.2023</w:t>
      </w:r>
    </w:p>
    <w:p w14:paraId="14D4F16B" w14:textId="51868103" w:rsidR="00EC6DCF" w:rsidRDefault="00C90739">
      <w:pPr>
        <w:pStyle w:val="Zkladntext30"/>
        <w:framePr w:w="1190" w:h="288" w:wrap="none" w:hAnchor="page" w:x="297" w:y="14247"/>
      </w:pPr>
      <w:r>
        <w:t>x</w:t>
      </w:r>
    </w:p>
    <w:p w14:paraId="483E4B25" w14:textId="77777777" w:rsidR="00EC6DCF" w:rsidRDefault="00000000">
      <w:pPr>
        <w:pStyle w:val="Zkladntext40"/>
        <w:framePr w:w="1517" w:h="754" w:wrap="none" w:hAnchor="page" w:x="230" w:y="14766"/>
        <w:spacing w:line="290" w:lineRule="auto"/>
      </w:pPr>
      <w:r>
        <w:t xml:space="preserve">Elektronický </w:t>
      </w:r>
      <w:proofErr w:type="gramStart"/>
      <w:r>
        <w:t>podpis :</w:t>
      </w:r>
      <w:proofErr w:type="gramEnd"/>
      <w:r>
        <w:t xml:space="preserve"> 27.11.2023</w:t>
      </w:r>
    </w:p>
    <w:p w14:paraId="18D5A9E7" w14:textId="77777777" w:rsidR="00EC6DCF" w:rsidRDefault="00000000">
      <w:pPr>
        <w:pStyle w:val="Zkladntext50"/>
        <w:framePr w:w="1517" w:h="754" w:wrap="none" w:hAnchor="page" w:x="230" w:y="14766"/>
      </w:pPr>
      <w:r>
        <w:t xml:space="preserve">Certifikát autora </w:t>
      </w:r>
      <w:proofErr w:type="gramStart"/>
      <w:r>
        <w:t>podpisu :</w:t>
      </w:r>
      <w:proofErr w:type="gramEnd"/>
    </w:p>
    <w:p w14:paraId="5834B734" w14:textId="76988777" w:rsidR="00EC6DCF" w:rsidRDefault="00C90739">
      <w:pPr>
        <w:pStyle w:val="Zkladntext30"/>
        <w:framePr w:w="1517" w:h="754" w:wrap="none" w:hAnchor="page" w:x="230" w:y="14766"/>
      </w:pPr>
      <w:r>
        <w:t>x</w:t>
      </w:r>
    </w:p>
    <w:p w14:paraId="79653036" w14:textId="77777777" w:rsidR="00EC6DCF" w:rsidRDefault="00000000">
      <w:pPr>
        <w:pStyle w:val="Zkladntext50"/>
        <w:framePr w:w="1512" w:h="797" w:wrap="none" w:hAnchor="page" w:x="2174" w:y="14742"/>
        <w:spacing w:after="0"/>
      </w:pPr>
      <w:r>
        <w:t>Schvalující</w:t>
      </w:r>
    </w:p>
    <w:p w14:paraId="39F77E28" w14:textId="77777777" w:rsidR="00EC6DCF" w:rsidRDefault="00000000">
      <w:pPr>
        <w:pStyle w:val="Zkladntext50"/>
        <w:framePr w:w="1512" w:h="797" w:wrap="none" w:hAnchor="page" w:x="2174" w:y="14742"/>
        <w:spacing w:after="60"/>
      </w:pPr>
      <w:r>
        <w:t>Datum: 28.11.2023 08:12:35</w:t>
      </w:r>
    </w:p>
    <w:p w14:paraId="76AC9E99" w14:textId="7CCEA34F" w:rsidR="00EC6DCF" w:rsidRDefault="00000000" w:rsidP="00C90739">
      <w:pPr>
        <w:pStyle w:val="Zkladntext30"/>
        <w:framePr w:w="1512" w:h="797" w:wrap="none" w:hAnchor="page" w:x="2174" w:y="14742"/>
        <w:rPr>
          <w:sz w:val="12"/>
          <w:szCs w:val="12"/>
        </w:rPr>
      </w:pPr>
      <w:r>
        <w:t xml:space="preserve">I </w:t>
      </w:r>
      <w:r w:rsidR="00C90739">
        <w:t>x</w:t>
      </w:r>
    </w:p>
    <w:p w14:paraId="51845B63" w14:textId="77777777" w:rsidR="00EC6DCF" w:rsidRDefault="00000000">
      <w:pPr>
        <w:pStyle w:val="Titulekobrzku0"/>
        <w:framePr w:w="456" w:h="120" w:wrap="none" w:hAnchor="page" w:x="6297" w:y="14828"/>
      </w:pPr>
      <w:r>
        <w:t>Příkazce operace</w:t>
      </w:r>
    </w:p>
    <w:p w14:paraId="7A4089D0" w14:textId="1D5EBF86" w:rsidR="00EC6DCF" w:rsidRDefault="00000000" w:rsidP="006C4A39">
      <w:pPr>
        <w:pStyle w:val="Titulekobrzku0"/>
        <w:framePr w:w="514" w:h="120" w:wrap="none" w:hAnchor="page" w:x="6350" w:y="15136"/>
        <w:tabs>
          <w:tab w:val="left" w:pos="197"/>
        </w:tabs>
      </w:pPr>
      <w:r>
        <w:rPr>
          <w:rFonts w:ascii="Courier New" w:eastAsia="Courier New" w:hAnsi="Courier New" w:cs="Courier New"/>
          <w:i/>
          <w:iCs/>
        </w:rPr>
        <w:t>'o</w:t>
      </w:r>
    </w:p>
    <w:p w14:paraId="18F3E275" w14:textId="7390F909" w:rsidR="00EC6DCF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D61435E" wp14:editId="67623168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5240" distL="454025" distR="0" simplePos="0" relativeHeight="62914692" behindDoc="1" locked="0" layoutInCell="1" allowOverlap="1" wp14:anchorId="3D0E4ED4" wp14:editId="68F2F201">
            <wp:simplePos x="0" y="0"/>
            <wp:positionH relativeFrom="page">
              <wp:posOffset>599440</wp:posOffset>
            </wp:positionH>
            <wp:positionV relativeFrom="margin">
              <wp:posOffset>8647430</wp:posOffset>
            </wp:positionV>
            <wp:extent cx="359410" cy="29273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94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8415" distL="372110" distR="0" simplePos="0" relativeHeight="62914693" behindDoc="1" locked="0" layoutInCell="1" allowOverlap="1" wp14:anchorId="4B3B0C25" wp14:editId="334DC3FB">
            <wp:simplePos x="0" y="0"/>
            <wp:positionH relativeFrom="page">
              <wp:posOffset>4370070</wp:posOffset>
            </wp:positionH>
            <wp:positionV relativeFrom="margin">
              <wp:posOffset>9253855</wp:posOffset>
            </wp:positionV>
            <wp:extent cx="469265" cy="57912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6926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35993" w14:textId="77777777" w:rsidR="00EC6DCF" w:rsidRDefault="00EC6DCF">
      <w:pPr>
        <w:spacing w:line="360" w:lineRule="exact"/>
      </w:pPr>
    </w:p>
    <w:p w14:paraId="35D049A6" w14:textId="77777777" w:rsidR="00EC6DCF" w:rsidRDefault="00EC6DCF">
      <w:pPr>
        <w:spacing w:line="360" w:lineRule="exact"/>
      </w:pPr>
    </w:p>
    <w:p w14:paraId="12A638B4" w14:textId="77777777" w:rsidR="00EC6DCF" w:rsidRDefault="00EC6DCF">
      <w:pPr>
        <w:spacing w:line="360" w:lineRule="exact"/>
      </w:pPr>
    </w:p>
    <w:p w14:paraId="0DDA0B3D" w14:textId="77777777" w:rsidR="00EC6DCF" w:rsidRDefault="00EC6DCF">
      <w:pPr>
        <w:spacing w:line="360" w:lineRule="exact"/>
      </w:pPr>
    </w:p>
    <w:p w14:paraId="00EDDF55" w14:textId="77777777" w:rsidR="00EC6DCF" w:rsidRDefault="00EC6DCF">
      <w:pPr>
        <w:spacing w:line="360" w:lineRule="exact"/>
      </w:pPr>
    </w:p>
    <w:p w14:paraId="409D6DE3" w14:textId="77777777" w:rsidR="00EC6DCF" w:rsidRDefault="00EC6DCF">
      <w:pPr>
        <w:spacing w:line="360" w:lineRule="exact"/>
      </w:pPr>
    </w:p>
    <w:p w14:paraId="728D652B" w14:textId="77777777" w:rsidR="00EC6DCF" w:rsidRDefault="00EC6DCF">
      <w:pPr>
        <w:spacing w:line="360" w:lineRule="exact"/>
      </w:pPr>
    </w:p>
    <w:p w14:paraId="356F27C5" w14:textId="77777777" w:rsidR="00EC6DCF" w:rsidRDefault="00EC6DCF">
      <w:pPr>
        <w:spacing w:line="360" w:lineRule="exact"/>
      </w:pPr>
    </w:p>
    <w:p w14:paraId="045581DE" w14:textId="77777777" w:rsidR="00EC6DCF" w:rsidRDefault="00EC6DCF">
      <w:pPr>
        <w:spacing w:line="360" w:lineRule="exact"/>
      </w:pPr>
    </w:p>
    <w:p w14:paraId="5F63D832" w14:textId="77777777" w:rsidR="00EC6DCF" w:rsidRDefault="00EC6DCF">
      <w:pPr>
        <w:spacing w:line="360" w:lineRule="exact"/>
      </w:pPr>
    </w:p>
    <w:p w14:paraId="1469D8FF" w14:textId="77777777" w:rsidR="00EC6DCF" w:rsidRDefault="00EC6DCF">
      <w:pPr>
        <w:spacing w:line="360" w:lineRule="exact"/>
      </w:pPr>
    </w:p>
    <w:p w14:paraId="3BB67884" w14:textId="77777777" w:rsidR="00EC6DCF" w:rsidRDefault="00EC6DCF">
      <w:pPr>
        <w:spacing w:line="360" w:lineRule="exact"/>
      </w:pPr>
    </w:p>
    <w:p w14:paraId="623A3D89" w14:textId="77777777" w:rsidR="00EC6DCF" w:rsidRDefault="00EC6DCF">
      <w:pPr>
        <w:spacing w:line="360" w:lineRule="exact"/>
      </w:pPr>
    </w:p>
    <w:p w14:paraId="6F57ABF3" w14:textId="77777777" w:rsidR="00EC6DCF" w:rsidRDefault="00EC6DCF">
      <w:pPr>
        <w:spacing w:line="360" w:lineRule="exact"/>
      </w:pPr>
    </w:p>
    <w:p w14:paraId="116C7ACC" w14:textId="77777777" w:rsidR="00EC6DCF" w:rsidRDefault="00EC6DCF">
      <w:pPr>
        <w:spacing w:line="360" w:lineRule="exact"/>
      </w:pPr>
    </w:p>
    <w:p w14:paraId="09AF9EC8" w14:textId="77777777" w:rsidR="00EC6DCF" w:rsidRDefault="00EC6DCF">
      <w:pPr>
        <w:spacing w:line="360" w:lineRule="exact"/>
      </w:pPr>
    </w:p>
    <w:p w14:paraId="316B1AC0" w14:textId="77777777" w:rsidR="00EC6DCF" w:rsidRDefault="00EC6DCF">
      <w:pPr>
        <w:spacing w:line="360" w:lineRule="exact"/>
      </w:pPr>
    </w:p>
    <w:p w14:paraId="74EE0526" w14:textId="77777777" w:rsidR="00EC6DCF" w:rsidRDefault="00EC6DCF">
      <w:pPr>
        <w:spacing w:line="360" w:lineRule="exact"/>
      </w:pPr>
    </w:p>
    <w:p w14:paraId="6A4874FE" w14:textId="77777777" w:rsidR="00EC6DCF" w:rsidRDefault="00EC6DCF">
      <w:pPr>
        <w:spacing w:line="360" w:lineRule="exact"/>
      </w:pPr>
    </w:p>
    <w:p w14:paraId="78BD2D94" w14:textId="77777777" w:rsidR="00EC6DCF" w:rsidRDefault="00EC6DCF">
      <w:pPr>
        <w:spacing w:line="360" w:lineRule="exact"/>
      </w:pPr>
    </w:p>
    <w:p w14:paraId="0C8A89E5" w14:textId="77777777" w:rsidR="00EC6DCF" w:rsidRDefault="00EC6DCF">
      <w:pPr>
        <w:spacing w:line="360" w:lineRule="exact"/>
      </w:pPr>
    </w:p>
    <w:p w14:paraId="39D8C4DF" w14:textId="77777777" w:rsidR="00EC6DCF" w:rsidRDefault="00EC6DCF">
      <w:pPr>
        <w:spacing w:line="360" w:lineRule="exact"/>
      </w:pPr>
    </w:p>
    <w:p w14:paraId="4C057F12" w14:textId="77777777" w:rsidR="00EC6DCF" w:rsidRDefault="00EC6DCF">
      <w:pPr>
        <w:spacing w:line="360" w:lineRule="exact"/>
      </w:pPr>
    </w:p>
    <w:p w14:paraId="09E8AA23" w14:textId="77777777" w:rsidR="00EC6DCF" w:rsidRDefault="00EC6DCF">
      <w:pPr>
        <w:spacing w:line="360" w:lineRule="exact"/>
      </w:pPr>
    </w:p>
    <w:p w14:paraId="3DD3B6F7" w14:textId="77777777" w:rsidR="00EC6DCF" w:rsidRDefault="00EC6DCF">
      <w:pPr>
        <w:spacing w:line="360" w:lineRule="exact"/>
      </w:pPr>
    </w:p>
    <w:p w14:paraId="7E1EE8AF" w14:textId="77777777" w:rsidR="00EC6DCF" w:rsidRDefault="00EC6DCF">
      <w:pPr>
        <w:spacing w:line="360" w:lineRule="exact"/>
      </w:pPr>
    </w:p>
    <w:p w14:paraId="02D1824E" w14:textId="77777777" w:rsidR="00EC6DCF" w:rsidRDefault="00EC6DCF">
      <w:pPr>
        <w:spacing w:line="360" w:lineRule="exact"/>
      </w:pPr>
    </w:p>
    <w:p w14:paraId="3A80A036" w14:textId="77777777" w:rsidR="00EC6DCF" w:rsidRDefault="00EC6DCF">
      <w:pPr>
        <w:spacing w:line="360" w:lineRule="exact"/>
      </w:pPr>
    </w:p>
    <w:p w14:paraId="738F0218" w14:textId="77777777" w:rsidR="00EC6DCF" w:rsidRDefault="00EC6DCF">
      <w:pPr>
        <w:spacing w:line="360" w:lineRule="exact"/>
      </w:pPr>
    </w:p>
    <w:p w14:paraId="505058B1" w14:textId="77777777" w:rsidR="00EC6DCF" w:rsidRDefault="00EC6DCF">
      <w:pPr>
        <w:spacing w:line="360" w:lineRule="exact"/>
      </w:pPr>
    </w:p>
    <w:p w14:paraId="35674F73" w14:textId="77777777" w:rsidR="00EC6DCF" w:rsidRDefault="00EC6DCF">
      <w:pPr>
        <w:spacing w:line="360" w:lineRule="exact"/>
      </w:pPr>
    </w:p>
    <w:p w14:paraId="575FBDC0" w14:textId="77777777" w:rsidR="00EC6DCF" w:rsidRDefault="00EC6DCF">
      <w:pPr>
        <w:spacing w:line="360" w:lineRule="exact"/>
      </w:pPr>
    </w:p>
    <w:p w14:paraId="0EFF59D3" w14:textId="77777777" w:rsidR="00EC6DCF" w:rsidRDefault="00EC6DCF">
      <w:pPr>
        <w:spacing w:line="360" w:lineRule="exact"/>
      </w:pPr>
    </w:p>
    <w:p w14:paraId="7525BCC8" w14:textId="77777777" w:rsidR="00EC6DCF" w:rsidRDefault="00EC6DCF">
      <w:pPr>
        <w:spacing w:line="360" w:lineRule="exact"/>
      </w:pPr>
    </w:p>
    <w:p w14:paraId="43C82949" w14:textId="77777777" w:rsidR="00EC6DCF" w:rsidRDefault="00EC6DCF">
      <w:pPr>
        <w:spacing w:line="360" w:lineRule="exact"/>
      </w:pPr>
    </w:p>
    <w:p w14:paraId="70E4AD42" w14:textId="77777777" w:rsidR="00EC6DCF" w:rsidRDefault="00EC6DCF">
      <w:pPr>
        <w:spacing w:line="360" w:lineRule="exact"/>
      </w:pPr>
    </w:p>
    <w:p w14:paraId="0FD7B1B8" w14:textId="77777777" w:rsidR="00EC6DCF" w:rsidRDefault="00EC6DCF">
      <w:pPr>
        <w:spacing w:line="360" w:lineRule="exact"/>
      </w:pPr>
    </w:p>
    <w:p w14:paraId="60C99351" w14:textId="286E0726" w:rsidR="00EC6DCF" w:rsidRDefault="00EC6DCF">
      <w:pPr>
        <w:spacing w:line="360" w:lineRule="exact"/>
      </w:pPr>
    </w:p>
    <w:p w14:paraId="30258276" w14:textId="5D2E939E" w:rsidR="00EC6DCF" w:rsidRDefault="00EC6DCF">
      <w:pPr>
        <w:spacing w:line="360" w:lineRule="exact"/>
      </w:pPr>
    </w:p>
    <w:p w14:paraId="7668E900" w14:textId="77777777" w:rsidR="00C90739" w:rsidRDefault="00C90739" w:rsidP="00C90739">
      <w:pPr>
        <w:pStyle w:val="Zkladntext60"/>
        <w:framePr w:w="1536" w:h="883" w:wrap="none" w:vAnchor="page" w:hAnchor="page" w:x="4153" w:y="15781"/>
      </w:pPr>
      <w:r>
        <w:rPr>
          <w:color w:val="000000"/>
          <w:vertAlign w:val="subscript"/>
        </w:rPr>
        <w:t>El</w:t>
      </w:r>
      <w:r>
        <w:rPr>
          <w:color w:val="000000"/>
        </w:rPr>
        <w:t xml:space="preserve"> </w:t>
      </w:r>
      <w:r>
        <w:t>Tik</w:t>
      </w:r>
    </w:p>
    <w:p w14:paraId="31BFACEC" w14:textId="77777777" w:rsidR="00C90739" w:rsidRDefault="00C90739" w:rsidP="00C90739">
      <w:pPr>
        <w:pStyle w:val="Zkladntext50"/>
        <w:framePr w:w="1536" w:h="883" w:wrap="none" w:vAnchor="page" w:hAnchor="page" w:x="4153" w:y="15781"/>
        <w:spacing w:after="0" w:line="180" w:lineRule="auto"/>
      </w:pPr>
      <w:r>
        <w:t>Ekonom</w:t>
      </w:r>
    </w:p>
    <w:p w14:paraId="2B116191" w14:textId="17EE400C" w:rsidR="00C90739" w:rsidRDefault="00C90739" w:rsidP="00C90739">
      <w:pPr>
        <w:pStyle w:val="Zkladntext50"/>
        <w:framePr w:w="1536" w:h="883" w:wrap="none" w:vAnchor="page" w:hAnchor="page" w:x="4153" w:y="15781"/>
      </w:pPr>
      <w:r>
        <w:t>x</w:t>
      </w:r>
    </w:p>
    <w:p w14:paraId="73E58FFE" w14:textId="77777777" w:rsidR="00EC6DCF" w:rsidRDefault="00EC6DCF">
      <w:pPr>
        <w:spacing w:line="1" w:lineRule="exact"/>
      </w:pPr>
    </w:p>
    <w:sectPr w:rsidR="00EC6DCF">
      <w:pgSz w:w="11900" w:h="16840"/>
      <w:pgMar w:top="1102" w:right="910" w:bottom="0" w:left="229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DD3C" w14:textId="77777777" w:rsidR="00FF4542" w:rsidRDefault="00FF4542">
      <w:r>
        <w:separator/>
      </w:r>
    </w:p>
  </w:endnote>
  <w:endnote w:type="continuationSeparator" w:id="0">
    <w:p w14:paraId="765338E5" w14:textId="77777777" w:rsidR="00FF4542" w:rsidRDefault="00FF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D1B1" w14:textId="77777777" w:rsidR="00FF4542" w:rsidRDefault="00FF4542"/>
  </w:footnote>
  <w:footnote w:type="continuationSeparator" w:id="0">
    <w:p w14:paraId="111BD89F" w14:textId="77777777" w:rsidR="00FF4542" w:rsidRDefault="00FF45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CF"/>
    <w:rsid w:val="006C4A39"/>
    <w:rsid w:val="00C90739"/>
    <w:rsid w:val="00EC6DCF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C432"/>
  <w15:docId w15:val="{42725FAF-C82B-4308-A808-919E1816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F27B6B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line="276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F27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sikova@mu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4</cp:revision>
  <dcterms:created xsi:type="dcterms:W3CDTF">2023-11-28T13:42:00Z</dcterms:created>
  <dcterms:modified xsi:type="dcterms:W3CDTF">2023-11-28T13:44:00Z</dcterms:modified>
</cp:coreProperties>
</file>