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51" w14:textId="3251FE8F" w:rsidR="00C87AA5" w:rsidRPr="00800932" w:rsidRDefault="002D4CCC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Dodatek č. 1 ke </w:t>
      </w:r>
      <w:r w:rsidR="000B6BAA">
        <w:rPr>
          <w:rFonts w:ascii="Calibri" w:hAnsi="Calibri" w:cs="Calibri"/>
          <w:b/>
          <w:bCs/>
        </w:rPr>
        <w:t>KUPNÍ SMLOUV</w:t>
      </w:r>
      <w:r>
        <w:rPr>
          <w:rFonts w:ascii="Calibri" w:hAnsi="Calibri" w:cs="Calibri"/>
          <w:b/>
          <w:bCs/>
        </w:rPr>
        <w:t>Ě</w:t>
      </w:r>
    </w:p>
    <w:p w14:paraId="215F8519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6881CD4C" w14:textId="19239AA9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>uzavřen</w:t>
      </w:r>
      <w:r w:rsidR="002D4CCC">
        <w:rPr>
          <w:rFonts w:ascii="Calibri" w:hAnsi="Calibri" w:cs="Calibri"/>
          <w:bCs/>
        </w:rPr>
        <w:t>é</w:t>
      </w:r>
      <w:r w:rsidRPr="00FF3B97">
        <w:rPr>
          <w:rFonts w:ascii="Calibri" w:hAnsi="Calibri" w:cs="Calibri"/>
          <w:bCs/>
        </w:rPr>
        <w:t xml:space="preserve">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6ADC5CF" w14:textId="77777777" w:rsidR="00C87AA5" w:rsidRPr="00800932" w:rsidRDefault="00C87AA5" w:rsidP="005D3920">
      <w:pPr>
        <w:jc w:val="center"/>
        <w:rPr>
          <w:rFonts w:ascii="Calibri" w:hAnsi="Calibri" w:cs="Calibri"/>
          <w:b/>
          <w:bCs/>
        </w:rPr>
      </w:pPr>
    </w:p>
    <w:p w14:paraId="638A70EF" w14:textId="77777777" w:rsidR="00C87AA5" w:rsidRPr="00800932" w:rsidRDefault="00C87AA5" w:rsidP="003444E2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511B7FC1" w14:textId="77777777" w:rsidR="00C87AA5" w:rsidRDefault="00C87AA5" w:rsidP="003444E2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0"/>
      </w:tblGrid>
      <w:tr w:rsidR="00733993" w14:paraId="5D37E54A" w14:textId="77777777" w:rsidTr="002B618A">
        <w:tc>
          <w:tcPr>
            <w:tcW w:w="2660" w:type="dxa"/>
          </w:tcPr>
          <w:p w14:paraId="2700DD6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73AFE3A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609A8F4D" w14:textId="77777777" w:rsidTr="002B618A">
        <w:tc>
          <w:tcPr>
            <w:tcW w:w="2660" w:type="dxa"/>
          </w:tcPr>
          <w:p w14:paraId="44642924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518B1B13" w14:textId="77777777" w:rsidR="00733993" w:rsidRPr="00B21306" w:rsidRDefault="0036763C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1B1CE904" w14:textId="77777777" w:rsidTr="002B618A">
        <w:tc>
          <w:tcPr>
            <w:tcW w:w="2660" w:type="dxa"/>
          </w:tcPr>
          <w:p w14:paraId="2478704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3B788F44" w14:textId="77777777" w:rsidR="00733993" w:rsidRPr="00B21306" w:rsidRDefault="007A0D8A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9B5EFC1" w14:textId="77777777" w:rsidTr="005D3920">
        <w:tc>
          <w:tcPr>
            <w:tcW w:w="2660" w:type="dxa"/>
          </w:tcPr>
          <w:p w14:paraId="3F23F29B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11EE7F8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0ACF05F" w14:textId="77777777" w:rsidTr="002C7543">
        <w:tc>
          <w:tcPr>
            <w:tcW w:w="2660" w:type="dxa"/>
          </w:tcPr>
          <w:p w14:paraId="53BBB713" w14:textId="77777777" w:rsidR="00733993" w:rsidRPr="00817B84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36B2666" w14:textId="559BFFBC" w:rsidR="00733993" w:rsidRPr="00B21306" w:rsidRDefault="00BB1578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</w:t>
            </w:r>
          </w:p>
        </w:tc>
      </w:tr>
    </w:tbl>
    <w:p w14:paraId="258E33C5" w14:textId="77777777" w:rsidR="00733993" w:rsidRPr="00142F64" w:rsidRDefault="002B618A" w:rsidP="003444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5B64DC70" w14:textId="77777777" w:rsidR="00C87AA5" w:rsidRDefault="002B618A" w:rsidP="003444E2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769A6A7" w14:textId="77777777" w:rsidR="002B618A" w:rsidRPr="00C72AB2" w:rsidRDefault="002B618A" w:rsidP="003444E2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030458" w14:paraId="25D85D88" w14:textId="77777777" w:rsidTr="00030458">
        <w:tc>
          <w:tcPr>
            <w:tcW w:w="2626" w:type="dxa"/>
          </w:tcPr>
          <w:p w14:paraId="3B2B3913" w14:textId="77777777" w:rsidR="00030458" w:rsidRPr="00733993" w:rsidRDefault="00030458" w:rsidP="0003045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44" w:type="dxa"/>
          </w:tcPr>
          <w:p w14:paraId="2DDE596B" w14:textId="1F51B970" w:rsidR="00030458" w:rsidRDefault="00030458" w:rsidP="0003045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MEDIM spol. s r.o.</w:t>
            </w:r>
          </w:p>
        </w:tc>
      </w:tr>
      <w:tr w:rsidR="00030458" w14:paraId="592C552A" w14:textId="77777777" w:rsidTr="00030458">
        <w:tc>
          <w:tcPr>
            <w:tcW w:w="2626" w:type="dxa"/>
          </w:tcPr>
          <w:p w14:paraId="7888E0BA" w14:textId="77777777" w:rsidR="00030458" w:rsidRDefault="00030458" w:rsidP="0003045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444" w:type="dxa"/>
          </w:tcPr>
          <w:p w14:paraId="4D8434EE" w14:textId="1D43BDC1" w:rsidR="00030458" w:rsidRPr="00596F0B" w:rsidRDefault="00030458" w:rsidP="0003045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Selská 80, 614 00  Brno</w:t>
            </w:r>
          </w:p>
        </w:tc>
      </w:tr>
      <w:tr w:rsidR="00030458" w14:paraId="44E01A06" w14:textId="77777777" w:rsidTr="00030458">
        <w:tc>
          <w:tcPr>
            <w:tcW w:w="2626" w:type="dxa"/>
          </w:tcPr>
          <w:p w14:paraId="33E244AE" w14:textId="7577D0D0" w:rsidR="00030458" w:rsidRDefault="00030458" w:rsidP="0003045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Zapsána:</w:t>
            </w:r>
          </w:p>
        </w:tc>
        <w:tc>
          <w:tcPr>
            <w:tcW w:w="6444" w:type="dxa"/>
          </w:tcPr>
          <w:p w14:paraId="7480CC9F" w14:textId="4AD35434" w:rsidR="00030458" w:rsidRPr="00596F0B" w:rsidRDefault="00030458" w:rsidP="0003045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47903279</w:t>
            </w:r>
          </w:p>
        </w:tc>
      </w:tr>
      <w:tr w:rsidR="00030458" w14:paraId="67CD45AD" w14:textId="77777777" w:rsidTr="00030458">
        <w:tc>
          <w:tcPr>
            <w:tcW w:w="2626" w:type="dxa"/>
          </w:tcPr>
          <w:p w14:paraId="14CC08B9" w14:textId="77777777" w:rsidR="00030458" w:rsidRPr="00733993" w:rsidRDefault="00030458" w:rsidP="0003045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444" w:type="dxa"/>
          </w:tcPr>
          <w:p w14:paraId="31DD3146" w14:textId="2852267C" w:rsidR="00030458" w:rsidRDefault="00030458" w:rsidP="00030458">
            <w:pPr>
              <w:ind w:left="175"/>
              <w:jc w:val="both"/>
              <w:rPr>
                <w:rFonts w:ascii="Calibri" w:hAnsi="Calibri" w:cs="Calibri"/>
              </w:rPr>
            </w:pPr>
            <w:r w:rsidRPr="00055250">
              <w:rPr>
                <w:rFonts w:ascii="Calibri" w:hAnsi="Calibri" w:cs="Calibri"/>
              </w:rPr>
              <w:t>CZ</w:t>
            </w:r>
            <w:r>
              <w:rPr>
                <w:rFonts w:ascii="Calibri" w:hAnsi="Calibri" w:cs="Calibri"/>
              </w:rPr>
              <w:t>47903279</w:t>
            </w:r>
          </w:p>
        </w:tc>
      </w:tr>
      <w:tr w:rsidR="00030458" w14:paraId="56B11BE0" w14:textId="77777777" w:rsidTr="00030458">
        <w:tc>
          <w:tcPr>
            <w:tcW w:w="2626" w:type="dxa"/>
          </w:tcPr>
          <w:p w14:paraId="48F6D92F" w14:textId="77777777" w:rsidR="00030458" w:rsidRPr="00733993" w:rsidRDefault="00030458" w:rsidP="0003045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444" w:type="dxa"/>
          </w:tcPr>
          <w:p w14:paraId="694EFF86" w14:textId="729B237C" w:rsidR="00030458" w:rsidRPr="00461067" w:rsidRDefault="00030458" w:rsidP="00030458">
            <w:pPr>
              <w:ind w:left="175"/>
              <w:jc w:val="both"/>
              <w:rPr>
                <w:rFonts w:ascii="Calibri" w:hAnsi="Calibri" w:cs="Calibri"/>
              </w:rPr>
            </w:pPr>
            <w:r w:rsidRPr="00055250">
              <w:rPr>
                <w:rFonts w:ascii="Calibri" w:hAnsi="Calibri" w:cs="Calibri"/>
              </w:rPr>
              <w:t xml:space="preserve">v OR vedeném </w:t>
            </w:r>
            <w:r>
              <w:rPr>
                <w:rFonts w:ascii="Calibri" w:hAnsi="Calibri" w:cs="Calibri"/>
              </w:rPr>
              <w:t>u Krajského soudu</w:t>
            </w:r>
            <w:r w:rsidRPr="00055250">
              <w:rPr>
                <w:rFonts w:ascii="Calibri" w:hAnsi="Calibri" w:cs="Calibri"/>
              </w:rPr>
              <w:t xml:space="preserve"> v </w:t>
            </w:r>
            <w:r>
              <w:rPr>
                <w:rFonts w:ascii="Calibri" w:hAnsi="Calibri" w:cs="Calibri"/>
              </w:rPr>
              <w:t>Brně</w:t>
            </w:r>
            <w:r w:rsidRPr="00055250">
              <w:rPr>
                <w:rFonts w:ascii="Calibri" w:hAnsi="Calibri" w:cs="Calibri"/>
              </w:rPr>
              <w:t xml:space="preserve">, oddíl C, vložka </w:t>
            </w:r>
            <w:r>
              <w:rPr>
                <w:rFonts w:ascii="Calibri" w:hAnsi="Calibri" w:cs="Calibri"/>
              </w:rPr>
              <w:t>9264</w:t>
            </w:r>
          </w:p>
        </w:tc>
      </w:tr>
      <w:tr w:rsidR="00030458" w14:paraId="579A7F00" w14:textId="77777777" w:rsidTr="00030458">
        <w:tc>
          <w:tcPr>
            <w:tcW w:w="2626" w:type="dxa"/>
          </w:tcPr>
          <w:p w14:paraId="23B990D3" w14:textId="77777777" w:rsidR="00030458" w:rsidRDefault="00030458" w:rsidP="0003045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444" w:type="dxa"/>
          </w:tcPr>
          <w:p w14:paraId="20F5BE14" w14:textId="56317462" w:rsidR="00030458" w:rsidRPr="00055250" w:rsidRDefault="00FE2F58" w:rsidP="0003045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Vladimír</w:t>
            </w:r>
            <w:r w:rsidR="00030458">
              <w:rPr>
                <w:rFonts w:ascii="Calibri" w:hAnsi="Calibri" w:cs="Calibri"/>
              </w:rPr>
              <w:t xml:space="preserve"> Pelánkem, jednatelem</w:t>
            </w:r>
          </w:p>
        </w:tc>
      </w:tr>
      <w:tr w:rsidR="00030458" w14:paraId="0951A409" w14:textId="77777777" w:rsidTr="00030458">
        <w:tc>
          <w:tcPr>
            <w:tcW w:w="2626" w:type="dxa"/>
          </w:tcPr>
          <w:p w14:paraId="12787D4E" w14:textId="77777777" w:rsidR="00030458" w:rsidRDefault="00030458" w:rsidP="0003045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444" w:type="dxa"/>
          </w:tcPr>
          <w:p w14:paraId="336BCFA9" w14:textId="30D5E43F" w:rsidR="00030458" w:rsidRDefault="00BB1578" w:rsidP="0003045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</w:t>
            </w:r>
          </w:p>
        </w:tc>
      </w:tr>
    </w:tbl>
    <w:p w14:paraId="63873617" w14:textId="77777777" w:rsidR="00C87AA5" w:rsidRDefault="00C87AA5" w:rsidP="003444E2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0D1D1FEC" w14:textId="77777777" w:rsidR="002D4CCC" w:rsidRDefault="002D4CCC" w:rsidP="003444E2">
      <w:pPr>
        <w:rPr>
          <w:rFonts w:ascii="Calibri" w:hAnsi="Calibri" w:cs="Calibri"/>
        </w:rPr>
      </w:pPr>
    </w:p>
    <w:p w14:paraId="0BBD22B0" w14:textId="04449A24" w:rsidR="002D4CCC" w:rsidRDefault="002D4CCC" w:rsidP="003444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níže uvedeného dne dodatek k uzavřené smlouvě. Smlouva se mění následovně: </w:t>
      </w:r>
    </w:p>
    <w:p w14:paraId="05A2DD76" w14:textId="77777777" w:rsidR="002D4CCC" w:rsidRDefault="002D4CCC" w:rsidP="003444E2">
      <w:pPr>
        <w:rPr>
          <w:rFonts w:ascii="Calibri" w:hAnsi="Calibri" w:cs="Calibri"/>
        </w:rPr>
      </w:pPr>
    </w:p>
    <w:p w14:paraId="20F4E79C" w14:textId="77777777" w:rsidR="00B20CB2" w:rsidRDefault="00B20CB2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473C1B8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7F8B14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AB6DE11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2B5BD0EF" w14:textId="74C0E55C" w:rsidR="00596F0B" w:rsidRDefault="00261DFB" w:rsidP="0061526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Calibri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 xml:space="preserve">Prodávající zavazuje, že Kupujícímu </w:t>
      </w:r>
      <w:r w:rsidR="001F6916" w:rsidRPr="0061526E">
        <w:rPr>
          <w:rFonts w:asciiTheme="minorHAnsi" w:hAnsiTheme="minorHAnsi" w:cs="Calibri"/>
        </w:rPr>
        <w:t>dodá</w:t>
      </w:r>
      <w:r w:rsidR="008A5021">
        <w:rPr>
          <w:rFonts w:asciiTheme="minorHAnsi" w:hAnsiTheme="minorHAnsi" w:cs="Calibri"/>
        </w:rPr>
        <w:t xml:space="preserve"> tyto učební pomůcky a materiál</w:t>
      </w:r>
      <w:r w:rsidR="00596F0B" w:rsidRPr="0061526E">
        <w:rPr>
          <w:rFonts w:asciiTheme="minorHAnsi" w:hAnsiTheme="minorHAnsi" w:cs="Calibri"/>
        </w:rPr>
        <w:t>:</w:t>
      </w:r>
    </w:p>
    <w:p w14:paraId="11E0F049" w14:textId="0D5E5222" w:rsidR="008A5021" w:rsidRPr="008A5021" w:rsidRDefault="008A5021" w:rsidP="008A5021">
      <w:pPr>
        <w:pStyle w:val="Zkladntextodsazen"/>
        <w:numPr>
          <w:ilvl w:val="0"/>
          <w:numId w:val="22"/>
        </w:numPr>
        <w:jc w:val="both"/>
        <w:rPr>
          <w:rFonts w:asciiTheme="minorHAnsi" w:hAnsiTheme="minorHAnsi" w:cs="Calibri"/>
        </w:rPr>
      </w:pPr>
      <w:r w:rsidRPr="008A5021">
        <w:rPr>
          <w:rFonts w:asciiTheme="minorHAnsi" w:hAnsiTheme="minorHAnsi" w:cs="Calibri"/>
        </w:rPr>
        <w:t>Venepunkční paže pokročilá – 1 ks</w:t>
      </w:r>
    </w:p>
    <w:p w14:paraId="1A292E70" w14:textId="1E43FA94" w:rsidR="008A5021" w:rsidRPr="008A5021" w:rsidRDefault="008A5021" w:rsidP="008A5021">
      <w:pPr>
        <w:pStyle w:val="Zkladntextodsazen"/>
        <w:numPr>
          <w:ilvl w:val="0"/>
          <w:numId w:val="22"/>
        </w:numPr>
        <w:jc w:val="both"/>
        <w:rPr>
          <w:rFonts w:asciiTheme="minorHAnsi" w:hAnsiTheme="minorHAnsi" w:cs="Calibri"/>
        </w:rPr>
      </w:pPr>
      <w:r w:rsidRPr="008A5021">
        <w:rPr>
          <w:rFonts w:asciiTheme="minorHAnsi" w:hAnsiTheme="minorHAnsi" w:cs="Calibri"/>
        </w:rPr>
        <w:t>Model aplikace NG sondy, řez – 1 ks</w:t>
      </w:r>
    </w:p>
    <w:p w14:paraId="41707BBE" w14:textId="7B3C2F16" w:rsidR="008A5021" w:rsidRPr="008A5021" w:rsidRDefault="008A5021" w:rsidP="008A5021">
      <w:pPr>
        <w:pStyle w:val="Zkladntextodsazen"/>
        <w:numPr>
          <w:ilvl w:val="0"/>
          <w:numId w:val="22"/>
        </w:numPr>
        <w:jc w:val="both"/>
        <w:rPr>
          <w:rFonts w:asciiTheme="minorHAnsi" w:hAnsiTheme="minorHAnsi" w:cs="Calibri"/>
        </w:rPr>
      </w:pPr>
      <w:r w:rsidRPr="008A5021">
        <w:rPr>
          <w:rFonts w:asciiTheme="minorHAnsi" w:hAnsiTheme="minorHAnsi" w:cs="Calibri"/>
        </w:rPr>
        <w:t>Dermalux Checkbox Multimedia – 1 ks</w:t>
      </w:r>
    </w:p>
    <w:p w14:paraId="0BA12E0E" w14:textId="14EA9680" w:rsidR="008A5021" w:rsidRPr="008A5021" w:rsidRDefault="008A5021" w:rsidP="008A5021">
      <w:pPr>
        <w:pStyle w:val="Zkladntextodsazen"/>
        <w:numPr>
          <w:ilvl w:val="0"/>
          <w:numId w:val="22"/>
        </w:numPr>
        <w:jc w:val="both"/>
        <w:rPr>
          <w:rFonts w:asciiTheme="minorHAnsi" w:hAnsiTheme="minorHAnsi" w:cs="Calibri"/>
        </w:rPr>
      </w:pPr>
      <w:r w:rsidRPr="008A5021">
        <w:rPr>
          <w:rFonts w:asciiTheme="minorHAnsi" w:hAnsiTheme="minorHAnsi" w:cs="Calibri"/>
        </w:rPr>
        <w:t xml:space="preserve">Dermalux® Testlotion S, 75 ml, 10ks/bal – </w:t>
      </w:r>
      <w:r w:rsidR="002D4CCC">
        <w:rPr>
          <w:rFonts w:asciiTheme="minorHAnsi" w:hAnsiTheme="minorHAnsi" w:cs="Calibri"/>
        </w:rPr>
        <w:t>1</w:t>
      </w:r>
      <w:r w:rsidRPr="008A5021">
        <w:rPr>
          <w:rFonts w:asciiTheme="minorHAnsi" w:hAnsiTheme="minorHAnsi" w:cs="Calibri"/>
        </w:rPr>
        <w:t xml:space="preserve"> ks</w:t>
      </w:r>
    </w:p>
    <w:p w14:paraId="562E7F4C" w14:textId="3B98C346" w:rsidR="008A5021" w:rsidRPr="008A5021" w:rsidRDefault="008A5021" w:rsidP="008A5021">
      <w:pPr>
        <w:pStyle w:val="Zkladntextodsazen"/>
        <w:numPr>
          <w:ilvl w:val="0"/>
          <w:numId w:val="22"/>
        </w:numPr>
        <w:jc w:val="both"/>
        <w:rPr>
          <w:rFonts w:asciiTheme="minorHAnsi" w:hAnsiTheme="minorHAnsi" w:cs="Calibri"/>
        </w:rPr>
      </w:pPr>
      <w:r w:rsidRPr="008A5021">
        <w:rPr>
          <w:rFonts w:asciiTheme="minorHAnsi" w:hAnsiTheme="minorHAnsi" w:cs="Calibri"/>
        </w:rPr>
        <w:t xml:space="preserve">Hodinkový měřič TK, 2 had. – </w:t>
      </w:r>
      <w:r w:rsidR="002D4CCC">
        <w:rPr>
          <w:rFonts w:asciiTheme="minorHAnsi" w:hAnsiTheme="minorHAnsi" w:cs="Calibri"/>
        </w:rPr>
        <w:t>1</w:t>
      </w:r>
      <w:r w:rsidRPr="008A5021">
        <w:rPr>
          <w:rFonts w:asciiTheme="minorHAnsi" w:hAnsiTheme="minorHAnsi" w:cs="Calibri"/>
        </w:rPr>
        <w:t xml:space="preserve"> ks</w:t>
      </w:r>
    </w:p>
    <w:p w14:paraId="66397DEC" w14:textId="76F9DA8A" w:rsidR="008A5021" w:rsidRDefault="008A5021" w:rsidP="008A5021">
      <w:pPr>
        <w:pStyle w:val="Zkladntextodsazen"/>
        <w:numPr>
          <w:ilvl w:val="0"/>
          <w:numId w:val="22"/>
        </w:numPr>
        <w:jc w:val="both"/>
        <w:rPr>
          <w:rFonts w:asciiTheme="minorHAnsi" w:hAnsiTheme="minorHAnsi" w:cs="Calibri"/>
        </w:rPr>
      </w:pPr>
      <w:r w:rsidRPr="008A5021">
        <w:rPr>
          <w:rFonts w:asciiTheme="minorHAnsi" w:hAnsiTheme="minorHAnsi" w:cs="Calibri"/>
        </w:rPr>
        <w:t xml:space="preserve">Teploměr bezkontaktní digitální infračervený – </w:t>
      </w:r>
      <w:r w:rsidR="002D4CCC">
        <w:rPr>
          <w:rFonts w:asciiTheme="minorHAnsi" w:hAnsiTheme="minorHAnsi" w:cs="Calibri"/>
        </w:rPr>
        <w:t>1</w:t>
      </w:r>
      <w:r w:rsidRPr="008A5021">
        <w:rPr>
          <w:rFonts w:asciiTheme="minorHAnsi" w:hAnsiTheme="minorHAnsi" w:cs="Calibri"/>
        </w:rPr>
        <w:t xml:space="preserve"> ks</w:t>
      </w:r>
    </w:p>
    <w:p w14:paraId="572FF29C" w14:textId="0C47B637" w:rsidR="008A5021" w:rsidRDefault="008A5021" w:rsidP="008A5021">
      <w:pPr>
        <w:pStyle w:val="Zkladntextodsazen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Podrobná specifikace dodávaných učebních pomůcek a materiálu vychází z cenové nabídky </w:t>
      </w:r>
      <w:r w:rsidR="001D447A">
        <w:rPr>
          <w:rFonts w:asciiTheme="minorHAnsi" w:hAnsiTheme="minorHAnsi" w:cs="Calibri"/>
        </w:rPr>
        <w:t>Prodávajícího</w:t>
      </w:r>
      <w:r>
        <w:rPr>
          <w:rFonts w:asciiTheme="minorHAnsi" w:hAnsiTheme="minorHAnsi" w:cs="Calibri"/>
        </w:rPr>
        <w:t xml:space="preserve"> č. NV-249/2023, která je přílohou č. 1 této smlouvy. </w:t>
      </w:r>
    </w:p>
    <w:p w14:paraId="4D82B421" w14:textId="77777777" w:rsidR="002D4CCC" w:rsidRDefault="002D4CCC" w:rsidP="008A5021">
      <w:pPr>
        <w:pStyle w:val="Zkladntextodsazen"/>
        <w:ind w:left="0"/>
        <w:jc w:val="both"/>
        <w:rPr>
          <w:rFonts w:asciiTheme="minorHAnsi" w:hAnsiTheme="minorHAnsi" w:cs="Calibri"/>
        </w:rPr>
      </w:pPr>
    </w:p>
    <w:p w14:paraId="3E734538" w14:textId="77777777" w:rsidR="002D4CCC" w:rsidRPr="008A5021" w:rsidRDefault="002D4CCC" w:rsidP="008A5021">
      <w:pPr>
        <w:pStyle w:val="Zkladntextodsazen"/>
        <w:ind w:left="0"/>
        <w:jc w:val="both"/>
        <w:rPr>
          <w:rFonts w:asciiTheme="minorHAnsi" w:hAnsiTheme="minorHAnsi" w:cs="Calibri"/>
        </w:rPr>
      </w:pPr>
    </w:p>
    <w:p w14:paraId="565DC63B" w14:textId="69053E1F" w:rsidR="002D4CCC" w:rsidRPr="002D4CCC" w:rsidRDefault="002D4CCC" w:rsidP="002D4CC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D4CCC">
        <w:rPr>
          <w:rFonts w:asciiTheme="minorHAnsi" w:hAnsiTheme="minorHAnsi" w:cstheme="minorHAnsi"/>
        </w:rPr>
        <w:t xml:space="preserve">Ostatní ujednání uzavřené smlouvy ze dne 4. 10. 2023 zůstávají v platnosti. </w:t>
      </w:r>
    </w:p>
    <w:p w14:paraId="2FA9DA96" w14:textId="07A33E06" w:rsidR="00A94C5B" w:rsidRPr="002D4CCC" w:rsidRDefault="002D4CCC" w:rsidP="002D4CC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Dodatek </w:t>
      </w:r>
      <w:r w:rsidR="00A94C5B" w:rsidRPr="002D4CCC">
        <w:rPr>
          <w:rFonts w:asciiTheme="minorHAnsi" w:hAnsiTheme="minorHAnsi" w:cstheme="minorHAnsi"/>
        </w:rPr>
        <w:t>je vyhotoven ve dvou stejnopisech, z nichž jeden obdrží Kupující a jeden Prodávající.</w:t>
      </w:r>
    </w:p>
    <w:p w14:paraId="2F511EBA" w14:textId="77777777" w:rsidR="002D4CCC" w:rsidRDefault="002D4CCC" w:rsidP="00A75880"/>
    <w:p w14:paraId="1B099C19" w14:textId="795E8ABB" w:rsidR="00C87AA5" w:rsidRPr="00AF154E" w:rsidRDefault="00C87AA5" w:rsidP="00A75880">
      <w:pPr>
        <w:rPr>
          <w:rFonts w:ascii="Calibri" w:hAnsi="Calibri" w:cs="Calibri"/>
          <w:b/>
          <w:bCs/>
        </w:rPr>
      </w:pPr>
      <w:r w:rsidRPr="00AF154E">
        <w:rPr>
          <w:rFonts w:ascii="Calibri" w:hAnsi="Calibri" w:cs="Calibri"/>
        </w:rPr>
        <w:t xml:space="preserve">V Olomouci dne </w:t>
      </w:r>
      <w:r w:rsidR="002D4CCC">
        <w:rPr>
          <w:rFonts w:ascii="Calibri" w:hAnsi="Calibri" w:cs="Calibri"/>
        </w:rPr>
        <w:t>15. 11. 2023</w:t>
      </w:r>
      <w:r w:rsidRPr="00AF154E">
        <w:rPr>
          <w:rFonts w:ascii="Calibri" w:hAnsi="Calibri" w:cs="Calibri"/>
        </w:rPr>
        <w:t xml:space="preserve">                                                </w:t>
      </w:r>
    </w:p>
    <w:p w14:paraId="5AB631BD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A9F0484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617D0229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13C8C04E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78628E9" w14:textId="77777777" w:rsidR="00771152" w:rsidRPr="004E29DF" w:rsidRDefault="00771152" w:rsidP="00771152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10DC2B72" w14:textId="33139A20" w:rsidR="00771152" w:rsidRDefault="00771152" w:rsidP="007711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</w:r>
      <w:r w:rsidR="00FE2F58">
        <w:rPr>
          <w:rFonts w:ascii="Calibri" w:hAnsi="Calibri" w:cs="Calibri"/>
        </w:rPr>
        <w:t>Vladimír</w:t>
      </w:r>
      <w:r w:rsidR="00EA34C1">
        <w:rPr>
          <w:rFonts w:ascii="Calibri" w:hAnsi="Calibri" w:cs="Calibri"/>
        </w:rPr>
        <w:t xml:space="preserve"> Pelánek</w:t>
      </w:r>
    </w:p>
    <w:p w14:paraId="697B5BC0" w14:textId="228C6477" w:rsidR="00916B23" w:rsidRDefault="00771152" w:rsidP="00771152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ředitel školy</w:t>
      </w:r>
      <w:r w:rsidR="00EA34C1">
        <w:rPr>
          <w:rFonts w:ascii="Calibri" w:hAnsi="Calibri" w:cs="Calibri"/>
        </w:rPr>
        <w:tab/>
      </w:r>
      <w:r w:rsidR="00EA34C1">
        <w:rPr>
          <w:rFonts w:ascii="Calibri" w:hAnsi="Calibri" w:cs="Calibri"/>
        </w:rPr>
        <w:tab/>
      </w:r>
      <w:r w:rsidR="00EA34C1">
        <w:rPr>
          <w:rFonts w:ascii="Calibri" w:hAnsi="Calibri" w:cs="Calibri"/>
        </w:rPr>
        <w:tab/>
      </w:r>
      <w:r w:rsidR="00EA34C1">
        <w:rPr>
          <w:rFonts w:ascii="Calibri" w:hAnsi="Calibri" w:cs="Calibri"/>
        </w:rPr>
        <w:tab/>
      </w:r>
      <w:r w:rsidR="00EA34C1">
        <w:rPr>
          <w:rFonts w:ascii="Calibri" w:hAnsi="Calibri" w:cs="Calibri"/>
        </w:rPr>
        <w:tab/>
      </w:r>
      <w:r w:rsidR="00EA34C1">
        <w:rPr>
          <w:rFonts w:ascii="Calibri" w:hAnsi="Calibri" w:cs="Calibri"/>
        </w:rPr>
        <w:tab/>
      </w:r>
      <w:r w:rsidR="00EA34C1">
        <w:rPr>
          <w:rFonts w:ascii="Calibri" w:hAnsi="Calibri" w:cs="Calibri"/>
        </w:rPr>
        <w:tab/>
        <w:t xml:space="preserve">    jednatel</w:t>
      </w:r>
    </w:p>
    <w:p w14:paraId="46B29610" w14:textId="4C33CAEA" w:rsidR="00866965" w:rsidRDefault="00866965" w:rsidP="00771152">
      <w:pPr>
        <w:ind w:left="540"/>
        <w:jc w:val="both"/>
        <w:rPr>
          <w:rFonts w:ascii="Calibri" w:hAnsi="Calibri" w:cs="Calibri"/>
        </w:rPr>
      </w:pPr>
    </w:p>
    <w:p w14:paraId="79FC4A72" w14:textId="2A1DBADD" w:rsidR="00866965" w:rsidRDefault="00866965">
      <w:pPr>
        <w:spacing w:after="200" w:line="276" w:lineRule="auto"/>
        <w:rPr>
          <w:rFonts w:ascii="Calibri" w:hAnsi="Calibri" w:cs="Calibri"/>
        </w:rPr>
      </w:pPr>
    </w:p>
    <w:sectPr w:rsidR="00866965" w:rsidSect="00D87FB7">
      <w:headerReference w:type="default" r:id="rId7"/>
      <w:footerReference w:type="default" r:id="rId8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00EC" w14:textId="77777777" w:rsidR="00070C07" w:rsidRDefault="00070C07" w:rsidP="00F21921">
      <w:r>
        <w:separator/>
      </w:r>
    </w:p>
  </w:endnote>
  <w:endnote w:type="continuationSeparator" w:id="0">
    <w:p w14:paraId="5A7AFA5A" w14:textId="77777777" w:rsidR="00070C07" w:rsidRDefault="00070C07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93044"/>
      <w:docPartObj>
        <w:docPartGallery w:val="Page Numbers (Bottom of Page)"/>
        <w:docPartUnique/>
      </w:docPartObj>
    </w:sdtPr>
    <w:sdtContent>
      <w:p w14:paraId="0D1A9F36" w14:textId="77777777" w:rsidR="00771152" w:rsidRDefault="0077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A5">
          <w:rPr>
            <w:noProof/>
          </w:rPr>
          <w:t>4</w:t>
        </w:r>
        <w:r>
          <w:fldChar w:fldCharType="end"/>
        </w:r>
      </w:p>
    </w:sdtContent>
  </w:sdt>
  <w:p w14:paraId="515AA026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6C27" w14:textId="77777777" w:rsidR="00070C07" w:rsidRDefault="00070C07" w:rsidP="00F21921">
      <w:r>
        <w:separator/>
      </w:r>
    </w:p>
  </w:footnote>
  <w:footnote w:type="continuationSeparator" w:id="0">
    <w:p w14:paraId="39F17216" w14:textId="77777777" w:rsidR="00070C07" w:rsidRDefault="00070C07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912" w14:textId="034EFEA1" w:rsidR="00771152" w:rsidRDefault="00D87FB7">
    <w:pPr>
      <w:pStyle w:val="Zhlav"/>
    </w:pPr>
    <w:r>
      <w:rPr>
        <w:noProof/>
      </w:rPr>
      <w:drawing>
        <wp:inline distT="0" distB="0" distL="0" distR="0" wp14:anchorId="088B213C" wp14:editId="75B45229">
          <wp:extent cx="5759450" cy="1042035"/>
          <wp:effectExtent l="0" t="0" r="0" b="5715"/>
          <wp:docPr id="7" name="Obrázek 7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054"/>
    <w:multiLevelType w:val="hybridMultilevel"/>
    <w:tmpl w:val="A816F97E"/>
    <w:lvl w:ilvl="0" w:tplc="EA2AFA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5B6FB8"/>
    <w:multiLevelType w:val="hybridMultilevel"/>
    <w:tmpl w:val="4A36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447C"/>
    <w:multiLevelType w:val="hybridMultilevel"/>
    <w:tmpl w:val="D82E0C60"/>
    <w:lvl w:ilvl="0" w:tplc="80CA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54D2"/>
    <w:multiLevelType w:val="hybridMultilevel"/>
    <w:tmpl w:val="5B008D96"/>
    <w:lvl w:ilvl="0" w:tplc="30885FB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3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77DF9"/>
    <w:multiLevelType w:val="hybridMultilevel"/>
    <w:tmpl w:val="166C80B8"/>
    <w:lvl w:ilvl="0" w:tplc="80CA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8681101">
    <w:abstractNumId w:val="3"/>
  </w:num>
  <w:num w:numId="2" w16cid:durableId="837382249">
    <w:abstractNumId w:val="17"/>
  </w:num>
  <w:num w:numId="3" w16cid:durableId="1739553846">
    <w:abstractNumId w:val="12"/>
  </w:num>
  <w:num w:numId="4" w16cid:durableId="1582904969">
    <w:abstractNumId w:val="8"/>
  </w:num>
  <w:num w:numId="5" w16cid:durableId="1781415738">
    <w:abstractNumId w:val="21"/>
  </w:num>
  <w:num w:numId="6" w16cid:durableId="82339946">
    <w:abstractNumId w:val="11"/>
  </w:num>
  <w:num w:numId="7" w16cid:durableId="1073426650">
    <w:abstractNumId w:val="18"/>
  </w:num>
  <w:num w:numId="8" w16cid:durableId="649142401">
    <w:abstractNumId w:val="13"/>
  </w:num>
  <w:num w:numId="9" w16cid:durableId="782462798">
    <w:abstractNumId w:val="5"/>
  </w:num>
  <w:num w:numId="10" w16cid:durableId="1258950181">
    <w:abstractNumId w:val="20"/>
  </w:num>
  <w:num w:numId="11" w16cid:durableId="1878272627">
    <w:abstractNumId w:val="9"/>
  </w:num>
  <w:num w:numId="12" w16cid:durableId="487597625">
    <w:abstractNumId w:val="4"/>
  </w:num>
  <w:num w:numId="13" w16cid:durableId="988946410">
    <w:abstractNumId w:val="7"/>
  </w:num>
  <w:num w:numId="14" w16cid:durableId="954367484">
    <w:abstractNumId w:val="2"/>
  </w:num>
  <w:num w:numId="15" w16cid:durableId="1029184907">
    <w:abstractNumId w:val="19"/>
  </w:num>
  <w:num w:numId="16" w16cid:durableId="1170104122">
    <w:abstractNumId w:val="16"/>
  </w:num>
  <w:num w:numId="17" w16cid:durableId="1338384422">
    <w:abstractNumId w:val="15"/>
  </w:num>
  <w:num w:numId="18" w16cid:durableId="535701804">
    <w:abstractNumId w:val="1"/>
  </w:num>
  <w:num w:numId="19" w16cid:durableId="1391339919">
    <w:abstractNumId w:val="10"/>
  </w:num>
  <w:num w:numId="20" w16cid:durableId="99568817">
    <w:abstractNumId w:val="0"/>
  </w:num>
  <w:num w:numId="21" w16cid:durableId="487208956">
    <w:abstractNumId w:val="14"/>
  </w:num>
  <w:num w:numId="22" w16cid:durableId="2060351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4CF"/>
    <w:rsid w:val="00003D5B"/>
    <w:rsid w:val="0000600A"/>
    <w:rsid w:val="00006C48"/>
    <w:rsid w:val="00024CDC"/>
    <w:rsid w:val="00030458"/>
    <w:rsid w:val="000311A5"/>
    <w:rsid w:val="00032096"/>
    <w:rsid w:val="000441A7"/>
    <w:rsid w:val="00061579"/>
    <w:rsid w:val="0006292F"/>
    <w:rsid w:val="000661D7"/>
    <w:rsid w:val="0006693F"/>
    <w:rsid w:val="0007082D"/>
    <w:rsid w:val="00070C07"/>
    <w:rsid w:val="00080938"/>
    <w:rsid w:val="00081E46"/>
    <w:rsid w:val="00086B82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0E5F1B"/>
    <w:rsid w:val="000E6B03"/>
    <w:rsid w:val="00102FD4"/>
    <w:rsid w:val="00103FFD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53E3D"/>
    <w:rsid w:val="00165800"/>
    <w:rsid w:val="0016663A"/>
    <w:rsid w:val="001674D6"/>
    <w:rsid w:val="001942D9"/>
    <w:rsid w:val="001948FB"/>
    <w:rsid w:val="001A24E7"/>
    <w:rsid w:val="001A6FBE"/>
    <w:rsid w:val="001B0E0D"/>
    <w:rsid w:val="001B4171"/>
    <w:rsid w:val="001B4FDA"/>
    <w:rsid w:val="001B73E4"/>
    <w:rsid w:val="001C21B6"/>
    <w:rsid w:val="001D447A"/>
    <w:rsid w:val="001E1178"/>
    <w:rsid w:val="001E2DFB"/>
    <w:rsid w:val="001E4DF4"/>
    <w:rsid w:val="001F2678"/>
    <w:rsid w:val="001F6916"/>
    <w:rsid w:val="002008C4"/>
    <w:rsid w:val="002031CE"/>
    <w:rsid w:val="00203C6E"/>
    <w:rsid w:val="002060C2"/>
    <w:rsid w:val="00216136"/>
    <w:rsid w:val="002171AA"/>
    <w:rsid w:val="002227C0"/>
    <w:rsid w:val="002251F8"/>
    <w:rsid w:val="0024005C"/>
    <w:rsid w:val="002536FB"/>
    <w:rsid w:val="002536FC"/>
    <w:rsid w:val="00260343"/>
    <w:rsid w:val="00261DFB"/>
    <w:rsid w:val="0027477B"/>
    <w:rsid w:val="002749A5"/>
    <w:rsid w:val="002871F1"/>
    <w:rsid w:val="002957E0"/>
    <w:rsid w:val="002962BF"/>
    <w:rsid w:val="002A53B7"/>
    <w:rsid w:val="002B1467"/>
    <w:rsid w:val="002B1E8F"/>
    <w:rsid w:val="002B618A"/>
    <w:rsid w:val="002B66B3"/>
    <w:rsid w:val="002B6AD2"/>
    <w:rsid w:val="002C3B7B"/>
    <w:rsid w:val="002C7543"/>
    <w:rsid w:val="002D466F"/>
    <w:rsid w:val="002D4CCC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099"/>
    <w:rsid w:val="0032734F"/>
    <w:rsid w:val="0033537E"/>
    <w:rsid w:val="003373C0"/>
    <w:rsid w:val="003444E2"/>
    <w:rsid w:val="0034594F"/>
    <w:rsid w:val="00355609"/>
    <w:rsid w:val="0036229B"/>
    <w:rsid w:val="00363085"/>
    <w:rsid w:val="0036472E"/>
    <w:rsid w:val="0036763C"/>
    <w:rsid w:val="00367FAE"/>
    <w:rsid w:val="00376974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3E3F3E"/>
    <w:rsid w:val="0040004F"/>
    <w:rsid w:val="00404C3C"/>
    <w:rsid w:val="00407C89"/>
    <w:rsid w:val="004248B1"/>
    <w:rsid w:val="00435D39"/>
    <w:rsid w:val="004374C4"/>
    <w:rsid w:val="0044066D"/>
    <w:rsid w:val="00444DD5"/>
    <w:rsid w:val="00444E3F"/>
    <w:rsid w:val="00455AE8"/>
    <w:rsid w:val="0046038E"/>
    <w:rsid w:val="0047111C"/>
    <w:rsid w:val="004717D4"/>
    <w:rsid w:val="0047181B"/>
    <w:rsid w:val="0047230F"/>
    <w:rsid w:val="00475E1C"/>
    <w:rsid w:val="00483B96"/>
    <w:rsid w:val="00491169"/>
    <w:rsid w:val="0049435D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2C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564DB"/>
    <w:rsid w:val="00557A50"/>
    <w:rsid w:val="005656C3"/>
    <w:rsid w:val="00567ED0"/>
    <w:rsid w:val="005704F9"/>
    <w:rsid w:val="00571521"/>
    <w:rsid w:val="00575BF9"/>
    <w:rsid w:val="00581417"/>
    <w:rsid w:val="00582800"/>
    <w:rsid w:val="00585203"/>
    <w:rsid w:val="005867AE"/>
    <w:rsid w:val="0058749F"/>
    <w:rsid w:val="00596F0B"/>
    <w:rsid w:val="005A0518"/>
    <w:rsid w:val="005A0D30"/>
    <w:rsid w:val="005A2C3E"/>
    <w:rsid w:val="005A30BE"/>
    <w:rsid w:val="005A41A6"/>
    <w:rsid w:val="005B2921"/>
    <w:rsid w:val="005D20C0"/>
    <w:rsid w:val="005D3920"/>
    <w:rsid w:val="005E5591"/>
    <w:rsid w:val="005F5F2F"/>
    <w:rsid w:val="0060206C"/>
    <w:rsid w:val="00613A52"/>
    <w:rsid w:val="0061526E"/>
    <w:rsid w:val="00615494"/>
    <w:rsid w:val="0061574E"/>
    <w:rsid w:val="00617C6D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66E9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D385E"/>
    <w:rsid w:val="006E0569"/>
    <w:rsid w:val="006E1031"/>
    <w:rsid w:val="006F3F3C"/>
    <w:rsid w:val="006F4DF1"/>
    <w:rsid w:val="00700903"/>
    <w:rsid w:val="00702B14"/>
    <w:rsid w:val="0070488A"/>
    <w:rsid w:val="00705865"/>
    <w:rsid w:val="00711D62"/>
    <w:rsid w:val="00722AE0"/>
    <w:rsid w:val="00724346"/>
    <w:rsid w:val="00732EBF"/>
    <w:rsid w:val="00733993"/>
    <w:rsid w:val="007353B5"/>
    <w:rsid w:val="00736E15"/>
    <w:rsid w:val="00745044"/>
    <w:rsid w:val="0075422E"/>
    <w:rsid w:val="007629DD"/>
    <w:rsid w:val="00765E4E"/>
    <w:rsid w:val="00771152"/>
    <w:rsid w:val="00772B37"/>
    <w:rsid w:val="0077488B"/>
    <w:rsid w:val="007855DA"/>
    <w:rsid w:val="00786DAA"/>
    <w:rsid w:val="00793439"/>
    <w:rsid w:val="007A0D8A"/>
    <w:rsid w:val="007A133F"/>
    <w:rsid w:val="007A1600"/>
    <w:rsid w:val="007A2BEC"/>
    <w:rsid w:val="007B60FB"/>
    <w:rsid w:val="007C0A89"/>
    <w:rsid w:val="007C585F"/>
    <w:rsid w:val="007D2344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2510A"/>
    <w:rsid w:val="00831810"/>
    <w:rsid w:val="00836F2E"/>
    <w:rsid w:val="00842434"/>
    <w:rsid w:val="0085317F"/>
    <w:rsid w:val="00855F76"/>
    <w:rsid w:val="00857433"/>
    <w:rsid w:val="00865B8F"/>
    <w:rsid w:val="00866965"/>
    <w:rsid w:val="00866F15"/>
    <w:rsid w:val="00881944"/>
    <w:rsid w:val="00896E31"/>
    <w:rsid w:val="008A3A18"/>
    <w:rsid w:val="008A5021"/>
    <w:rsid w:val="008A5CA2"/>
    <w:rsid w:val="008B1C3B"/>
    <w:rsid w:val="008B4B94"/>
    <w:rsid w:val="008B4EC7"/>
    <w:rsid w:val="008B668F"/>
    <w:rsid w:val="008B7524"/>
    <w:rsid w:val="008C67ED"/>
    <w:rsid w:val="008D0975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265B"/>
    <w:rsid w:val="009657F7"/>
    <w:rsid w:val="009724D0"/>
    <w:rsid w:val="00973D07"/>
    <w:rsid w:val="0097496A"/>
    <w:rsid w:val="009824C7"/>
    <w:rsid w:val="0099708C"/>
    <w:rsid w:val="009A4A2F"/>
    <w:rsid w:val="009D05FB"/>
    <w:rsid w:val="009D5027"/>
    <w:rsid w:val="009D5C31"/>
    <w:rsid w:val="009E457D"/>
    <w:rsid w:val="009F7ABD"/>
    <w:rsid w:val="00A0097A"/>
    <w:rsid w:val="00A030DC"/>
    <w:rsid w:val="00A05540"/>
    <w:rsid w:val="00A10285"/>
    <w:rsid w:val="00A13CC5"/>
    <w:rsid w:val="00A21C20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5796E"/>
    <w:rsid w:val="00A640AF"/>
    <w:rsid w:val="00A641A6"/>
    <w:rsid w:val="00A6763D"/>
    <w:rsid w:val="00A679A7"/>
    <w:rsid w:val="00A75880"/>
    <w:rsid w:val="00A77021"/>
    <w:rsid w:val="00A82892"/>
    <w:rsid w:val="00A90175"/>
    <w:rsid w:val="00A94C5B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0CB2"/>
    <w:rsid w:val="00B21306"/>
    <w:rsid w:val="00B24525"/>
    <w:rsid w:val="00B306E1"/>
    <w:rsid w:val="00B31860"/>
    <w:rsid w:val="00B416D7"/>
    <w:rsid w:val="00B54584"/>
    <w:rsid w:val="00B609F8"/>
    <w:rsid w:val="00B65786"/>
    <w:rsid w:val="00B75CB0"/>
    <w:rsid w:val="00B7679E"/>
    <w:rsid w:val="00B81AD3"/>
    <w:rsid w:val="00B82489"/>
    <w:rsid w:val="00B84C32"/>
    <w:rsid w:val="00B92330"/>
    <w:rsid w:val="00B93DE1"/>
    <w:rsid w:val="00B969D7"/>
    <w:rsid w:val="00BA0819"/>
    <w:rsid w:val="00BB1578"/>
    <w:rsid w:val="00BB315E"/>
    <w:rsid w:val="00BB6248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5788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B0CAE"/>
    <w:rsid w:val="00CC08DA"/>
    <w:rsid w:val="00CC7BAD"/>
    <w:rsid w:val="00CD4972"/>
    <w:rsid w:val="00CD4A69"/>
    <w:rsid w:val="00CE2256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6F9C"/>
    <w:rsid w:val="00D875F1"/>
    <w:rsid w:val="00D87BC8"/>
    <w:rsid w:val="00D87FB7"/>
    <w:rsid w:val="00D9522F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43D0"/>
    <w:rsid w:val="00E74917"/>
    <w:rsid w:val="00E756BE"/>
    <w:rsid w:val="00E84265"/>
    <w:rsid w:val="00E87657"/>
    <w:rsid w:val="00E93152"/>
    <w:rsid w:val="00E97A28"/>
    <w:rsid w:val="00EA34C1"/>
    <w:rsid w:val="00EA66D0"/>
    <w:rsid w:val="00EB125D"/>
    <w:rsid w:val="00EB29B2"/>
    <w:rsid w:val="00EB5225"/>
    <w:rsid w:val="00EB5BA1"/>
    <w:rsid w:val="00EC2BCE"/>
    <w:rsid w:val="00EC3C02"/>
    <w:rsid w:val="00ED0519"/>
    <w:rsid w:val="00ED2042"/>
    <w:rsid w:val="00ED412E"/>
    <w:rsid w:val="00EE0068"/>
    <w:rsid w:val="00EE3D22"/>
    <w:rsid w:val="00EE6860"/>
    <w:rsid w:val="00EE7B05"/>
    <w:rsid w:val="00EF44D2"/>
    <w:rsid w:val="00F00210"/>
    <w:rsid w:val="00F03135"/>
    <w:rsid w:val="00F10FE1"/>
    <w:rsid w:val="00F149A8"/>
    <w:rsid w:val="00F150D0"/>
    <w:rsid w:val="00F21921"/>
    <w:rsid w:val="00F21C5F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A397C"/>
    <w:rsid w:val="00FA59D9"/>
    <w:rsid w:val="00FA6A09"/>
    <w:rsid w:val="00FA7543"/>
    <w:rsid w:val="00FB273F"/>
    <w:rsid w:val="00FC2725"/>
    <w:rsid w:val="00FD0ED4"/>
    <w:rsid w:val="00FD5EF8"/>
    <w:rsid w:val="00FD70DA"/>
    <w:rsid w:val="00FE1B8A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4DD1"/>
  <w15:docId w15:val="{F38E23AC-839C-4CF7-B153-272CA52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7588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0488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94C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3439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596F0B"/>
  </w:style>
  <w:style w:type="paragraph" w:customStyle="1" w:styleId="Default">
    <w:name w:val="Default"/>
    <w:rsid w:val="00615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4</cp:revision>
  <cp:lastPrinted>2022-10-20T11:54:00Z</cp:lastPrinted>
  <dcterms:created xsi:type="dcterms:W3CDTF">2023-11-28T13:41:00Z</dcterms:created>
  <dcterms:modified xsi:type="dcterms:W3CDTF">2023-11-28T13:42:00Z</dcterms:modified>
</cp:coreProperties>
</file>