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67236" w14:textId="27C6F878" w:rsidR="008E0B95" w:rsidRDefault="008E0B95" w:rsidP="0004263F">
      <w:pPr>
        <w:jc w:val="center"/>
        <w:rPr>
          <w:rFonts w:ascii="Verdana" w:hAnsi="Verdana" w:cs="Arial"/>
          <w:b/>
          <w:spacing w:val="10"/>
        </w:rPr>
      </w:pPr>
      <w:r>
        <w:rPr>
          <w:rFonts w:ascii="Verdana" w:hAnsi="Verdana" w:cs="Arial"/>
          <w:b/>
          <w:spacing w:val="10"/>
        </w:rPr>
        <w:t>DODATEK č. 1</w:t>
      </w:r>
    </w:p>
    <w:p w14:paraId="05EDCC09" w14:textId="2D153842" w:rsidR="00741BC8" w:rsidRPr="000553CA" w:rsidRDefault="00693A4E" w:rsidP="0004263F">
      <w:pPr>
        <w:jc w:val="center"/>
        <w:rPr>
          <w:rFonts w:ascii="Verdana" w:hAnsi="Verdana" w:cs="Arial"/>
          <w:b/>
          <w:spacing w:val="10"/>
        </w:rPr>
      </w:pPr>
      <w:r w:rsidRPr="000553CA">
        <w:rPr>
          <w:rFonts w:ascii="Verdana" w:hAnsi="Verdana" w:cs="Arial"/>
          <w:b/>
          <w:spacing w:val="10"/>
        </w:rPr>
        <w:t>SML</w:t>
      </w:r>
      <w:r w:rsidR="00A10C63" w:rsidRPr="000553CA">
        <w:rPr>
          <w:rFonts w:ascii="Verdana" w:hAnsi="Verdana" w:cs="Arial"/>
          <w:b/>
          <w:spacing w:val="10"/>
        </w:rPr>
        <w:t>OUV</w:t>
      </w:r>
      <w:r w:rsidR="008E0B95">
        <w:rPr>
          <w:rFonts w:ascii="Verdana" w:hAnsi="Verdana" w:cs="Arial"/>
          <w:b/>
          <w:spacing w:val="10"/>
        </w:rPr>
        <w:t>Y</w:t>
      </w:r>
      <w:r w:rsidR="00A10C63" w:rsidRPr="000553CA">
        <w:rPr>
          <w:rFonts w:ascii="Verdana" w:hAnsi="Verdana" w:cs="Arial"/>
          <w:b/>
          <w:spacing w:val="10"/>
        </w:rPr>
        <w:t xml:space="preserve"> O DÍLO </w:t>
      </w:r>
    </w:p>
    <w:p w14:paraId="0EB93B08" w14:textId="77777777" w:rsidR="0004263F" w:rsidRPr="000553CA" w:rsidRDefault="0004263F" w:rsidP="0004263F">
      <w:pPr>
        <w:jc w:val="center"/>
        <w:rPr>
          <w:rFonts w:ascii="Verdana" w:hAnsi="Verdana" w:cs="Arial"/>
          <w:b/>
          <w:spacing w:val="10"/>
        </w:rPr>
      </w:pPr>
    </w:p>
    <w:p w14:paraId="731A5980" w14:textId="26E30E1D" w:rsidR="005B159E" w:rsidRPr="000553CA" w:rsidRDefault="00326507" w:rsidP="0004263F">
      <w:pPr>
        <w:pStyle w:val="Zkladntext"/>
        <w:rPr>
          <w:rFonts w:ascii="Verdana" w:hAnsi="Verdana" w:cs="Arial"/>
          <w:spacing w:val="10"/>
          <w:sz w:val="20"/>
        </w:rPr>
      </w:pPr>
      <w:r>
        <w:rPr>
          <w:rFonts w:ascii="Verdana" w:hAnsi="Verdana" w:cs="Arial"/>
          <w:spacing w:val="10"/>
          <w:sz w:val="20"/>
        </w:rPr>
        <w:t xml:space="preserve">s číslem objednatele: 22/2023, </w:t>
      </w:r>
      <w:r w:rsidR="003B2669" w:rsidRPr="000553CA">
        <w:rPr>
          <w:rFonts w:ascii="Verdana" w:hAnsi="Verdana" w:cs="Arial"/>
          <w:spacing w:val="10"/>
          <w:sz w:val="20"/>
        </w:rPr>
        <w:t>zavřen</w:t>
      </w:r>
      <w:r>
        <w:rPr>
          <w:rFonts w:ascii="Verdana" w:hAnsi="Verdana" w:cs="Arial"/>
          <w:spacing w:val="10"/>
          <w:sz w:val="20"/>
        </w:rPr>
        <w:t>é</w:t>
      </w:r>
      <w:r w:rsidR="003B2669" w:rsidRPr="000553CA">
        <w:rPr>
          <w:rFonts w:ascii="Verdana" w:hAnsi="Verdana" w:cs="Arial"/>
          <w:spacing w:val="10"/>
          <w:sz w:val="20"/>
        </w:rPr>
        <w:t xml:space="preserve"> </w:t>
      </w:r>
      <w:r>
        <w:rPr>
          <w:rFonts w:ascii="Verdana" w:hAnsi="Verdana" w:cs="Arial"/>
          <w:spacing w:val="10"/>
          <w:sz w:val="20"/>
        </w:rPr>
        <w:t xml:space="preserve">dne 12.8.2023 </w:t>
      </w:r>
      <w:r w:rsidR="0098508E" w:rsidRPr="000553CA">
        <w:rPr>
          <w:rFonts w:ascii="Verdana" w:hAnsi="Verdana" w:cs="Arial"/>
          <w:spacing w:val="10"/>
          <w:sz w:val="20"/>
        </w:rPr>
        <w:t>podle § 2586 a násl. z</w:t>
      </w:r>
      <w:r w:rsidR="008B573E">
        <w:rPr>
          <w:rFonts w:ascii="Verdana" w:hAnsi="Verdana" w:cs="Arial"/>
          <w:spacing w:val="10"/>
          <w:sz w:val="20"/>
        </w:rPr>
        <w:t>ákona</w:t>
      </w:r>
      <w:r w:rsidR="0098508E" w:rsidRPr="000553CA">
        <w:rPr>
          <w:rFonts w:ascii="Verdana" w:hAnsi="Verdana" w:cs="Arial"/>
          <w:spacing w:val="10"/>
          <w:sz w:val="20"/>
        </w:rPr>
        <w:t xml:space="preserve"> č. 89/2012 Sb., občanský zákoník</w:t>
      </w:r>
    </w:p>
    <w:p w14:paraId="54E87B29" w14:textId="77777777" w:rsidR="0004263F" w:rsidRPr="000553CA" w:rsidRDefault="0004263F" w:rsidP="0004263F">
      <w:pPr>
        <w:pStyle w:val="Zkladntext"/>
        <w:rPr>
          <w:rFonts w:ascii="Verdana" w:hAnsi="Verdana" w:cs="Arial"/>
          <w:spacing w:val="10"/>
          <w:sz w:val="20"/>
        </w:rPr>
      </w:pPr>
    </w:p>
    <w:p w14:paraId="75C9B0E1" w14:textId="77777777" w:rsidR="003B2669" w:rsidRPr="000553CA" w:rsidRDefault="003B2669" w:rsidP="003B2669">
      <w:pPr>
        <w:pStyle w:val="ZkladntextIMP"/>
        <w:suppressAutoHyphens w:val="0"/>
        <w:spacing w:line="240" w:lineRule="auto"/>
        <w:rPr>
          <w:rFonts w:ascii="Verdana" w:hAnsi="Verdana" w:cs="Arial"/>
          <w:spacing w:val="10"/>
          <w:sz w:val="20"/>
        </w:rPr>
      </w:pPr>
    </w:p>
    <w:p w14:paraId="3F51A8CA" w14:textId="77777777" w:rsidR="006141FB" w:rsidRPr="000553CA" w:rsidRDefault="006141FB" w:rsidP="0004263F">
      <w:pPr>
        <w:rPr>
          <w:rFonts w:ascii="Verdana" w:hAnsi="Verdana" w:cs="Arial"/>
          <w:b/>
          <w:spacing w:val="10"/>
        </w:rPr>
      </w:pPr>
    </w:p>
    <w:p w14:paraId="3AC51EAE" w14:textId="77777777" w:rsidR="00F726AA" w:rsidRPr="000553CA" w:rsidRDefault="00F726AA" w:rsidP="0004263F">
      <w:pPr>
        <w:rPr>
          <w:rFonts w:ascii="Verdana" w:hAnsi="Verdana" w:cs="Arial"/>
          <w:b/>
          <w:spacing w:val="10"/>
        </w:rPr>
      </w:pPr>
    </w:p>
    <w:p w14:paraId="4DC14617" w14:textId="77777777" w:rsidR="00C85656" w:rsidRPr="000553CA" w:rsidRDefault="00C85656" w:rsidP="0004263F">
      <w:pPr>
        <w:pStyle w:val="Nadpis4"/>
        <w:jc w:val="center"/>
        <w:rPr>
          <w:rFonts w:ascii="Verdana" w:hAnsi="Verdana" w:cs="Arial"/>
          <w:bCs/>
          <w:spacing w:val="10"/>
          <w:sz w:val="20"/>
          <w:u w:val="single"/>
        </w:rPr>
      </w:pPr>
      <w:r w:rsidRPr="000553CA">
        <w:rPr>
          <w:rFonts w:ascii="Verdana" w:hAnsi="Verdana" w:cs="Arial"/>
          <w:bCs/>
          <w:spacing w:val="10"/>
          <w:sz w:val="20"/>
          <w:u w:val="single"/>
        </w:rPr>
        <w:t>Smluvní strany:</w:t>
      </w:r>
    </w:p>
    <w:p w14:paraId="0AAAD09A" w14:textId="77777777" w:rsidR="005C18DA" w:rsidRPr="000553CA" w:rsidRDefault="005C18DA" w:rsidP="005C18DA">
      <w:pPr>
        <w:rPr>
          <w:rFonts w:ascii="Verdana" w:hAnsi="Verdana"/>
          <w:spacing w:val="10"/>
        </w:rPr>
      </w:pPr>
    </w:p>
    <w:p w14:paraId="56115B2B" w14:textId="77777777" w:rsidR="00AF720C" w:rsidRPr="00F22675" w:rsidRDefault="00D33FC2" w:rsidP="007726B0">
      <w:pPr>
        <w:jc w:val="both"/>
        <w:rPr>
          <w:rFonts w:ascii="Verdana" w:hAnsi="Verdana" w:cs="Arial"/>
          <w:b/>
          <w:spacing w:val="10"/>
        </w:rPr>
      </w:pPr>
      <w:r w:rsidRPr="000553CA">
        <w:rPr>
          <w:rFonts w:ascii="Verdana" w:hAnsi="Verdana" w:cs="Arial"/>
          <w:b/>
          <w:spacing w:val="10"/>
        </w:rPr>
        <w:t>1.</w:t>
      </w:r>
      <w:r w:rsidRPr="000553CA">
        <w:rPr>
          <w:rFonts w:ascii="Verdana" w:hAnsi="Verdana" w:cs="Arial"/>
          <w:spacing w:val="10"/>
        </w:rPr>
        <w:t xml:space="preserve"> </w:t>
      </w:r>
      <w:r w:rsidRPr="000553CA">
        <w:rPr>
          <w:rFonts w:ascii="Verdana" w:hAnsi="Verdana" w:cs="Arial"/>
          <w:b/>
          <w:spacing w:val="10"/>
        </w:rPr>
        <w:t>Objednatel:</w:t>
      </w:r>
      <w:r w:rsidR="00AF720C" w:rsidRPr="000553CA">
        <w:rPr>
          <w:rFonts w:ascii="Verdana" w:hAnsi="Verdana" w:cs="Arial"/>
          <w:b/>
          <w:spacing w:val="10"/>
        </w:rPr>
        <w:tab/>
      </w:r>
      <w:permStart w:id="407533796" w:edGrp="everyone"/>
      <w:r w:rsidR="003B2669" w:rsidRPr="00F22675">
        <w:rPr>
          <w:rFonts w:ascii="Verdana" w:hAnsi="Verdana" w:cs="Arial"/>
          <w:b/>
          <w:spacing w:val="10"/>
        </w:rPr>
        <w:t>Jablonecká energetická a.s</w:t>
      </w:r>
      <w:r w:rsidR="00AF720C" w:rsidRPr="00F22675">
        <w:rPr>
          <w:rFonts w:ascii="Verdana" w:hAnsi="Verdana" w:cs="Arial"/>
          <w:b/>
          <w:spacing w:val="10"/>
        </w:rPr>
        <w:t xml:space="preserve">. </w:t>
      </w:r>
    </w:p>
    <w:p w14:paraId="72E35570" w14:textId="77777777" w:rsidR="00AF720C" w:rsidRPr="00F22675" w:rsidRDefault="00AF720C" w:rsidP="007726B0">
      <w:pPr>
        <w:ind w:left="2127"/>
        <w:jc w:val="both"/>
        <w:rPr>
          <w:rFonts w:ascii="Verdana" w:hAnsi="Verdana" w:cs="Arial"/>
          <w:spacing w:val="10"/>
        </w:rPr>
      </w:pPr>
      <w:r w:rsidRPr="00F22675">
        <w:rPr>
          <w:rFonts w:ascii="Verdana" w:hAnsi="Verdana" w:cs="Arial"/>
          <w:spacing w:val="10"/>
        </w:rPr>
        <w:t xml:space="preserve">se sídlem </w:t>
      </w:r>
      <w:r w:rsidR="00134C5B" w:rsidRPr="00F22675">
        <w:rPr>
          <w:rFonts w:ascii="Verdana" w:hAnsi="Verdana" w:cs="Arial"/>
          <w:spacing w:val="10"/>
        </w:rPr>
        <w:t>U Rybníka 2402/5</w:t>
      </w:r>
      <w:r w:rsidR="003B2669" w:rsidRPr="00F22675">
        <w:rPr>
          <w:rFonts w:ascii="Verdana" w:hAnsi="Verdana" w:cs="Arial"/>
          <w:spacing w:val="10"/>
        </w:rPr>
        <w:t>. Jablonec nad Nisou</w:t>
      </w:r>
      <w:r w:rsidRPr="00AC4EB8">
        <w:rPr>
          <w:rFonts w:ascii="Verdana" w:hAnsi="Verdana" w:cs="Arial"/>
          <w:spacing w:val="10"/>
        </w:rPr>
        <w:t xml:space="preserve">, PSČ: </w:t>
      </w:r>
      <w:r w:rsidR="003B2669" w:rsidRPr="00AC4EB8">
        <w:rPr>
          <w:rFonts w:ascii="Verdana" w:hAnsi="Verdana" w:cs="Arial"/>
          <w:spacing w:val="10"/>
        </w:rPr>
        <w:t>466 01</w:t>
      </w:r>
    </w:p>
    <w:p w14:paraId="16519B35" w14:textId="77777777" w:rsidR="00AF720C" w:rsidRPr="00F22675" w:rsidRDefault="00AF720C" w:rsidP="007726B0">
      <w:pPr>
        <w:ind w:left="2127"/>
        <w:jc w:val="both"/>
        <w:rPr>
          <w:rFonts w:ascii="Verdana" w:hAnsi="Verdana" w:cs="Arial"/>
          <w:spacing w:val="10"/>
        </w:rPr>
      </w:pPr>
      <w:r w:rsidRPr="00F22675">
        <w:rPr>
          <w:rFonts w:ascii="Verdana" w:hAnsi="Verdana" w:cs="Arial"/>
          <w:spacing w:val="10"/>
        </w:rPr>
        <w:t xml:space="preserve">zapsaná v obchodním rejstříku vedeném Krajským soudem </w:t>
      </w:r>
    </w:p>
    <w:p w14:paraId="53BBFAEC" w14:textId="77777777" w:rsidR="00AF720C" w:rsidRPr="00AC4EB8" w:rsidRDefault="00AF720C" w:rsidP="007726B0">
      <w:pPr>
        <w:ind w:left="1416" w:firstLine="708"/>
        <w:jc w:val="both"/>
        <w:rPr>
          <w:rFonts w:ascii="Verdana" w:hAnsi="Verdana" w:cs="Arial"/>
          <w:spacing w:val="10"/>
        </w:rPr>
      </w:pPr>
      <w:r w:rsidRPr="00F22675">
        <w:rPr>
          <w:rFonts w:ascii="Verdana" w:hAnsi="Verdana" w:cs="Arial"/>
          <w:spacing w:val="10"/>
        </w:rPr>
        <w:t>v </w:t>
      </w:r>
      <w:r w:rsidRPr="00AC4EB8">
        <w:rPr>
          <w:rFonts w:ascii="Verdana" w:hAnsi="Verdana" w:cs="Arial"/>
          <w:spacing w:val="10"/>
        </w:rPr>
        <w:t>Ústí nad Labem</w:t>
      </w:r>
      <w:r w:rsidRPr="00F22675">
        <w:rPr>
          <w:rFonts w:ascii="Verdana" w:hAnsi="Verdana" w:cs="Arial"/>
          <w:spacing w:val="10"/>
        </w:rPr>
        <w:t xml:space="preserve">, oddíl </w:t>
      </w:r>
      <w:r w:rsidR="0055625F" w:rsidRPr="00F22675">
        <w:rPr>
          <w:rFonts w:ascii="Verdana" w:hAnsi="Verdana" w:cs="Arial"/>
          <w:spacing w:val="10"/>
        </w:rPr>
        <w:t>B</w:t>
      </w:r>
      <w:r w:rsidRPr="00F22675">
        <w:rPr>
          <w:rFonts w:ascii="Verdana" w:hAnsi="Verdana" w:cs="Arial"/>
          <w:spacing w:val="10"/>
        </w:rPr>
        <w:t xml:space="preserve">, vložka </w:t>
      </w:r>
      <w:r w:rsidR="0055625F" w:rsidRPr="00AC4EB8">
        <w:rPr>
          <w:rFonts w:ascii="Verdana" w:hAnsi="Verdana" w:cs="Arial"/>
          <w:spacing w:val="10"/>
        </w:rPr>
        <w:t>643</w:t>
      </w:r>
    </w:p>
    <w:p w14:paraId="6D961230" w14:textId="77777777" w:rsidR="00AF720C" w:rsidRPr="00F22675" w:rsidRDefault="00AF720C" w:rsidP="007726B0">
      <w:pPr>
        <w:ind w:left="2128"/>
        <w:jc w:val="both"/>
        <w:rPr>
          <w:rFonts w:ascii="Verdana" w:hAnsi="Verdana" w:cs="Arial"/>
          <w:spacing w:val="10"/>
        </w:rPr>
      </w:pPr>
    </w:p>
    <w:p w14:paraId="3144AF34" w14:textId="52B1B518" w:rsidR="00AF720C" w:rsidRPr="00F22675" w:rsidRDefault="00AF720C" w:rsidP="007726B0">
      <w:pPr>
        <w:ind w:left="2128"/>
        <w:jc w:val="both"/>
        <w:rPr>
          <w:rFonts w:ascii="Verdana" w:hAnsi="Verdana" w:cs="Arial"/>
          <w:spacing w:val="10"/>
        </w:rPr>
      </w:pPr>
      <w:r w:rsidRPr="00F22675">
        <w:rPr>
          <w:rFonts w:ascii="Verdana" w:hAnsi="Verdana" w:cs="Arial"/>
          <w:spacing w:val="10"/>
        </w:rPr>
        <w:t xml:space="preserve">Bankovní spojení: </w:t>
      </w:r>
      <w:r w:rsidR="00913A35">
        <w:rPr>
          <w:rFonts w:ascii="Verdana" w:hAnsi="Verdana" w:cs="Arial"/>
          <w:spacing w:val="10"/>
        </w:rPr>
        <w:t>35-9751970287/0100</w:t>
      </w:r>
    </w:p>
    <w:p w14:paraId="330229CB" w14:textId="77777777" w:rsidR="003B2669" w:rsidRPr="00AC4EB8" w:rsidRDefault="003B2669" w:rsidP="007726B0">
      <w:pPr>
        <w:ind w:left="2127"/>
        <w:jc w:val="both"/>
        <w:rPr>
          <w:rFonts w:ascii="Verdana" w:hAnsi="Verdana" w:cs="Arial"/>
          <w:spacing w:val="10"/>
        </w:rPr>
      </w:pPr>
      <w:r w:rsidRPr="00AC4EB8">
        <w:rPr>
          <w:rFonts w:ascii="Verdana" w:hAnsi="Verdana" w:cs="Arial"/>
          <w:spacing w:val="10"/>
        </w:rPr>
        <w:t xml:space="preserve"> </w:t>
      </w:r>
    </w:p>
    <w:p w14:paraId="750A2AA8" w14:textId="77777777" w:rsidR="00AF720C" w:rsidRPr="00F22675" w:rsidRDefault="00AF720C" w:rsidP="007726B0">
      <w:pPr>
        <w:ind w:left="2126"/>
        <w:jc w:val="both"/>
        <w:rPr>
          <w:rFonts w:ascii="Verdana" w:hAnsi="Verdana" w:cs="Arial"/>
          <w:spacing w:val="10"/>
        </w:rPr>
      </w:pPr>
    </w:p>
    <w:p w14:paraId="22136E09" w14:textId="77777777" w:rsidR="00AF720C" w:rsidRPr="00F22675" w:rsidRDefault="00AF720C" w:rsidP="007726B0">
      <w:pPr>
        <w:ind w:left="2126"/>
        <w:jc w:val="both"/>
        <w:rPr>
          <w:rFonts w:ascii="Verdana" w:hAnsi="Verdana" w:cs="Arial"/>
          <w:spacing w:val="10"/>
        </w:rPr>
      </w:pPr>
      <w:r w:rsidRPr="00F22675">
        <w:rPr>
          <w:rFonts w:ascii="Verdana" w:hAnsi="Verdana" w:cs="Arial"/>
          <w:spacing w:val="10"/>
        </w:rPr>
        <w:t xml:space="preserve">IČ: </w:t>
      </w:r>
      <w:r w:rsidR="003B2669" w:rsidRPr="00F22675">
        <w:rPr>
          <w:rFonts w:ascii="Verdana" w:hAnsi="Verdana" w:cs="Arial"/>
          <w:spacing w:val="10"/>
        </w:rPr>
        <w:t>61539881</w:t>
      </w:r>
      <w:r w:rsidRPr="00F22675">
        <w:rPr>
          <w:rFonts w:ascii="Verdana" w:hAnsi="Verdana" w:cs="Arial"/>
          <w:spacing w:val="10"/>
        </w:rPr>
        <w:tab/>
      </w:r>
      <w:r w:rsidRPr="00F22675">
        <w:rPr>
          <w:rFonts w:ascii="Verdana" w:hAnsi="Verdana" w:cs="Arial"/>
          <w:spacing w:val="10"/>
        </w:rPr>
        <w:tab/>
        <w:t>DIČ: CZ</w:t>
      </w:r>
      <w:r w:rsidR="003B2669" w:rsidRPr="00F22675">
        <w:rPr>
          <w:rFonts w:ascii="Verdana" w:hAnsi="Verdana" w:cs="Arial"/>
          <w:spacing w:val="10"/>
        </w:rPr>
        <w:t xml:space="preserve"> 61539881</w:t>
      </w:r>
    </w:p>
    <w:p w14:paraId="5E71249C" w14:textId="72EA8721" w:rsidR="00AF720C" w:rsidRPr="00F22675" w:rsidRDefault="00AF720C" w:rsidP="007726B0">
      <w:pPr>
        <w:ind w:left="2127"/>
        <w:jc w:val="both"/>
        <w:rPr>
          <w:rFonts w:ascii="Verdana" w:hAnsi="Verdana" w:cs="Arial"/>
          <w:spacing w:val="10"/>
        </w:rPr>
      </w:pPr>
      <w:r w:rsidRPr="00F22675">
        <w:rPr>
          <w:rFonts w:ascii="Verdana" w:hAnsi="Verdana" w:cs="Arial"/>
          <w:spacing w:val="10"/>
        </w:rPr>
        <w:t>Telefon:</w:t>
      </w:r>
      <w:r w:rsidR="000F0869">
        <w:rPr>
          <w:rFonts w:ascii="Verdana" w:hAnsi="Verdana" w:cs="Arial"/>
          <w:spacing w:val="10"/>
        </w:rPr>
        <w:t xml:space="preserve"> 483 359 833</w:t>
      </w:r>
      <w:r w:rsidR="000C5016" w:rsidRPr="00F22675">
        <w:rPr>
          <w:rFonts w:ascii="Verdana" w:hAnsi="Verdana" w:cs="Arial"/>
          <w:spacing w:val="10"/>
        </w:rPr>
        <w:tab/>
      </w:r>
      <w:r w:rsidR="0076552E">
        <w:rPr>
          <w:rFonts w:ascii="Verdana" w:hAnsi="Verdana" w:cs="Arial"/>
          <w:spacing w:val="10"/>
        </w:rPr>
        <w:t>E-mail</w:t>
      </w:r>
      <w:r w:rsidR="00254D31" w:rsidRPr="00F22675">
        <w:rPr>
          <w:rFonts w:ascii="Verdana" w:hAnsi="Verdana" w:cs="Arial"/>
          <w:spacing w:val="10"/>
        </w:rPr>
        <w:t>:</w:t>
      </w:r>
      <w:r w:rsidR="000F0869">
        <w:rPr>
          <w:rFonts w:ascii="Verdana" w:hAnsi="Verdana" w:cs="Arial"/>
          <w:spacing w:val="10"/>
        </w:rPr>
        <w:t xml:space="preserve"> info@jeas.cz</w:t>
      </w:r>
    </w:p>
    <w:p w14:paraId="3596709B" w14:textId="77777777" w:rsidR="000C5016" w:rsidRPr="00AC4EB8" w:rsidRDefault="000C5016" w:rsidP="007726B0">
      <w:pPr>
        <w:jc w:val="both"/>
        <w:rPr>
          <w:rFonts w:ascii="Verdana" w:hAnsi="Verdana" w:cs="Arial"/>
          <w:spacing w:val="10"/>
        </w:rPr>
      </w:pPr>
    </w:p>
    <w:p w14:paraId="676AAE6B" w14:textId="77777777" w:rsidR="00AF720C" w:rsidRPr="00F22675" w:rsidRDefault="008E7739" w:rsidP="007726B0">
      <w:pPr>
        <w:ind w:left="1416" w:firstLine="708"/>
        <w:jc w:val="both"/>
        <w:rPr>
          <w:rFonts w:ascii="Verdana" w:hAnsi="Verdana" w:cs="Arial"/>
          <w:spacing w:val="10"/>
        </w:rPr>
      </w:pPr>
      <w:r w:rsidRPr="00F22675">
        <w:rPr>
          <w:rFonts w:ascii="Verdana" w:hAnsi="Verdana" w:cs="Arial"/>
          <w:spacing w:val="10"/>
        </w:rPr>
        <w:t>Zastoupen</w:t>
      </w:r>
      <w:r w:rsidR="00AC1364" w:rsidRPr="00F22675">
        <w:rPr>
          <w:rFonts w:ascii="Verdana" w:hAnsi="Verdana" w:cs="Arial"/>
          <w:spacing w:val="10"/>
        </w:rPr>
        <w:t>á</w:t>
      </w:r>
      <w:r w:rsidR="00AF720C" w:rsidRPr="00F22675">
        <w:rPr>
          <w:rFonts w:ascii="Verdana" w:hAnsi="Verdana" w:cs="Arial"/>
          <w:spacing w:val="10"/>
        </w:rPr>
        <w:t>:</w:t>
      </w:r>
    </w:p>
    <w:p w14:paraId="02B21CFC" w14:textId="77777777" w:rsidR="00577268" w:rsidRPr="00F22675" w:rsidRDefault="003B2669" w:rsidP="007726B0">
      <w:pPr>
        <w:ind w:left="2127"/>
        <w:rPr>
          <w:rFonts w:ascii="Verdana" w:hAnsi="Verdana" w:cs="Arial"/>
          <w:spacing w:val="10"/>
        </w:rPr>
      </w:pPr>
      <w:r w:rsidRPr="00F22675">
        <w:rPr>
          <w:rFonts w:ascii="Verdana" w:hAnsi="Verdana" w:cs="Arial"/>
          <w:spacing w:val="10"/>
        </w:rPr>
        <w:t xml:space="preserve">Ing. </w:t>
      </w:r>
      <w:r w:rsidR="00996409">
        <w:rPr>
          <w:rFonts w:ascii="Verdana" w:hAnsi="Verdana" w:cs="Arial"/>
          <w:spacing w:val="10"/>
        </w:rPr>
        <w:t>Petr Roubíček</w:t>
      </w:r>
      <w:r w:rsidRPr="00F22675">
        <w:rPr>
          <w:rFonts w:ascii="Verdana" w:hAnsi="Verdana" w:cs="Arial"/>
          <w:spacing w:val="10"/>
        </w:rPr>
        <w:t>, předseda představenstva</w:t>
      </w:r>
      <w:r w:rsidR="00577268" w:rsidRPr="00AC4EB8">
        <w:rPr>
          <w:rFonts w:ascii="Verdana" w:hAnsi="Verdana" w:cs="Arial"/>
          <w:spacing w:val="10"/>
        </w:rPr>
        <w:t>  </w:t>
      </w:r>
    </w:p>
    <w:p w14:paraId="060EA86C" w14:textId="77777777" w:rsidR="00DF0E06" w:rsidRPr="00F22675" w:rsidRDefault="00AF720C" w:rsidP="007726B0">
      <w:pPr>
        <w:tabs>
          <w:tab w:val="left" w:pos="2127"/>
        </w:tabs>
        <w:ind w:left="2124"/>
        <w:rPr>
          <w:rFonts w:ascii="Verdana" w:hAnsi="Verdana" w:cs="Arial"/>
          <w:spacing w:val="10"/>
        </w:rPr>
      </w:pPr>
      <w:r w:rsidRPr="00F22675">
        <w:rPr>
          <w:rFonts w:ascii="Verdana" w:hAnsi="Verdana" w:cs="Arial"/>
          <w:spacing w:val="10"/>
        </w:rPr>
        <w:tab/>
      </w:r>
    </w:p>
    <w:p w14:paraId="7B5FE58A" w14:textId="77777777" w:rsidR="00AF720C" w:rsidRPr="00875024" w:rsidRDefault="00BB4F84" w:rsidP="007726B0">
      <w:pPr>
        <w:tabs>
          <w:tab w:val="left" w:pos="2160"/>
        </w:tabs>
        <w:ind w:left="2127"/>
        <w:jc w:val="both"/>
        <w:rPr>
          <w:rFonts w:ascii="Verdana" w:hAnsi="Verdana" w:cs="Arial"/>
          <w:spacing w:val="10"/>
        </w:rPr>
      </w:pPr>
      <w:r w:rsidRPr="00F22675">
        <w:rPr>
          <w:rFonts w:ascii="Verdana" w:hAnsi="Verdana" w:cs="Arial"/>
          <w:spacing w:val="10"/>
        </w:rPr>
        <w:t>(dále jen „objednatel“)</w:t>
      </w:r>
    </w:p>
    <w:p w14:paraId="28F5D9B5" w14:textId="77777777" w:rsidR="00BB4F84" w:rsidRPr="0021321A" w:rsidRDefault="00BB4F84" w:rsidP="007726B0">
      <w:pPr>
        <w:tabs>
          <w:tab w:val="left" w:pos="2160"/>
        </w:tabs>
        <w:ind w:left="2127"/>
        <w:jc w:val="both"/>
        <w:rPr>
          <w:rFonts w:ascii="Verdana" w:hAnsi="Verdana" w:cs="Arial"/>
          <w:b/>
          <w:bCs/>
          <w:spacing w:val="10"/>
        </w:rPr>
      </w:pPr>
    </w:p>
    <w:p w14:paraId="7AADC5C0" w14:textId="46F5C148" w:rsidR="008142D1" w:rsidRPr="00875024" w:rsidRDefault="00345E1F" w:rsidP="007726B0">
      <w:pPr>
        <w:ind w:left="2127" w:hanging="2127"/>
        <w:rPr>
          <w:rFonts w:ascii="Verdana" w:hAnsi="Verdana"/>
          <w:spacing w:val="10"/>
        </w:rPr>
      </w:pPr>
      <w:r w:rsidRPr="0021321A">
        <w:rPr>
          <w:rFonts w:ascii="Verdana" w:hAnsi="Verdana" w:cs="Arial"/>
          <w:b/>
          <w:bCs/>
          <w:spacing w:val="10"/>
        </w:rPr>
        <w:t xml:space="preserve">2. </w:t>
      </w:r>
      <w:r w:rsidR="00142A3F" w:rsidRPr="0021321A">
        <w:rPr>
          <w:rFonts w:ascii="Verdana" w:hAnsi="Verdana" w:cs="Arial"/>
          <w:b/>
          <w:bCs/>
          <w:spacing w:val="10"/>
        </w:rPr>
        <w:t>Zhotovitel</w:t>
      </w:r>
      <w:r w:rsidRPr="0021321A">
        <w:rPr>
          <w:rFonts w:ascii="Verdana" w:hAnsi="Verdana" w:cs="Arial"/>
          <w:b/>
          <w:bCs/>
          <w:spacing w:val="10"/>
        </w:rPr>
        <w:t>:</w:t>
      </w:r>
      <w:r w:rsidRPr="0021321A">
        <w:rPr>
          <w:rFonts w:ascii="Verdana" w:hAnsi="Verdana"/>
          <w:b/>
          <w:bCs/>
          <w:spacing w:val="10"/>
        </w:rPr>
        <w:tab/>
      </w:r>
      <w:r w:rsidR="0021321A" w:rsidRPr="0021321A">
        <w:rPr>
          <w:rFonts w:ascii="Verdana" w:hAnsi="Verdana"/>
          <w:b/>
          <w:bCs/>
          <w:spacing w:val="10"/>
        </w:rPr>
        <w:t>Ing. Radek Vanko, Ph.D.</w:t>
      </w:r>
      <w:r w:rsidR="00C55E37" w:rsidRPr="0021321A">
        <w:rPr>
          <w:rFonts w:ascii="Verdana" w:hAnsi="Verdana"/>
          <w:b/>
          <w:bCs/>
          <w:spacing w:val="10"/>
        </w:rPr>
        <w:tab/>
      </w:r>
      <w:r w:rsidR="00C55E37" w:rsidRPr="0021321A">
        <w:rPr>
          <w:rFonts w:ascii="Verdana" w:hAnsi="Verdana"/>
          <w:b/>
          <w:bCs/>
          <w:spacing w:val="10"/>
        </w:rPr>
        <w:tab/>
      </w:r>
      <w:r w:rsidR="00C55E37" w:rsidRPr="00875024">
        <w:rPr>
          <w:rFonts w:ascii="Verdana" w:hAnsi="Verdana"/>
          <w:spacing w:val="10"/>
        </w:rPr>
        <w:tab/>
      </w:r>
      <w:r w:rsidR="00C55E37" w:rsidRPr="00875024">
        <w:rPr>
          <w:rFonts w:ascii="Verdana" w:hAnsi="Verdana"/>
          <w:spacing w:val="10"/>
        </w:rPr>
        <w:tab/>
      </w:r>
      <w:r w:rsidR="00C55E37" w:rsidRPr="00875024">
        <w:rPr>
          <w:rFonts w:ascii="Verdana" w:hAnsi="Verdana"/>
          <w:spacing w:val="10"/>
        </w:rPr>
        <w:tab/>
      </w:r>
      <w:r w:rsidR="00C55E37" w:rsidRPr="00875024">
        <w:rPr>
          <w:rFonts w:ascii="Verdana" w:hAnsi="Verdana"/>
          <w:spacing w:val="10"/>
        </w:rPr>
        <w:tab/>
      </w:r>
    </w:p>
    <w:p w14:paraId="77883E26" w14:textId="2A4EF207" w:rsidR="00BB4F84" w:rsidRPr="00AC4EB8" w:rsidRDefault="008142D1" w:rsidP="007726B0">
      <w:pPr>
        <w:ind w:left="2127" w:hanging="2127"/>
        <w:rPr>
          <w:rFonts w:ascii="Verdana" w:hAnsi="Verdana" w:cs="Arial"/>
          <w:spacing w:val="10"/>
        </w:rPr>
      </w:pPr>
      <w:r w:rsidRPr="00875024">
        <w:rPr>
          <w:rFonts w:ascii="Verdana" w:hAnsi="Verdana"/>
          <w:spacing w:val="10"/>
        </w:rPr>
        <w:t xml:space="preserve">                          </w:t>
      </w:r>
      <w:permEnd w:id="407533796"/>
      <w:r w:rsidR="00BB4F84" w:rsidRPr="00875024">
        <w:rPr>
          <w:rFonts w:ascii="Verdana" w:hAnsi="Verdana" w:cs="Arial"/>
          <w:spacing w:val="10"/>
        </w:rPr>
        <w:t>se sídlem</w:t>
      </w:r>
      <w:r w:rsidR="00C55E37" w:rsidRPr="00875024">
        <w:rPr>
          <w:rFonts w:ascii="Verdana" w:hAnsi="Verdana" w:cs="Arial"/>
          <w:spacing w:val="10"/>
        </w:rPr>
        <w:t xml:space="preserve"> / místem podnikání:</w:t>
      </w:r>
      <w:r w:rsidR="00C55E37">
        <w:rPr>
          <w:rFonts w:ascii="Verdana" w:hAnsi="Verdana" w:cs="Arial"/>
          <w:spacing w:val="10"/>
        </w:rPr>
        <w:t xml:space="preserve"> </w:t>
      </w:r>
      <w:r w:rsidR="0021321A" w:rsidRPr="00AC4EB8">
        <w:rPr>
          <w:rFonts w:ascii="Verdana" w:hAnsi="Verdana" w:cs="Arial"/>
          <w:spacing w:val="10"/>
        </w:rPr>
        <w:t>Purkyňova 2050/11</w:t>
      </w:r>
    </w:p>
    <w:p w14:paraId="1F523D5A" w14:textId="38AB3307" w:rsidR="0021321A" w:rsidRPr="00AC4EB8" w:rsidRDefault="0021321A" w:rsidP="007726B0">
      <w:pPr>
        <w:ind w:left="4254" w:firstLine="709"/>
        <w:rPr>
          <w:rFonts w:ascii="Verdana" w:hAnsi="Verdana" w:cs="Arial"/>
          <w:spacing w:val="10"/>
        </w:rPr>
      </w:pPr>
      <w:r w:rsidRPr="00AC4EB8">
        <w:rPr>
          <w:rFonts w:ascii="Verdana" w:hAnsi="Verdana" w:cs="Arial"/>
          <w:spacing w:val="10"/>
        </w:rPr>
        <w:t xml:space="preserve">        110 00 Praha 1 – Nové Město</w:t>
      </w:r>
    </w:p>
    <w:p w14:paraId="46F57A17" w14:textId="77777777" w:rsidR="0021321A" w:rsidRPr="000553CA" w:rsidRDefault="0021321A" w:rsidP="007726B0">
      <w:pPr>
        <w:ind w:left="4254" w:firstLine="709"/>
        <w:rPr>
          <w:rFonts w:ascii="Verdana" w:hAnsi="Verdana" w:cs="Arial"/>
          <w:spacing w:val="10"/>
        </w:rPr>
      </w:pPr>
    </w:p>
    <w:p w14:paraId="40C52B1F" w14:textId="77777777" w:rsidR="00C55E37" w:rsidRDefault="00C55E37" w:rsidP="007726B0">
      <w:pPr>
        <w:ind w:left="2127"/>
        <w:jc w:val="both"/>
        <w:rPr>
          <w:rFonts w:ascii="Verdana" w:hAnsi="Verdana" w:cs="Arial"/>
          <w:spacing w:val="10"/>
        </w:rPr>
      </w:pPr>
    </w:p>
    <w:p w14:paraId="4F096F53" w14:textId="2254C6DB" w:rsidR="0021321A" w:rsidRPr="00AC4EB8" w:rsidRDefault="0021321A" w:rsidP="007726B0">
      <w:pPr>
        <w:ind w:left="2127"/>
        <w:rPr>
          <w:rFonts w:ascii="Verdana" w:hAnsi="Verdana" w:cs="Arial"/>
          <w:spacing w:val="10"/>
        </w:rPr>
      </w:pPr>
      <w:r>
        <w:rPr>
          <w:rFonts w:ascii="Verdana" w:hAnsi="Verdana" w:cs="Arial"/>
          <w:spacing w:val="10"/>
        </w:rPr>
        <w:t xml:space="preserve">Korespondenční </w:t>
      </w:r>
      <w:proofErr w:type="gramStart"/>
      <w:r>
        <w:rPr>
          <w:rFonts w:ascii="Verdana" w:hAnsi="Verdana" w:cs="Arial"/>
          <w:spacing w:val="10"/>
        </w:rPr>
        <w:t>adresa</w:t>
      </w:r>
      <w:r w:rsidRPr="00875024">
        <w:rPr>
          <w:rFonts w:ascii="Verdana" w:hAnsi="Verdana" w:cs="Arial"/>
          <w:spacing w:val="10"/>
        </w:rPr>
        <w:t>:</w:t>
      </w:r>
      <w:r>
        <w:rPr>
          <w:rFonts w:ascii="Verdana" w:hAnsi="Verdana" w:cs="Arial"/>
          <w:spacing w:val="10"/>
        </w:rPr>
        <w:t xml:space="preserve">   </w:t>
      </w:r>
      <w:proofErr w:type="gramEnd"/>
      <w:r>
        <w:rPr>
          <w:rFonts w:ascii="Verdana" w:hAnsi="Verdana" w:cs="Arial"/>
          <w:spacing w:val="10"/>
        </w:rPr>
        <w:t xml:space="preserve">       </w:t>
      </w:r>
      <w:r w:rsidRPr="00AC4EB8">
        <w:rPr>
          <w:rFonts w:ascii="Verdana" w:hAnsi="Verdana" w:cs="Arial"/>
          <w:spacing w:val="10"/>
        </w:rPr>
        <w:t>V Holešovičkách 1445/8</w:t>
      </w:r>
    </w:p>
    <w:p w14:paraId="38009C78" w14:textId="630417C2" w:rsidR="0021321A" w:rsidRPr="00AC4EB8" w:rsidRDefault="0021321A" w:rsidP="007726B0">
      <w:pPr>
        <w:ind w:left="4254" w:firstLine="709"/>
        <w:rPr>
          <w:rFonts w:ascii="Verdana" w:hAnsi="Verdana" w:cs="Arial"/>
          <w:spacing w:val="10"/>
        </w:rPr>
      </w:pPr>
      <w:r w:rsidRPr="00AC4EB8">
        <w:rPr>
          <w:rFonts w:ascii="Verdana" w:hAnsi="Verdana" w:cs="Arial"/>
          <w:spacing w:val="10"/>
        </w:rPr>
        <w:t xml:space="preserve">        180 00 Praha 8 – Libeň</w:t>
      </w:r>
    </w:p>
    <w:p w14:paraId="66791AE3" w14:textId="77777777" w:rsidR="0021321A" w:rsidRDefault="0021321A" w:rsidP="007726B0">
      <w:pPr>
        <w:ind w:left="2127"/>
        <w:jc w:val="both"/>
        <w:rPr>
          <w:rFonts w:ascii="Verdana" w:hAnsi="Verdana" w:cs="Arial"/>
          <w:spacing w:val="10"/>
        </w:rPr>
      </w:pPr>
    </w:p>
    <w:p w14:paraId="3BB1ADFC" w14:textId="77777777" w:rsidR="007726B0" w:rsidRDefault="007726B0" w:rsidP="00AC4EB8">
      <w:pPr>
        <w:ind w:left="2127"/>
        <w:rPr>
          <w:rFonts w:ascii="Verdana" w:hAnsi="Verdana" w:cs="Arial"/>
          <w:spacing w:val="10"/>
        </w:rPr>
      </w:pPr>
      <w:r w:rsidRPr="007726B0">
        <w:rPr>
          <w:rFonts w:ascii="Verdana" w:hAnsi="Verdana" w:cs="Arial"/>
          <w:spacing w:val="10"/>
        </w:rPr>
        <w:t>P</w:t>
      </w:r>
      <w:r w:rsidR="00C55E37" w:rsidRPr="007726B0">
        <w:rPr>
          <w:rFonts w:ascii="Verdana" w:hAnsi="Verdana" w:cs="Arial"/>
          <w:spacing w:val="10"/>
        </w:rPr>
        <w:t xml:space="preserve">odnikající </w:t>
      </w:r>
      <w:r w:rsidRPr="007726B0">
        <w:rPr>
          <w:rFonts w:ascii="Verdana" w:hAnsi="Verdana" w:cs="Arial"/>
          <w:spacing w:val="10"/>
        </w:rPr>
        <w:t>d</w:t>
      </w:r>
      <w:r>
        <w:rPr>
          <w:rFonts w:ascii="Verdana" w:hAnsi="Verdana" w:cs="Arial"/>
          <w:spacing w:val="10"/>
        </w:rPr>
        <w:t xml:space="preserve">le živnostenského zákona, nezapsaná </w:t>
      </w:r>
    </w:p>
    <w:p w14:paraId="266F6AA8" w14:textId="7810E86E" w:rsidR="00C55E37" w:rsidRDefault="007726B0" w:rsidP="007726B0">
      <w:pPr>
        <w:ind w:left="1416" w:firstLine="708"/>
        <w:jc w:val="both"/>
        <w:rPr>
          <w:rFonts w:ascii="Verdana" w:hAnsi="Verdana" w:cs="Arial"/>
          <w:spacing w:val="10"/>
        </w:rPr>
      </w:pPr>
      <w:r>
        <w:rPr>
          <w:rFonts w:ascii="Verdana" w:hAnsi="Verdana" w:cs="Arial"/>
          <w:spacing w:val="10"/>
        </w:rPr>
        <w:t>v obchodním rejstříku</w:t>
      </w:r>
    </w:p>
    <w:p w14:paraId="1B5B7312" w14:textId="77777777" w:rsidR="00C55E37" w:rsidRPr="000553CA" w:rsidRDefault="00C55E37" w:rsidP="007726B0">
      <w:pPr>
        <w:ind w:left="1416" w:firstLine="708"/>
        <w:jc w:val="both"/>
        <w:rPr>
          <w:rFonts w:ascii="Verdana" w:hAnsi="Verdana" w:cs="Arial"/>
          <w:bCs/>
          <w:spacing w:val="10"/>
        </w:rPr>
      </w:pPr>
    </w:p>
    <w:p w14:paraId="1E5A2A52" w14:textId="77777777" w:rsidR="00BB4F84" w:rsidRPr="000553CA" w:rsidRDefault="00BB4F84" w:rsidP="007726B0">
      <w:pPr>
        <w:ind w:left="2128"/>
        <w:jc w:val="both"/>
        <w:rPr>
          <w:rFonts w:ascii="Verdana" w:hAnsi="Verdana" w:cs="Arial"/>
          <w:spacing w:val="10"/>
        </w:rPr>
      </w:pPr>
    </w:p>
    <w:p w14:paraId="041648C9" w14:textId="5FB8A308" w:rsidR="00BB4F84" w:rsidRPr="000553CA" w:rsidRDefault="00BB4F84" w:rsidP="007726B0">
      <w:pPr>
        <w:ind w:left="2128"/>
        <w:jc w:val="both"/>
        <w:rPr>
          <w:rFonts w:ascii="Verdana" w:hAnsi="Verdana" w:cs="Arial"/>
          <w:spacing w:val="10"/>
        </w:rPr>
      </w:pPr>
      <w:r w:rsidRPr="000553CA">
        <w:rPr>
          <w:rFonts w:ascii="Verdana" w:hAnsi="Verdana" w:cs="Arial"/>
          <w:spacing w:val="10"/>
        </w:rPr>
        <w:t xml:space="preserve">Bankovní spojení: </w:t>
      </w:r>
      <w:r w:rsidR="0021321A" w:rsidRPr="00AC4EB8">
        <w:rPr>
          <w:rFonts w:ascii="Verdana" w:hAnsi="Verdana" w:cs="Arial"/>
          <w:spacing w:val="10"/>
        </w:rPr>
        <w:t>164202653/0300</w:t>
      </w:r>
    </w:p>
    <w:p w14:paraId="65F2F4F3" w14:textId="77777777" w:rsidR="00BB4F84" w:rsidRPr="000553CA" w:rsidRDefault="00BB4F84" w:rsidP="007726B0">
      <w:pPr>
        <w:ind w:left="2127"/>
        <w:jc w:val="both"/>
        <w:rPr>
          <w:rFonts w:ascii="Verdana" w:hAnsi="Verdana" w:cs="Arial"/>
          <w:bCs/>
          <w:spacing w:val="10"/>
        </w:rPr>
      </w:pPr>
      <w:r w:rsidRPr="000553CA">
        <w:rPr>
          <w:rFonts w:ascii="Verdana" w:hAnsi="Verdana" w:cs="Arial"/>
          <w:bCs/>
          <w:spacing w:val="10"/>
        </w:rPr>
        <w:t xml:space="preserve"> </w:t>
      </w:r>
    </w:p>
    <w:p w14:paraId="34ABF561" w14:textId="77777777" w:rsidR="00BB4F84" w:rsidRPr="000553CA" w:rsidRDefault="00BB4F84" w:rsidP="007726B0">
      <w:pPr>
        <w:ind w:left="2126"/>
        <w:jc w:val="both"/>
        <w:rPr>
          <w:rFonts w:ascii="Verdana" w:hAnsi="Verdana" w:cs="Arial"/>
          <w:spacing w:val="10"/>
        </w:rPr>
      </w:pPr>
    </w:p>
    <w:p w14:paraId="43F161AE" w14:textId="10F16796" w:rsidR="00BB4F84" w:rsidRPr="000553CA" w:rsidRDefault="00BB4F84" w:rsidP="007726B0">
      <w:pPr>
        <w:ind w:left="2126"/>
        <w:jc w:val="both"/>
        <w:rPr>
          <w:rFonts w:ascii="Verdana" w:hAnsi="Verdana" w:cs="Arial"/>
          <w:spacing w:val="10"/>
        </w:rPr>
      </w:pPr>
      <w:r w:rsidRPr="000553CA">
        <w:rPr>
          <w:rFonts w:ascii="Verdana" w:hAnsi="Verdana" w:cs="Arial"/>
          <w:spacing w:val="10"/>
        </w:rPr>
        <w:t>IČ:</w:t>
      </w:r>
      <w:r w:rsidR="0021321A" w:rsidRPr="00AC4EB8">
        <w:rPr>
          <w:rFonts w:ascii="Verdana" w:hAnsi="Verdana" w:cs="Arial"/>
          <w:spacing w:val="10"/>
        </w:rPr>
        <w:t>69523321</w:t>
      </w:r>
      <w:r w:rsidR="00C55E37">
        <w:rPr>
          <w:rFonts w:ascii="Verdana" w:hAnsi="Verdana" w:cs="Arial"/>
          <w:spacing w:val="10"/>
        </w:rPr>
        <w:tab/>
      </w:r>
      <w:r w:rsidRPr="000553CA">
        <w:rPr>
          <w:rFonts w:ascii="Verdana" w:hAnsi="Verdana" w:cs="Arial"/>
          <w:spacing w:val="10"/>
        </w:rPr>
        <w:t>DIČ: CZ</w:t>
      </w:r>
      <w:r w:rsidR="0021321A" w:rsidRPr="00AC4EB8">
        <w:rPr>
          <w:rFonts w:ascii="Verdana" w:hAnsi="Verdana" w:cs="Arial"/>
          <w:spacing w:val="10"/>
        </w:rPr>
        <w:t>7410250045</w:t>
      </w:r>
      <w:r w:rsidR="00C55E37">
        <w:rPr>
          <w:rFonts w:ascii="Verdana" w:hAnsi="Verdana" w:cs="Arial"/>
          <w:spacing w:val="10"/>
        </w:rPr>
        <w:tab/>
      </w:r>
    </w:p>
    <w:p w14:paraId="1E3D2914" w14:textId="52EF34BA" w:rsidR="00BB4F84" w:rsidRPr="000553CA" w:rsidRDefault="00BB4F84" w:rsidP="007726B0">
      <w:pPr>
        <w:ind w:left="2127"/>
        <w:jc w:val="both"/>
        <w:rPr>
          <w:rFonts w:ascii="Verdana" w:hAnsi="Verdana" w:cs="Arial"/>
          <w:spacing w:val="10"/>
        </w:rPr>
      </w:pPr>
      <w:r w:rsidRPr="000553CA">
        <w:rPr>
          <w:rFonts w:ascii="Verdana" w:hAnsi="Verdana" w:cs="Arial"/>
          <w:spacing w:val="10"/>
        </w:rPr>
        <w:t>Telefon:</w:t>
      </w:r>
      <w:r w:rsidR="0021321A" w:rsidRPr="00AC4EB8">
        <w:rPr>
          <w:rFonts w:ascii="Verdana" w:hAnsi="Verdana" w:cs="Arial"/>
          <w:spacing w:val="10"/>
        </w:rPr>
        <w:t>775595120</w:t>
      </w:r>
      <w:r w:rsidRPr="000553CA">
        <w:rPr>
          <w:rFonts w:ascii="Verdana" w:hAnsi="Verdana" w:cs="Arial"/>
          <w:spacing w:val="10"/>
        </w:rPr>
        <w:tab/>
      </w:r>
      <w:proofErr w:type="gramStart"/>
      <w:r w:rsidR="0076552E">
        <w:rPr>
          <w:rFonts w:ascii="Verdana" w:hAnsi="Verdana" w:cs="Arial"/>
          <w:spacing w:val="10"/>
        </w:rPr>
        <w:t>E-mail</w:t>
      </w:r>
      <w:r w:rsidRPr="000553CA">
        <w:rPr>
          <w:rFonts w:ascii="Verdana" w:hAnsi="Verdana" w:cs="Arial"/>
          <w:spacing w:val="10"/>
        </w:rPr>
        <w:t>:</w:t>
      </w:r>
      <w:r w:rsidR="0021321A" w:rsidRPr="00AC4EB8">
        <w:rPr>
          <w:rFonts w:ascii="Verdana" w:hAnsi="Verdana" w:cs="Arial"/>
          <w:spacing w:val="10"/>
        </w:rPr>
        <w:t>vanko@caf.cz</w:t>
      </w:r>
      <w:proofErr w:type="gramEnd"/>
    </w:p>
    <w:p w14:paraId="2B5DA814" w14:textId="77777777" w:rsidR="00BB4F84" w:rsidRPr="00AC4EB8" w:rsidRDefault="00BB4F84" w:rsidP="007726B0">
      <w:pPr>
        <w:jc w:val="both"/>
        <w:rPr>
          <w:rFonts w:ascii="Verdana" w:hAnsi="Verdana" w:cs="Arial"/>
          <w:spacing w:val="10"/>
        </w:rPr>
      </w:pPr>
    </w:p>
    <w:p w14:paraId="4305C981" w14:textId="4EA936E9" w:rsidR="00BB4F84" w:rsidRPr="000553CA" w:rsidRDefault="00BB4F84" w:rsidP="007726B0">
      <w:pPr>
        <w:ind w:left="1416" w:firstLine="708"/>
        <w:jc w:val="both"/>
        <w:rPr>
          <w:rFonts w:ascii="Verdana" w:hAnsi="Verdana" w:cs="Arial"/>
          <w:spacing w:val="10"/>
        </w:rPr>
      </w:pPr>
      <w:proofErr w:type="spellStart"/>
      <w:proofErr w:type="gramStart"/>
      <w:r w:rsidRPr="000553CA">
        <w:rPr>
          <w:rFonts w:ascii="Verdana" w:hAnsi="Verdana" w:cs="Arial"/>
          <w:spacing w:val="10"/>
        </w:rPr>
        <w:t>Zastoupená:</w:t>
      </w:r>
      <w:r w:rsidR="0021321A" w:rsidRPr="00AC4EB8">
        <w:rPr>
          <w:rFonts w:ascii="Verdana" w:hAnsi="Verdana" w:cs="Arial"/>
          <w:spacing w:val="10"/>
        </w:rPr>
        <w:t>Ing</w:t>
      </w:r>
      <w:proofErr w:type="spellEnd"/>
      <w:r w:rsidR="0021321A" w:rsidRPr="00AC4EB8">
        <w:rPr>
          <w:rFonts w:ascii="Verdana" w:hAnsi="Verdana" w:cs="Arial"/>
          <w:spacing w:val="10"/>
        </w:rPr>
        <w:t>.</w:t>
      </w:r>
      <w:proofErr w:type="gramEnd"/>
      <w:r w:rsidR="0021321A" w:rsidRPr="00AC4EB8">
        <w:rPr>
          <w:rFonts w:ascii="Verdana" w:hAnsi="Verdana" w:cs="Arial"/>
          <w:spacing w:val="10"/>
        </w:rPr>
        <w:t xml:space="preserve"> Radkem Vanko, Ph.D.</w:t>
      </w:r>
    </w:p>
    <w:p w14:paraId="50102338" w14:textId="77777777" w:rsidR="00BB4F84" w:rsidRPr="000553CA" w:rsidRDefault="00BB4F84" w:rsidP="007726B0">
      <w:pPr>
        <w:ind w:left="2127" w:firstLine="709"/>
        <w:rPr>
          <w:rFonts w:ascii="Verdana" w:hAnsi="Verdana" w:cs="Arial"/>
          <w:spacing w:val="10"/>
        </w:rPr>
      </w:pPr>
    </w:p>
    <w:p w14:paraId="1623EE84" w14:textId="77777777" w:rsidR="00BB4F84" w:rsidRPr="000553CA" w:rsidRDefault="00BB4F84" w:rsidP="007726B0">
      <w:pPr>
        <w:tabs>
          <w:tab w:val="left" w:pos="2127"/>
        </w:tabs>
        <w:ind w:left="2124"/>
        <w:rPr>
          <w:rFonts w:ascii="Verdana" w:hAnsi="Verdana" w:cs="Arial"/>
          <w:spacing w:val="10"/>
        </w:rPr>
      </w:pPr>
      <w:r w:rsidRPr="000553CA">
        <w:rPr>
          <w:rFonts w:ascii="Verdana" w:hAnsi="Verdana" w:cs="Arial"/>
          <w:spacing w:val="10"/>
        </w:rPr>
        <w:tab/>
      </w:r>
    </w:p>
    <w:p w14:paraId="7B820941" w14:textId="59266761" w:rsidR="00BB4F84" w:rsidRPr="000553CA" w:rsidRDefault="00BB4F84" w:rsidP="00BB4F84">
      <w:pPr>
        <w:tabs>
          <w:tab w:val="left" w:pos="2160"/>
        </w:tabs>
        <w:ind w:left="2127"/>
        <w:jc w:val="both"/>
        <w:rPr>
          <w:rFonts w:ascii="Verdana" w:hAnsi="Verdana" w:cs="Arial"/>
          <w:spacing w:val="10"/>
        </w:rPr>
      </w:pPr>
      <w:r>
        <w:rPr>
          <w:rFonts w:ascii="Verdana" w:hAnsi="Verdana" w:cs="Arial"/>
          <w:spacing w:val="10"/>
        </w:rPr>
        <w:t>(dále jen „</w:t>
      </w:r>
      <w:r w:rsidR="00C55E37">
        <w:rPr>
          <w:rFonts w:ascii="Verdana" w:hAnsi="Verdana" w:cs="Arial"/>
          <w:spacing w:val="10"/>
        </w:rPr>
        <w:t>zhotovitel</w:t>
      </w:r>
      <w:r>
        <w:rPr>
          <w:rFonts w:ascii="Verdana" w:hAnsi="Verdana" w:cs="Arial"/>
          <w:spacing w:val="10"/>
        </w:rPr>
        <w:t>“</w:t>
      </w:r>
      <w:r w:rsidR="00E8283A">
        <w:rPr>
          <w:rFonts w:ascii="Verdana" w:hAnsi="Verdana" w:cs="Arial"/>
          <w:spacing w:val="10"/>
        </w:rPr>
        <w:t xml:space="preserve"> nebo „dodavatel“</w:t>
      </w:r>
      <w:r>
        <w:rPr>
          <w:rFonts w:ascii="Verdana" w:hAnsi="Verdana" w:cs="Arial"/>
          <w:spacing w:val="10"/>
        </w:rPr>
        <w:t>)</w:t>
      </w:r>
    </w:p>
    <w:p w14:paraId="46A9F182" w14:textId="77777777" w:rsidR="00F726AA" w:rsidRPr="000553CA" w:rsidRDefault="00F726AA" w:rsidP="006141FB">
      <w:pPr>
        <w:rPr>
          <w:rFonts w:ascii="Verdana" w:hAnsi="Verdana"/>
          <w:spacing w:val="10"/>
        </w:rPr>
      </w:pPr>
    </w:p>
    <w:p w14:paraId="00A2DB7A" w14:textId="77777777" w:rsidR="00D34349" w:rsidRDefault="00D34349" w:rsidP="006141FB">
      <w:pPr>
        <w:rPr>
          <w:rFonts w:ascii="Verdana" w:hAnsi="Verdana"/>
          <w:spacing w:val="10"/>
        </w:rPr>
      </w:pPr>
    </w:p>
    <w:p w14:paraId="02CA833B" w14:textId="77777777" w:rsidR="00BB4F84" w:rsidRDefault="00BB4F84" w:rsidP="006141FB">
      <w:pPr>
        <w:rPr>
          <w:rFonts w:ascii="Verdana" w:hAnsi="Verdana"/>
          <w:spacing w:val="10"/>
        </w:rPr>
      </w:pPr>
    </w:p>
    <w:p w14:paraId="2E1932D9" w14:textId="77777777" w:rsidR="00BB4F84" w:rsidRDefault="00BB4F84" w:rsidP="006141FB">
      <w:pPr>
        <w:rPr>
          <w:rFonts w:ascii="Verdana" w:hAnsi="Verdana"/>
          <w:spacing w:val="10"/>
        </w:rPr>
      </w:pPr>
    </w:p>
    <w:p w14:paraId="17C06797" w14:textId="77777777" w:rsidR="00BB4F84" w:rsidRDefault="00BB4F84" w:rsidP="006141FB">
      <w:pPr>
        <w:rPr>
          <w:rFonts w:ascii="Verdana" w:hAnsi="Verdana"/>
          <w:spacing w:val="10"/>
        </w:rPr>
      </w:pPr>
    </w:p>
    <w:p w14:paraId="4B52D240" w14:textId="77777777" w:rsidR="00BB4F84" w:rsidRDefault="00BB4F84" w:rsidP="006141FB">
      <w:pPr>
        <w:rPr>
          <w:rFonts w:ascii="Verdana" w:hAnsi="Verdana"/>
          <w:spacing w:val="10"/>
        </w:rPr>
      </w:pPr>
    </w:p>
    <w:p w14:paraId="4358C0E5" w14:textId="77777777" w:rsidR="00BB4F84" w:rsidRDefault="00BB4F84" w:rsidP="006141FB">
      <w:pPr>
        <w:rPr>
          <w:rFonts w:ascii="Verdana" w:hAnsi="Verdana"/>
          <w:spacing w:val="10"/>
        </w:rPr>
      </w:pPr>
    </w:p>
    <w:p w14:paraId="2D5B891E" w14:textId="77777777" w:rsidR="005C32D5" w:rsidRDefault="005C32D5" w:rsidP="006141FB">
      <w:pPr>
        <w:rPr>
          <w:rFonts w:ascii="Verdana" w:hAnsi="Verdana"/>
          <w:spacing w:val="10"/>
        </w:rPr>
      </w:pPr>
    </w:p>
    <w:p w14:paraId="37C557B6" w14:textId="5611B96D" w:rsidR="000553CA" w:rsidRDefault="000553CA">
      <w:pPr>
        <w:rPr>
          <w:rFonts w:ascii="Verdana" w:hAnsi="Verdana" w:cs="Arial"/>
          <w:b/>
          <w:bCs/>
          <w:spacing w:val="10"/>
        </w:rPr>
      </w:pPr>
    </w:p>
    <w:p w14:paraId="48E38251" w14:textId="6116D85F" w:rsidR="004B2A9C" w:rsidRDefault="003502B1" w:rsidP="0004263F">
      <w:pPr>
        <w:pStyle w:val="Nadpis2"/>
        <w:spacing w:before="0" w:after="0"/>
        <w:jc w:val="center"/>
        <w:rPr>
          <w:rFonts w:ascii="Verdana" w:hAnsi="Verdana"/>
          <w:i w:val="0"/>
          <w:iCs w:val="0"/>
          <w:spacing w:val="10"/>
          <w:sz w:val="20"/>
          <w:szCs w:val="20"/>
        </w:rPr>
      </w:pPr>
      <w:r>
        <w:rPr>
          <w:rFonts w:ascii="Verdana" w:hAnsi="Verdana"/>
          <w:i w:val="0"/>
          <w:iCs w:val="0"/>
          <w:spacing w:val="10"/>
          <w:sz w:val="20"/>
          <w:szCs w:val="20"/>
        </w:rPr>
        <w:lastRenderedPageBreak/>
        <w:t>Preambule</w:t>
      </w:r>
    </w:p>
    <w:p w14:paraId="3EE6C774" w14:textId="77777777" w:rsidR="003502B1" w:rsidRDefault="003502B1" w:rsidP="003502B1"/>
    <w:p w14:paraId="698C818D" w14:textId="5CFA9F30" w:rsidR="00154BA9" w:rsidRDefault="003502B1" w:rsidP="00676271">
      <w:pPr>
        <w:jc w:val="both"/>
        <w:rPr>
          <w:rFonts w:ascii="Verdana" w:hAnsi="Verdana"/>
        </w:rPr>
      </w:pPr>
      <w:r w:rsidRPr="003502B1">
        <w:rPr>
          <w:rFonts w:ascii="Verdana" w:hAnsi="Verdana"/>
        </w:rPr>
        <w:t>Objednatel uzavřel se Zhotovitelem dne 12.</w:t>
      </w:r>
      <w:r w:rsidR="00326507">
        <w:rPr>
          <w:rFonts w:ascii="Verdana" w:hAnsi="Verdana"/>
        </w:rPr>
        <w:t>8</w:t>
      </w:r>
      <w:r w:rsidRPr="003502B1">
        <w:rPr>
          <w:rFonts w:ascii="Verdana" w:hAnsi="Verdana"/>
        </w:rPr>
        <w:t>.2023 smlouvu o dílo</w:t>
      </w:r>
      <w:r w:rsidR="00682F56">
        <w:rPr>
          <w:rFonts w:ascii="Verdana" w:hAnsi="Verdana"/>
        </w:rPr>
        <w:t xml:space="preserve"> (dále jen „Smlouva </w:t>
      </w:r>
      <w:r w:rsidR="00873128">
        <w:rPr>
          <w:rFonts w:ascii="Verdana" w:hAnsi="Verdana"/>
        </w:rPr>
        <w:br/>
      </w:r>
      <w:r w:rsidR="00682F56">
        <w:rPr>
          <w:rFonts w:ascii="Verdana" w:hAnsi="Verdana"/>
        </w:rPr>
        <w:t>o dílo“)</w:t>
      </w:r>
      <w:r>
        <w:rPr>
          <w:rFonts w:ascii="Verdana" w:hAnsi="Verdana"/>
        </w:rPr>
        <w:t>,</w:t>
      </w:r>
      <w:r w:rsidRPr="003502B1">
        <w:rPr>
          <w:rFonts w:ascii="Verdana" w:hAnsi="Verdana"/>
        </w:rPr>
        <w:t xml:space="preserve"> jejímž předmětem je vyhotovení projektové dokumentace pro stavební povolení </w:t>
      </w:r>
      <w:r w:rsidR="00682F56">
        <w:rPr>
          <w:rFonts w:ascii="Verdana" w:hAnsi="Verdana"/>
        </w:rPr>
        <w:t xml:space="preserve">   </w:t>
      </w:r>
      <w:proofErr w:type="gramStart"/>
      <w:r w:rsidR="00682F56">
        <w:rPr>
          <w:rFonts w:ascii="Verdana" w:hAnsi="Verdana"/>
        </w:rPr>
        <w:t xml:space="preserve">   </w:t>
      </w:r>
      <w:r w:rsidR="00ED1383">
        <w:rPr>
          <w:rFonts w:ascii="Verdana" w:hAnsi="Verdana" w:cs="Arial"/>
          <w:iCs/>
          <w:spacing w:val="10"/>
        </w:rPr>
        <w:t>(</w:t>
      </w:r>
      <w:proofErr w:type="gramEnd"/>
      <w:r w:rsidR="00ED1383">
        <w:rPr>
          <w:rFonts w:ascii="Verdana" w:hAnsi="Verdana" w:cs="Arial"/>
          <w:iCs/>
          <w:spacing w:val="10"/>
        </w:rPr>
        <w:t>§ 108, odst. 1</w:t>
      </w:r>
      <w:r w:rsidR="00ED1383" w:rsidRPr="00ED1383">
        <w:rPr>
          <w:rFonts w:ascii="Verdana" w:eastAsia="Arial Unicode MS" w:hAnsi="Verdana"/>
          <w:bCs/>
        </w:rPr>
        <w:t xml:space="preserve"> </w:t>
      </w:r>
      <w:r w:rsidR="00ED1383" w:rsidRPr="00E43AB6">
        <w:rPr>
          <w:rFonts w:ascii="Verdana" w:eastAsia="Arial Unicode MS" w:hAnsi="Verdana"/>
          <w:bCs/>
        </w:rPr>
        <w:t>zákona č. 183/2006 Sb., stavební zákon v platném znění</w:t>
      </w:r>
      <w:r w:rsidR="00ED1383">
        <w:rPr>
          <w:rFonts w:ascii="Verdana" w:eastAsia="Arial Unicode MS" w:hAnsi="Verdana"/>
          <w:bCs/>
        </w:rPr>
        <w:t>, dále jen „stavební zákon“</w:t>
      </w:r>
      <w:r w:rsidR="00ED1383">
        <w:rPr>
          <w:rFonts w:ascii="Verdana" w:hAnsi="Verdana" w:cs="Arial"/>
          <w:iCs/>
          <w:spacing w:val="10"/>
        </w:rPr>
        <w:t xml:space="preserve">) </w:t>
      </w:r>
      <w:r w:rsidRPr="003502B1">
        <w:rPr>
          <w:rFonts w:ascii="Verdana" w:hAnsi="Verdana"/>
        </w:rPr>
        <w:t xml:space="preserve">k instalacím fotovoltaických elektráren (dále jen „FVE“) s výkonem nad 50 </w:t>
      </w:r>
      <w:proofErr w:type="spellStart"/>
      <w:r w:rsidRPr="003502B1">
        <w:rPr>
          <w:rFonts w:ascii="Verdana" w:hAnsi="Verdana"/>
        </w:rPr>
        <w:t>kWp</w:t>
      </w:r>
      <w:proofErr w:type="spellEnd"/>
      <w:r w:rsidRPr="003502B1">
        <w:rPr>
          <w:rFonts w:ascii="Verdana" w:hAnsi="Verdana"/>
        </w:rPr>
        <w:t xml:space="preserve"> v rámci projektu „FVE na objektech Statutárního města Jablonec nad Nisou a jím vlastněných společností</w:t>
      </w:r>
      <w:r w:rsidR="000F0869">
        <w:rPr>
          <w:rFonts w:ascii="Verdana" w:hAnsi="Verdana"/>
        </w:rPr>
        <w:t>“</w:t>
      </w:r>
      <w:r>
        <w:rPr>
          <w:rFonts w:ascii="Verdana" w:hAnsi="Verdana"/>
        </w:rPr>
        <w:t>.</w:t>
      </w:r>
    </w:p>
    <w:p w14:paraId="783E08C6" w14:textId="7BBBAA98" w:rsidR="00D37734" w:rsidRDefault="003502B1" w:rsidP="003502B1">
      <w:pPr>
        <w:rPr>
          <w:rFonts w:ascii="Verdana" w:hAnsi="Verdana" w:cs="Arial"/>
          <w:iCs/>
          <w:spacing w:val="10"/>
        </w:rPr>
      </w:pPr>
      <w:r>
        <w:rPr>
          <w:rFonts w:ascii="Verdana" w:hAnsi="Verdana"/>
        </w:rPr>
        <w:t xml:space="preserve"> </w:t>
      </w:r>
      <w:r w:rsidR="000F0869">
        <w:rPr>
          <w:rFonts w:ascii="Verdana" w:hAnsi="Verdana" w:cs="Arial"/>
          <w:iCs/>
          <w:spacing w:val="10"/>
        </w:rPr>
        <w:t xml:space="preserve"> </w:t>
      </w:r>
    </w:p>
    <w:p w14:paraId="65D7103D" w14:textId="77777777" w:rsidR="00F770E5" w:rsidRDefault="00F770E5" w:rsidP="003502B1">
      <w:pPr>
        <w:rPr>
          <w:rFonts w:ascii="Verdana" w:hAnsi="Verdana" w:cs="Arial"/>
          <w:iCs/>
          <w:spacing w:val="10"/>
        </w:rPr>
      </w:pPr>
    </w:p>
    <w:p w14:paraId="68012744" w14:textId="312FE48F" w:rsidR="00F770E5" w:rsidRDefault="00682F56" w:rsidP="00682F56">
      <w:pPr>
        <w:jc w:val="center"/>
        <w:rPr>
          <w:rFonts w:ascii="Verdana" w:hAnsi="Verdana" w:cs="Arial"/>
          <w:b/>
          <w:bCs/>
          <w:iCs/>
          <w:spacing w:val="10"/>
        </w:rPr>
      </w:pPr>
      <w:r w:rsidRPr="00682F56">
        <w:rPr>
          <w:rFonts w:ascii="Verdana" w:hAnsi="Verdana" w:cs="Arial"/>
          <w:b/>
          <w:bCs/>
          <w:iCs/>
          <w:spacing w:val="10"/>
        </w:rPr>
        <w:t>I.</w:t>
      </w:r>
    </w:p>
    <w:p w14:paraId="2A5C0E43" w14:textId="77777777" w:rsidR="00773A9E" w:rsidRPr="00682F56" w:rsidRDefault="00773A9E" w:rsidP="00682F56">
      <w:pPr>
        <w:jc w:val="center"/>
        <w:rPr>
          <w:rFonts w:ascii="Verdana" w:hAnsi="Verdana" w:cs="Arial"/>
          <w:b/>
          <w:bCs/>
          <w:iCs/>
          <w:spacing w:val="10"/>
        </w:rPr>
      </w:pPr>
    </w:p>
    <w:p w14:paraId="7C834693" w14:textId="15B9E6DB" w:rsidR="00F770E5" w:rsidRDefault="00F770E5" w:rsidP="00F770E5">
      <w:pPr>
        <w:jc w:val="center"/>
        <w:rPr>
          <w:rFonts w:ascii="Verdana" w:hAnsi="Verdana" w:cs="Arial"/>
          <w:b/>
          <w:bCs/>
          <w:iCs/>
          <w:spacing w:val="10"/>
        </w:rPr>
      </w:pPr>
      <w:r w:rsidRPr="00682F56">
        <w:rPr>
          <w:rFonts w:ascii="Verdana" w:hAnsi="Verdana" w:cs="Arial"/>
          <w:b/>
          <w:bCs/>
          <w:iCs/>
          <w:spacing w:val="10"/>
        </w:rPr>
        <w:t xml:space="preserve">Předmět </w:t>
      </w:r>
      <w:r w:rsidR="00F0796A">
        <w:rPr>
          <w:rFonts w:ascii="Verdana" w:hAnsi="Verdana" w:cs="Arial"/>
          <w:b/>
          <w:bCs/>
          <w:iCs/>
          <w:spacing w:val="10"/>
        </w:rPr>
        <w:t>d</w:t>
      </w:r>
      <w:r w:rsidRPr="00682F56">
        <w:rPr>
          <w:rFonts w:ascii="Verdana" w:hAnsi="Verdana" w:cs="Arial"/>
          <w:b/>
          <w:bCs/>
          <w:iCs/>
          <w:spacing w:val="10"/>
        </w:rPr>
        <w:t>odatku</w:t>
      </w:r>
      <w:r w:rsidR="00773A9E">
        <w:rPr>
          <w:rFonts w:ascii="Verdana" w:hAnsi="Verdana" w:cs="Arial"/>
          <w:b/>
          <w:bCs/>
          <w:iCs/>
          <w:spacing w:val="10"/>
        </w:rPr>
        <w:t xml:space="preserve"> č. 1</w:t>
      </w:r>
    </w:p>
    <w:p w14:paraId="4443DD8F" w14:textId="77777777" w:rsidR="00596432" w:rsidRDefault="00596432" w:rsidP="00F770E5">
      <w:pPr>
        <w:jc w:val="center"/>
        <w:rPr>
          <w:rFonts w:ascii="Verdana" w:hAnsi="Verdana" w:cs="Arial"/>
          <w:b/>
          <w:bCs/>
          <w:iCs/>
          <w:spacing w:val="10"/>
        </w:rPr>
      </w:pPr>
    </w:p>
    <w:p w14:paraId="35CAC0EB" w14:textId="429D03D4" w:rsidR="00867A7B" w:rsidRDefault="00154BA9" w:rsidP="00676271">
      <w:pPr>
        <w:jc w:val="both"/>
        <w:rPr>
          <w:rFonts w:ascii="Verdana" w:hAnsi="Verdana"/>
        </w:rPr>
      </w:pPr>
      <w:r>
        <w:rPr>
          <w:rFonts w:ascii="Verdana" w:hAnsi="Verdana" w:cs="Arial"/>
          <w:iCs/>
          <w:spacing w:val="10"/>
        </w:rPr>
        <w:t xml:space="preserve">Smluvní strany se </w:t>
      </w:r>
      <w:r w:rsidR="005C32D5">
        <w:rPr>
          <w:rFonts w:ascii="Verdana" w:hAnsi="Verdana" w:cs="Arial"/>
          <w:iCs/>
          <w:spacing w:val="10"/>
        </w:rPr>
        <w:t xml:space="preserve">v souladu s čl. 15, odst. 15.2 </w:t>
      </w:r>
      <w:r>
        <w:rPr>
          <w:rFonts w:ascii="Verdana" w:hAnsi="Verdana" w:cs="Arial"/>
          <w:iCs/>
          <w:spacing w:val="10"/>
        </w:rPr>
        <w:t>dohodly, že d</w:t>
      </w:r>
      <w:r w:rsidR="005B608D">
        <w:rPr>
          <w:rFonts w:ascii="Verdana" w:hAnsi="Verdana" w:cs="Arial"/>
          <w:iCs/>
          <w:spacing w:val="10"/>
        </w:rPr>
        <w:t xml:space="preserve">odatkem č. 1 se rozšiřuje předmět plnění </w:t>
      </w:r>
      <w:r>
        <w:rPr>
          <w:rFonts w:ascii="Verdana" w:hAnsi="Verdana" w:cs="Arial"/>
          <w:iCs/>
          <w:spacing w:val="10"/>
        </w:rPr>
        <w:t xml:space="preserve">o </w:t>
      </w:r>
      <w:r w:rsidR="00275C2F">
        <w:rPr>
          <w:rFonts w:ascii="Verdana" w:hAnsi="Verdana" w:cs="Arial"/>
          <w:iCs/>
          <w:spacing w:val="10"/>
        </w:rPr>
        <w:t>provedení pasportizace střech</w:t>
      </w:r>
      <w:r w:rsidR="00873128">
        <w:rPr>
          <w:rFonts w:ascii="Verdana" w:hAnsi="Verdana" w:cs="Arial"/>
          <w:iCs/>
          <w:spacing w:val="10"/>
        </w:rPr>
        <w:t xml:space="preserve"> </w:t>
      </w:r>
      <w:r w:rsidR="00873128" w:rsidRPr="003502B1">
        <w:rPr>
          <w:rFonts w:ascii="Verdana" w:hAnsi="Verdana"/>
        </w:rPr>
        <w:t>v rámci projektu „FVE na objektech Statutárního města Jablonec nad Nisou a jím vlastněných společností</w:t>
      </w:r>
      <w:r w:rsidR="00873128">
        <w:rPr>
          <w:rFonts w:ascii="Verdana" w:hAnsi="Verdana"/>
        </w:rPr>
        <w:t>“</w:t>
      </w:r>
      <w:r w:rsidR="00873128">
        <w:rPr>
          <w:rFonts w:ascii="Verdana" w:hAnsi="Verdana" w:cs="Arial"/>
          <w:iCs/>
          <w:spacing w:val="10"/>
        </w:rPr>
        <w:t>.</w:t>
      </w:r>
      <w:r w:rsidR="00275C2F">
        <w:rPr>
          <w:rFonts w:ascii="Verdana" w:hAnsi="Verdana" w:cs="Arial"/>
          <w:iCs/>
          <w:spacing w:val="10"/>
        </w:rPr>
        <w:t xml:space="preserve"> </w:t>
      </w:r>
      <w:r w:rsidR="00873128">
        <w:rPr>
          <w:rFonts w:ascii="Verdana" w:hAnsi="Verdana" w:cs="Arial"/>
          <w:iCs/>
          <w:spacing w:val="10"/>
        </w:rPr>
        <w:t xml:space="preserve">Pasportizace střech zahrnuje </w:t>
      </w:r>
      <w:r w:rsidR="009B4C55">
        <w:rPr>
          <w:rFonts w:ascii="Verdana" w:hAnsi="Verdana" w:cs="Arial"/>
          <w:iCs/>
          <w:spacing w:val="10"/>
        </w:rPr>
        <w:t xml:space="preserve">fyzickou </w:t>
      </w:r>
      <w:r w:rsidR="009B4C55" w:rsidRPr="009B4C55">
        <w:rPr>
          <w:rFonts w:ascii="Verdana" w:hAnsi="Verdana" w:cs="Arial"/>
          <w:iCs/>
          <w:spacing w:val="10"/>
          <w:u w:val="single"/>
        </w:rPr>
        <w:t>prohlídku na místě</w:t>
      </w:r>
      <w:r w:rsidR="009B4C55">
        <w:rPr>
          <w:rFonts w:ascii="Verdana" w:hAnsi="Verdana" w:cs="Arial"/>
          <w:iCs/>
          <w:spacing w:val="10"/>
        </w:rPr>
        <w:t xml:space="preserve">, následné vypracování </w:t>
      </w:r>
      <w:r w:rsidR="00D83971">
        <w:rPr>
          <w:rFonts w:ascii="Verdana" w:hAnsi="Verdana" w:cs="Arial"/>
          <w:iCs/>
          <w:spacing w:val="10"/>
        </w:rPr>
        <w:t xml:space="preserve">a předání Výstupů pasportizace, tj. </w:t>
      </w:r>
      <w:r w:rsidR="009B4C55" w:rsidRPr="009B4C55">
        <w:rPr>
          <w:rFonts w:ascii="Verdana" w:hAnsi="Verdana" w:cs="Arial"/>
          <w:iCs/>
          <w:spacing w:val="10"/>
          <w:u w:val="single"/>
        </w:rPr>
        <w:t>protokolu s</w:t>
      </w:r>
      <w:r w:rsidR="00873128">
        <w:rPr>
          <w:rFonts w:ascii="Verdana" w:hAnsi="Verdana" w:cs="Arial"/>
          <w:iCs/>
          <w:spacing w:val="10"/>
          <w:u w:val="single"/>
        </w:rPr>
        <w:t> </w:t>
      </w:r>
      <w:r w:rsidR="009B4C55" w:rsidRPr="009B4C55">
        <w:rPr>
          <w:rFonts w:ascii="Verdana" w:hAnsi="Verdana" w:cs="Arial"/>
          <w:iCs/>
          <w:spacing w:val="10"/>
          <w:u w:val="single"/>
        </w:rPr>
        <w:t>parametry</w:t>
      </w:r>
      <w:r w:rsidR="00873128">
        <w:rPr>
          <w:rFonts w:ascii="Verdana" w:hAnsi="Verdana" w:cs="Arial"/>
          <w:iCs/>
          <w:spacing w:val="10"/>
          <w:u w:val="single"/>
        </w:rPr>
        <w:t xml:space="preserve"> uvedenými v příloze č. 1</w:t>
      </w:r>
      <w:r w:rsidR="009B4C55" w:rsidRPr="009B4C55">
        <w:rPr>
          <w:rFonts w:ascii="Verdana" w:hAnsi="Verdana" w:cs="Arial"/>
          <w:iCs/>
          <w:spacing w:val="10"/>
        </w:rPr>
        <w:t xml:space="preserve"> </w:t>
      </w:r>
      <w:r w:rsidR="009B4C55">
        <w:rPr>
          <w:rFonts w:ascii="Verdana" w:hAnsi="Verdana" w:cs="Arial"/>
          <w:iCs/>
          <w:spacing w:val="10"/>
        </w:rPr>
        <w:t>včetně</w:t>
      </w:r>
      <w:r w:rsidR="009B4C55" w:rsidRPr="009B4C55">
        <w:rPr>
          <w:rFonts w:ascii="Verdana" w:hAnsi="Verdana" w:cs="Arial"/>
          <w:iCs/>
          <w:spacing w:val="10"/>
        </w:rPr>
        <w:t xml:space="preserve"> </w:t>
      </w:r>
      <w:r w:rsidR="009B4C55" w:rsidRPr="009B4C55">
        <w:rPr>
          <w:rFonts w:ascii="Verdana" w:hAnsi="Verdana" w:cs="Arial"/>
          <w:iCs/>
          <w:spacing w:val="10"/>
          <w:u w:val="single"/>
        </w:rPr>
        <w:t>přehledové tabulky</w:t>
      </w:r>
      <w:r w:rsidR="005C32D5">
        <w:rPr>
          <w:rFonts w:ascii="Verdana" w:hAnsi="Verdana" w:cs="Arial"/>
          <w:iCs/>
          <w:spacing w:val="10"/>
        </w:rPr>
        <w:t>,</w:t>
      </w:r>
      <w:r w:rsidR="009B4C55" w:rsidRPr="009B4C55">
        <w:rPr>
          <w:rFonts w:ascii="Verdana" w:hAnsi="Verdana" w:cs="Arial"/>
          <w:iCs/>
          <w:spacing w:val="10"/>
        </w:rPr>
        <w:t xml:space="preserve"> orientační</w:t>
      </w:r>
      <w:r w:rsidR="009B4C55">
        <w:rPr>
          <w:rFonts w:ascii="Verdana" w:hAnsi="Verdana" w:cs="Arial"/>
          <w:iCs/>
          <w:spacing w:val="10"/>
        </w:rPr>
        <w:t>ho</w:t>
      </w:r>
      <w:r w:rsidR="009B4C55" w:rsidRPr="009B4C55">
        <w:rPr>
          <w:rFonts w:ascii="Verdana" w:hAnsi="Verdana" w:cs="Arial"/>
          <w:iCs/>
          <w:spacing w:val="10"/>
        </w:rPr>
        <w:t xml:space="preserve"> </w:t>
      </w:r>
      <w:r w:rsidR="009B4C55" w:rsidRPr="009B4C55">
        <w:rPr>
          <w:rFonts w:ascii="Verdana" w:hAnsi="Verdana" w:cs="Arial"/>
          <w:iCs/>
          <w:spacing w:val="10"/>
          <w:u w:val="single"/>
        </w:rPr>
        <w:t>rozpočtu pro opravu střech</w:t>
      </w:r>
      <w:r w:rsidR="009B4C55" w:rsidRPr="009B4C55">
        <w:rPr>
          <w:rFonts w:ascii="Verdana" w:hAnsi="Verdana" w:cs="Arial"/>
          <w:iCs/>
          <w:spacing w:val="10"/>
        </w:rPr>
        <w:t xml:space="preserve"> dle cen</w:t>
      </w:r>
      <w:r w:rsidR="00873128">
        <w:rPr>
          <w:rFonts w:ascii="Verdana" w:hAnsi="Verdana" w:cs="Arial"/>
          <w:iCs/>
          <w:spacing w:val="10"/>
        </w:rPr>
        <w:t>ové soustavy</w:t>
      </w:r>
      <w:r w:rsidR="009B4C55" w:rsidRPr="009B4C55">
        <w:rPr>
          <w:rFonts w:ascii="Verdana" w:hAnsi="Verdana" w:cs="Arial"/>
          <w:iCs/>
          <w:spacing w:val="10"/>
        </w:rPr>
        <w:t xml:space="preserve"> ÚRS</w:t>
      </w:r>
      <w:r w:rsidR="005C32D5">
        <w:rPr>
          <w:rFonts w:ascii="Verdana" w:hAnsi="Verdana" w:cs="Arial"/>
          <w:iCs/>
          <w:spacing w:val="10"/>
        </w:rPr>
        <w:t xml:space="preserve"> a tomu odpovídajícímu výkazu výměr</w:t>
      </w:r>
      <w:r w:rsidR="00867A7B">
        <w:rPr>
          <w:rFonts w:ascii="Verdana" w:hAnsi="Verdana" w:cs="Arial"/>
          <w:iCs/>
          <w:spacing w:val="10"/>
        </w:rPr>
        <w:t>. Seznam střech je uveden v</w:t>
      </w:r>
      <w:r w:rsidR="00773A9E">
        <w:rPr>
          <w:rFonts w:ascii="Verdana" w:hAnsi="Verdana" w:cs="Arial"/>
          <w:iCs/>
          <w:spacing w:val="10"/>
        </w:rPr>
        <w:t> </w:t>
      </w:r>
      <w:r w:rsidR="00867A7B">
        <w:rPr>
          <w:rFonts w:ascii="Verdana" w:hAnsi="Verdana" w:cs="Arial"/>
          <w:iCs/>
          <w:spacing w:val="10"/>
        </w:rPr>
        <w:t xml:space="preserve">příloze č. </w:t>
      </w:r>
      <w:r w:rsidR="00873128">
        <w:rPr>
          <w:rFonts w:ascii="Verdana" w:hAnsi="Verdana" w:cs="Arial"/>
          <w:iCs/>
          <w:spacing w:val="10"/>
        </w:rPr>
        <w:t>2</w:t>
      </w:r>
      <w:r w:rsidR="00867A7B">
        <w:rPr>
          <w:rFonts w:ascii="Verdana" w:hAnsi="Verdana" w:cs="Arial"/>
          <w:iCs/>
          <w:spacing w:val="10"/>
        </w:rPr>
        <w:t xml:space="preserve"> tohoto </w:t>
      </w:r>
      <w:r w:rsidR="00F0796A">
        <w:rPr>
          <w:rFonts w:ascii="Verdana" w:hAnsi="Verdana" w:cs="Arial"/>
          <w:iCs/>
          <w:spacing w:val="10"/>
        </w:rPr>
        <w:t>d</w:t>
      </w:r>
      <w:r w:rsidR="00867A7B">
        <w:rPr>
          <w:rFonts w:ascii="Verdana" w:hAnsi="Verdana" w:cs="Arial"/>
          <w:iCs/>
          <w:spacing w:val="10"/>
        </w:rPr>
        <w:t>odatku č. 1.</w:t>
      </w:r>
    </w:p>
    <w:p w14:paraId="4B590ABA" w14:textId="3E57D435" w:rsidR="009B4C55" w:rsidRPr="009B4C55" w:rsidRDefault="009B4C55" w:rsidP="009B4C55">
      <w:pPr>
        <w:rPr>
          <w:rFonts w:ascii="Verdana" w:hAnsi="Verdana" w:cs="Arial"/>
          <w:iCs/>
          <w:spacing w:val="10"/>
        </w:rPr>
      </w:pPr>
    </w:p>
    <w:p w14:paraId="112ED27D" w14:textId="31FD6201" w:rsidR="00F770E5" w:rsidRDefault="00F770E5" w:rsidP="003502B1">
      <w:pPr>
        <w:rPr>
          <w:rFonts w:ascii="Verdana" w:hAnsi="Verdana" w:cs="Arial"/>
          <w:iCs/>
          <w:spacing w:val="10"/>
        </w:rPr>
      </w:pPr>
    </w:p>
    <w:p w14:paraId="16B09329" w14:textId="77777777" w:rsidR="0061736F" w:rsidRDefault="0061736F" w:rsidP="003502B1">
      <w:pPr>
        <w:rPr>
          <w:rFonts w:ascii="Verdana" w:hAnsi="Verdana" w:cs="Arial"/>
          <w:iCs/>
          <w:spacing w:val="10"/>
        </w:rPr>
      </w:pPr>
    </w:p>
    <w:p w14:paraId="18646338" w14:textId="566C201B" w:rsidR="0061736F" w:rsidRDefault="0061736F" w:rsidP="0061736F">
      <w:pPr>
        <w:jc w:val="center"/>
        <w:rPr>
          <w:rFonts w:ascii="Verdana" w:hAnsi="Verdana" w:cs="Arial"/>
          <w:b/>
          <w:bCs/>
          <w:iCs/>
          <w:spacing w:val="10"/>
        </w:rPr>
      </w:pPr>
      <w:r w:rsidRPr="0061736F">
        <w:rPr>
          <w:rFonts w:ascii="Verdana" w:hAnsi="Verdana" w:cs="Arial"/>
          <w:b/>
          <w:bCs/>
          <w:iCs/>
          <w:spacing w:val="10"/>
        </w:rPr>
        <w:t>II.</w:t>
      </w:r>
    </w:p>
    <w:p w14:paraId="5E2938A4" w14:textId="77777777" w:rsidR="00773A9E" w:rsidRPr="0061736F" w:rsidRDefault="00773A9E" w:rsidP="0061736F">
      <w:pPr>
        <w:jc w:val="center"/>
        <w:rPr>
          <w:rFonts w:ascii="Verdana" w:hAnsi="Verdana" w:cs="Arial"/>
          <w:b/>
          <w:bCs/>
          <w:iCs/>
          <w:spacing w:val="10"/>
        </w:rPr>
      </w:pPr>
    </w:p>
    <w:p w14:paraId="6D48BC9E" w14:textId="77777777" w:rsidR="00D37734" w:rsidRDefault="00D37734" w:rsidP="003502B1">
      <w:pPr>
        <w:rPr>
          <w:rFonts w:ascii="Verdana" w:hAnsi="Verdana" w:cs="Arial"/>
          <w:iCs/>
          <w:spacing w:val="10"/>
        </w:rPr>
      </w:pPr>
    </w:p>
    <w:p w14:paraId="6912DDD9" w14:textId="1CA8C43E" w:rsidR="00D83971" w:rsidRPr="00D83971" w:rsidRDefault="00D83971" w:rsidP="00D83971">
      <w:pPr>
        <w:pStyle w:val="Nadpis4"/>
        <w:jc w:val="center"/>
        <w:rPr>
          <w:rFonts w:ascii="Verdana" w:hAnsi="Verdana" w:cs="Arial"/>
          <w:bCs/>
          <w:spacing w:val="10"/>
          <w:sz w:val="20"/>
        </w:rPr>
      </w:pPr>
      <w:r w:rsidRPr="00D83971">
        <w:rPr>
          <w:rFonts w:ascii="Verdana" w:hAnsi="Verdana" w:cs="Arial"/>
          <w:bCs/>
          <w:spacing w:val="10"/>
          <w:sz w:val="20"/>
        </w:rPr>
        <w:t xml:space="preserve">Termíny plnění dle </w:t>
      </w:r>
      <w:r w:rsidR="00F0796A">
        <w:rPr>
          <w:rFonts w:ascii="Verdana" w:hAnsi="Verdana" w:cs="Arial"/>
          <w:bCs/>
          <w:spacing w:val="10"/>
          <w:sz w:val="20"/>
        </w:rPr>
        <w:t>d</w:t>
      </w:r>
      <w:r w:rsidRPr="00D83971">
        <w:rPr>
          <w:rFonts w:ascii="Verdana" w:hAnsi="Verdana" w:cs="Arial"/>
          <w:bCs/>
          <w:spacing w:val="10"/>
          <w:sz w:val="20"/>
        </w:rPr>
        <w:t>odatku č. 1</w:t>
      </w:r>
    </w:p>
    <w:p w14:paraId="13D5ABF2" w14:textId="77777777" w:rsidR="00D83971" w:rsidRPr="00707BA5" w:rsidRDefault="00D83971" w:rsidP="00D83971"/>
    <w:p w14:paraId="07321BCA" w14:textId="10BD6A57" w:rsidR="00D83971" w:rsidRDefault="00D83971" w:rsidP="00D83971">
      <w:pPr>
        <w:jc w:val="both"/>
        <w:rPr>
          <w:rFonts w:ascii="Verdana" w:hAnsi="Verdana"/>
        </w:rPr>
      </w:pPr>
      <w:r w:rsidRPr="00707BA5">
        <w:rPr>
          <w:rFonts w:ascii="Verdana" w:hAnsi="Verdana"/>
        </w:rPr>
        <w:t xml:space="preserve">Zhotovitel a objednatel si sjednali tyto termíny </w:t>
      </w:r>
      <w:r>
        <w:rPr>
          <w:rFonts w:ascii="Verdana" w:hAnsi="Verdana"/>
        </w:rPr>
        <w:t xml:space="preserve">pro </w:t>
      </w:r>
      <w:r w:rsidR="005B608D">
        <w:rPr>
          <w:rFonts w:ascii="Verdana" w:hAnsi="Verdana"/>
        </w:rPr>
        <w:t xml:space="preserve">plnění dle čl. </w:t>
      </w:r>
      <w:r w:rsidR="005C32D5">
        <w:rPr>
          <w:rFonts w:ascii="Verdana" w:hAnsi="Verdana"/>
        </w:rPr>
        <w:t>I.</w:t>
      </w:r>
      <w:r>
        <w:rPr>
          <w:rFonts w:ascii="Verdana" w:hAnsi="Verdana"/>
        </w:rPr>
        <w:t xml:space="preserve"> </w:t>
      </w:r>
      <w:r w:rsidR="00F0796A">
        <w:rPr>
          <w:rFonts w:ascii="Verdana" w:hAnsi="Verdana"/>
        </w:rPr>
        <w:t>tohoto d</w:t>
      </w:r>
      <w:r>
        <w:rPr>
          <w:rFonts w:ascii="Verdana" w:hAnsi="Verdana"/>
        </w:rPr>
        <w:t>odat</w:t>
      </w:r>
      <w:r w:rsidR="005B608D">
        <w:rPr>
          <w:rFonts w:ascii="Verdana" w:hAnsi="Verdana"/>
        </w:rPr>
        <w:t>ku</w:t>
      </w:r>
      <w:r>
        <w:rPr>
          <w:rFonts w:ascii="Verdana" w:hAnsi="Verdana"/>
        </w:rPr>
        <w:t xml:space="preserve"> č. 1:</w:t>
      </w:r>
    </w:p>
    <w:p w14:paraId="2860C2B1" w14:textId="77777777" w:rsidR="00D83971" w:rsidRDefault="00D83971" w:rsidP="00D83971">
      <w:pPr>
        <w:jc w:val="both"/>
        <w:rPr>
          <w:rFonts w:ascii="Verdana" w:hAnsi="Verdana"/>
        </w:rPr>
      </w:pPr>
    </w:p>
    <w:p w14:paraId="2319BD85" w14:textId="5A65D849" w:rsidR="00D83971" w:rsidRPr="00D83971" w:rsidRDefault="00D83971" w:rsidP="00676271">
      <w:pPr>
        <w:pStyle w:val="Odstavecseseznamem"/>
        <w:numPr>
          <w:ilvl w:val="0"/>
          <w:numId w:val="21"/>
        </w:numPr>
        <w:jc w:val="both"/>
        <w:rPr>
          <w:rFonts w:ascii="Verdana" w:hAnsi="Verdana"/>
          <w:spacing w:val="10"/>
        </w:rPr>
      </w:pPr>
      <w:r w:rsidRPr="00D83971">
        <w:rPr>
          <w:rFonts w:ascii="Verdana" w:hAnsi="Verdana"/>
          <w:spacing w:val="10"/>
        </w:rPr>
        <w:t xml:space="preserve">Objednatel se zavazuje zajistit přístupy na střechy </w:t>
      </w:r>
      <w:r w:rsidR="005C32D5">
        <w:rPr>
          <w:rFonts w:ascii="Verdana" w:hAnsi="Verdana"/>
          <w:spacing w:val="10"/>
        </w:rPr>
        <w:t xml:space="preserve">dotčených </w:t>
      </w:r>
      <w:r w:rsidRPr="00D83971">
        <w:rPr>
          <w:rFonts w:ascii="Verdana" w:hAnsi="Verdana"/>
          <w:spacing w:val="10"/>
        </w:rPr>
        <w:t>objektů dle seznamu v</w:t>
      </w:r>
      <w:r w:rsidR="00873128">
        <w:rPr>
          <w:rFonts w:ascii="Verdana" w:hAnsi="Verdana"/>
          <w:spacing w:val="10"/>
        </w:rPr>
        <w:t> </w:t>
      </w:r>
      <w:r w:rsidRPr="00D83971">
        <w:rPr>
          <w:rFonts w:ascii="Verdana" w:hAnsi="Verdana"/>
          <w:spacing w:val="10"/>
        </w:rPr>
        <w:t>příloze</w:t>
      </w:r>
      <w:r w:rsidR="00873128">
        <w:rPr>
          <w:rFonts w:ascii="Verdana" w:hAnsi="Verdana"/>
          <w:spacing w:val="10"/>
        </w:rPr>
        <w:t xml:space="preserve"> č. 2</w:t>
      </w:r>
      <w:r w:rsidRPr="00D83971">
        <w:rPr>
          <w:rFonts w:ascii="Verdana" w:hAnsi="Verdana"/>
          <w:spacing w:val="10"/>
        </w:rPr>
        <w:t xml:space="preserve">, a to </w:t>
      </w:r>
      <w:r w:rsidRPr="00D83971">
        <w:rPr>
          <w:rFonts w:ascii="Verdana" w:hAnsi="Verdana"/>
          <w:b/>
          <w:bCs/>
          <w:spacing w:val="10"/>
        </w:rPr>
        <w:t>do 15.12.2023</w:t>
      </w:r>
      <w:r w:rsidRPr="00D83971">
        <w:rPr>
          <w:rFonts w:ascii="Verdana" w:hAnsi="Verdana"/>
          <w:spacing w:val="10"/>
        </w:rPr>
        <w:t>.</w:t>
      </w:r>
    </w:p>
    <w:p w14:paraId="2D885A27" w14:textId="77777777" w:rsidR="00D83971" w:rsidRPr="00D83971" w:rsidRDefault="00D83971" w:rsidP="00D83971">
      <w:pPr>
        <w:ind w:left="360"/>
        <w:jc w:val="both"/>
        <w:rPr>
          <w:rFonts w:ascii="Verdana" w:hAnsi="Verdana"/>
        </w:rPr>
      </w:pPr>
    </w:p>
    <w:p w14:paraId="62F764E8" w14:textId="77777777" w:rsidR="00D83971" w:rsidRDefault="00D83971" w:rsidP="00D83971">
      <w:pPr>
        <w:jc w:val="both"/>
        <w:rPr>
          <w:rFonts w:ascii="Verdana" w:hAnsi="Verdana"/>
        </w:rPr>
      </w:pPr>
    </w:p>
    <w:p w14:paraId="47E6F0D9" w14:textId="77777777" w:rsidR="00D83971" w:rsidRPr="00D83971" w:rsidRDefault="00D83971" w:rsidP="00D83971">
      <w:pPr>
        <w:pStyle w:val="Odstavecseseznamem"/>
        <w:numPr>
          <w:ilvl w:val="0"/>
          <w:numId w:val="21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Zhotovitel předá Objednateli Výstupy pasportizace </w:t>
      </w:r>
      <w:r w:rsidRPr="00D83971">
        <w:rPr>
          <w:rFonts w:ascii="Verdana" w:hAnsi="Verdana"/>
          <w:b/>
          <w:bCs/>
        </w:rPr>
        <w:t>do 31.1.2024</w:t>
      </w:r>
    </w:p>
    <w:p w14:paraId="7B05D33A" w14:textId="77777777" w:rsidR="00BD4E8D" w:rsidRDefault="00BD4E8D" w:rsidP="00F726AA">
      <w:pPr>
        <w:rPr>
          <w:rFonts w:ascii="Verdana" w:hAnsi="Verdana"/>
          <w:spacing w:val="10"/>
        </w:rPr>
      </w:pPr>
    </w:p>
    <w:p w14:paraId="5609CD25" w14:textId="77777777" w:rsidR="00BD4E8D" w:rsidRPr="00707BA5" w:rsidRDefault="00BD4E8D" w:rsidP="00F726AA">
      <w:pPr>
        <w:rPr>
          <w:rFonts w:ascii="Verdana" w:hAnsi="Verdana"/>
          <w:spacing w:val="10"/>
        </w:rPr>
      </w:pPr>
    </w:p>
    <w:p w14:paraId="71E39F7F" w14:textId="5C17A887" w:rsidR="00C85656" w:rsidRDefault="00773A9E" w:rsidP="00F726AA">
      <w:pPr>
        <w:pStyle w:val="Nadpis2"/>
        <w:spacing w:before="0" w:after="0"/>
        <w:jc w:val="center"/>
        <w:rPr>
          <w:rFonts w:ascii="Verdana" w:hAnsi="Verdana"/>
          <w:i w:val="0"/>
          <w:iCs w:val="0"/>
          <w:spacing w:val="10"/>
          <w:sz w:val="20"/>
          <w:szCs w:val="20"/>
        </w:rPr>
      </w:pPr>
      <w:r>
        <w:rPr>
          <w:rFonts w:ascii="Verdana" w:hAnsi="Verdana"/>
          <w:i w:val="0"/>
          <w:iCs w:val="0"/>
          <w:spacing w:val="10"/>
          <w:sz w:val="20"/>
          <w:szCs w:val="20"/>
        </w:rPr>
        <w:t>III.</w:t>
      </w:r>
    </w:p>
    <w:p w14:paraId="0DD1F969" w14:textId="77777777" w:rsidR="00D83971" w:rsidRDefault="00D83971" w:rsidP="00D83971"/>
    <w:p w14:paraId="0BB3204A" w14:textId="10275E9C" w:rsidR="00D83971" w:rsidRPr="0061736F" w:rsidRDefault="00D83971" w:rsidP="00D83971">
      <w:pPr>
        <w:jc w:val="center"/>
        <w:rPr>
          <w:rFonts w:ascii="Verdana" w:hAnsi="Verdana" w:cs="Arial"/>
          <w:b/>
          <w:bCs/>
          <w:iCs/>
          <w:spacing w:val="10"/>
        </w:rPr>
      </w:pPr>
      <w:r w:rsidRPr="0061736F">
        <w:rPr>
          <w:rFonts w:ascii="Verdana" w:hAnsi="Verdana" w:cs="Arial"/>
          <w:b/>
          <w:bCs/>
          <w:iCs/>
          <w:spacing w:val="10"/>
        </w:rPr>
        <w:t>Cenové a platební podmínky</w:t>
      </w:r>
      <w:r>
        <w:rPr>
          <w:rFonts w:ascii="Verdana" w:hAnsi="Verdana" w:cs="Arial"/>
          <w:b/>
          <w:bCs/>
          <w:iCs/>
          <w:spacing w:val="10"/>
        </w:rPr>
        <w:t xml:space="preserve"> </w:t>
      </w:r>
      <w:r w:rsidR="00F0796A">
        <w:rPr>
          <w:rFonts w:ascii="Verdana" w:hAnsi="Verdana" w:cs="Arial"/>
          <w:b/>
          <w:bCs/>
          <w:iCs/>
          <w:spacing w:val="10"/>
        </w:rPr>
        <w:t>d</w:t>
      </w:r>
      <w:r>
        <w:rPr>
          <w:rFonts w:ascii="Verdana" w:hAnsi="Verdana" w:cs="Arial"/>
          <w:b/>
          <w:bCs/>
          <w:iCs/>
          <w:spacing w:val="10"/>
        </w:rPr>
        <w:t>odatku č. 1</w:t>
      </w:r>
    </w:p>
    <w:p w14:paraId="71EA62CA" w14:textId="77777777" w:rsidR="00D83971" w:rsidRPr="00596432" w:rsidRDefault="00D83971" w:rsidP="00D83971">
      <w:pPr>
        <w:rPr>
          <w:rFonts w:ascii="Verdana" w:hAnsi="Verdana" w:cs="Arial"/>
          <w:iCs/>
          <w:spacing w:val="10"/>
        </w:rPr>
      </w:pPr>
    </w:p>
    <w:p w14:paraId="47DCCA28" w14:textId="3EBB8AD5" w:rsidR="00D83971" w:rsidRDefault="00D83971" w:rsidP="00676271">
      <w:pPr>
        <w:jc w:val="both"/>
        <w:rPr>
          <w:rFonts w:ascii="Verdana" w:hAnsi="Verdana" w:cs="Arial"/>
          <w:iCs/>
          <w:spacing w:val="10"/>
        </w:rPr>
      </w:pPr>
      <w:r>
        <w:rPr>
          <w:rFonts w:ascii="Verdana" w:hAnsi="Verdana" w:cs="Arial"/>
          <w:iCs/>
          <w:spacing w:val="10"/>
        </w:rPr>
        <w:t>Dodatek</w:t>
      </w:r>
      <w:r w:rsidR="005B608D">
        <w:rPr>
          <w:rFonts w:ascii="Verdana" w:hAnsi="Verdana" w:cs="Arial"/>
          <w:iCs/>
          <w:spacing w:val="10"/>
        </w:rPr>
        <w:t xml:space="preserve"> č. 1</w:t>
      </w:r>
      <w:r>
        <w:rPr>
          <w:rFonts w:ascii="Verdana" w:hAnsi="Verdana" w:cs="Arial"/>
          <w:iCs/>
          <w:spacing w:val="10"/>
        </w:rPr>
        <w:t xml:space="preserve"> stanovuje </w:t>
      </w:r>
      <w:r w:rsidR="005B608D">
        <w:rPr>
          <w:rFonts w:ascii="Verdana" w:hAnsi="Verdana" w:cs="Arial"/>
          <w:iCs/>
          <w:spacing w:val="10"/>
        </w:rPr>
        <w:t xml:space="preserve">cenové a platební </w:t>
      </w:r>
      <w:r>
        <w:rPr>
          <w:rFonts w:ascii="Verdana" w:hAnsi="Verdana" w:cs="Arial"/>
          <w:iCs/>
          <w:spacing w:val="10"/>
        </w:rPr>
        <w:t>podmínky</w:t>
      </w:r>
      <w:r w:rsidR="005B608D">
        <w:rPr>
          <w:rFonts w:ascii="Verdana" w:hAnsi="Verdana" w:cs="Arial"/>
          <w:iCs/>
          <w:spacing w:val="10"/>
        </w:rPr>
        <w:t xml:space="preserve"> pro plnění dle č</w:t>
      </w:r>
      <w:r w:rsidR="005C32D5">
        <w:rPr>
          <w:rFonts w:ascii="Verdana" w:hAnsi="Verdana" w:cs="Arial"/>
          <w:iCs/>
          <w:spacing w:val="10"/>
        </w:rPr>
        <w:t>l</w:t>
      </w:r>
      <w:r w:rsidR="005B608D">
        <w:rPr>
          <w:rFonts w:ascii="Verdana" w:hAnsi="Verdana" w:cs="Arial"/>
          <w:iCs/>
          <w:spacing w:val="10"/>
        </w:rPr>
        <w:t xml:space="preserve">. </w:t>
      </w:r>
      <w:r w:rsidR="005C32D5">
        <w:rPr>
          <w:rFonts w:ascii="Verdana" w:hAnsi="Verdana" w:cs="Arial"/>
          <w:iCs/>
          <w:spacing w:val="10"/>
        </w:rPr>
        <w:t>I</w:t>
      </w:r>
      <w:r w:rsidR="005B608D">
        <w:rPr>
          <w:rFonts w:ascii="Verdana" w:hAnsi="Verdana" w:cs="Arial"/>
          <w:iCs/>
          <w:spacing w:val="10"/>
        </w:rPr>
        <w:t xml:space="preserve"> tohoto </w:t>
      </w:r>
      <w:r w:rsidR="00F0796A">
        <w:rPr>
          <w:rFonts w:ascii="Verdana" w:hAnsi="Verdana" w:cs="Arial"/>
          <w:iCs/>
          <w:spacing w:val="10"/>
        </w:rPr>
        <w:t>d</w:t>
      </w:r>
      <w:r w:rsidR="005B608D">
        <w:rPr>
          <w:rFonts w:ascii="Verdana" w:hAnsi="Verdana" w:cs="Arial"/>
          <w:iCs/>
          <w:spacing w:val="10"/>
        </w:rPr>
        <w:t>odatku č. 1</w:t>
      </w:r>
      <w:r w:rsidR="00654FC9">
        <w:rPr>
          <w:rFonts w:ascii="Verdana" w:hAnsi="Verdana" w:cs="Arial"/>
          <w:iCs/>
          <w:spacing w:val="10"/>
        </w:rPr>
        <w:t>, za kterých bude pasportizace střech prováděna</w:t>
      </w:r>
      <w:r>
        <w:rPr>
          <w:rFonts w:ascii="Verdana" w:hAnsi="Verdana" w:cs="Arial"/>
          <w:iCs/>
          <w:spacing w:val="10"/>
        </w:rPr>
        <w:t>:</w:t>
      </w:r>
    </w:p>
    <w:p w14:paraId="792F1D7A" w14:textId="77777777" w:rsidR="00654FC9" w:rsidRDefault="00654FC9" w:rsidP="00D83971">
      <w:pPr>
        <w:rPr>
          <w:rFonts w:ascii="Verdana" w:hAnsi="Verdana" w:cs="Arial"/>
          <w:iCs/>
          <w:spacing w:val="10"/>
        </w:rPr>
      </w:pPr>
    </w:p>
    <w:p w14:paraId="7C443439" w14:textId="77777777" w:rsidR="00D83971" w:rsidRPr="006841F6" w:rsidRDefault="00D83971" w:rsidP="00D83971">
      <w:pPr>
        <w:pStyle w:val="Odstavecseseznamem"/>
        <w:numPr>
          <w:ilvl w:val="0"/>
          <w:numId w:val="20"/>
        </w:numPr>
        <w:rPr>
          <w:rFonts w:ascii="Verdana" w:hAnsi="Verdana" w:cs="Arial"/>
          <w:iCs/>
          <w:spacing w:val="10"/>
        </w:rPr>
      </w:pPr>
      <w:r w:rsidRPr="006841F6">
        <w:rPr>
          <w:rFonts w:ascii="Verdana" w:hAnsi="Verdana" w:cs="Arial"/>
          <w:iCs/>
          <w:spacing w:val="10"/>
        </w:rPr>
        <w:t>Cena a platební podmínky</w:t>
      </w:r>
    </w:p>
    <w:p w14:paraId="5F946AC9" w14:textId="77777777" w:rsidR="00D83971" w:rsidRDefault="00D83971" w:rsidP="00D83971">
      <w:pPr>
        <w:pStyle w:val="Odstavecseseznamem"/>
        <w:numPr>
          <w:ilvl w:val="0"/>
          <w:numId w:val="18"/>
        </w:numPr>
        <w:rPr>
          <w:rFonts w:ascii="Verdana" w:hAnsi="Verdana" w:cs="Arial"/>
          <w:iCs/>
          <w:spacing w:val="10"/>
        </w:rPr>
      </w:pPr>
      <w:bookmarkStart w:id="0" w:name="_Hlk150852966"/>
      <w:r>
        <w:rPr>
          <w:rFonts w:ascii="Verdana" w:hAnsi="Verdana" w:cs="Arial"/>
          <w:iCs/>
          <w:spacing w:val="10"/>
        </w:rPr>
        <w:t>cena za jednu hodinu</w:t>
      </w:r>
      <w:r w:rsidRPr="006841F6">
        <w:rPr>
          <w:rFonts w:ascii="Verdana" w:hAnsi="Verdana" w:cs="Arial"/>
          <w:iCs/>
          <w:spacing w:val="10"/>
        </w:rPr>
        <w:t xml:space="preserve"> </w:t>
      </w:r>
      <w:r>
        <w:rPr>
          <w:rFonts w:ascii="Verdana" w:hAnsi="Verdana" w:cs="Arial"/>
          <w:iCs/>
          <w:spacing w:val="10"/>
        </w:rPr>
        <w:t xml:space="preserve">práce v terénu činí </w:t>
      </w:r>
      <w:proofErr w:type="gramStart"/>
      <w:r w:rsidRPr="00177B33">
        <w:rPr>
          <w:rFonts w:ascii="Verdana" w:hAnsi="Verdana" w:cs="Arial"/>
          <w:b/>
          <w:bCs/>
          <w:iCs/>
          <w:spacing w:val="10"/>
        </w:rPr>
        <w:t>1.100,-</w:t>
      </w:r>
      <w:proofErr w:type="gramEnd"/>
      <w:r w:rsidRPr="00177B33">
        <w:rPr>
          <w:rFonts w:ascii="Verdana" w:hAnsi="Verdana" w:cs="Arial"/>
          <w:b/>
          <w:bCs/>
          <w:iCs/>
          <w:spacing w:val="10"/>
        </w:rPr>
        <w:t xml:space="preserve"> Kč bez DPH</w:t>
      </w:r>
      <w:r>
        <w:rPr>
          <w:rFonts w:ascii="Verdana" w:hAnsi="Verdana" w:cs="Arial"/>
          <w:iCs/>
          <w:spacing w:val="10"/>
        </w:rPr>
        <w:t xml:space="preserve"> </w:t>
      </w:r>
    </w:p>
    <w:bookmarkEnd w:id="0"/>
    <w:p w14:paraId="5BD1996E" w14:textId="77777777" w:rsidR="00D83971" w:rsidRDefault="00D83971" w:rsidP="00D83971">
      <w:pPr>
        <w:pStyle w:val="Odstavecseseznamem"/>
        <w:numPr>
          <w:ilvl w:val="0"/>
          <w:numId w:val="18"/>
        </w:numPr>
        <w:rPr>
          <w:rFonts w:ascii="Verdana" w:hAnsi="Verdana" w:cs="Arial"/>
          <w:iCs/>
          <w:spacing w:val="10"/>
        </w:rPr>
      </w:pPr>
      <w:r>
        <w:rPr>
          <w:rFonts w:ascii="Verdana" w:hAnsi="Verdana" w:cs="Arial"/>
          <w:iCs/>
          <w:spacing w:val="10"/>
        </w:rPr>
        <w:t xml:space="preserve">cena za jednu hodinu projekčních prací </w:t>
      </w:r>
      <w:r w:rsidRPr="00177B33">
        <w:rPr>
          <w:rFonts w:ascii="Verdana" w:hAnsi="Verdana" w:cs="Arial"/>
          <w:b/>
          <w:bCs/>
          <w:iCs/>
          <w:spacing w:val="10"/>
        </w:rPr>
        <w:t>914,- Kč bez DPH</w:t>
      </w:r>
    </w:p>
    <w:p w14:paraId="1E3454A1" w14:textId="24E067FF" w:rsidR="00D83971" w:rsidRDefault="00D83971" w:rsidP="00676271">
      <w:pPr>
        <w:pStyle w:val="Odstavecseseznamem"/>
        <w:numPr>
          <w:ilvl w:val="0"/>
          <w:numId w:val="18"/>
        </w:numPr>
        <w:jc w:val="both"/>
      </w:pPr>
      <w:r>
        <w:rPr>
          <w:rFonts w:ascii="Verdana" w:hAnsi="Verdana" w:cs="Arial"/>
          <w:iCs/>
          <w:spacing w:val="10"/>
        </w:rPr>
        <w:t>cestovní náhrady budou účtovány dle vyhlášky</w:t>
      </w:r>
      <w:r w:rsidRPr="00177B33">
        <w:rPr>
          <w:rFonts w:ascii="Verdana" w:hAnsi="Verdana" w:cs="Arial"/>
          <w:b/>
          <w:bCs/>
          <w:iCs/>
          <w:spacing w:val="10"/>
        </w:rPr>
        <w:t xml:space="preserve"> </w:t>
      </w:r>
    </w:p>
    <w:p w14:paraId="589F5EDB" w14:textId="000AD0E2" w:rsidR="00D83971" w:rsidRPr="0061736F" w:rsidRDefault="00D83971" w:rsidP="00D83971">
      <w:pPr>
        <w:pStyle w:val="Odstavecseseznamem"/>
        <w:numPr>
          <w:ilvl w:val="0"/>
          <w:numId w:val="20"/>
        </w:numPr>
        <w:spacing w:before="120"/>
        <w:jc w:val="both"/>
        <w:rPr>
          <w:rFonts w:ascii="Verdana" w:hAnsi="Verdana" w:cs="Arial"/>
          <w:spacing w:val="10"/>
        </w:rPr>
      </w:pPr>
      <w:r w:rsidRPr="004D0410">
        <w:rPr>
          <w:rFonts w:ascii="Verdana" w:hAnsi="Verdana" w:cs="Arial"/>
          <w:spacing w:val="10"/>
        </w:rPr>
        <w:t>Úhrada za plnění předmětu díla bude prováděna v české měně. Platby budou prováděny na základě daňových dokladů (faktur)</w:t>
      </w:r>
      <w:r>
        <w:rPr>
          <w:rFonts w:ascii="Verdana" w:hAnsi="Verdana" w:cs="Arial"/>
          <w:spacing w:val="10"/>
        </w:rPr>
        <w:t xml:space="preserve"> </w:t>
      </w:r>
      <w:r>
        <w:rPr>
          <w:rFonts w:ascii="Verdana" w:hAnsi="Verdana" w:cs="Arial"/>
          <w:iCs/>
          <w:spacing w:val="10"/>
        </w:rPr>
        <w:t>vystavených zhotovitelem</w:t>
      </w:r>
      <w:r w:rsidRPr="0061736F">
        <w:rPr>
          <w:rFonts w:ascii="Verdana" w:hAnsi="Verdana" w:cs="Arial"/>
          <w:iCs/>
          <w:spacing w:val="10"/>
        </w:rPr>
        <w:t xml:space="preserve"> 1x měsíčně</w:t>
      </w:r>
      <w:r w:rsidR="00873128">
        <w:rPr>
          <w:rFonts w:ascii="Verdana" w:hAnsi="Verdana" w:cs="Arial"/>
          <w:iCs/>
          <w:spacing w:val="10"/>
        </w:rPr>
        <w:t>, pokud se smluvní strany nedohodnou jinak</w:t>
      </w:r>
      <w:r>
        <w:rPr>
          <w:rFonts w:ascii="Verdana" w:hAnsi="Verdana" w:cs="Arial"/>
          <w:iCs/>
          <w:spacing w:val="10"/>
        </w:rPr>
        <w:t>. S</w:t>
      </w:r>
      <w:r w:rsidRPr="0061736F">
        <w:rPr>
          <w:rFonts w:ascii="Verdana" w:hAnsi="Verdana" w:cs="Arial"/>
          <w:spacing w:val="10"/>
        </w:rPr>
        <w:t>platnost faktur bude 30 dnů od</w:t>
      </w:r>
      <w:r>
        <w:rPr>
          <w:rFonts w:ascii="Verdana" w:hAnsi="Verdana" w:cs="Arial"/>
          <w:spacing w:val="10"/>
        </w:rPr>
        <w:t>e</w:t>
      </w:r>
      <w:r w:rsidRPr="0061736F">
        <w:rPr>
          <w:rFonts w:ascii="Verdana" w:hAnsi="Verdana" w:cs="Arial"/>
          <w:spacing w:val="10"/>
        </w:rPr>
        <w:t xml:space="preserve"> dne jejího doručení objednateli. Zálohy objednatel neposkytuje. Text každé vystavené faktury bude obsahovat rozpis fakturovaných částek</w:t>
      </w:r>
      <w:r>
        <w:rPr>
          <w:rFonts w:ascii="Verdana" w:hAnsi="Verdana" w:cs="Arial"/>
          <w:spacing w:val="10"/>
        </w:rPr>
        <w:t>, tj.</w:t>
      </w:r>
      <w:r w:rsidRPr="0061736F">
        <w:rPr>
          <w:rFonts w:ascii="Verdana" w:hAnsi="Verdana" w:cs="Arial"/>
          <w:spacing w:val="10"/>
        </w:rPr>
        <w:t xml:space="preserve"> </w:t>
      </w:r>
      <w:r w:rsidRPr="0061736F">
        <w:rPr>
          <w:rFonts w:ascii="Verdana" w:hAnsi="Verdana" w:cs="Arial"/>
          <w:iCs/>
          <w:spacing w:val="10"/>
        </w:rPr>
        <w:t>výkaz odpracovaných hodin a cestovních náhrad</w:t>
      </w:r>
      <w:r w:rsidRPr="0061736F">
        <w:rPr>
          <w:rFonts w:ascii="Verdana" w:hAnsi="Verdana" w:cs="Arial"/>
          <w:spacing w:val="10"/>
        </w:rPr>
        <w:t xml:space="preserve">. </w:t>
      </w:r>
    </w:p>
    <w:p w14:paraId="55E8F3CC" w14:textId="77777777" w:rsidR="00D83971" w:rsidRPr="00D83971" w:rsidRDefault="00D83971" w:rsidP="00D83971"/>
    <w:tbl>
      <w:tblPr>
        <w:tblW w:w="1299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9"/>
      </w:tblGrid>
      <w:tr w:rsidR="00E217A9" w:rsidRPr="009559B6" w14:paraId="7D3770AF" w14:textId="6DBE34EC" w:rsidTr="00D83971">
        <w:trPr>
          <w:trHeight w:val="133"/>
        </w:trPr>
        <w:tc>
          <w:tcPr>
            <w:tcW w:w="1299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D1FEF97" w14:textId="5ECCB164" w:rsidR="00E217A9" w:rsidRPr="009559B6" w:rsidRDefault="00E217A9" w:rsidP="00A93998">
            <w:pPr>
              <w:rPr>
                <w:rFonts w:ascii="Effra" w:eastAsia="Calibri" w:hAnsi="Effra"/>
                <w:color w:val="000000"/>
              </w:rPr>
            </w:pPr>
          </w:p>
        </w:tc>
      </w:tr>
    </w:tbl>
    <w:p w14:paraId="6B73DFDE" w14:textId="77777777" w:rsidR="00F75506" w:rsidRDefault="00F75506" w:rsidP="00F75506">
      <w:pPr>
        <w:rPr>
          <w:rFonts w:ascii="Verdana" w:hAnsi="Verdana"/>
          <w:spacing w:val="10"/>
        </w:rPr>
      </w:pPr>
    </w:p>
    <w:p w14:paraId="0F902C8E" w14:textId="338DF113" w:rsidR="00C065BE" w:rsidRPr="00707BA5" w:rsidRDefault="00C065BE" w:rsidP="00024709">
      <w:pPr>
        <w:spacing w:before="120"/>
        <w:ind w:left="705" w:hanging="705"/>
        <w:jc w:val="both"/>
        <w:rPr>
          <w:rFonts w:ascii="Verdana" w:eastAsia="Arial Unicode MS" w:hAnsi="Verdana"/>
        </w:rPr>
      </w:pPr>
      <w:bookmarkStart w:id="1" w:name="_Hlk73536651"/>
    </w:p>
    <w:bookmarkEnd w:id="1"/>
    <w:p w14:paraId="2BAC15A2" w14:textId="5600A025" w:rsidR="00920A96" w:rsidRPr="005E7E45" w:rsidRDefault="00873128" w:rsidP="00BC3AB8">
      <w:pPr>
        <w:pStyle w:val="Nadpis2"/>
        <w:spacing w:before="0" w:after="0"/>
        <w:jc w:val="center"/>
        <w:rPr>
          <w:rFonts w:ascii="Verdana" w:hAnsi="Verdana"/>
          <w:spacing w:val="10"/>
        </w:rPr>
      </w:pPr>
      <w:r>
        <w:rPr>
          <w:rFonts w:ascii="Verdana" w:hAnsi="Verdana"/>
          <w:i w:val="0"/>
          <w:iCs w:val="0"/>
          <w:spacing w:val="10"/>
          <w:sz w:val="20"/>
          <w:szCs w:val="20"/>
        </w:rPr>
        <w:t>IV.</w:t>
      </w:r>
    </w:p>
    <w:p w14:paraId="78F36CA3" w14:textId="77777777" w:rsidR="00B70065" w:rsidRPr="00676271" w:rsidRDefault="00B70065" w:rsidP="00B70065">
      <w:pPr>
        <w:pStyle w:val="Nadpis4"/>
        <w:jc w:val="center"/>
        <w:rPr>
          <w:rFonts w:ascii="Verdana" w:hAnsi="Verdana" w:cs="Arial"/>
          <w:bCs/>
          <w:spacing w:val="10"/>
          <w:sz w:val="20"/>
        </w:rPr>
      </w:pPr>
      <w:r w:rsidRPr="00676271">
        <w:rPr>
          <w:rFonts w:ascii="Verdana" w:hAnsi="Verdana" w:cs="Arial"/>
          <w:bCs/>
          <w:spacing w:val="10"/>
          <w:sz w:val="20"/>
        </w:rPr>
        <w:t>Závěrečná u</w:t>
      </w:r>
      <w:r w:rsidR="00920A96" w:rsidRPr="00676271">
        <w:rPr>
          <w:rFonts w:ascii="Verdana" w:hAnsi="Verdana" w:cs="Arial"/>
          <w:bCs/>
          <w:spacing w:val="10"/>
          <w:sz w:val="20"/>
        </w:rPr>
        <w:t>jednání</w:t>
      </w:r>
    </w:p>
    <w:p w14:paraId="111400B8" w14:textId="7C434200" w:rsidR="00E235D2" w:rsidRPr="00676271" w:rsidRDefault="00E235D2" w:rsidP="00676271">
      <w:pPr>
        <w:pStyle w:val="Odstavecseseznamem"/>
        <w:numPr>
          <w:ilvl w:val="0"/>
          <w:numId w:val="22"/>
        </w:numPr>
        <w:spacing w:before="120"/>
        <w:jc w:val="both"/>
        <w:rPr>
          <w:rFonts w:ascii="Verdana" w:hAnsi="Verdana"/>
          <w:spacing w:val="10"/>
        </w:rPr>
      </w:pPr>
      <w:bookmarkStart w:id="2" w:name="_Hlk69220233"/>
      <w:bookmarkStart w:id="3" w:name="_Hlk69487771"/>
      <w:r w:rsidRPr="00676271">
        <w:rPr>
          <w:rFonts w:ascii="Verdana" w:hAnsi="Verdana" w:cs="Arial"/>
          <w:spacing w:val="10"/>
        </w:rPr>
        <w:t xml:space="preserve">Dodatek č. 1 je vyhotoven ve dvou stejnopisech, z nichž každá strana </w:t>
      </w:r>
      <w:proofErr w:type="gramStart"/>
      <w:r w:rsidRPr="00676271">
        <w:rPr>
          <w:rFonts w:ascii="Verdana" w:hAnsi="Verdana" w:cs="Arial"/>
          <w:spacing w:val="10"/>
        </w:rPr>
        <w:t>obdrží</w:t>
      </w:r>
      <w:proofErr w:type="gramEnd"/>
      <w:r w:rsidRPr="00676271">
        <w:rPr>
          <w:rFonts w:ascii="Verdana" w:hAnsi="Verdana" w:cs="Arial"/>
          <w:spacing w:val="10"/>
        </w:rPr>
        <w:t xml:space="preserve"> po jednom vyhotovení</w:t>
      </w:r>
      <w:r w:rsidR="00B42C8C" w:rsidRPr="00676271">
        <w:rPr>
          <w:rFonts w:ascii="Verdana" w:hAnsi="Verdana" w:cs="Arial"/>
          <w:spacing w:val="10"/>
        </w:rPr>
        <w:t>.</w:t>
      </w:r>
    </w:p>
    <w:bookmarkEnd w:id="2"/>
    <w:bookmarkEnd w:id="3"/>
    <w:p w14:paraId="60E5AF56" w14:textId="77777777" w:rsidR="00B70065" w:rsidRPr="00707BA5" w:rsidRDefault="00B70065" w:rsidP="00187083">
      <w:pPr>
        <w:rPr>
          <w:rFonts w:ascii="Verdana" w:hAnsi="Verdana"/>
          <w:spacing w:val="10"/>
        </w:rPr>
      </w:pPr>
    </w:p>
    <w:p w14:paraId="66846D73" w14:textId="659873CB" w:rsidR="00187083" w:rsidRPr="00676271" w:rsidRDefault="003F4FA0" w:rsidP="00676271">
      <w:pPr>
        <w:pStyle w:val="Odstavecseseznamem"/>
        <w:numPr>
          <w:ilvl w:val="0"/>
          <w:numId w:val="22"/>
        </w:numPr>
        <w:tabs>
          <w:tab w:val="left" w:pos="4860"/>
        </w:tabs>
        <w:jc w:val="both"/>
        <w:rPr>
          <w:rFonts w:ascii="Verdana" w:hAnsi="Verdana" w:cs="Arial"/>
          <w:spacing w:val="10"/>
        </w:rPr>
      </w:pPr>
      <w:r w:rsidRPr="00676271">
        <w:rPr>
          <w:rFonts w:ascii="Verdana" w:hAnsi="Verdana" w:cs="Arial"/>
          <w:spacing w:val="10"/>
        </w:rPr>
        <w:t>V o</w:t>
      </w:r>
      <w:r w:rsidR="00E235D2" w:rsidRPr="00676271">
        <w:rPr>
          <w:rFonts w:ascii="Verdana" w:hAnsi="Verdana" w:cs="Arial"/>
          <w:spacing w:val="10"/>
        </w:rPr>
        <w:t>statní</w:t>
      </w:r>
      <w:r w:rsidRPr="00676271">
        <w:rPr>
          <w:rFonts w:ascii="Verdana" w:hAnsi="Verdana" w:cs="Arial"/>
          <w:spacing w:val="10"/>
        </w:rPr>
        <w:t>ch</w:t>
      </w:r>
      <w:r w:rsidR="00E235D2" w:rsidRPr="00676271">
        <w:rPr>
          <w:rFonts w:ascii="Verdana" w:hAnsi="Verdana" w:cs="Arial"/>
          <w:spacing w:val="10"/>
        </w:rPr>
        <w:t xml:space="preserve"> ujednání</w:t>
      </w:r>
      <w:r w:rsidRPr="00676271">
        <w:rPr>
          <w:rFonts w:ascii="Verdana" w:hAnsi="Verdana" w:cs="Arial"/>
          <w:spacing w:val="10"/>
        </w:rPr>
        <w:t>ch se</w:t>
      </w:r>
      <w:r w:rsidR="00E235D2" w:rsidRPr="00676271">
        <w:rPr>
          <w:rFonts w:ascii="Verdana" w:hAnsi="Verdana" w:cs="Arial"/>
          <w:spacing w:val="10"/>
        </w:rPr>
        <w:t xml:space="preserve"> Smlouv</w:t>
      </w:r>
      <w:r w:rsidRPr="00676271">
        <w:rPr>
          <w:rFonts w:ascii="Verdana" w:hAnsi="Verdana" w:cs="Arial"/>
          <w:spacing w:val="10"/>
        </w:rPr>
        <w:t>a nemění</w:t>
      </w:r>
      <w:r w:rsidR="000F0869" w:rsidRPr="00676271">
        <w:rPr>
          <w:rFonts w:ascii="Verdana" w:hAnsi="Verdana" w:cs="Arial"/>
          <w:spacing w:val="10"/>
        </w:rPr>
        <w:t>.</w:t>
      </w:r>
    </w:p>
    <w:p w14:paraId="0167D49C" w14:textId="77777777" w:rsidR="006F54D3" w:rsidRDefault="006F54D3" w:rsidP="0004263F">
      <w:pPr>
        <w:tabs>
          <w:tab w:val="left" w:pos="4860"/>
        </w:tabs>
        <w:jc w:val="both"/>
        <w:rPr>
          <w:rFonts w:ascii="Verdana" w:hAnsi="Verdana" w:cs="Arial"/>
          <w:spacing w:val="10"/>
        </w:rPr>
      </w:pPr>
    </w:p>
    <w:p w14:paraId="7677059F" w14:textId="77777777" w:rsidR="00F83DDD" w:rsidRDefault="00F83DDD" w:rsidP="0004263F">
      <w:pPr>
        <w:tabs>
          <w:tab w:val="left" w:pos="4860"/>
        </w:tabs>
        <w:jc w:val="both"/>
        <w:rPr>
          <w:rFonts w:ascii="Verdana" w:hAnsi="Verdana" w:cs="Arial"/>
          <w:spacing w:val="10"/>
        </w:rPr>
      </w:pPr>
    </w:p>
    <w:p w14:paraId="4F1F8B1D" w14:textId="77777777" w:rsidR="00F83DDD" w:rsidRDefault="00F83DDD" w:rsidP="0004263F">
      <w:pPr>
        <w:tabs>
          <w:tab w:val="left" w:pos="4860"/>
        </w:tabs>
        <w:jc w:val="both"/>
        <w:rPr>
          <w:rFonts w:ascii="Verdana" w:hAnsi="Verdana" w:cs="Arial"/>
          <w:spacing w:val="10"/>
        </w:rPr>
      </w:pPr>
    </w:p>
    <w:p w14:paraId="0828B62C" w14:textId="77777777" w:rsidR="00F83DDD" w:rsidRDefault="00F83DDD" w:rsidP="0004263F">
      <w:pPr>
        <w:tabs>
          <w:tab w:val="left" w:pos="4860"/>
        </w:tabs>
        <w:jc w:val="both"/>
        <w:rPr>
          <w:rFonts w:ascii="Verdana" w:hAnsi="Verdana" w:cs="Arial"/>
          <w:spacing w:val="10"/>
        </w:rPr>
      </w:pPr>
    </w:p>
    <w:p w14:paraId="7394EA87" w14:textId="77777777" w:rsidR="008B6F73" w:rsidRDefault="008B6F73" w:rsidP="00676271">
      <w:pPr>
        <w:tabs>
          <w:tab w:val="left" w:pos="4860"/>
        </w:tabs>
        <w:jc w:val="both"/>
        <w:rPr>
          <w:rFonts w:ascii="Verdana" w:hAnsi="Verdana" w:cs="Arial"/>
          <w:iCs/>
          <w:spacing w:val="10"/>
        </w:rPr>
      </w:pPr>
    </w:p>
    <w:p w14:paraId="32F6395A" w14:textId="77777777" w:rsidR="008B6F73" w:rsidRPr="006F54D3" w:rsidRDefault="008B6F73" w:rsidP="00E853E3">
      <w:pPr>
        <w:tabs>
          <w:tab w:val="left" w:pos="4860"/>
        </w:tabs>
        <w:ind w:left="709" w:hanging="709"/>
        <w:jc w:val="both"/>
        <w:rPr>
          <w:rFonts w:ascii="Verdana" w:hAnsi="Verdana" w:cs="Arial"/>
          <w:spacing w:val="10"/>
        </w:rPr>
      </w:pPr>
    </w:p>
    <w:p w14:paraId="2B02F25C" w14:textId="77777777" w:rsidR="006F54D3" w:rsidRDefault="006F54D3" w:rsidP="0004263F">
      <w:pPr>
        <w:tabs>
          <w:tab w:val="left" w:pos="4860"/>
        </w:tabs>
        <w:jc w:val="both"/>
        <w:rPr>
          <w:rFonts w:ascii="Verdana" w:hAnsi="Verdana" w:cs="Arial"/>
          <w:spacing w:val="10"/>
        </w:rPr>
      </w:pPr>
      <w:r>
        <w:rPr>
          <w:rFonts w:ascii="Verdana" w:hAnsi="Verdana" w:cs="Arial"/>
          <w:spacing w:val="10"/>
        </w:rPr>
        <w:t xml:space="preserve"> </w:t>
      </w:r>
    </w:p>
    <w:p w14:paraId="2B1883E5" w14:textId="77777777" w:rsidR="006F54D3" w:rsidRPr="000553CA" w:rsidRDefault="006F54D3" w:rsidP="0004263F">
      <w:pPr>
        <w:tabs>
          <w:tab w:val="left" w:pos="4860"/>
        </w:tabs>
        <w:jc w:val="both"/>
        <w:rPr>
          <w:rFonts w:ascii="Verdana" w:hAnsi="Verdana" w:cs="Arial"/>
          <w:spacing w:val="10"/>
        </w:rPr>
      </w:pPr>
    </w:p>
    <w:p w14:paraId="6688C52D" w14:textId="55FA2005" w:rsidR="00C85656" w:rsidRPr="000553CA" w:rsidRDefault="007F5890" w:rsidP="0004263F">
      <w:pPr>
        <w:tabs>
          <w:tab w:val="left" w:pos="4860"/>
        </w:tabs>
        <w:jc w:val="both"/>
        <w:rPr>
          <w:rFonts w:ascii="Verdana" w:hAnsi="Verdana" w:cs="Arial"/>
          <w:spacing w:val="10"/>
        </w:rPr>
      </w:pPr>
      <w:r w:rsidRPr="000553CA">
        <w:rPr>
          <w:rFonts w:ascii="Verdana" w:hAnsi="Verdana" w:cs="Arial"/>
          <w:spacing w:val="10"/>
        </w:rPr>
        <w:t>Za objednatele:</w:t>
      </w:r>
      <w:r w:rsidRPr="000553CA">
        <w:rPr>
          <w:rFonts w:ascii="Verdana" w:hAnsi="Verdana" w:cs="Arial"/>
          <w:spacing w:val="10"/>
        </w:rPr>
        <w:tab/>
      </w:r>
      <w:r w:rsidR="00C85656" w:rsidRPr="000553CA">
        <w:rPr>
          <w:rFonts w:ascii="Verdana" w:hAnsi="Verdana" w:cs="Arial"/>
          <w:spacing w:val="10"/>
        </w:rPr>
        <w:t>Za zhotovitele:</w:t>
      </w:r>
      <w:r w:rsidR="000B47B3">
        <w:rPr>
          <w:rFonts w:ascii="Verdana" w:hAnsi="Verdana" w:cs="Arial"/>
          <w:spacing w:val="10"/>
        </w:rPr>
        <w:t xml:space="preserve"> </w:t>
      </w:r>
    </w:p>
    <w:p w14:paraId="28013926" w14:textId="77777777" w:rsidR="001108F6" w:rsidRPr="000553CA" w:rsidRDefault="001108F6" w:rsidP="0004263F">
      <w:pPr>
        <w:jc w:val="both"/>
        <w:rPr>
          <w:rFonts w:ascii="Verdana" w:hAnsi="Verdana" w:cs="Arial"/>
          <w:spacing w:val="10"/>
        </w:rPr>
      </w:pPr>
    </w:p>
    <w:p w14:paraId="51FA2C90" w14:textId="6EFAC3B3" w:rsidR="00D266A4" w:rsidRPr="000553CA" w:rsidRDefault="00C4241F" w:rsidP="0004263F">
      <w:pPr>
        <w:tabs>
          <w:tab w:val="left" w:pos="4860"/>
        </w:tabs>
        <w:jc w:val="both"/>
        <w:rPr>
          <w:rFonts w:ascii="Verdana" w:hAnsi="Verdana" w:cs="Arial"/>
          <w:spacing w:val="10"/>
        </w:rPr>
      </w:pPr>
      <w:permStart w:id="1468295307" w:edGrp="everyone"/>
      <w:r w:rsidRPr="000553CA">
        <w:rPr>
          <w:rFonts w:ascii="Verdana" w:hAnsi="Verdana" w:cs="Arial"/>
          <w:spacing w:val="10"/>
        </w:rPr>
        <w:t>V</w:t>
      </w:r>
      <w:r w:rsidR="009F309B" w:rsidRPr="000553CA">
        <w:rPr>
          <w:rFonts w:ascii="Verdana" w:hAnsi="Verdana" w:cs="Arial"/>
          <w:spacing w:val="10"/>
        </w:rPr>
        <w:t> Jablonci nad Nisou</w:t>
      </w:r>
      <w:r w:rsidRPr="000553CA">
        <w:rPr>
          <w:rFonts w:ascii="Verdana" w:hAnsi="Verdana" w:cs="Arial"/>
          <w:spacing w:val="10"/>
        </w:rPr>
        <w:t>, dne:</w:t>
      </w:r>
      <w:r w:rsidR="00676271" w:rsidRPr="00676271">
        <w:rPr>
          <w:rFonts w:ascii="Verdana" w:hAnsi="Verdana" w:cs="Arial"/>
          <w:spacing w:val="10"/>
        </w:rPr>
        <w:t xml:space="preserve"> </w:t>
      </w:r>
      <w:r w:rsidR="00676271">
        <w:rPr>
          <w:rFonts w:ascii="Verdana" w:hAnsi="Verdana" w:cs="Arial"/>
          <w:spacing w:val="10"/>
        </w:rPr>
        <w:t>4.9.2023</w:t>
      </w:r>
      <w:r w:rsidR="007F5890" w:rsidRPr="000553CA">
        <w:rPr>
          <w:rFonts w:ascii="Verdana" w:hAnsi="Verdana" w:cs="Arial"/>
          <w:spacing w:val="10"/>
        </w:rPr>
        <w:tab/>
      </w:r>
      <w:r w:rsidRPr="000553CA">
        <w:rPr>
          <w:rFonts w:ascii="Verdana" w:hAnsi="Verdana" w:cs="Arial"/>
          <w:spacing w:val="10"/>
        </w:rPr>
        <w:t>V</w:t>
      </w:r>
      <w:r w:rsidR="00676271">
        <w:rPr>
          <w:rFonts w:ascii="Verdana" w:hAnsi="Verdana" w:cs="Arial"/>
          <w:spacing w:val="10"/>
        </w:rPr>
        <w:t> Jablonci nad Nisou</w:t>
      </w:r>
      <w:r w:rsidR="009F309B" w:rsidRPr="00AC4EB8">
        <w:rPr>
          <w:rFonts w:ascii="Verdana" w:hAnsi="Verdana" w:cs="Arial"/>
          <w:spacing w:val="10"/>
        </w:rPr>
        <w:t>,</w:t>
      </w:r>
      <w:r w:rsidRPr="000553CA">
        <w:rPr>
          <w:rFonts w:ascii="Verdana" w:hAnsi="Verdana" w:cs="Arial"/>
          <w:spacing w:val="10"/>
        </w:rPr>
        <w:t xml:space="preserve"> dne:</w:t>
      </w:r>
      <w:r w:rsidR="00676271">
        <w:rPr>
          <w:rFonts w:ascii="Verdana" w:hAnsi="Verdana" w:cs="Arial"/>
          <w:spacing w:val="10"/>
        </w:rPr>
        <w:t xml:space="preserve"> </w:t>
      </w:r>
      <w:r w:rsidR="00676271">
        <w:rPr>
          <w:rFonts w:ascii="Verdana" w:hAnsi="Verdana" w:cs="Arial"/>
          <w:spacing w:val="10"/>
        </w:rPr>
        <w:t>4.9.2023</w:t>
      </w:r>
    </w:p>
    <w:p w14:paraId="058C6E47" w14:textId="77777777" w:rsidR="00497F99" w:rsidRPr="000553CA" w:rsidRDefault="00497F99" w:rsidP="00C4241F">
      <w:pPr>
        <w:jc w:val="both"/>
        <w:rPr>
          <w:rFonts w:ascii="Verdana" w:hAnsi="Verdana" w:cs="Arial"/>
          <w:spacing w:val="10"/>
        </w:rPr>
      </w:pPr>
    </w:p>
    <w:p w14:paraId="776F44B9" w14:textId="77777777" w:rsidR="00497F99" w:rsidRPr="000553CA" w:rsidRDefault="00497F99" w:rsidP="00C4241F">
      <w:pPr>
        <w:jc w:val="both"/>
        <w:rPr>
          <w:rFonts w:ascii="Verdana" w:hAnsi="Verdana" w:cs="Arial"/>
          <w:spacing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24"/>
        <w:gridCol w:w="4348"/>
      </w:tblGrid>
      <w:tr w:rsidR="009F309B" w:rsidRPr="00AC4EB8" w14:paraId="5F37E842" w14:textId="77777777" w:rsidTr="0076552E">
        <w:trPr>
          <w:trHeight w:val="1625"/>
        </w:trPr>
        <w:tc>
          <w:tcPr>
            <w:tcW w:w="4788" w:type="dxa"/>
            <w:shd w:val="clear" w:color="auto" w:fill="auto"/>
          </w:tcPr>
          <w:p w14:paraId="02AC707C" w14:textId="77777777" w:rsidR="000D0ED8" w:rsidRPr="000553CA" w:rsidRDefault="000D0ED8" w:rsidP="00C85656">
            <w:pPr>
              <w:jc w:val="center"/>
              <w:rPr>
                <w:rFonts w:ascii="Verdana" w:hAnsi="Verdana" w:cs="Arial"/>
                <w:spacing w:val="10"/>
              </w:rPr>
            </w:pPr>
          </w:p>
          <w:p w14:paraId="2C640184" w14:textId="77777777" w:rsidR="000D0ED8" w:rsidRPr="000553CA" w:rsidRDefault="000D0ED8" w:rsidP="00C85656">
            <w:pPr>
              <w:pBdr>
                <w:bottom w:val="single" w:sz="6" w:space="1" w:color="auto"/>
              </w:pBdr>
              <w:jc w:val="center"/>
              <w:rPr>
                <w:rFonts w:ascii="Verdana" w:hAnsi="Verdana" w:cs="Arial"/>
                <w:spacing w:val="10"/>
              </w:rPr>
            </w:pPr>
          </w:p>
          <w:p w14:paraId="139AEED6" w14:textId="77777777" w:rsidR="000D0ED8" w:rsidRPr="000553CA" w:rsidRDefault="000D0ED8" w:rsidP="00C85656">
            <w:pPr>
              <w:pBdr>
                <w:bottom w:val="single" w:sz="6" w:space="1" w:color="auto"/>
              </w:pBdr>
              <w:jc w:val="center"/>
              <w:rPr>
                <w:rFonts w:ascii="Verdana" w:hAnsi="Verdana" w:cs="Arial"/>
                <w:spacing w:val="10"/>
              </w:rPr>
            </w:pPr>
          </w:p>
          <w:p w14:paraId="39C955F8" w14:textId="492D2757" w:rsidR="003F65FD" w:rsidRPr="00AC4EB8" w:rsidRDefault="009F309B" w:rsidP="003F65FD">
            <w:pPr>
              <w:ind w:left="-108"/>
              <w:jc w:val="center"/>
              <w:rPr>
                <w:rFonts w:ascii="Verdana" w:hAnsi="Verdana" w:cs="Arial"/>
                <w:spacing w:val="10"/>
              </w:rPr>
            </w:pPr>
            <w:r w:rsidRPr="00AC4EB8">
              <w:rPr>
                <w:rFonts w:ascii="Verdana" w:hAnsi="Verdana" w:cs="Arial"/>
                <w:spacing w:val="10"/>
              </w:rPr>
              <w:t>Ing</w:t>
            </w:r>
            <w:r w:rsidR="00067746" w:rsidRPr="00AC4EB8">
              <w:rPr>
                <w:rFonts w:ascii="Verdana" w:hAnsi="Verdana" w:cs="Arial"/>
                <w:spacing w:val="10"/>
              </w:rPr>
              <w:t xml:space="preserve">. </w:t>
            </w:r>
            <w:r w:rsidR="00AF65D1" w:rsidRPr="00AC4EB8">
              <w:rPr>
                <w:rFonts w:ascii="Verdana" w:hAnsi="Verdana" w:cs="Arial"/>
                <w:spacing w:val="10"/>
              </w:rPr>
              <w:t>Petr Roubíček</w:t>
            </w:r>
          </w:p>
          <w:p w14:paraId="7BF3D6D8" w14:textId="77777777" w:rsidR="00C85656" w:rsidRPr="000553CA" w:rsidRDefault="009F309B" w:rsidP="003F65FD">
            <w:pPr>
              <w:jc w:val="center"/>
              <w:rPr>
                <w:rFonts w:ascii="Verdana" w:hAnsi="Verdana" w:cs="Arial"/>
                <w:spacing w:val="10"/>
              </w:rPr>
            </w:pPr>
            <w:r w:rsidRPr="00AC4EB8">
              <w:rPr>
                <w:rFonts w:ascii="Verdana" w:hAnsi="Verdana" w:cs="Arial"/>
                <w:spacing w:val="10"/>
              </w:rPr>
              <w:t>Předseda představenstva</w:t>
            </w:r>
          </w:p>
        </w:tc>
        <w:tc>
          <w:tcPr>
            <w:tcW w:w="4424" w:type="dxa"/>
          </w:tcPr>
          <w:p w14:paraId="54860ECF" w14:textId="77777777" w:rsidR="000D0ED8" w:rsidRPr="000553CA" w:rsidRDefault="000D0ED8" w:rsidP="00C85656">
            <w:pPr>
              <w:jc w:val="center"/>
              <w:rPr>
                <w:rFonts w:ascii="Verdana" w:hAnsi="Verdana" w:cs="Arial"/>
                <w:spacing w:val="10"/>
              </w:rPr>
            </w:pPr>
          </w:p>
          <w:p w14:paraId="35F2FC3B" w14:textId="77777777" w:rsidR="000D0ED8" w:rsidRPr="000553CA" w:rsidRDefault="000D0ED8" w:rsidP="00C85656">
            <w:pPr>
              <w:jc w:val="center"/>
              <w:rPr>
                <w:rFonts w:ascii="Verdana" w:hAnsi="Verdana" w:cs="Arial"/>
                <w:spacing w:val="10"/>
              </w:rPr>
            </w:pPr>
          </w:p>
          <w:p w14:paraId="45C345E4" w14:textId="77777777" w:rsidR="00C85656" w:rsidRPr="000553CA" w:rsidRDefault="00C85656" w:rsidP="00C85656">
            <w:pPr>
              <w:pBdr>
                <w:bottom w:val="single" w:sz="6" w:space="1" w:color="auto"/>
              </w:pBdr>
              <w:jc w:val="center"/>
              <w:rPr>
                <w:rFonts w:ascii="Verdana" w:hAnsi="Verdana" w:cs="Arial"/>
                <w:spacing w:val="10"/>
              </w:rPr>
            </w:pPr>
          </w:p>
          <w:p w14:paraId="6F5D093A" w14:textId="5E735ACF" w:rsidR="00495DEB" w:rsidRPr="00676271" w:rsidRDefault="00676271" w:rsidP="000553CA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spacing w:val="10"/>
              </w:rPr>
            </w:pPr>
            <w:r w:rsidRPr="00676271">
              <w:rPr>
                <w:rFonts w:ascii="Verdana" w:hAnsi="Verdana" w:cs="Arial"/>
                <w:spacing w:val="10"/>
              </w:rPr>
              <w:t>Ing. Radek Vanko, Ph.D.</w:t>
            </w:r>
          </w:p>
        </w:tc>
      </w:tr>
      <w:tr w:rsidR="009F309B" w:rsidRPr="000553CA" w14:paraId="03A1A979" w14:textId="77777777" w:rsidTr="001108F6">
        <w:tc>
          <w:tcPr>
            <w:tcW w:w="4788" w:type="dxa"/>
          </w:tcPr>
          <w:p w14:paraId="7ED62548" w14:textId="77777777" w:rsidR="001108F6" w:rsidRPr="000553CA" w:rsidRDefault="001108F6" w:rsidP="00C85656">
            <w:pPr>
              <w:jc w:val="center"/>
              <w:rPr>
                <w:rFonts w:ascii="Verdana" w:hAnsi="Verdana" w:cs="Arial"/>
                <w:spacing w:val="10"/>
              </w:rPr>
            </w:pPr>
          </w:p>
          <w:p w14:paraId="78613E47" w14:textId="77777777" w:rsidR="00C85656" w:rsidRPr="000553CA" w:rsidRDefault="00C85656" w:rsidP="00C85656">
            <w:pPr>
              <w:pBdr>
                <w:bottom w:val="single" w:sz="6" w:space="1" w:color="auto"/>
              </w:pBdr>
              <w:jc w:val="center"/>
              <w:rPr>
                <w:rFonts w:ascii="Verdana" w:hAnsi="Verdana" w:cs="Arial"/>
                <w:spacing w:val="10"/>
              </w:rPr>
            </w:pPr>
          </w:p>
          <w:p w14:paraId="459F2533" w14:textId="77777777" w:rsidR="00C85656" w:rsidRPr="000553CA" w:rsidRDefault="00C85656" w:rsidP="003F65FD">
            <w:pPr>
              <w:jc w:val="center"/>
              <w:rPr>
                <w:rFonts w:ascii="Verdana" w:hAnsi="Verdana" w:cs="Arial"/>
                <w:spacing w:val="10"/>
              </w:rPr>
            </w:pPr>
          </w:p>
        </w:tc>
        <w:tc>
          <w:tcPr>
            <w:tcW w:w="4424" w:type="dxa"/>
          </w:tcPr>
          <w:p w14:paraId="0562F5AA" w14:textId="77777777" w:rsidR="00263125" w:rsidRPr="000553CA" w:rsidRDefault="00263125" w:rsidP="00263125">
            <w:pPr>
              <w:pBdr>
                <w:bottom w:val="single" w:sz="6" w:space="1" w:color="auto"/>
              </w:pBdr>
              <w:jc w:val="center"/>
              <w:rPr>
                <w:rFonts w:ascii="Verdana" w:hAnsi="Verdana" w:cs="Arial"/>
                <w:spacing w:val="10"/>
              </w:rPr>
            </w:pPr>
          </w:p>
          <w:p w14:paraId="40772FF5" w14:textId="77777777" w:rsidR="00263125" w:rsidRPr="000553CA" w:rsidRDefault="00263125" w:rsidP="00263125">
            <w:pPr>
              <w:pBdr>
                <w:bottom w:val="single" w:sz="6" w:space="1" w:color="auto"/>
              </w:pBdr>
              <w:jc w:val="center"/>
              <w:rPr>
                <w:rFonts w:ascii="Verdana" w:hAnsi="Verdana" w:cs="Arial"/>
                <w:spacing w:val="10"/>
              </w:rPr>
            </w:pPr>
          </w:p>
          <w:p w14:paraId="3777A27F" w14:textId="77777777" w:rsidR="00C85656" w:rsidRPr="000553CA" w:rsidRDefault="00C85656" w:rsidP="000553CA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pacing w:val="10"/>
              </w:rPr>
            </w:pPr>
          </w:p>
        </w:tc>
      </w:tr>
      <w:permEnd w:id="1468295307"/>
    </w:tbl>
    <w:p w14:paraId="6BEF376F" w14:textId="77777777" w:rsidR="0037462E" w:rsidRDefault="0037462E" w:rsidP="001108F6">
      <w:pPr>
        <w:rPr>
          <w:rFonts w:ascii="Verdana" w:hAnsi="Verdana"/>
          <w:spacing w:val="10"/>
          <w:highlight w:val="yellow"/>
        </w:rPr>
      </w:pPr>
    </w:p>
    <w:p w14:paraId="532E8B2B" w14:textId="77777777" w:rsidR="00F532BF" w:rsidRDefault="00F532BF" w:rsidP="001108F6">
      <w:pPr>
        <w:rPr>
          <w:rFonts w:ascii="Verdana" w:hAnsi="Verdana"/>
          <w:spacing w:val="10"/>
          <w:highlight w:val="yellow"/>
        </w:rPr>
      </w:pPr>
    </w:p>
    <w:p w14:paraId="3B9DD58D" w14:textId="77777777" w:rsidR="00F532BF" w:rsidRPr="000553CA" w:rsidRDefault="00F532BF" w:rsidP="001108F6">
      <w:pPr>
        <w:rPr>
          <w:rFonts w:ascii="Verdana" w:hAnsi="Verdana"/>
          <w:spacing w:val="10"/>
          <w:highlight w:val="yellow"/>
        </w:rPr>
      </w:pPr>
    </w:p>
    <w:sectPr w:rsidR="00F532BF" w:rsidRPr="000553CA" w:rsidSect="00E7443C">
      <w:headerReference w:type="default" r:id="rId8"/>
      <w:footerReference w:type="default" r:id="rId9"/>
      <w:pgSz w:w="11906" w:h="16838"/>
      <w:pgMar w:top="0" w:right="1417" w:bottom="1079" w:left="1417" w:header="708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311A9" w14:textId="77777777" w:rsidR="00A36136" w:rsidRDefault="00A36136">
      <w:r>
        <w:separator/>
      </w:r>
    </w:p>
  </w:endnote>
  <w:endnote w:type="continuationSeparator" w:id="0">
    <w:p w14:paraId="542B7961" w14:textId="77777777" w:rsidR="00A36136" w:rsidRDefault="00A36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ffra">
    <w:altName w:val="Calibri"/>
    <w:panose1 w:val="02000506080000020004"/>
    <w:charset w:val="EE"/>
    <w:family w:val="auto"/>
    <w:pitch w:val="variable"/>
    <w:sig w:usb0="A00000AF" w:usb1="5000205B" w:usb2="00000000" w:usb3="00000000" w:csb0="0000009B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070F1" w14:textId="77777777" w:rsidR="00166B91" w:rsidRPr="006141FB" w:rsidRDefault="00166B91" w:rsidP="006141FB">
    <w:pPr>
      <w:pStyle w:val="Zpat"/>
      <w:jc w:val="center"/>
      <w:rPr>
        <w:rFonts w:ascii="Arial" w:hAnsi="Arial" w:cs="Arial"/>
        <w:szCs w:val="16"/>
      </w:rPr>
    </w:pPr>
    <w:r w:rsidRPr="006141FB">
      <w:rPr>
        <w:rFonts w:ascii="Arial" w:hAnsi="Arial" w:cs="Arial"/>
        <w:szCs w:val="16"/>
      </w:rPr>
      <w:t xml:space="preserve">Strana </w:t>
    </w:r>
    <w:r w:rsidR="00A54A9A" w:rsidRPr="006141FB">
      <w:rPr>
        <w:rFonts w:ascii="Arial" w:hAnsi="Arial" w:cs="Arial"/>
        <w:szCs w:val="16"/>
      </w:rPr>
      <w:fldChar w:fldCharType="begin"/>
    </w:r>
    <w:r w:rsidRPr="006141FB">
      <w:rPr>
        <w:rFonts w:ascii="Arial" w:hAnsi="Arial" w:cs="Arial"/>
        <w:szCs w:val="16"/>
      </w:rPr>
      <w:instrText xml:space="preserve"> PAGE </w:instrText>
    </w:r>
    <w:r w:rsidR="00A54A9A" w:rsidRPr="006141FB">
      <w:rPr>
        <w:rFonts w:ascii="Arial" w:hAnsi="Arial" w:cs="Arial"/>
        <w:szCs w:val="16"/>
      </w:rPr>
      <w:fldChar w:fldCharType="separate"/>
    </w:r>
    <w:r w:rsidR="00314148">
      <w:rPr>
        <w:rFonts w:ascii="Arial" w:hAnsi="Arial" w:cs="Arial"/>
        <w:noProof/>
        <w:szCs w:val="16"/>
      </w:rPr>
      <w:t>6</w:t>
    </w:r>
    <w:r w:rsidR="00A54A9A" w:rsidRPr="006141FB">
      <w:rPr>
        <w:rFonts w:ascii="Arial" w:hAnsi="Arial" w:cs="Arial"/>
        <w:szCs w:val="16"/>
      </w:rPr>
      <w:fldChar w:fldCharType="end"/>
    </w:r>
    <w:r w:rsidRPr="006141FB">
      <w:rPr>
        <w:rFonts w:ascii="Arial" w:hAnsi="Arial" w:cs="Arial"/>
        <w:szCs w:val="16"/>
      </w:rPr>
      <w:t xml:space="preserve"> (celkem </w:t>
    </w:r>
    <w:r w:rsidR="00A54A9A" w:rsidRPr="006141FB">
      <w:rPr>
        <w:rFonts w:ascii="Arial" w:hAnsi="Arial" w:cs="Arial"/>
        <w:szCs w:val="16"/>
      </w:rPr>
      <w:fldChar w:fldCharType="begin"/>
    </w:r>
    <w:r w:rsidRPr="006141FB">
      <w:rPr>
        <w:rFonts w:ascii="Arial" w:hAnsi="Arial" w:cs="Arial"/>
        <w:szCs w:val="16"/>
      </w:rPr>
      <w:instrText xml:space="preserve"> NUMPAGES </w:instrText>
    </w:r>
    <w:r w:rsidR="00A54A9A" w:rsidRPr="006141FB">
      <w:rPr>
        <w:rFonts w:ascii="Arial" w:hAnsi="Arial" w:cs="Arial"/>
        <w:szCs w:val="16"/>
      </w:rPr>
      <w:fldChar w:fldCharType="separate"/>
    </w:r>
    <w:r w:rsidR="00314148">
      <w:rPr>
        <w:rFonts w:ascii="Arial" w:hAnsi="Arial" w:cs="Arial"/>
        <w:noProof/>
        <w:szCs w:val="16"/>
      </w:rPr>
      <w:t>13</w:t>
    </w:r>
    <w:r w:rsidR="00A54A9A" w:rsidRPr="006141FB">
      <w:rPr>
        <w:rFonts w:ascii="Arial" w:hAnsi="Arial" w:cs="Arial"/>
        <w:szCs w:val="16"/>
      </w:rPr>
      <w:fldChar w:fldCharType="end"/>
    </w:r>
    <w:r w:rsidRPr="006141FB">
      <w:rPr>
        <w:rFonts w:ascii="Arial" w:hAnsi="Arial" w:cs="Arial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D7769" w14:textId="77777777" w:rsidR="00A36136" w:rsidRDefault="00A36136">
      <w:r>
        <w:separator/>
      </w:r>
    </w:p>
  </w:footnote>
  <w:footnote w:type="continuationSeparator" w:id="0">
    <w:p w14:paraId="30650D50" w14:textId="77777777" w:rsidR="00A36136" w:rsidRDefault="00A36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C19CE" w14:textId="77777777" w:rsidR="00166B91" w:rsidRPr="004B5183" w:rsidRDefault="00166B91" w:rsidP="00106FC4">
    <w:pPr>
      <w:pStyle w:val="Zhlav"/>
      <w:tabs>
        <w:tab w:val="clear" w:pos="4536"/>
        <w:tab w:val="left" w:pos="3750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14:paraId="62F6DDC8" w14:textId="77777777" w:rsidR="00166B91" w:rsidRDefault="00166B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74704"/>
    <w:multiLevelType w:val="hybridMultilevel"/>
    <w:tmpl w:val="EB9A10BA"/>
    <w:lvl w:ilvl="0" w:tplc="04050017">
      <w:start w:val="1"/>
      <w:numFmt w:val="lowerLetter"/>
      <w:lvlText w:val="%1)"/>
      <w:lvlJc w:val="left"/>
      <w:pPr>
        <w:ind w:left="99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1" w:hanging="360"/>
      </w:pPr>
    </w:lvl>
    <w:lvl w:ilvl="2" w:tplc="0405001B" w:tentative="1">
      <w:start w:val="1"/>
      <w:numFmt w:val="lowerRoman"/>
      <w:lvlText w:val="%3."/>
      <w:lvlJc w:val="right"/>
      <w:pPr>
        <w:ind w:left="2431" w:hanging="180"/>
      </w:pPr>
    </w:lvl>
    <w:lvl w:ilvl="3" w:tplc="0405000F" w:tentative="1">
      <w:start w:val="1"/>
      <w:numFmt w:val="decimal"/>
      <w:lvlText w:val="%4."/>
      <w:lvlJc w:val="left"/>
      <w:pPr>
        <w:ind w:left="3151" w:hanging="360"/>
      </w:pPr>
    </w:lvl>
    <w:lvl w:ilvl="4" w:tplc="04050019" w:tentative="1">
      <w:start w:val="1"/>
      <w:numFmt w:val="lowerLetter"/>
      <w:lvlText w:val="%5."/>
      <w:lvlJc w:val="left"/>
      <w:pPr>
        <w:ind w:left="3871" w:hanging="360"/>
      </w:pPr>
    </w:lvl>
    <w:lvl w:ilvl="5" w:tplc="0405001B" w:tentative="1">
      <w:start w:val="1"/>
      <w:numFmt w:val="lowerRoman"/>
      <w:lvlText w:val="%6."/>
      <w:lvlJc w:val="right"/>
      <w:pPr>
        <w:ind w:left="4591" w:hanging="180"/>
      </w:pPr>
    </w:lvl>
    <w:lvl w:ilvl="6" w:tplc="0405000F" w:tentative="1">
      <w:start w:val="1"/>
      <w:numFmt w:val="decimal"/>
      <w:lvlText w:val="%7."/>
      <w:lvlJc w:val="left"/>
      <w:pPr>
        <w:ind w:left="5311" w:hanging="360"/>
      </w:pPr>
    </w:lvl>
    <w:lvl w:ilvl="7" w:tplc="04050019" w:tentative="1">
      <w:start w:val="1"/>
      <w:numFmt w:val="lowerLetter"/>
      <w:lvlText w:val="%8."/>
      <w:lvlJc w:val="left"/>
      <w:pPr>
        <w:ind w:left="6031" w:hanging="360"/>
      </w:pPr>
    </w:lvl>
    <w:lvl w:ilvl="8" w:tplc="0405001B" w:tentative="1">
      <w:start w:val="1"/>
      <w:numFmt w:val="lowerRoman"/>
      <w:lvlText w:val="%9."/>
      <w:lvlJc w:val="right"/>
      <w:pPr>
        <w:ind w:left="6751" w:hanging="180"/>
      </w:pPr>
    </w:lvl>
  </w:abstractNum>
  <w:abstractNum w:abstractNumId="1" w15:restartNumberingAfterBreak="0">
    <w:nsid w:val="0D9250B7"/>
    <w:multiLevelType w:val="multilevel"/>
    <w:tmpl w:val="9D3475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104428B2"/>
    <w:multiLevelType w:val="multilevel"/>
    <w:tmpl w:val="BEFC8090"/>
    <w:lvl w:ilvl="0">
      <w:start w:val="1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121F54C5"/>
    <w:multiLevelType w:val="multilevel"/>
    <w:tmpl w:val="A81E22F0"/>
    <w:lvl w:ilvl="0">
      <w:start w:val="1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1A6F37D3"/>
    <w:multiLevelType w:val="hybridMultilevel"/>
    <w:tmpl w:val="D612F0B4"/>
    <w:lvl w:ilvl="0" w:tplc="47DAEE0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Times New Roman" w:hint="default"/>
        <w:color w:val="auto"/>
      </w:rPr>
    </w:lvl>
    <w:lvl w:ilvl="1" w:tplc="F9168B2C">
      <w:start w:val="1"/>
      <w:numFmt w:val="bullet"/>
      <w:lvlText w:val="o"/>
      <w:lvlJc w:val="left"/>
      <w:pPr>
        <w:tabs>
          <w:tab w:val="num" w:pos="741"/>
        </w:tabs>
        <w:ind w:left="741" w:hanging="360"/>
      </w:pPr>
      <w:rPr>
        <w:rFonts w:ascii="Courier New" w:hAnsi="Courier New" w:cs="Courier New" w:hint="default"/>
      </w:rPr>
    </w:lvl>
    <w:lvl w:ilvl="2" w:tplc="B7781C4C">
      <w:start w:val="1"/>
      <w:numFmt w:val="bullet"/>
      <w:lvlText w:val=""/>
      <w:lvlJc w:val="left"/>
      <w:pPr>
        <w:tabs>
          <w:tab w:val="num" w:pos="1461"/>
        </w:tabs>
        <w:ind w:left="1461" w:hanging="360"/>
      </w:pPr>
      <w:rPr>
        <w:rFonts w:ascii="Wingdings" w:hAnsi="Wingdings" w:cs="Times New Roman" w:hint="default"/>
      </w:rPr>
    </w:lvl>
    <w:lvl w:ilvl="3" w:tplc="EA1276C8">
      <w:start w:val="1"/>
      <w:numFmt w:val="bullet"/>
      <w:lvlText w:val=""/>
      <w:lvlJc w:val="left"/>
      <w:pPr>
        <w:tabs>
          <w:tab w:val="num" w:pos="2181"/>
        </w:tabs>
        <w:ind w:left="2181" w:hanging="360"/>
      </w:pPr>
      <w:rPr>
        <w:rFonts w:ascii="Symbol" w:hAnsi="Symbol" w:cs="Times New Roman" w:hint="default"/>
      </w:rPr>
    </w:lvl>
    <w:lvl w:ilvl="4" w:tplc="40C67B58">
      <w:start w:val="1"/>
      <w:numFmt w:val="bullet"/>
      <w:lvlText w:val="o"/>
      <w:lvlJc w:val="left"/>
      <w:pPr>
        <w:tabs>
          <w:tab w:val="num" w:pos="2901"/>
        </w:tabs>
        <w:ind w:left="2901" w:hanging="360"/>
      </w:pPr>
      <w:rPr>
        <w:rFonts w:ascii="Courier New" w:hAnsi="Courier New" w:cs="Courier New" w:hint="default"/>
      </w:rPr>
    </w:lvl>
    <w:lvl w:ilvl="5" w:tplc="828806FA">
      <w:start w:val="1"/>
      <w:numFmt w:val="bullet"/>
      <w:lvlText w:val=""/>
      <w:lvlJc w:val="left"/>
      <w:pPr>
        <w:tabs>
          <w:tab w:val="num" w:pos="3621"/>
        </w:tabs>
        <w:ind w:left="3621" w:hanging="360"/>
      </w:pPr>
      <w:rPr>
        <w:rFonts w:ascii="Wingdings" w:hAnsi="Wingdings" w:cs="Times New Roman" w:hint="default"/>
      </w:rPr>
    </w:lvl>
    <w:lvl w:ilvl="6" w:tplc="13AABD2C">
      <w:start w:val="1"/>
      <w:numFmt w:val="bullet"/>
      <w:lvlText w:val=""/>
      <w:lvlJc w:val="left"/>
      <w:pPr>
        <w:tabs>
          <w:tab w:val="num" w:pos="4341"/>
        </w:tabs>
        <w:ind w:left="4341" w:hanging="360"/>
      </w:pPr>
      <w:rPr>
        <w:rFonts w:ascii="Symbol" w:hAnsi="Symbol" w:cs="Times New Roman" w:hint="default"/>
      </w:rPr>
    </w:lvl>
    <w:lvl w:ilvl="7" w:tplc="B80E99E4">
      <w:start w:val="1"/>
      <w:numFmt w:val="bullet"/>
      <w:lvlText w:val="o"/>
      <w:lvlJc w:val="left"/>
      <w:pPr>
        <w:tabs>
          <w:tab w:val="num" w:pos="5061"/>
        </w:tabs>
        <w:ind w:left="5061" w:hanging="360"/>
      </w:pPr>
      <w:rPr>
        <w:rFonts w:ascii="Courier New" w:hAnsi="Courier New" w:cs="Courier New" w:hint="default"/>
      </w:rPr>
    </w:lvl>
    <w:lvl w:ilvl="8" w:tplc="61C05F24">
      <w:start w:val="1"/>
      <w:numFmt w:val="bullet"/>
      <w:lvlText w:val=""/>
      <w:lvlJc w:val="left"/>
      <w:pPr>
        <w:tabs>
          <w:tab w:val="num" w:pos="5781"/>
        </w:tabs>
        <w:ind w:left="5781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1DC40CF5"/>
    <w:multiLevelType w:val="singleLevel"/>
    <w:tmpl w:val="D23602BA"/>
    <w:lvl w:ilvl="0">
      <w:start w:val="1"/>
      <w:numFmt w:val="upperRoman"/>
      <w:pStyle w:val="Nadpis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2D084FD5"/>
    <w:multiLevelType w:val="hybridMultilevel"/>
    <w:tmpl w:val="88AA583E"/>
    <w:lvl w:ilvl="0" w:tplc="0BF4D5AA">
      <w:start w:val="2"/>
      <w:numFmt w:val="bullet"/>
      <w:lvlText w:val="-"/>
      <w:lvlJc w:val="left"/>
      <w:pPr>
        <w:ind w:left="1364" w:hanging="360"/>
      </w:pPr>
      <w:rPr>
        <w:rFonts w:ascii="Effra" w:eastAsia="Times New Roman" w:hAnsi="Effr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3003250F"/>
    <w:multiLevelType w:val="hybridMultilevel"/>
    <w:tmpl w:val="99F827F0"/>
    <w:lvl w:ilvl="0" w:tplc="AE5A5BF0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D16C0"/>
    <w:multiLevelType w:val="hybridMultilevel"/>
    <w:tmpl w:val="FB3858BC"/>
    <w:lvl w:ilvl="0" w:tplc="4B345F44">
      <w:start w:val="1"/>
      <w:numFmt w:val="lowerLetter"/>
      <w:lvlText w:val="%1."/>
      <w:lvlJc w:val="left"/>
      <w:pPr>
        <w:ind w:left="645" w:hanging="360"/>
      </w:pPr>
      <w:rPr>
        <w:rFonts w:ascii="Arial" w:hAnsi="Arial" w:cs="Arial" w:hint="default"/>
      </w:rPr>
    </w:lvl>
    <w:lvl w:ilvl="1" w:tplc="9DBCE4E2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3A5932AF"/>
    <w:multiLevelType w:val="hybridMultilevel"/>
    <w:tmpl w:val="ED66060A"/>
    <w:lvl w:ilvl="0" w:tplc="73C4BF1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528DD"/>
    <w:multiLevelType w:val="multilevel"/>
    <w:tmpl w:val="C67C3F96"/>
    <w:lvl w:ilvl="0">
      <w:start w:val="1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1" w15:restartNumberingAfterBreak="0">
    <w:nsid w:val="43A840D2"/>
    <w:multiLevelType w:val="hybridMultilevel"/>
    <w:tmpl w:val="E4201D6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BA0A66"/>
    <w:multiLevelType w:val="multilevel"/>
    <w:tmpl w:val="598A8C9E"/>
    <w:lvl w:ilvl="0">
      <w:start w:val="10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3" w15:restartNumberingAfterBreak="0">
    <w:nsid w:val="51EC0067"/>
    <w:multiLevelType w:val="multilevel"/>
    <w:tmpl w:val="33A00CCC"/>
    <w:lvl w:ilvl="0">
      <w:start w:val="1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4" w15:restartNumberingAfterBreak="0">
    <w:nsid w:val="59E448FB"/>
    <w:multiLevelType w:val="multilevel"/>
    <w:tmpl w:val="F3A6AB4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5" w15:restartNumberingAfterBreak="0">
    <w:nsid w:val="5ABE63EF"/>
    <w:multiLevelType w:val="hybridMultilevel"/>
    <w:tmpl w:val="2004886A"/>
    <w:lvl w:ilvl="0" w:tplc="4B52E618">
      <w:start w:val="1"/>
      <w:numFmt w:val="bullet"/>
      <w:lvlText w:val="-"/>
      <w:lvlJc w:val="left"/>
      <w:pPr>
        <w:ind w:left="720" w:hanging="360"/>
      </w:pPr>
      <w:rPr>
        <w:rFonts w:ascii="Effra" w:eastAsia="Times New Roman" w:hAnsi="Effr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F406D7"/>
    <w:multiLevelType w:val="multilevel"/>
    <w:tmpl w:val="4DE8556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7" w15:restartNumberingAfterBreak="0">
    <w:nsid w:val="5E216C37"/>
    <w:multiLevelType w:val="hybridMultilevel"/>
    <w:tmpl w:val="81D6906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D5AAE"/>
    <w:multiLevelType w:val="hybridMultilevel"/>
    <w:tmpl w:val="58B45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66782D"/>
    <w:multiLevelType w:val="hybridMultilevel"/>
    <w:tmpl w:val="40B4C2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5E5225"/>
    <w:multiLevelType w:val="hybridMultilevel"/>
    <w:tmpl w:val="446AF7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069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610277"/>
    <w:multiLevelType w:val="hybridMultilevel"/>
    <w:tmpl w:val="0430FE7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90B26C54">
      <w:start w:val="1"/>
      <w:numFmt w:val="lowerLetter"/>
      <w:lvlText w:val="%2)"/>
      <w:lvlJc w:val="left"/>
      <w:pPr>
        <w:ind w:left="1724" w:hanging="360"/>
      </w:pPr>
      <w:rPr>
        <w:rFonts w:ascii="Verdana" w:eastAsia="Times New Roman" w:hAnsi="Verdana"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29378001">
    <w:abstractNumId w:val="5"/>
  </w:num>
  <w:num w:numId="2" w16cid:durableId="413205521">
    <w:abstractNumId w:val="8"/>
  </w:num>
  <w:num w:numId="3" w16cid:durableId="372272944">
    <w:abstractNumId w:val="11"/>
  </w:num>
  <w:num w:numId="4" w16cid:durableId="1281717614">
    <w:abstractNumId w:val="20"/>
  </w:num>
  <w:num w:numId="5" w16cid:durableId="1492257141">
    <w:abstractNumId w:val="21"/>
  </w:num>
  <w:num w:numId="6" w16cid:durableId="648752585">
    <w:abstractNumId w:val="4"/>
  </w:num>
  <w:num w:numId="7" w16cid:durableId="219249012">
    <w:abstractNumId w:val="15"/>
  </w:num>
  <w:num w:numId="8" w16cid:durableId="542601750">
    <w:abstractNumId w:val="1"/>
  </w:num>
  <w:num w:numId="9" w16cid:durableId="1035619604">
    <w:abstractNumId w:val="14"/>
  </w:num>
  <w:num w:numId="10" w16cid:durableId="2064522408">
    <w:abstractNumId w:val="16"/>
  </w:num>
  <w:num w:numId="11" w16cid:durableId="867255786">
    <w:abstractNumId w:val="17"/>
  </w:num>
  <w:num w:numId="12" w16cid:durableId="1916012876">
    <w:abstractNumId w:val="12"/>
  </w:num>
  <w:num w:numId="13" w16cid:durableId="823006246">
    <w:abstractNumId w:val="3"/>
  </w:num>
  <w:num w:numId="14" w16cid:durableId="139156948">
    <w:abstractNumId w:val="13"/>
  </w:num>
  <w:num w:numId="15" w16cid:durableId="556092409">
    <w:abstractNumId w:val="2"/>
  </w:num>
  <w:num w:numId="16" w16cid:durableId="1697267630">
    <w:abstractNumId w:val="10"/>
  </w:num>
  <w:num w:numId="17" w16cid:durableId="208880133">
    <w:abstractNumId w:val="6"/>
  </w:num>
  <w:num w:numId="18" w16cid:durableId="1905987063">
    <w:abstractNumId w:val="0"/>
  </w:num>
  <w:num w:numId="19" w16cid:durableId="1221399840">
    <w:abstractNumId w:val="19"/>
  </w:num>
  <w:num w:numId="20" w16cid:durableId="1414204347">
    <w:abstractNumId w:val="18"/>
  </w:num>
  <w:num w:numId="21" w16cid:durableId="1921406676">
    <w:abstractNumId w:val="7"/>
  </w:num>
  <w:num w:numId="22" w16cid:durableId="1131435331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C04"/>
    <w:rsid w:val="00003D2B"/>
    <w:rsid w:val="00005101"/>
    <w:rsid w:val="00005B21"/>
    <w:rsid w:val="00007DC9"/>
    <w:rsid w:val="00010681"/>
    <w:rsid w:val="000115B5"/>
    <w:rsid w:val="00012169"/>
    <w:rsid w:val="00013449"/>
    <w:rsid w:val="000137EC"/>
    <w:rsid w:val="0001658F"/>
    <w:rsid w:val="0001799D"/>
    <w:rsid w:val="000218AB"/>
    <w:rsid w:val="000228B0"/>
    <w:rsid w:val="00024403"/>
    <w:rsid w:val="00024709"/>
    <w:rsid w:val="00026769"/>
    <w:rsid w:val="00026B07"/>
    <w:rsid w:val="00027029"/>
    <w:rsid w:val="000304D4"/>
    <w:rsid w:val="000343DC"/>
    <w:rsid w:val="00036F7F"/>
    <w:rsid w:val="00037005"/>
    <w:rsid w:val="0004263F"/>
    <w:rsid w:val="00043792"/>
    <w:rsid w:val="00045563"/>
    <w:rsid w:val="00046D01"/>
    <w:rsid w:val="00052D95"/>
    <w:rsid w:val="00052EA5"/>
    <w:rsid w:val="000553CA"/>
    <w:rsid w:val="000628CC"/>
    <w:rsid w:val="00062A85"/>
    <w:rsid w:val="0006503B"/>
    <w:rsid w:val="00067746"/>
    <w:rsid w:val="00074F1C"/>
    <w:rsid w:val="00080CBC"/>
    <w:rsid w:val="000832FE"/>
    <w:rsid w:val="00083C78"/>
    <w:rsid w:val="00083FE0"/>
    <w:rsid w:val="00087CB4"/>
    <w:rsid w:val="00091106"/>
    <w:rsid w:val="0009222A"/>
    <w:rsid w:val="00092782"/>
    <w:rsid w:val="00095F08"/>
    <w:rsid w:val="000A295B"/>
    <w:rsid w:val="000A4B26"/>
    <w:rsid w:val="000A50FC"/>
    <w:rsid w:val="000A53BE"/>
    <w:rsid w:val="000A5586"/>
    <w:rsid w:val="000A6F6D"/>
    <w:rsid w:val="000B2C16"/>
    <w:rsid w:val="000B3432"/>
    <w:rsid w:val="000B3BF2"/>
    <w:rsid w:val="000B46D6"/>
    <w:rsid w:val="000B47B3"/>
    <w:rsid w:val="000C02B8"/>
    <w:rsid w:val="000C5016"/>
    <w:rsid w:val="000C5FA7"/>
    <w:rsid w:val="000C79A3"/>
    <w:rsid w:val="000C7AFB"/>
    <w:rsid w:val="000D08DC"/>
    <w:rsid w:val="000D0ECD"/>
    <w:rsid w:val="000D0ED8"/>
    <w:rsid w:val="000D2753"/>
    <w:rsid w:val="000D4517"/>
    <w:rsid w:val="000D523B"/>
    <w:rsid w:val="000D6E58"/>
    <w:rsid w:val="000D7200"/>
    <w:rsid w:val="000D7314"/>
    <w:rsid w:val="000E22BA"/>
    <w:rsid w:val="000E3FA0"/>
    <w:rsid w:val="000E436C"/>
    <w:rsid w:val="000E4899"/>
    <w:rsid w:val="000E500C"/>
    <w:rsid w:val="000E6481"/>
    <w:rsid w:val="000E6A9F"/>
    <w:rsid w:val="000E6DCA"/>
    <w:rsid w:val="000E7A6D"/>
    <w:rsid w:val="000E7D6B"/>
    <w:rsid w:val="000F0869"/>
    <w:rsid w:val="000F35AC"/>
    <w:rsid w:val="000F3824"/>
    <w:rsid w:val="000F5428"/>
    <w:rsid w:val="000F5E57"/>
    <w:rsid w:val="000F6408"/>
    <w:rsid w:val="000F703C"/>
    <w:rsid w:val="00100D85"/>
    <w:rsid w:val="00106FC4"/>
    <w:rsid w:val="00107887"/>
    <w:rsid w:val="001106E0"/>
    <w:rsid w:val="001108F6"/>
    <w:rsid w:val="00110E87"/>
    <w:rsid w:val="0011212F"/>
    <w:rsid w:val="00113374"/>
    <w:rsid w:val="001142CD"/>
    <w:rsid w:val="00121227"/>
    <w:rsid w:val="0012195D"/>
    <w:rsid w:val="001235D2"/>
    <w:rsid w:val="00123B0C"/>
    <w:rsid w:val="0012620F"/>
    <w:rsid w:val="001319DC"/>
    <w:rsid w:val="001349F0"/>
    <w:rsid w:val="00134C5B"/>
    <w:rsid w:val="00135853"/>
    <w:rsid w:val="001405B9"/>
    <w:rsid w:val="00142911"/>
    <w:rsid w:val="00142A3F"/>
    <w:rsid w:val="00143A6A"/>
    <w:rsid w:val="001453F1"/>
    <w:rsid w:val="001466A9"/>
    <w:rsid w:val="00146985"/>
    <w:rsid w:val="00147B33"/>
    <w:rsid w:val="0015374F"/>
    <w:rsid w:val="00154BA9"/>
    <w:rsid w:val="001553E4"/>
    <w:rsid w:val="00155657"/>
    <w:rsid w:val="00163084"/>
    <w:rsid w:val="00163818"/>
    <w:rsid w:val="00165B40"/>
    <w:rsid w:val="001669F4"/>
    <w:rsid w:val="00166B91"/>
    <w:rsid w:val="00167165"/>
    <w:rsid w:val="0016761C"/>
    <w:rsid w:val="00172B9B"/>
    <w:rsid w:val="00175C7B"/>
    <w:rsid w:val="001774EE"/>
    <w:rsid w:val="00177B33"/>
    <w:rsid w:val="00177C09"/>
    <w:rsid w:val="001855E7"/>
    <w:rsid w:val="00186C21"/>
    <w:rsid w:val="00187083"/>
    <w:rsid w:val="001923E3"/>
    <w:rsid w:val="00192B2E"/>
    <w:rsid w:val="00196922"/>
    <w:rsid w:val="001A1495"/>
    <w:rsid w:val="001A2CA0"/>
    <w:rsid w:val="001A3C32"/>
    <w:rsid w:val="001A4B77"/>
    <w:rsid w:val="001A4EF9"/>
    <w:rsid w:val="001B09E9"/>
    <w:rsid w:val="001B0BFA"/>
    <w:rsid w:val="001B0BFC"/>
    <w:rsid w:val="001B6F8A"/>
    <w:rsid w:val="001C429E"/>
    <w:rsid w:val="001D0720"/>
    <w:rsid w:val="001D145E"/>
    <w:rsid w:val="001D2C16"/>
    <w:rsid w:val="001D3598"/>
    <w:rsid w:val="001D3ADA"/>
    <w:rsid w:val="001D6438"/>
    <w:rsid w:val="001E258C"/>
    <w:rsid w:val="001F0452"/>
    <w:rsid w:val="001F15DF"/>
    <w:rsid w:val="001F4044"/>
    <w:rsid w:val="001F42D4"/>
    <w:rsid w:val="001F714A"/>
    <w:rsid w:val="001F745C"/>
    <w:rsid w:val="00200E02"/>
    <w:rsid w:val="00201E1B"/>
    <w:rsid w:val="002025C9"/>
    <w:rsid w:val="002059C0"/>
    <w:rsid w:val="00207C3E"/>
    <w:rsid w:val="0021321A"/>
    <w:rsid w:val="002138DB"/>
    <w:rsid w:val="00213E61"/>
    <w:rsid w:val="00214522"/>
    <w:rsid w:val="002149A0"/>
    <w:rsid w:val="00216DE8"/>
    <w:rsid w:val="00221E5A"/>
    <w:rsid w:val="0022368C"/>
    <w:rsid w:val="00224A63"/>
    <w:rsid w:val="00226B94"/>
    <w:rsid w:val="002306DC"/>
    <w:rsid w:val="00231587"/>
    <w:rsid w:val="00232D31"/>
    <w:rsid w:val="00233EE0"/>
    <w:rsid w:val="002403A1"/>
    <w:rsid w:val="00241861"/>
    <w:rsid w:val="0024206A"/>
    <w:rsid w:val="00243E54"/>
    <w:rsid w:val="00250283"/>
    <w:rsid w:val="00252F0B"/>
    <w:rsid w:val="00254D31"/>
    <w:rsid w:val="0025530D"/>
    <w:rsid w:val="002602D0"/>
    <w:rsid w:val="00260317"/>
    <w:rsid w:val="002603BB"/>
    <w:rsid w:val="002605BB"/>
    <w:rsid w:val="002629E4"/>
    <w:rsid w:val="00262A4D"/>
    <w:rsid w:val="00263125"/>
    <w:rsid w:val="002649A9"/>
    <w:rsid w:val="00264E1F"/>
    <w:rsid w:val="00265E55"/>
    <w:rsid w:val="002676F9"/>
    <w:rsid w:val="0027400F"/>
    <w:rsid w:val="002747A1"/>
    <w:rsid w:val="00275C2F"/>
    <w:rsid w:val="00277696"/>
    <w:rsid w:val="002808A1"/>
    <w:rsid w:val="00282AB0"/>
    <w:rsid w:val="00283F93"/>
    <w:rsid w:val="002843F7"/>
    <w:rsid w:val="002867A4"/>
    <w:rsid w:val="00291C31"/>
    <w:rsid w:val="002968D2"/>
    <w:rsid w:val="002A20E1"/>
    <w:rsid w:val="002A3B19"/>
    <w:rsid w:val="002B195A"/>
    <w:rsid w:val="002B31D5"/>
    <w:rsid w:val="002B3DE2"/>
    <w:rsid w:val="002B49A7"/>
    <w:rsid w:val="002B67A5"/>
    <w:rsid w:val="002B76CA"/>
    <w:rsid w:val="002C2D77"/>
    <w:rsid w:val="002C3129"/>
    <w:rsid w:val="002C48BD"/>
    <w:rsid w:val="002C53BE"/>
    <w:rsid w:val="002C5676"/>
    <w:rsid w:val="002C6B8E"/>
    <w:rsid w:val="002C70CD"/>
    <w:rsid w:val="002D38F8"/>
    <w:rsid w:val="002D3D02"/>
    <w:rsid w:val="002D4573"/>
    <w:rsid w:val="002D4C21"/>
    <w:rsid w:val="002D77D5"/>
    <w:rsid w:val="002E02FE"/>
    <w:rsid w:val="002E41A9"/>
    <w:rsid w:val="002E4591"/>
    <w:rsid w:val="002E5E60"/>
    <w:rsid w:val="002E7A87"/>
    <w:rsid w:val="002F0B6F"/>
    <w:rsid w:val="002F16C7"/>
    <w:rsid w:val="002F22B5"/>
    <w:rsid w:val="002F40FB"/>
    <w:rsid w:val="002F44CF"/>
    <w:rsid w:val="002F5B9B"/>
    <w:rsid w:val="002F5D9B"/>
    <w:rsid w:val="002F663C"/>
    <w:rsid w:val="00301837"/>
    <w:rsid w:val="00302C3C"/>
    <w:rsid w:val="003041FD"/>
    <w:rsid w:val="00304B4F"/>
    <w:rsid w:val="0031146E"/>
    <w:rsid w:val="00314148"/>
    <w:rsid w:val="003159E0"/>
    <w:rsid w:val="00315CED"/>
    <w:rsid w:val="00317530"/>
    <w:rsid w:val="00317892"/>
    <w:rsid w:val="0032425F"/>
    <w:rsid w:val="00326507"/>
    <w:rsid w:val="00326791"/>
    <w:rsid w:val="0033130F"/>
    <w:rsid w:val="00332A17"/>
    <w:rsid w:val="003330BB"/>
    <w:rsid w:val="00334860"/>
    <w:rsid w:val="00334B1D"/>
    <w:rsid w:val="00335667"/>
    <w:rsid w:val="00341649"/>
    <w:rsid w:val="00342BFA"/>
    <w:rsid w:val="00343239"/>
    <w:rsid w:val="00343419"/>
    <w:rsid w:val="00343F38"/>
    <w:rsid w:val="00344D02"/>
    <w:rsid w:val="00345E1F"/>
    <w:rsid w:val="00346DF4"/>
    <w:rsid w:val="00347C04"/>
    <w:rsid w:val="003502B1"/>
    <w:rsid w:val="00354D76"/>
    <w:rsid w:val="00355606"/>
    <w:rsid w:val="003557A9"/>
    <w:rsid w:val="00357F6F"/>
    <w:rsid w:val="00363C8A"/>
    <w:rsid w:val="0036489F"/>
    <w:rsid w:val="003649D9"/>
    <w:rsid w:val="00364DD7"/>
    <w:rsid w:val="003718BF"/>
    <w:rsid w:val="003720A9"/>
    <w:rsid w:val="00372E64"/>
    <w:rsid w:val="00373408"/>
    <w:rsid w:val="0037462E"/>
    <w:rsid w:val="00374CAA"/>
    <w:rsid w:val="003753E7"/>
    <w:rsid w:val="003800F2"/>
    <w:rsid w:val="003807B6"/>
    <w:rsid w:val="0038340E"/>
    <w:rsid w:val="00383C33"/>
    <w:rsid w:val="00386054"/>
    <w:rsid w:val="00392E1F"/>
    <w:rsid w:val="0039521D"/>
    <w:rsid w:val="003A263C"/>
    <w:rsid w:val="003A2CB6"/>
    <w:rsid w:val="003A3787"/>
    <w:rsid w:val="003A5E1D"/>
    <w:rsid w:val="003A6F65"/>
    <w:rsid w:val="003A77C6"/>
    <w:rsid w:val="003A7A10"/>
    <w:rsid w:val="003B1106"/>
    <w:rsid w:val="003B2669"/>
    <w:rsid w:val="003B6A67"/>
    <w:rsid w:val="003C10CD"/>
    <w:rsid w:val="003C2F6E"/>
    <w:rsid w:val="003D05F0"/>
    <w:rsid w:val="003D3772"/>
    <w:rsid w:val="003D6C91"/>
    <w:rsid w:val="003E1533"/>
    <w:rsid w:val="003E274A"/>
    <w:rsid w:val="003E4E49"/>
    <w:rsid w:val="003E744A"/>
    <w:rsid w:val="003F09E3"/>
    <w:rsid w:val="003F1AD2"/>
    <w:rsid w:val="003F1B58"/>
    <w:rsid w:val="003F22CD"/>
    <w:rsid w:val="003F497D"/>
    <w:rsid w:val="003F4FA0"/>
    <w:rsid w:val="003F65FD"/>
    <w:rsid w:val="003F6EAE"/>
    <w:rsid w:val="00400E5B"/>
    <w:rsid w:val="00401D71"/>
    <w:rsid w:val="0040255B"/>
    <w:rsid w:val="00404D30"/>
    <w:rsid w:val="004134E4"/>
    <w:rsid w:val="00413702"/>
    <w:rsid w:val="00415938"/>
    <w:rsid w:val="0041734F"/>
    <w:rsid w:val="004236FF"/>
    <w:rsid w:val="004239C6"/>
    <w:rsid w:val="00423BFC"/>
    <w:rsid w:val="00424A55"/>
    <w:rsid w:val="00424B5A"/>
    <w:rsid w:val="0043229B"/>
    <w:rsid w:val="00432E9C"/>
    <w:rsid w:val="00433559"/>
    <w:rsid w:val="00435FA1"/>
    <w:rsid w:val="0043716D"/>
    <w:rsid w:val="0044540E"/>
    <w:rsid w:val="00447683"/>
    <w:rsid w:val="00447CC8"/>
    <w:rsid w:val="0045084E"/>
    <w:rsid w:val="004540FF"/>
    <w:rsid w:val="004548B2"/>
    <w:rsid w:val="00455E08"/>
    <w:rsid w:val="00460EDE"/>
    <w:rsid w:val="004641A8"/>
    <w:rsid w:val="0046506B"/>
    <w:rsid w:val="00465ABF"/>
    <w:rsid w:val="00470879"/>
    <w:rsid w:val="00474205"/>
    <w:rsid w:val="00476F61"/>
    <w:rsid w:val="00477BCF"/>
    <w:rsid w:val="00477E7E"/>
    <w:rsid w:val="004843BE"/>
    <w:rsid w:val="004858F8"/>
    <w:rsid w:val="00486FFE"/>
    <w:rsid w:val="00494A33"/>
    <w:rsid w:val="00495DEB"/>
    <w:rsid w:val="00496244"/>
    <w:rsid w:val="00496B23"/>
    <w:rsid w:val="00496BF6"/>
    <w:rsid w:val="00497F99"/>
    <w:rsid w:val="004A0177"/>
    <w:rsid w:val="004A2365"/>
    <w:rsid w:val="004A2FEF"/>
    <w:rsid w:val="004A3BE5"/>
    <w:rsid w:val="004A54C7"/>
    <w:rsid w:val="004B2A9C"/>
    <w:rsid w:val="004B457B"/>
    <w:rsid w:val="004B4D30"/>
    <w:rsid w:val="004B5183"/>
    <w:rsid w:val="004B5AE9"/>
    <w:rsid w:val="004C14F1"/>
    <w:rsid w:val="004C4671"/>
    <w:rsid w:val="004D0410"/>
    <w:rsid w:val="004D0E9D"/>
    <w:rsid w:val="004D1DC5"/>
    <w:rsid w:val="004D2689"/>
    <w:rsid w:val="004D612E"/>
    <w:rsid w:val="004E05E1"/>
    <w:rsid w:val="004E4C2D"/>
    <w:rsid w:val="004E54C3"/>
    <w:rsid w:val="004E61CF"/>
    <w:rsid w:val="004F5057"/>
    <w:rsid w:val="004F56A5"/>
    <w:rsid w:val="004F611E"/>
    <w:rsid w:val="004F6A57"/>
    <w:rsid w:val="004F7561"/>
    <w:rsid w:val="004F78C9"/>
    <w:rsid w:val="00501478"/>
    <w:rsid w:val="00503EEB"/>
    <w:rsid w:val="00505888"/>
    <w:rsid w:val="0050661F"/>
    <w:rsid w:val="005147B2"/>
    <w:rsid w:val="00516434"/>
    <w:rsid w:val="00524ACF"/>
    <w:rsid w:val="00524C40"/>
    <w:rsid w:val="00527933"/>
    <w:rsid w:val="00530639"/>
    <w:rsid w:val="00530B73"/>
    <w:rsid w:val="00536ED9"/>
    <w:rsid w:val="00540D1F"/>
    <w:rsid w:val="00541999"/>
    <w:rsid w:val="00541EEC"/>
    <w:rsid w:val="00545AD5"/>
    <w:rsid w:val="00554C0E"/>
    <w:rsid w:val="00554C2D"/>
    <w:rsid w:val="00555492"/>
    <w:rsid w:val="0055625F"/>
    <w:rsid w:val="00557B87"/>
    <w:rsid w:val="00560305"/>
    <w:rsid w:val="005621EE"/>
    <w:rsid w:val="005666B9"/>
    <w:rsid w:val="00566AB7"/>
    <w:rsid w:val="00566CFF"/>
    <w:rsid w:val="00570A9F"/>
    <w:rsid w:val="00570CD2"/>
    <w:rsid w:val="00571145"/>
    <w:rsid w:val="00571637"/>
    <w:rsid w:val="00572E7E"/>
    <w:rsid w:val="005742EF"/>
    <w:rsid w:val="00577268"/>
    <w:rsid w:val="0058217F"/>
    <w:rsid w:val="005832B9"/>
    <w:rsid w:val="005841DE"/>
    <w:rsid w:val="005847DB"/>
    <w:rsid w:val="00593E7C"/>
    <w:rsid w:val="0059497A"/>
    <w:rsid w:val="00596432"/>
    <w:rsid w:val="005973D0"/>
    <w:rsid w:val="005A029D"/>
    <w:rsid w:val="005A048E"/>
    <w:rsid w:val="005A04CB"/>
    <w:rsid w:val="005A0886"/>
    <w:rsid w:val="005A0B78"/>
    <w:rsid w:val="005A220B"/>
    <w:rsid w:val="005A5B21"/>
    <w:rsid w:val="005A5BE9"/>
    <w:rsid w:val="005B159E"/>
    <w:rsid w:val="005B16D0"/>
    <w:rsid w:val="005B2726"/>
    <w:rsid w:val="005B5875"/>
    <w:rsid w:val="005B608D"/>
    <w:rsid w:val="005B7ECA"/>
    <w:rsid w:val="005C0C5D"/>
    <w:rsid w:val="005C18DA"/>
    <w:rsid w:val="005C2822"/>
    <w:rsid w:val="005C32D5"/>
    <w:rsid w:val="005D04F4"/>
    <w:rsid w:val="005D1C5E"/>
    <w:rsid w:val="005E17C0"/>
    <w:rsid w:val="005E2D10"/>
    <w:rsid w:val="005E4F84"/>
    <w:rsid w:val="005E7CE2"/>
    <w:rsid w:val="005E7E45"/>
    <w:rsid w:val="005F2357"/>
    <w:rsid w:val="005F474C"/>
    <w:rsid w:val="005F5524"/>
    <w:rsid w:val="005F58C5"/>
    <w:rsid w:val="005F6A72"/>
    <w:rsid w:val="005F7CA8"/>
    <w:rsid w:val="00601C77"/>
    <w:rsid w:val="00603260"/>
    <w:rsid w:val="00604F12"/>
    <w:rsid w:val="0060535C"/>
    <w:rsid w:val="00605AA7"/>
    <w:rsid w:val="00611618"/>
    <w:rsid w:val="006118FF"/>
    <w:rsid w:val="006141FB"/>
    <w:rsid w:val="0061420A"/>
    <w:rsid w:val="00616D58"/>
    <w:rsid w:val="0061736F"/>
    <w:rsid w:val="006264AD"/>
    <w:rsid w:val="00626AE5"/>
    <w:rsid w:val="00626E43"/>
    <w:rsid w:val="00631AD9"/>
    <w:rsid w:val="00634774"/>
    <w:rsid w:val="00634BB2"/>
    <w:rsid w:val="00642BF3"/>
    <w:rsid w:val="006463CB"/>
    <w:rsid w:val="00647C4C"/>
    <w:rsid w:val="00650022"/>
    <w:rsid w:val="00650901"/>
    <w:rsid w:val="00651511"/>
    <w:rsid w:val="0065162A"/>
    <w:rsid w:val="00654FC9"/>
    <w:rsid w:val="00655D3A"/>
    <w:rsid w:val="00655D74"/>
    <w:rsid w:val="0066391C"/>
    <w:rsid w:val="00667195"/>
    <w:rsid w:val="006674DC"/>
    <w:rsid w:val="00672D17"/>
    <w:rsid w:val="0067619C"/>
    <w:rsid w:val="00676271"/>
    <w:rsid w:val="006763AA"/>
    <w:rsid w:val="006779ED"/>
    <w:rsid w:val="00682F56"/>
    <w:rsid w:val="00683468"/>
    <w:rsid w:val="006841F6"/>
    <w:rsid w:val="0068432E"/>
    <w:rsid w:val="00684AFB"/>
    <w:rsid w:val="00687E38"/>
    <w:rsid w:val="00690232"/>
    <w:rsid w:val="00690D40"/>
    <w:rsid w:val="0069168E"/>
    <w:rsid w:val="00693332"/>
    <w:rsid w:val="0069398A"/>
    <w:rsid w:val="00693A4E"/>
    <w:rsid w:val="006A3C1B"/>
    <w:rsid w:val="006A5B0B"/>
    <w:rsid w:val="006B1C7E"/>
    <w:rsid w:val="006B2F4C"/>
    <w:rsid w:val="006B603A"/>
    <w:rsid w:val="006C16FD"/>
    <w:rsid w:val="006C26F9"/>
    <w:rsid w:val="006C42C8"/>
    <w:rsid w:val="006C65F0"/>
    <w:rsid w:val="006C6CD2"/>
    <w:rsid w:val="006D0459"/>
    <w:rsid w:val="006D098A"/>
    <w:rsid w:val="006D0EC9"/>
    <w:rsid w:val="006D1B9E"/>
    <w:rsid w:val="006D36A7"/>
    <w:rsid w:val="006E1B16"/>
    <w:rsid w:val="006E37B2"/>
    <w:rsid w:val="006E54EB"/>
    <w:rsid w:val="006E6DCB"/>
    <w:rsid w:val="006F0C9F"/>
    <w:rsid w:val="006F54D3"/>
    <w:rsid w:val="006F6947"/>
    <w:rsid w:val="006F752D"/>
    <w:rsid w:val="006F7F4B"/>
    <w:rsid w:val="00700599"/>
    <w:rsid w:val="00704ADD"/>
    <w:rsid w:val="00707A84"/>
    <w:rsid w:val="00707BA5"/>
    <w:rsid w:val="0071000F"/>
    <w:rsid w:val="0071475B"/>
    <w:rsid w:val="00715ECE"/>
    <w:rsid w:val="00720FA6"/>
    <w:rsid w:val="0072315A"/>
    <w:rsid w:val="0072468C"/>
    <w:rsid w:val="00724C79"/>
    <w:rsid w:val="00730576"/>
    <w:rsid w:val="00732291"/>
    <w:rsid w:val="00732807"/>
    <w:rsid w:val="0073340C"/>
    <w:rsid w:val="00733421"/>
    <w:rsid w:val="007373A9"/>
    <w:rsid w:val="00741BC8"/>
    <w:rsid w:val="007452D5"/>
    <w:rsid w:val="00745E4E"/>
    <w:rsid w:val="007479F7"/>
    <w:rsid w:val="00750789"/>
    <w:rsid w:val="00751CF2"/>
    <w:rsid w:val="00752798"/>
    <w:rsid w:val="007529F8"/>
    <w:rsid w:val="00752D8E"/>
    <w:rsid w:val="00753029"/>
    <w:rsid w:val="007560FA"/>
    <w:rsid w:val="00757D20"/>
    <w:rsid w:val="007610E7"/>
    <w:rsid w:val="007629C8"/>
    <w:rsid w:val="007631AC"/>
    <w:rsid w:val="00764E73"/>
    <w:rsid w:val="00764FB5"/>
    <w:rsid w:val="0076552E"/>
    <w:rsid w:val="00766BB8"/>
    <w:rsid w:val="00767152"/>
    <w:rsid w:val="00767E05"/>
    <w:rsid w:val="007726B0"/>
    <w:rsid w:val="00773A9E"/>
    <w:rsid w:val="007858F9"/>
    <w:rsid w:val="00791F35"/>
    <w:rsid w:val="00791F6B"/>
    <w:rsid w:val="00792C08"/>
    <w:rsid w:val="00792DE5"/>
    <w:rsid w:val="00795798"/>
    <w:rsid w:val="007A137A"/>
    <w:rsid w:val="007A22AD"/>
    <w:rsid w:val="007A6DF2"/>
    <w:rsid w:val="007B0520"/>
    <w:rsid w:val="007B0E2A"/>
    <w:rsid w:val="007C035B"/>
    <w:rsid w:val="007C1648"/>
    <w:rsid w:val="007C58EB"/>
    <w:rsid w:val="007C5AEA"/>
    <w:rsid w:val="007C76CE"/>
    <w:rsid w:val="007D31B3"/>
    <w:rsid w:val="007D5689"/>
    <w:rsid w:val="007E0E46"/>
    <w:rsid w:val="007E47D3"/>
    <w:rsid w:val="007E7E55"/>
    <w:rsid w:val="007F0349"/>
    <w:rsid w:val="007F0C1C"/>
    <w:rsid w:val="007F2EA0"/>
    <w:rsid w:val="007F4DA7"/>
    <w:rsid w:val="007F5890"/>
    <w:rsid w:val="00800010"/>
    <w:rsid w:val="008002D3"/>
    <w:rsid w:val="00801F31"/>
    <w:rsid w:val="00804585"/>
    <w:rsid w:val="00807064"/>
    <w:rsid w:val="00810870"/>
    <w:rsid w:val="00813409"/>
    <w:rsid w:val="008142D1"/>
    <w:rsid w:val="00814C8C"/>
    <w:rsid w:val="00817C54"/>
    <w:rsid w:val="00821282"/>
    <w:rsid w:val="00822EF7"/>
    <w:rsid w:val="00831651"/>
    <w:rsid w:val="008324C6"/>
    <w:rsid w:val="00832E20"/>
    <w:rsid w:val="00833A0A"/>
    <w:rsid w:val="00842720"/>
    <w:rsid w:val="00842C49"/>
    <w:rsid w:val="0084516A"/>
    <w:rsid w:val="008506FF"/>
    <w:rsid w:val="00851C61"/>
    <w:rsid w:val="00851D41"/>
    <w:rsid w:val="00853B6A"/>
    <w:rsid w:val="008546F6"/>
    <w:rsid w:val="00856858"/>
    <w:rsid w:val="008616E3"/>
    <w:rsid w:val="0086298F"/>
    <w:rsid w:val="00864791"/>
    <w:rsid w:val="00867A7B"/>
    <w:rsid w:val="00872A04"/>
    <w:rsid w:val="00873128"/>
    <w:rsid w:val="008737FB"/>
    <w:rsid w:val="008741AB"/>
    <w:rsid w:val="00875024"/>
    <w:rsid w:val="00875350"/>
    <w:rsid w:val="008760E2"/>
    <w:rsid w:val="0088021E"/>
    <w:rsid w:val="00881191"/>
    <w:rsid w:val="0088413D"/>
    <w:rsid w:val="00887625"/>
    <w:rsid w:val="00893303"/>
    <w:rsid w:val="00896C97"/>
    <w:rsid w:val="008A1657"/>
    <w:rsid w:val="008A1828"/>
    <w:rsid w:val="008A6807"/>
    <w:rsid w:val="008A6926"/>
    <w:rsid w:val="008B0E20"/>
    <w:rsid w:val="008B4CD6"/>
    <w:rsid w:val="008B573E"/>
    <w:rsid w:val="008B66C3"/>
    <w:rsid w:val="008B6F73"/>
    <w:rsid w:val="008C0072"/>
    <w:rsid w:val="008C459C"/>
    <w:rsid w:val="008C707F"/>
    <w:rsid w:val="008D1656"/>
    <w:rsid w:val="008D1E26"/>
    <w:rsid w:val="008D2B31"/>
    <w:rsid w:val="008D6C44"/>
    <w:rsid w:val="008D6ECC"/>
    <w:rsid w:val="008D788C"/>
    <w:rsid w:val="008E000C"/>
    <w:rsid w:val="008E0B95"/>
    <w:rsid w:val="008E1B50"/>
    <w:rsid w:val="008E3FED"/>
    <w:rsid w:val="008E68A4"/>
    <w:rsid w:val="008E7739"/>
    <w:rsid w:val="008F36ED"/>
    <w:rsid w:val="008F37C6"/>
    <w:rsid w:val="008F4F2A"/>
    <w:rsid w:val="008F5098"/>
    <w:rsid w:val="008F5598"/>
    <w:rsid w:val="00902053"/>
    <w:rsid w:val="009029C0"/>
    <w:rsid w:val="0091074F"/>
    <w:rsid w:val="009113BB"/>
    <w:rsid w:val="009115A8"/>
    <w:rsid w:val="0091221E"/>
    <w:rsid w:val="00912391"/>
    <w:rsid w:val="00913532"/>
    <w:rsid w:val="00913A35"/>
    <w:rsid w:val="00913CCC"/>
    <w:rsid w:val="00915295"/>
    <w:rsid w:val="009177B2"/>
    <w:rsid w:val="00917AAB"/>
    <w:rsid w:val="00917C2B"/>
    <w:rsid w:val="00920A96"/>
    <w:rsid w:val="0092429B"/>
    <w:rsid w:val="009258E2"/>
    <w:rsid w:val="009267AB"/>
    <w:rsid w:val="00930172"/>
    <w:rsid w:val="00932C41"/>
    <w:rsid w:val="009347AA"/>
    <w:rsid w:val="00935DA9"/>
    <w:rsid w:val="0093625D"/>
    <w:rsid w:val="00942957"/>
    <w:rsid w:val="00942EDA"/>
    <w:rsid w:val="009433F3"/>
    <w:rsid w:val="009446FC"/>
    <w:rsid w:val="00945435"/>
    <w:rsid w:val="00953443"/>
    <w:rsid w:val="00953F5A"/>
    <w:rsid w:val="009576DF"/>
    <w:rsid w:val="009622A0"/>
    <w:rsid w:val="009651A5"/>
    <w:rsid w:val="0096769B"/>
    <w:rsid w:val="0097004F"/>
    <w:rsid w:val="00972082"/>
    <w:rsid w:val="00974701"/>
    <w:rsid w:val="00977153"/>
    <w:rsid w:val="00982F3E"/>
    <w:rsid w:val="0098508E"/>
    <w:rsid w:val="0099165F"/>
    <w:rsid w:val="00992D58"/>
    <w:rsid w:val="00996409"/>
    <w:rsid w:val="00996724"/>
    <w:rsid w:val="00996CA2"/>
    <w:rsid w:val="009A1ED2"/>
    <w:rsid w:val="009A6B69"/>
    <w:rsid w:val="009B4C55"/>
    <w:rsid w:val="009C2321"/>
    <w:rsid w:val="009C36CA"/>
    <w:rsid w:val="009C3D92"/>
    <w:rsid w:val="009D1607"/>
    <w:rsid w:val="009D29F0"/>
    <w:rsid w:val="009D2AD4"/>
    <w:rsid w:val="009D3E3F"/>
    <w:rsid w:val="009D5237"/>
    <w:rsid w:val="009E088B"/>
    <w:rsid w:val="009E1B42"/>
    <w:rsid w:val="009E7241"/>
    <w:rsid w:val="009F2F43"/>
    <w:rsid w:val="009F309B"/>
    <w:rsid w:val="00A01876"/>
    <w:rsid w:val="00A034AC"/>
    <w:rsid w:val="00A040C2"/>
    <w:rsid w:val="00A05298"/>
    <w:rsid w:val="00A10C63"/>
    <w:rsid w:val="00A22745"/>
    <w:rsid w:val="00A24539"/>
    <w:rsid w:val="00A26FBA"/>
    <w:rsid w:val="00A30CAD"/>
    <w:rsid w:val="00A3345C"/>
    <w:rsid w:val="00A3354F"/>
    <w:rsid w:val="00A34B2A"/>
    <w:rsid w:val="00A36136"/>
    <w:rsid w:val="00A36F1D"/>
    <w:rsid w:val="00A371A8"/>
    <w:rsid w:val="00A37493"/>
    <w:rsid w:val="00A40E23"/>
    <w:rsid w:val="00A41BAA"/>
    <w:rsid w:val="00A43C37"/>
    <w:rsid w:val="00A45EB5"/>
    <w:rsid w:val="00A50BC2"/>
    <w:rsid w:val="00A52AB6"/>
    <w:rsid w:val="00A53A00"/>
    <w:rsid w:val="00A54A9A"/>
    <w:rsid w:val="00A556E5"/>
    <w:rsid w:val="00A55969"/>
    <w:rsid w:val="00A60469"/>
    <w:rsid w:val="00A60E70"/>
    <w:rsid w:val="00A62C84"/>
    <w:rsid w:val="00A64A08"/>
    <w:rsid w:val="00A67101"/>
    <w:rsid w:val="00A711D4"/>
    <w:rsid w:val="00A72876"/>
    <w:rsid w:val="00A74AD0"/>
    <w:rsid w:val="00A821F7"/>
    <w:rsid w:val="00A8720E"/>
    <w:rsid w:val="00A87CAD"/>
    <w:rsid w:val="00A87E4A"/>
    <w:rsid w:val="00A900E4"/>
    <w:rsid w:val="00A904DC"/>
    <w:rsid w:val="00A934A7"/>
    <w:rsid w:val="00A93998"/>
    <w:rsid w:val="00A93EC9"/>
    <w:rsid w:val="00A96A14"/>
    <w:rsid w:val="00AB4851"/>
    <w:rsid w:val="00AC128B"/>
    <w:rsid w:val="00AC1364"/>
    <w:rsid w:val="00AC1637"/>
    <w:rsid w:val="00AC2596"/>
    <w:rsid w:val="00AC3C93"/>
    <w:rsid w:val="00AC4C2F"/>
    <w:rsid w:val="00AC4EB8"/>
    <w:rsid w:val="00AC75E4"/>
    <w:rsid w:val="00AD337C"/>
    <w:rsid w:val="00AD44D8"/>
    <w:rsid w:val="00AE0D3A"/>
    <w:rsid w:val="00AE1A98"/>
    <w:rsid w:val="00AE3BAD"/>
    <w:rsid w:val="00AE4EFD"/>
    <w:rsid w:val="00AE5B42"/>
    <w:rsid w:val="00AE5CF8"/>
    <w:rsid w:val="00AE6A9B"/>
    <w:rsid w:val="00AE7793"/>
    <w:rsid w:val="00AF12A4"/>
    <w:rsid w:val="00AF1BE1"/>
    <w:rsid w:val="00AF1FB3"/>
    <w:rsid w:val="00AF5762"/>
    <w:rsid w:val="00AF5DEF"/>
    <w:rsid w:val="00AF65D1"/>
    <w:rsid w:val="00AF720C"/>
    <w:rsid w:val="00AF7226"/>
    <w:rsid w:val="00B02781"/>
    <w:rsid w:val="00B075FB"/>
    <w:rsid w:val="00B11765"/>
    <w:rsid w:val="00B15AC4"/>
    <w:rsid w:val="00B23140"/>
    <w:rsid w:val="00B23316"/>
    <w:rsid w:val="00B234F8"/>
    <w:rsid w:val="00B268ED"/>
    <w:rsid w:val="00B33AF2"/>
    <w:rsid w:val="00B34DC1"/>
    <w:rsid w:val="00B37ADE"/>
    <w:rsid w:val="00B42560"/>
    <w:rsid w:val="00B42C8C"/>
    <w:rsid w:val="00B4400B"/>
    <w:rsid w:val="00B44A63"/>
    <w:rsid w:val="00B50E9D"/>
    <w:rsid w:val="00B53C5E"/>
    <w:rsid w:val="00B57D90"/>
    <w:rsid w:val="00B6287A"/>
    <w:rsid w:val="00B66626"/>
    <w:rsid w:val="00B6685C"/>
    <w:rsid w:val="00B70065"/>
    <w:rsid w:val="00B71BB4"/>
    <w:rsid w:val="00B75841"/>
    <w:rsid w:val="00B75C7B"/>
    <w:rsid w:val="00B77423"/>
    <w:rsid w:val="00B77A54"/>
    <w:rsid w:val="00B77E44"/>
    <w:rsid w:val="00B802CA"/>
    <w:rsid w:val="00B834F7"/>
    <w:rsid w:val="00B83FE8"/>
    <w:rsid w:val="00B87690"/>
    <w:rsid w:val="00B87DA2"/>
    <w:rsid w:val="00B90905"/>
    <w:rsid w:val="00B91D22"/>
    <w:rsid w:val="00B9631F"/>
    <w:rsid w:val="00BA2643"/>
    <w:rsid w:val="00BA63A2"/>
    <w:rsid w:val="00BB00A4"/>
    <w:rsid w:val="00BB0E85"/>
    <w:rsid w:val="00BB0FF5"/>
    <w:rsid w:val="00BB18E9"/>
    <w:rsid w:val="00BB4F84"/>
    <w:rsid w:val="00BB58EC"/>
    <w:rsid w:val="00BB74E6"/>
    <w:rsid w:val="00BC3AB8"/>
    <w:rsid w:val="00BC4432"/>
    <w:rsid w:val="00BC4C55"/>
    <w:rsid w:val="00BC5AFC"/>
    <w:rsid w:val="00BD0477"/>
    <w:rsid w:val="00BD1917"/>
    <w:rsid w:val="00BD4E8D"/>
    <w:rsid w:val="00BD591A"/>
    <w:rsid w:val="00BD669C"/>
    <w:rsid w:val="00BE21E7"/>
    <w:rsid w:val="00BE44CE"/>
    <w:rsid w:val="00BE4F12"/>
    <w:rsid w:val="00BE6A1C"/>
    <w:rsid w:val="00BE7794"/>
    <w:rsid w:val="00BF16D8"/>
    <w:rsid w:val="00BF2219"/>
    <w:rsid w:val="00BF2306"/>
    <w:rsid w:val="00BF4C70"/>
    <w:rsid w:val="00C00A20"/>
    <w:rsid w:val="00C00E8C"/>
    <w:rsid w:val="00C02ABA"/>
    <w:rsid w:val="00C05644"/>
    <w:rsid w:val="00C05E27"/>
    <w:rsid w:val="00C065BE"/>
    <w:rsid w:val="00C079D0"/>
    <w:rsid w:val="00C1052B"/>
    <w:rsid w:val="00C11085"/>
    <w:rsid w:val="00C13C41"/>
    <w:rsid w:val="00C140C2"/>
    <w:rsid w:val="00C17EC6"/>
    <w:rsid w:val="00C20215"/>
    <w:rsid w:val="00C21A85"/>
    <w:rsid w:val="00C22FC5"/>
    <w:rsid w:val="00C265A3"/>
    <w:rsid w:val="00C26A12"/>
    <w:rsid w:val="00C26F87"/>
    <w:rsid w:val="00C313FF"/>
    <w:rsid w:val="00C335FE"/>
    <w:rsid w:val="00C33EE8"/>
    <w:rsid w:val="00C3466F"/>
    <w:rsid w:val="00C348C7"/>
    <w:rsid w:val="00C35AD4"/>
    <w:rsid w:val="00C3651D"/>
    <w:rsid w:val="00C37566"/>
    <w:rsid w:val="00C4241F"/>
    <w:rsid w:val="00C42CF1"/>
    <w:rsid w:val="00C4348D"/>
    <w:rsid w:val="00C46F51"/>
    <w:rsid w:val="00C52690"/>
    <w:rsid w:val="00C55E37"/>
    <w:rsid w:val="00C60530"/>
    <w:rsid w:val="00C60793"/>
    <w:rsid w:val="00C63416"/>
    <w:rsid w:val="00C63977"/>
    <w:rsid w:val="00C7085A"/>
    <w:rsid w:val="00C72691"/>
    <w:rsid w:val="00C744C7"/>
    <w:rsid w:val="00C846A8"/>
    <w:rsid w:val="00C85656"/>
    <w:rsid w:val="00C85667"/>
    <w:rsid w:val="00C91596"/>
    <w:rsid w:val="00C93A21"/>
    <w:rsid w:val="00C97828"/>
    <w:rsid w:val="00CA05AF"/>
    <w:rsid w:val="00CA1A41"/>
    <w:rsid w:val="00CA2A47"/>
    <w:rsid w:val="00CA3741"/>
    <w:rsid w:val="00CA3857"/>
    <w:rsid w:val="00CB109C"/>
    <w:rsid w:val="00CB168D"/>
    <w:rsid w:val="00CB4D78"/>
    <w:rsid w:val="00CB4F87"/>
    <w:rsid w:val="00CB5FB6"/>
    <w:rsid w:val="00CB6194"/>
    <w:rsid w:val="00CB6F89"/>
    <w:rsid w:val="00CB73E8"/>
    <w:rsid w:val="00CB7B63"/>
    <w:rsid w:val="00CC1744"/>
    <w:rsid w:val="00CC3320"/>
    <w:rsid w:val="00CC3DBE"/>
    <w:rsid w:val="00CC4388"/>
    <w:rsid w:val="00CC5CED"/>
    <w:rsid w:val="00CC6418"/>
    <w:rsid w:val="00CD03E4"/>
    <w:rsid w:val="00CD2FDB"/>
    <w:rsid w:val="00CD338F"/>
    <w:rsid w:val="00CD48E1"/>
    <w:rsid w:val="00CD5500"/>
    <w:rsid w:val="00CD6E72"/>
    <w:rsid w:val="00CD79F7"/>
    <w:rsid w:val="00CE03B2"/>
    <w:rsid w:val="00CE1DCB"/>
    <w:rsid w:val="00CE214B"/>
    <w:rsid w:val="00CE34CA"/>
    <w:rsid w:val="00CE3FE0"/>
    <w:rsid w:val="00CE643F"/>
    <w:rsid w:val="00CF09C7"/>
    <w:rsid w:val="00CF108A"/>
    <w:rsid w:val="00CF1850"/>
    <w:rsid w:val="00CF3CDB"/>
    <w:rsid w:val="00D04959"/>
    <w:rsid w:val="00D0561C"/>
    <w:rsid w:val="00D05AAF"/>
    <w:rsid w:val="00D06837"/>
    <w:rsid w:val="00D07713"/>
    <w:rsid w:val="00D107DA"/>
    <w:rsid w:val="00D13345"/>
    <w:rsid w:val="00D1542E"/>
    <w:rsid w:val="00D21519"/>
    <w:rsid w:val="00D23594"/>
    <w:rsid w:val="00D24A2E"/>
    <w:rsid w:val="00D25CF5"/>
    <w:rsid w:val="00D266A4"/>
    <w:rsid w:val="00D33FC2"/>
    <w:rsid w:val="00D34349"/>
    <w:rsid w:val="00D37734"/>
    <w:rsid w:val="00D40899"/>
    <w:rsid w:val="00D41023"/>
    <w:rsid w:val="00D45475"/>
    <w:rsid w:val="00D454E9"/>
    <w:rsid w:val="00D470DA"/>
    <w:rsid w:val="00D51FD0"/>
    <w:rsid w:val="00D55CF9"/>
    <w:rsid w:val="00D5705D"/>
    <w:rsid w:val="00D57713"/>
    <w:rsid w:val="00D578D6"/>
    <w:rsid w:val="00D6035F"/>
    <w:rsid w:val="00D611A1"/>
    <w:rsid w:val="00D62536"/>
    <w:rsid w:val="00D63E4B"/>
    <w:rsid w:val="00D667A0"/>
    <w:rsid w:val="00D707F8"/>
    <w:rsid w:val="00D74CC4"/>
    <w:rsid w:val="00D83971"/>
    <w:rsid w:val="00D86BC6"/>
    <w:rsid w:val="00D906EC"/>
    <w:rsid w:val="00D91060"/>
    <w:rsid w:val="00D911CD"/>
    <w:rsid w:val="00D91214"/>
    <w:rsid w:val="00D92251"/>
    <w:rsid w:val="00DA05E3"/>
    <w:rsid w:val="00DA1B8A"/>
    <w:rsid w:val="00DA20A0"/>
    <w:rsid w:val="00DA38B3"/>
    <w:rsid w:val="00DA6B64"/>
    <w:rsid w:val="00DB7A79"/>
    <w:rsid w:val="00DC16D4"/>
    <w:rsid w:val="00DD1903"/>
    <w:rsid w:val="00DD1AC7"/>
    <w:rsid w:val="00DD31B9"/>
    <w:rsid w:val="00DD32A6"/>
    <w:rsid w:val="00DD7185"/>
    <w:rsid w:val="00DE1CA8"/>
    <w:rsid w:val="00DE4908"/>
    <w:rsid w:val="00DF0E06"/>
    <w:rsid w:val="00DF21D3"/>
    <w:rsid w:val="00DF246F"/>
    <w:rsid w:val="00DF2597"/>
    <w:rsid w:val="00DF5165"/>
    <w:rsid w:val="00DF5F21"/>
    <w:rsid w:val="00DF698A"/>
    <w:rsid w:val="00E00134"/>
    <w:rsid w:val="00E02E3E"/>
    <w:rsid w:val="00E03F35"/>
    <w:rsid w:val="00E05327"/>
    <w:rsid w:val="00E05E47"/>
    <w:rsid w:val="00E07362"/>
    <w:rsid w:val="00E132CB"/>
    <w:rsid w:val="00E1334D"/>
    <w:rsid w:val="00E217A9"/>
    <w:rsid w:val="00E235D2"/>
    <w:rsid w:val="00E257D1"/>
    <w:rsid w:val="00E307A1"/>
    <w:rsid w:val="00E326C7"/>
    <w:rsid w:val="00E33DD0"/>
    <w:rsid w:val="00E357BF"/>
    <w:rsid w:val="00E3695D"/>
    <w:rsid w:val="00E41B0D"/>
    <w:rsid w:val="00E43AB6"/>
    <w:rsid w:val="00E50BC2"/>
    <w:rsid w:val="00E511E2"/>
    <w:rsid w:val="00E57AC2"/>
    <w:rsid w:val="00E57EFA"/>
    <w:rsid w:val="00E610B6"/>
    <w:rsid w:val="00E63C3F"/>
    <w:rsid w:val="00E7360B"/>
    <w:rsid w:val="00E7388E"/>
    <w:rsid w:val="00E7443C"/>
    <w:rsid w:val="00E75B94"/>
    <w:rsid w:val="00E76CD4"/>
    <w:rsid w:val="00E76F16"/>
    <w:rsid w:val="00E77586"/>
    <w:rsid w:val="00E77CC8"/>
    <w:rsid w:val="00E8215F"/>
    <w:rsid w:val="00E8283A"/>
    <w:rsid w:val="00E83ABF"/>
    <w:rsid w:val="00E853E3"/>
    <w:rsid w:val="00E86A0D"/>
    <w:rsid w:val="00E86DB5"/>
    <w:rsid w:val="00E86F75"/>
    <w:rsid w:val="00E93C13"/>
    <w:rsid w:val="00EA0A77"/>
    <w:rsid w:val="00EA0D33"/>
    <w:rsid w:val="00EA0E71"/>
    <w:rsid w:val="00EA280A"/>
    <w:rsid w:val="00EA5A2F"/>
    <w:rsid w:val="00EA7DB1"/>
    <w:rsid w:val="00EB2E17"/>
    <w:rsid w:val="00EB2FA2"/>
    <w:rsid w:val="00EB35FF"/>
    <w:rsid w:val="00EB3D33"/>
    <w:rsid w:val="00EB3F88"/>
    <w:rsid w:val="00EB5CF2"/>
    <w:rsid w:val="00EC2691"/>
    <w:rsid w:val="00EC6E0A"/>
    <w:rsid w:val="00EC7CF3"/>
    <w:rsid w:val="00EC7D6A"/>
    <w:rsid w:val="00ED1383"/>
    <w:rsid w:val="00ED229F"/>
    <w:rsid w:val="00ED2306"/>
    <w:rsid w:val="00EE0979"/>
    <w:rsid w:val="00EE2324"/>
    <w:rsid w:val="00EE3738"/>
    <w:rsid w:val="00EE6DBF"/>
    <w:rsid w:val="00EF2727"/>
    <w:rsid w:val="00EF3E4E"/>
    <w:rsid w:val="00EF4B62"/>
    <w:rsid w:val="00EF4EF2"/>
    <w:rsid w:val="00EF6199"/>
    <w:rsid w:val="00EF7E27"/>
    <w:rsid w:val="00F012D5"/>
    <w:rsid w:val="00F048F4"/>
    <w:rsid w:val="00F04E62"/>
    <w:rsid w:val="00F0737F"/>
    <w:rsid w:val="00F0796A"/>
    <w:rsid w:val="00F1668B"/>
    <w:rsid w:val="00F1769F"/>
    <w:rsid w:val="00F22675"/>
    <w:rsid w:val="00F228FB"/>
    <w:rsid w:val="00F260B2"/>
    <w:rsid w:val="00F301DB"/>
    <w:rsid w:val="00F402B5"/>
    <w:rsid w:val="00F40F92"/>
    <w:rsid w:val="00F46CB3"/>
    <w:rsid w:val="00F47592"/>
    <w:rsid w:val="00F532BF"/>
    <w:rsid w:val="00F6133C"/>
    <w:rsid w:val="00F61A9D"/>
    <w:rsid w:val="00F632C6"/>
    <w:rsid w:val="00F63670"/>
    <w:rsid w:val="00F656F0"/>
    <w:rsid w:val="00F65ED3"/>
    <w:rsid w:val="00F66470"/>
    <w:rsid w:val="00F714AC"/>
    <w:rsid w:val="00F726AA"/>
    <w:rsid w:val="00F73896"/>
    <w:rsid w:val="00F753B3"/>
    <w:rsid w:val="00F75506"/>
    <w:rsid w:val="00F765E1"/>
    <w:rsid w:val="00F770E5"/>
    <w:rsid w:val="00F81E33"/>
    <w:rsid w:val="00F82EEF"/>
    <w:rsid w:val="00F83759"/>
    <w:rsid w:val="00F83DDD"/>
    <w:rsid w:val="00F86167"/>
    <w:rsid w:val="00F86A25"/>
    <w:rsid w:val="00F86E58"/>
    <w:rsid w:val="00F90012"/>
    <w:rsid w:val="00F90285"/>
    <w:rsid w:val="00F94364"/>
    <w:rsid w:val="00F95880"/>
    <w:rsid w:val="00F97002"/>
    <w:rsid w:val="00FA0111"/>
    <w:rsid w:val="00FA2263"/>
    <w:rsid w:val="00FB1641"/>
    <w:rsid w:val="00FB1703"/>
    <w:rsid w:val="00FB36FF"/>
    <w:rsid w:val="00FC1769"/>
    <w:rsid w:val="00FC1F1B"/>
    <w:rsid w:val="00FC1F28"/>
    <w:rsid w:val="00FC2710"/>
    <w:rsid w:val="00FC2FF3"/>
    <w:rsid w:val="00FC4002"/>
    <w:rsid w:val="00FC4133"/>
    <w:rsid w:val="00FC4425"/>
    <w:rsid w:val="00FC7BEC"/>
    <w:rsid w:val="00FD22C7"/>
    <w:rsid w:val="00FE2959"/>
    <w:rsid w:val="00FE56D2"/>
    <w:rsid w:val="00FE635D"/>
    <w:rsid w:val="00FE7006"/>
    <w:rsid w:val="00FF087F"/>
    <w:rsid w:val="00FF1C48"/>
    <w:rsid w:val="00FF2882"/>
    <w:rsid w:val="00FF3C07"/>
    <w:rsid w:val="00FF73AF"/>
    <w:rsid w:val="00FF7BD5"/>
    <w:rsid w:val="00FF7BEF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  <w14:docId w14:val="0324952A"/>
  <w15:docId w15:val="{5BA7AAB5-4701-4810-B793-35763FA3B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42911"/>
  </w:style>
  <w:style w:type="paragraph" w:styleId="Nadpis1">
    <w:name w:val="heading 1"/>
    <w:aliases w:val="h1,H1,Základní kapitola"/>
    <w:basedOn w:val="Normln"/>
    <w:next w:val="Normln"/>
    <w:qFormat/>
    <w:rsid w:val="00C85656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6516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aliases w:val="Podkapitola podkapitoly základní kapitoly"/>
    <w:basedOn w:val="Normln"/>
    <w:next w:val="Normln"/>
    <w:qFormat/>
    <w:rsid w:val="00C85656"/>
    <w:pPr>
      <w:keepNext/>
      <w:numPr>
        <w:numId w:val="1"/>
      </w:numPr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C85656"/>
    <w:pPr>
      <w:keepNext/>
      <w:jc w:val="both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C85656"/>
    <w:pPr>
      <w:keepNext/>
      <w:outlineLvl w:val="4"/>
    </w:pPr>
    <w:rPr>
      <w:b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C85656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rsid w:val="00C85656"/>
    <w:rPr>
      <w:sz w:val="24"/>
    </w:rPr>
  </w:style>
  <w:style w:type="paragraph" w:styleId="Zkladntext">
    <w:name w:val="Body Text"/>
    <w:basedOn w:val="Normln"/>
    <w:link w:val="ZkladntextChar"/>
    <w:rsid w:val="00C85656"/>
    <w:pPr>
      <w:jc w:val="center"/>
    </w:pPr>
    <w:rPr>
      <w:sz w:val="24"/>
    </w:rPr>
  </w:style>
  <w:style w:type="paragraph" w:styleId="Nzev">
    <w:name w:val="Title"/>
    <w:basedOn w:val="Normln"/>
    <w:qFormat/>
    <w:rsid w:val="00C85656"/>
    <w:pPr>
      <w:jc w:val="center"/>
    </w:pPr>
    <w:rPr>
      <w:b/>
      <w:i/>
      <w:sz w:val="24"/>
      <w:u w:val="single"/>
    </w:rPr>
  </w:style>
  <w:style w:type="paragraph" w:styleId="Podnadpis">
    <w:name w:val="Subtitle"/>
    <w:basedOn w:val="Normln"/>
    <w:link w:val="PodnadpisChar"/>
    <w:qFormat/>
    <w:rsid w:val="00C85656"/>
    <w:pPr>
      <w:jc w:val="both"/>
    </w:pPr>
    <w:rPr>
      <w:b/>
      <w:sz w:val="24"/>
    </w:rPr>
  </w:style>
  <w:style w:type="paragraph" w:styleId="Normlnodsazen">
    <w:name w:val="Normal Indent"/>
    <w:basedOn w:val="Normln"/>
    <w:rsid w:val="00C85656"/>
    <w:pPr>
      <w:spacing w:after="240"/>
      <w:ind w:left="1134"/>
    </w:pPr>
    <w:rPr>
      <w:sz w:val="22"/>
      <w:lang w:eastAsia="en-US"/>
    </w:rPr>
  </w:style>
  <w:style w:type="character" w:styleId="Odkaznakoment">
    <w:name w:val="annotation reference"/>
    <w:basedOn w:val="Standardnpsmoodstavce"/>
    <w:semiHidden/>
    <w:rsid w:val="00C8565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85656"/>
  </w:style>
  <w:style w:type="paragraph" w:styleId="Textbubliny">
    <w:name w:val="Balloon Text"/>
    <w:basedOn w:val="Normln"/>
    <w:semiHidden/>
    <w:rsid w:val="00C8565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D07713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rsid w:val="009113BB"/>
    <w:rPr>
      <w:color w:val="0000FF"/>
      <w:u w:val="single"/>
    </w:rPr>
  </w:style>
  <w:style w:type="character" w:styleId="slostrnky">
    <w:name w:val="page number"/>
    <w:basedOn w:val="Standardnpsmoodstavce"/>
    <w:rsid w:val="005B5875"/>
  </w:style>
  <w:style w:type="paragraph" w:styleId="Pedmtkomente">
    <w:name w:val="annotation subject"/>
    <w:basedOn w:val="Textkomente"/>
    <w:next w:val="Textkomente"/>
    <w:link w:val="PedmtkomenteChar"/>
    <w:rsid w:val="006118FF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6118FF"/>
  </w:style>
  <w:style w:type="character" w:customStyle="1" w:styleId="PedmtkomenteChar">
    <w:name w:val="Předmět komentáře Char"/>
    <w:basedOn w:val="TextkomenteChar"/>
    <w:link w:val="Pedmtkomente"/>
    <w:rsid w:val="006118FF"/>
  </w:style>
  <w:style w:type="character" w:customStyle="1" w:styleId="Zkladntext2Char">
    <w:name w:val="Základní text 2 Char"/>
    <w:basedOn w:val="Standardnpsmoodstavce"/>
    <w:link w:val="Zkladntext2"/>
    <w:rsid w:val="00E610B6"/>
    <w:rPr>
      <w:sz w:val="24"/>
    </w:rPr>
  </w:style>
  <w:style w:type="character" w:styleId="Sledovanodkaz">
    <w:name w:val="FollowedHyperlink"/>
    <w:basedOn w:val="Standardnpsmoodstavce"/>
    <w:rsid w:val="00FE2959"/>
    <w:rPr>
      <w:color w:val="800080"/>
      <w:u w:val="single"/>
    </w:rPr>
  </w:style>
  <w:style w:type="paragraph" w:styleId="Rozloendokumentu">
    <w:name w:val="Document Map"/>
    <w:basedOn w:val="Normln"/>
    <w:link w:val="RozloendokumentuChar"/>
    <w:rsid w:val="002138DB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rsid w:val="002138DB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2138DB"/>
  </w:style>
  <w:style w:type="paragraph" w:styleId="Odstavecseseznamem">
    <w:name w:val="List Paragraph"/>
    <w:basedOn w:val="Normln"/>
    <w:uiPriority w:val="34"/>
    <w:qFormat/>
    <w:rsid w:val="005E2D10"/>
    <w:pPr>
      <w:ind w:left="708"/>
    </w:pPr>
  </w:style>
  <w:style w:type="character" w:customStyle="1" w:styleId="ZhlavChar">
    <w:name w:val="Záhlaví Char"/>
    <w:basedOn w:val="Standardnpsmoodstavce"/>
    <w:link w:val="Zhlav"/>
    <w:uiPriority w:val="99"/>
    <w:rsid w:val="004B5183"/>
  </w:style>
  <w:style w:type="character" w:customStyle="1" w:styleId="ZkladntextChar">
    <w:name w:val="Základní text Char"/>
    <w:basedOn w:val="Standardnpsmoodstavce"/>
    <w:link w:val="Zkladntext"/>
    <w:rsid w:val="00374CAA"/>
    <w:rPr>
      <w:sz w:val="24"/>
    </w:rPr>
  </w:style>
  <w:style w:type="character" w:customStyle="1" w:styleId="PodnadpisChar">
    <w:name w:val="Podnadpis Char"/>
    <w:basedOn w:val="Standardnpsmoodstavce"/>
    <w:link w:val="Podnadpis"/>
    <w:rsid w:val="008E7739"/>
    <w:rPr>
      <w:b/>
      <w:sz w:val="24"/>
    </w:rPr>
  </w:style>
  <w:style w:type="paragraph" w:customStyle="1" w:styleId="ZkladntextIMP">
    <w:name w:val="Základní text_IMP"/>
    <w:basedOn w:val="Normln"/>
    <w:rsid w:val="003B2669"/>
    <w:pPr>
      <w:suppressAutoHyphens/>
      <w:spacing w:line="276" w:lineRule="auto"/>
    </w:pPr>
    <w:rPr>
      <w:sz w:val="24"/>
    </w:rPr>
  </w:style>
  <w:style w:type="table" w:styleId="Mkatabulky">
    <w:name w:val="Table Grid"/>
    <w:basedOn w:val="Normlntabulka"/>
    <w:rsid w:val="00D62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57713"/>
    <w:rPr>
      <w:color w:val="605E5C"/>
      <w:shd w:val="clear" w:color="auto" w:fill="E1DFDD"/>
    </w:rPr>
  </w:style>
  <w:style w:type="character" w:customStyle="1" w:styleId="Nzev1">
    <w:name w:val="Název1"/>
    <w:basedOn w:val="Standardnpsmoodstavce"/>
    <w:rsid w:val="00996409"/>
  </w:style>
  <w:style w:type="character" w:styleId="Nevyeenzmnka">
    <w:name w:val="Unresolved Mention"/>
    <w:basedOn w:val="Standardnpsmoodstavce"/>
    <w:uiPriority w:val="99"/>
    <w:semiHidden/>
    <w:unhideWhenUsed/>
    <w:rsid w:val="00D05A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90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2210">
          <w:marLeft w:val="0"/>
          <w:marRight w:val="0"/>
          <w:marTop w:val="0"/>
          <w:marBottom w:val="0"/>
          <w:divBdr>
            <w:top w:val="single" w:sz="2" w:space="0" w:color="CCCCCC"/>
            <w:left w:val="single" w:sz="6" w:space="4" w:color="CCCCCC"/>
            <w:bottom w:val="single" w:sz="2" w:space="0" w:color="CCCCCC"/>
            <w:right w:val="single" w:sz="6" w:space="4" w:color="CCCCCC"/>
          </w:divBdr>
          <w:divsChild>
            <w:div w:id="1640308919">
              <w:marLeft w:val="0"/>
              <w:marRight w:val="0"/>
              <w:marTop w:val="0"/>
              <w:marBottom w:val="0"/>
              <w:divBdr>
                <w:top w:val="single" w:sz="2" w:space="8" w:color="CCCCCC"/>
                <w:left w:val="single" w:sz="2" w:space="8" w:color="CCCCCC"/>
                <w:bottom w:val="single" w:sz="2" w:space="8" w:color="CCCCCC"/>
                <w:right w:val="single" w:sz="2" w:space="8" w:color="CCCCCC"/>
              </w:divBdr>
            </w:div>
          </w:divsChild>
        </w:div>
      </w:divsChild>
    </w:div>
    <w:div w:id="1038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3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4023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95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7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9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6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351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28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57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315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9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6BE2B-B3A9-4070-BBF1-811FB92B1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528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3642</CharactersWithSpaces>
  <SharedDoc>false</SharedDoc>
  <HLinks>
    <vt:vector size="12" baseType="variant">
      <vt:variant>
        <vt:i4>6029392</vt:i4>
      </vt:variant>
      <vt:variant>
        <vt:i4>3</vt:i4>
      </vt:variant>
      <vt:variant>
        <vt:i4>0</vt:i4>
      </vt:variant>
      <vt:variant>
        <vt:i4>5</vt:i4>
      </vt:variant>
      <vt:variant>
        <vt:lpwstr>http://www.rwe-gasnet.cz/cs/technicke-pozadavky/</vt:lpwstr>
      </vt:variant>
      <vt:variant>
        <vt:lpwstr/>
      </vt:variant>
      <vt:variant>
        <vt:i4>6029392</vt:i4>
      </vt:variant>
      <vt:variant>
        <vt:i4>0</vt:i4>
      </vt:variant>
      <vt:variant>
        <vt:i4>0</vt:i4>
      </vt:variant>
      <vt:variant>
        <vt:i4>5</vt:i4>
      </vt:variant>
      <vt:variant>
        <vt:lpwstr>http://www.rwe-gasnet.cz/cs/technicke-pozadavky/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Petra Hujerová</cp:lastModifiedBy>
  <cp:revision>3</cp:revision>
  <cp:lastPrinted>2023-08-04T09:07:00Z</cp:lastPrinted>
  <dcterms:created xsi:type="dcterms:W3CDTF">2023-11-14T14:07:00Z</dcterms:created>
  <dcterms:modified xsi:type="dcterms:W3CDTF">2023-11-15T14:07:00Z</dcterms:modified>
</cp:coreProperties>
</file>