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A3D8" w14:textId="77777777" w:rsidR="00FC32B2" w:rsidRDefault="00FC32B2" w:rsidP="007A1720">
      <w:pPr>
        <w:pStyle w:val="Bezmezer"/>
        <w:jc w:val="center"/>
        <w:rPr>
          <w:rFonts w:ascii="Times New Roman" w:hAnsi="Times New Roman"/>
          <w:b/>
        </w:rPr>
      </w:pPr>
    </w:p>
    <w:p w14:paraId="30355289" w14:textId="77777777" w:rsidR="00FC32B2" w:rsidRDefault="00FC32B2" w:rsidP="007A1720">
      <w:pPr>
        <w:pStyle w:val="Bezmezer"/>
        <w:jc w:val="center"/>
        <w:rPr>
          <w:rFonts w:ascii="Times New Roman" w:hAnsi="Times New Roman"/>
          <w:b/>
        </w:rPr>
      </w:pPr>
    </w:p>
    <w:p w14:paraId="08AC2D09" w14:textId="77777777" w:rsidR="007A1720" w:rsidRPr="004F4802" w:rsidRDefault="008B5256" w:rsidP="007A1720">
      <w:pPr>
        <w:pStyle w:val="Bezmezer"/>
        <w:jc w:val="center"/>
        <w:rPr>
          <w:rFonts w:ascii="Times New Roman" w:hAnsi="Times New Roman"/>
          <w:b/>
        </w:rPr>
      </w:pPr>
      <w:r w:rsidRPr="004F4802">
        <w:rPr>
          <w:rFonts w:ascii="Times New Roman" w:hAnsi="Times New Roman"/>
          <w:b/>
        </w:rPr>
        <w:t xml:space="preserve">Dodatek </w:t>
      </w:r>
      <w:r w:rsidR="003130A1">
        <w:rPr>
          <w:rFonts w:ascii="Times New Roman" w:hAnsi="Times New Roman"/>
          <w:b/>
        </w:rPr>
        <w:t xml:space="preserve"> č. 1 smlouvy 55</w:t>
      </w:r>
      <w:r w:rsidR="00E0009E">
        <w:rPr>
          <w:rFonts w:ascii="Times New Roman" w:hAnsi="Times New Roman"/>
          <w:b/>
        </w:rPr>
        <w:t xml:space="preserve"> </w:t>
      </w:r>
      <w:r w:rsidR="00750303">
        <w:rPr>
          <w:rFonts w:ascii="Times New Roman" w:hAnsi="Times New Roman"/>
          <w:b/>
        </w:rPr>
        <w:t>/2022/S</w:t>
      </w:r>
    </w:p>
    <w:p w14:paraId="50486EE3" w14:textId="77777777" w:rsidR="007A1720" w:rsidRPr="004F4802" w:rsidRDefault="007A1720" w:rsidP="007A1720">
      <w:pPr>
        <w:spacing w:after="0"/>
        <w:jc w:val="center"/>
        <w:outlineLvl w:val="0"/>
        <w:rPr>
          <w:rFonts w:ascii="Times New Roman" w:hAnsi="Times New Roman"/>
          <w:b/>
        </w:rPr>
      </w:pPr>
      <w:r w:rsidRPr="004F4802">
        <w:rPr>
          <w:rFonts w:ascii="Times New Roman" w:hAnsi="Times New Roman"/>
          <w:b/>
          <w:bCs/>
        </w:rPr>
        <w:t>o odvozu a</w:t>
      </w:r>
      <w:r w:rsidRPr="004F4802">
        <w:rPr>
          <w:rFonts w:ascii="Times New Roman" w:hAnsi="Times New Roman"/>
          <w:b/>
        </w:rPr>
        <w:t xml:space="preserve"> využití odpadu </w:t>
      </w:r>
    </w:p>
    <w:p w14:paraId="05D2D249" w14:textId="77777777" w:rsidR="007A1720" w:rsidRPr="004F4802" w:rsidRDefault="007A1720" w:rsidP="007A1720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03D9E981" w14:textId="77777777" w:rsidR="007A1720" w:rsidRPr="004F4802" w:rsidRDefault="007A1720" w:rsidP="007A1720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Smluvní strany:</w:t>
      </w:r>
    </w:p>
    <w:p w14:paraId="59DFA911" w14:textId="77777777" w:rsidR="007A1720" w:rsidRPr="004F4802" w:rsidRDefault="007A1720" w:rsidP="007A1720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F4802">
        <w:rPr>
          <w:rFonts w:ascii="Times New Roman" w:hAnsi="Times New Roman"/>
          <w:b/>
          <w:bCs/>
        </w:rPr>
        <w:t xml:space="preserve">společnost </w:t>
      </w:r>
      <w:proofErr w:type="spellStart"/>
      <w:r w:rsidRPr="004F4802">
        <w:rPr>
          <w:rFonts w:ascii="Times New Roman" w:hAnsi="Times New Roman"/>
          <w:b/>
          <w:bCs/>
        </w:rPr>
        <w:t>Rumpold</w:t>
      </w:r>
      <w:proofErr w:type="spellEnd"/>
      <w:r w:rsidRPr="004F4802">
        <w:rPr>
          <w:rFonts w:ascii="Times New Roman" w:hAnsi="Times New Roman"/>
          <w:b/>
          <w:bCs/>
        </w:rPr>
        <w:t>-R Rokycany s.r.o.</w:t>
      </w:r>
    </w:p>
    <w:p w14:paraId="7465DBA5" w14:textId="77777777" w:rsidR="007A1720" w:rsidRPr="004F4802" w:rsidRDefault="007A1720" w:rsidP="007A1720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F4802">
        <w:rPr>
          <w:rFonts w:ascii="Times New Roman" w:hAnsi="Times New Roman"/>
          <w:b/>
          <w:bCs/>
        </w:rPr>
        <w:t>IČ: 62619357</w:t>
      </w:r>
      <w:r w:rsidRPr="004F4802">
        <w:rPr>
          <w:rFonts w:ascii="Times New Roman" w:hAnsi="Times New Roman"/>
          <w:b/>
          <w:bCs/>
        </w:rPr>
        <w:tab/>
      </w:r>
      <w:r w:rsidRPr="004F4802">
        <w:rPr>
          <w:rFonts w:ascii="Times New Roman" w:hAnsi="Times New Roman"/>
          <w:b/>
          <w:bCs/>
        </w:rPr>
        <w:tab/>
        <w:t xml:space="preserve">DIČ: CZ62619357 </w:t>
      </w:r>
    </w:p>
    <w:p w14:paraId="02A84D6B" w14:textId="77777777" w:rsidR="007A1720" w:rsidRPr="004F4802" w:rsidRDefault="007A1720" w:rsidP="007A1720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se sídlem Jiráskova 32/465, 337 01Rokycany</w:t>
      </w:r>
    </w:p>
    <w:p w14:paraId="0DAEBABF" w14:textId="77777777" w:rsidR="007A1720" w:rsidRPr="004F4802" w:rsidRDefault="007A1720" w:rsidP="007A1720">
      <w:pPr>
        <w:spacing w:after="0" w:line="240" w:lineRule="auto"/>
        <w:jc w:val="both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zapsaná v OR vedeném Krajským soudem v Plzni, oddíl C, vložka 6104</w:t>
      </w:r>
    </w:p>
    <w:p w14:paraId="033EDFB3" w14:textId="77777777" w:rsidR="007A1720" w:rsidRPr="004F4802" w:rsidRDefault="007A1720" w:rsidP="007A1720">
      <w:pPr>
        <w:spacing w:after="0" w:line="240" w:lineRule="auto"/>
        <w:jc w:val="both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zastoupená Pavlem Černým a Zuzanou Melicharovou, jednateli společnosti</w:t>
      </w:r>
    </w:p>
    <w:p w14:paraId="1E1883E3" w14:textId="77777777" w:rsidR="007A1720" w:rsidRPr="004F4802" w:rsidRDefault="007A1720" w:rsidP="007A1720">
      <w:pPr>
        <w:spacing w:after="0" w:line="240" w:lineRule="auto"/>
        <w:jc w:val="both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na základě plné moci k podpisu oprávněna Yvetta Klučková</w:t>
      </w:r>
    </w:p>
    <w:p w14:paraId="2D88553D" w14:textId="77777777" w:rsidR="007A1720" w:rsidRPr="004F4802" w:rsidRDefault="007A1720" w:rsidP="007A1720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bankovní spojení:</w:t>
      </w:r>
      <w:r w:rsidRPr="004F4802">
        <w:rPr>
          <w:rFonts w:ascii="Times New Roman" w:hAnsi="Times New Roman"/>
          <w:bCs/>
        </w:rPr>
        <w:tab/>
        <w:t xml:space="preserve">Raiffeisenbank a.s. </w:t>
      </w:r>
      <w:r w:rsidRPr="004F4802">
        <w:rPr>
          <w:rFonts w:ascii="Times New Roman" w:hAnsi="Times New Roman"/>
          <w:bCs/>
        </w:rPr>
        <w:tab/>
        <w:t>č. účtu: 5030012064/5500</w:t>
      </w:r>
    </w:p>
    <w:p w14:paraId="623AD15C" w14:textId="77777777" w:rsidR="007A1720" w:rsidRPr="004F4802" w:rsidRDefault="007A1720" w:rsidP="007A1720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ab/>
      </w:r>
      <w:r w:rsidRPr="004F4802">
        <w:rPr>
          <w:rFonts w:ascii="Times New Roman" w:hAnsi="Times New Roman"/>
          <w:bCs/>
        </w:rPr>
        <w:tab/>
      </w:r>
      <w:r w:rsidRPr="004F4802">
        <w:rPr>
          <w:rFonts w:ascii="Times New Roman" w:hAnsi="Times New Roman"/>
          <w:bCs/>
        </w:rPr>
        <w:tab/>
        <w:t>KB Rokycany a.s.</w:t>
      </w:r>
      <w:r w:rsidRPr="004F4802">
        <w:rPr>
          <w:rFonts w:ascii="Times New Roman" w:hAnsi="Times New Roman"/>
          <w:bCs/>
        </w:rPr>
        <w:tab/>
        <w:t>č. účtu: 7794070247/0100</w:t>
      </w:r>
      <w:r w:rsidRPr="004F4802">
        <w:rPr>
          <w:rFonts w:ascii="Times New Roman" w:hAnsi="Times New Roman"/>
          <w:bCs/>
        </w:rPr>
        <w:tab/>
      </w:r>
      <w:r w:rsidRPr="004F4802">
        <w:rPr>
          <w:rFonts w:ascii="Times New Roman" w:hAnsi="Times New Roman"/>
          <w:bCs/>
        </w:rPr>
        <w:tab/>
      </w:r>
    </w:p>
    <w:p w14:paraId="057EAC37" w14:textId="77777777" w:rsidR="007A1720" w:rsidRPr="004F4802" w:rsidRDefault="007A1720" w:rsidP="007A1720">
      <w:pPr>
        <w:spacing w:after="0" w:line="240" w:lineRule="auto"/>
        <w:rPr>
          <w:rFonts w:ascii="Times New Roman" w:hAnsi="Times New Roman"/>
          <w:bCs/>
          <w:i/>
        </w:rPr>
      </w:pPr>
      <w:r w:rsidRPr="004F4802">
        <w:rPr>
          <w:rFonts w:ascii="Times New Roman" w:hAnsi="Times New Roman"/>
          <w:bCs/>
          <w:i/>
        </w:rPr>
        <w:t>jako zhotovitel na straně jedné a</w:t>
      </w:r>
    </w:p>
    <w:p w14:paraId="67A15BC5" w14:textId="77777777" w:rsidR="004F4802" w:rsidRPr="004F4802" w:rsidRDefault="004F4802" w:rsidP="007A1720">
      <w:pPr>
        <w:spacing w:after="0" w:line="240" w:lineRule="auto"/>
        <w:rPr>
          <w:rFonts w:ascii="Times New Roman" w:hAnsi="Times New Roman"/>
          <w:bCs/>
          <w:i/>
        </w:rPr>
      </w:pPr>
    </w:p>
    <w:p w14:paraId="344A91B3" w14:textId="77777777" w:rsidR="004F4802" w:rsidRDefault="004F4802" w:rsidP="007A1720">
      <w:pPr>
        <w:spacing w:after="0" w:line="240" w:lineRule="auto"/>
        <w:rPr>
          <w:rFonts w:ascii="Times New Roman" w:hAnsi="Times New Roman"/>
          <w:bCs/>
          <w:i/>
        </w:rPr>
      </w:pPr>
    </w:p>
    <w:p w14:paraId="2BC4408B" w14:textId="77777777" w:rsidR="003130A1" w:rsidRDefault="003130A1" w:rsidP="003130A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TRN – Léčebna v Mirošově-Janově</w:t>
      </w:r>
    </w:p>
    <w:p w14:paraId="22ECD709" w14:textId="77777777" w:rsidR="003130A1" w:rsidRPr="003C3C82" w:rsidRDefault="003130A1" w:rsidP="003130A1">
      <w:pPr>
        <w:spacing w:after="0" w:line="240" w:lineRule="auto"/>
        <w:rPr>
          <w:rFonts w:ascii="Times New Roman" w:hAnsi="Times New Roman"/>
          <w:bCs/>
        </w:rPr>
      </w:pPr>
      <w:r w:rsidRPr="003C3C82">
        <w:rPr>
          <w:rFonts w:ascii="Times New Roman" w:hAnsi="Times New Roman"/>
          <w:b/>
          <w:bCs/>
        </w:rPr>
        <w:t>IČ:</w:t>
      </w:r>
      <w:r>
        <w:rPr>
          <w:rFonts w:ascii="Times New Roman" w:hAnsi="Times New Roman"/>
          <w:b/>
          <w:bCs/>
        </w:rPr>
        <w:t xml:space="preserve"> 00669784                DIČ:CZ00669784</w:t>
      </w:r>
    </w:p>
    <w:p w14:paraId="73023322" w14:textId="77777777" w:rsidR="003130A1" w:rsidRPr="003C3C82" w:rsidRDefault="003130A1" w:rsidP="003130A1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3C3C82">
        <w:rPr>
          <w:rFonts w:ascii="Times New Roman" w:hAnsi="Times New Roman"/>
          <w:bCs/>
        </w:rPr>
        <w:t>se sídlem</w:t>
      </w:r>
      <w:r>
        <w:rPr>
          <w:rFonts w:ascii="Times New Roman" w:hAnsi="Times New Roman"/>
          <w:bCs/>
        </w:rPr>
        <w:t xml:space="preserve"> </w:t>
      </w:r>
      <w:r w:rsidRPr="003C3C8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 léčebny 500, 338 43 Mirošov</w:t>
      </w:r>
    </w:p>
    <w:p w14:paraId="36708867" w14:textId="77777777" w:rsidR="003130A1" w:rsidRPr="003C3C82" w:rsidRDefault="003130A1" w:rsidP="003130A1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3C3C82">
        <w:rPr>
          <w:rFonts w:ascii="Times New Roman" w:hAnsi="Times New Roman"/>
          <w:bCs/>
        </w:rPr>
        <w:t>zapsaná v OR vedeném</w:t>
      </w:r>
      <w:r>
        <w:rPr>
          <w:rFonts w:ascii="Times New Roman" w:hAnsi="Times New Roman"/>
          <w:bCs/>
        </w:rPr>
        <w:t xml:space="preserve"> – příspěvková organizace</w:t>
      </w:r>
    </w:p>
    <w:p w14:paraId="162DA45F" w14:textId="77777777" w:rsidR="003130A1" w:rsidRDefault="003130A1" w:rsidP="003130A1">
      <w:pPr>
        <w:spacing w:after="0" w:line="24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zastoupená panem MUDr. Romanem Mudrou</w:t>
      </w:r>
    </w:p>
    <w:p w14:paraId="700798E4" w14:textId="77777777" w:rsidR="003130A1" w:rsidRPr="005C3D57" w:rsidRDefault="003130A1" w:rsidP="003130A1">
      <w:pPr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5C3D57">
        <w:rPr>
          <w:rFonts w:ascii="Times New Roman" w:hAnsi="Times New Roman"/>
          <w:bCs/>
          <w:i/>
          <w:sz w:val="20"/>
          <w:szCs w:val="20"/>
        </w:rPr>
        <w:t xml:space="preserve">jako </w:t>
      </w:r>
      <w:r>
        <w:rPr>
          <w:rFonts w:ascii="Times New Roman" w:hAnsi="Times New Roman"/>
          <w:bCs/>
          <w:i/>
          <w:sz w:val="20"/>
          <w:szCs w:val="20"/>
        </w:rPr>
        <w:t>objednatel na straně druhé</w:t>
      </w:r>
    </w:p>
    <w:p w14:paraId="6E814E7F" w14:textId="77777777" w:rsidR="00FC32B2" w:rsidRDefault="00FC32B2" w:rsidP="007A1720">
      <w:pPr>
        <w:spacing w:after="0" w:line="240" w:lineRule="auto"/>
        <w:rPr>
          <w:rFonts w:ascii="Times New Roman" w:hAnsi="Times New Roman"/>
          <w:bCs/>
          <w:i/>
        </w:rPr>
      </w:pPr>
    </w:p>
    <w:p w14:paraId="71AD5F16" w14:textId="77777777" w:rsidR="004F4802" w:rsidRPr="00750303" w:rsidRDefault="004F4802" w:rsidP="00CA2998">
      <w:pPr>
        <w:spacing w:after="0" w:line="240" w:lineRule="auto"/>
        <w:outlineLvl w:val="0"/>
        <w:rPr>
          <w:rFonts w:ascii="Times New Roman" w:hAnsi="Times New Roman"/>
          <w:bCs/>
        </w:rPr>
      </w:pPr>
    </w:p>
    <w:p w14:paraId="2325C010" w14:textId="77777777" w:rsidR="00CA2998" w:rsidRDefault="007A1720" w:rsidP="007A172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50303">
        <w:rPr>
          <w:rFonts w:ascii="Times New Roman" w:hAnsi="Times New Roman"/>
          <w:b/>
          <w:bCs/>
        </w:rPr>
        <w:t>se dnešníh</w:t>
      </w:r>
      <w:r w:rsidR="004F4802" w:rsidRPr="00750303">
        <w:rPr>
          <w:rFonts w:ascii="Times New Roman" w:hAnsi="Times New Roman"/>
          <w:b/>
          <w:bCs/>
        </w:rPr>
        <w:t xml:space="preserve">o dne dohodly na </w:t>
      </w:r>
      <w:proofErr w:type="gramStart"/>
      <w:r w:rsidR="004F4802" w:rsidRPr="00750303">
        <w:rPr>
          <w:rFonts w:ascii="Times New Roman" w:hAnsi="Times New Roman"/>
          <w:b/>
          <w:bCs/>
        </w:rPr>
        <w:t>dodatku</w:t>
      </w:r>
      <w:r w:rsidR="00FC32B2" w:rsidRPr="00750303">
        <w:rPr>
          <w:rFonts w:ascii="Times New Roman" w:hAnsi="Times New Roman"/>
          <w:b/>
          <w:bCs/>
        </w:rPr>
        <w:t xml:space="preserve"> </w:t>
      </w:r>
      <w:r w:rsidR="004F4802" w:rsidRPr="00750303">
        <w:rPr>
          <w:rFonts w:ascii="Times New Roman" w:hAnsi="Times New Roman"/>
          <w:b/>
          <w:bCs/>
        </w:rPr>
        <w:t xml:space="preserve"> č</w:t>
      </w:r>
      <w:proofErr w:type="gramEnd"/>
      <w:r w:rsidR="00FC32B2" w:rsidRPr="00750303">
        <w:rPr>
          <w:rFonts w:ascii="Times New Roman" w:hAnsi="Times New Roman"/>
          <w:b/>
          <w:bCs/>
        </w:rPr>
        <w:t xml:space="preserve"> </w:t>
      </w:r>
      <w:r w:rsidR="004F4802" w:rsidRPr="00750303">
        <w:rPr>
          <w:rFonts w:ascii="Times New Roman" w:hAnsi="Times New Roman"/>
          <w:b/>
          <w:bCs/>
        </w:rPr>
        <w:t>.</w:t>
      </w:r>
      <w:r w:rsidR="00CD5D4C" w:rsidRPr="00750303">
        <w:rPr>
          <w:rFonts w:ascii="Times New Roman" w:hAnsi="Times New Roman"/>
          <w:b/>
          <w:bCs/>
        </w:rPr>
        <w:t xml:space="preserve"> 1</w:t>
      </w:r>
      <w:r w:rsidR="00FC32B2" w:rsidRPr="00750303">
        <w:rPr>
          <w:rFonts w:ascii="Times New Roman" w:hAnsi="Times New Roman"/>
          <w:b/>
          <w:bCs/>
        </w:rPr>
        <w:t xml:space="preserve"> </w:t>
      </w:r>
      <w:r w:rsidR="003130A1">
        <w:rPr>
          <w:rFonts w:ascii="Times New Roman" w:hAnsi="Times New Roman"/>
          <w:b/>
          <w:bCs/>
        </w:rPr>
        <w:t>smlouvy 55</w:t>
      </w:r>
      <w:r w:rsidR="00E0009E">
        <w:rPr>
          <w:rFonts w:ascii="Times New Roman" w:hAnsi="Times New Roman"/>
          <w:b/>
          <w:bCs/>
        </w:rPr>
        <w:t xml:space="preserve"> </w:t>
      </w:r>
      <w:r w:rsidR="00CD5D4C" w:rsidRPr="00750303">
        <w:rPr>
          <w:rFonts w:ascii="Times New Roman" w:hAnsi="Times New Roman"/>
          <w:b/>
        </w:rPr>
        <w:t>/2022/S</w:t>
      </w:r>
      <w:r w:rsidR="004F4802" w:rsidRPr="00750303">
        <w:rPr>
          <w:rFonts w:ascii="Times New Roman" w:hAnsi="Times New Roman"/>
          <w:b/>
          <w:bCs/>
        </w:rPr>
        <w:t xml:space="preserve"> </w:t>
      </w:r>
    </w:p>
    <w:p w14:paraId="7A45DD08" w14:textId="77777777" w:rsidR="00FC32B2" w:rsidRDefault="00FC32B2" w:rsidP="007A172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53D7716" w14:textId="77777777" w:rsidR="00DF2955" w:rsidRPr="004F4802" w:rsidRDefault="00DF2955" w:rsidP="007A172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20E7883" w14:textId="77777777" w:rsidR="004F4802" w:rsidRPr="004F4802" w:rsidRDefault="004F4802" w:rsidP="007A172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031F430" w14:textId="77777777" w:rsidR="007A1720" w:rsidRPr="004F4802" w:rsidRDefault="007A1720" w:rsidP="007A1720">
      <w:pPr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4F4802">
        <w:rPr>
          <w:rFonts w:ascii="Times New Roman" w:hAnsi="Times New Roman"/>
          <w:b/>
          <w:bCs/>
        </w:rPr>
        <w:t>II.</w:t>
      </w:r>
    </w:p>
    <w:p w14:paraId="17718A91" w14:textId="77777777" w:rsidR="007A1720" w:rsidRPr="004F4802" w:rsidRDefault="007A1720" w:rsidP="007A1720">
      <w:pPr>
        <w:spacing w:after="0"/>
        <w:contextualSpacing/>
        <w:jc w:val="center"/>
        <w:rPr>
          <w:rFonts w:ascii="Times New Roman" w:hAnsi="Times New Roman"/>
          <w:b/>
          <w:bCs/>
        </w:rPr>
      </w:pPr>
      <w:r w:rsidRPr="004F4802">
        <w:rPr>
          <w:rFonts w:ascii="Times New Roman" w:hAnsi="Times New Roman"/>
          <w:b/>
          <w:bCs/>
        </w:rPr>
        <w:t>Podrobnosti poskytnutí plnění zhotovitelem</w:t>
      </w:r>
    </w:p>
    <w:p w14:paraId="79DD9ED4" w14:textId="77777777" w:rsidR="007A1720" w:rsidRDefault="007A1720" w:rsidP="007A1720">
      <w:pPr>
        <w:pStyle w:val="Bezmezer"/>
        <w:jc w:val="center"/>
        <w:rPr>
          <w:rFonts w:ascii="Times New Roman" w:hAnsi="Times New Roman"/>
          <w:i/>
          <w:lang w:eastAsia="cs-CZ"/>
        </w:rPr>
      </w:pPr>
      <w:r w:rsidRPr="004F4802">
        <w:rPr>
          <w:rFonts w:ascii="Times New Roman" w:hAnsi="Times New Roman"/>
          <w:i/>
          <w:lang w:eastAsia="cs-CZ"/>
        </w:rPr>
        <w:t xml:space="preserve">se mění a doplňuje takto: </w:t>
      </w:r>
    </w:p>
    <w:p w14:paraId="462329DF" w14:textId="77777777" w:rsidR="00DF2955" w:rsidRDefault="00DF2955" w:rsidP="007A1720">
      <w:pPr>
        <w:pStyle w:val="Bezmezer"/>
        <w:jc w:val="center"/>
        <w:rPr>
          <w:rFonts w:ascii="Times New Roman" w:hAnsi="Times New Roman"/>
          <w:i/>
          <w:lang w:eastAsia="cs-CZ"/>
        </w:rPr>
      </w:pPr>
    </w:p>
    <w:p w14:paraId="4E0A176B" w14:textId="77777777" w:rsidR="0008536A" w:rsidRDefault="0008536A" w:rsidP="007A1720">
      <w:pPr>
        <w:pStyle w:val="Bezmezer"/>
        <w:jc w:val="center"/>
        <w:rPr>
          <w:rFonts w:ascii="Times New Roman" w:hAnsi="Times New Roman"/>
          <w:i/>
          <w:lang w:eastAsia="cs-CZ"/>
        </w:rPr>
      </w:pPr>
    </w:p>
    <w:p w14:paraId="743141AE" w14:textId="77777777" w:rsidR="007A1720" w:rsidRPr="0008536A" w:rsidRDefault="0008536A" w:rsidP="0008536A">
      <w:pPr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15F8B">
        <w:rPr>
          <w:rFonts w:ascii="Times New Roman" w:hAnsi="Times New Roman"/>
          <w:sz w:val="20"/>
          <w:szCs w:val="20"/>
        </w:rPr>
        <w:t xml:space="preserve">Objednatel objednává převzetí </w:t>
      </w:r>
      <w:r>
        <w:rPr>
          <w:rFonts w:ascii="Times New Roman" w:hAnsi="Times New Roman"/>
          <w:sz w:val="20"/>
          <w:szCs w:val="20"/>
        </w:rPr>
        <w:t xml:space="preserve">dohodnutých druhů </w:t>
      </w:r>
      <w:r w:rsidRPr="00C15F8B">
        <w:rPr>
          <w:rFonts w:ascii="Times New Roman" w:hAnsi="Times New Roman"/>
          <w:sz w:val="20"/>
          <w:szCs w:val="20"/>
        </w:rPr>
        <w:t>odpadu a jeho následný odvoz zhotovitelem jakožto oprávněnou osobou, a to podle sjednaného typu svozu.</w:t>
      </w:r>
      <w:r w:rsidRPr="00C15F8B">
        <w:rPr>
          <w:rFonts w:ascii="Times New Roman" w:hAnsi="Times New Roman"/>
        </w:rPr>
        <w:t xml:space="preserve"> </w:t>
      </w:r>
      <w:r w:rsidRPr="00C15F8B">
        <w:rPr>
          <w:rFonts w:ascii="Times New Roman" w:hAnsi="Times New Roman"/>
          <w:sz w:val="20"/>
          <w:szCs w:val="20"/>
        </w:rPr>
        <w:t xml:space="preserve">Cena je </w:t>
      </w:r>
      <w:proofErr w:type="gramStart"/>
      <w:r w:rsidRPr="00C15F8B">
        <w:rPr>
          <w:rFonts w:ascii="Times New Roman" w:hAnsi="Times New Roman"/>
          <w:sz w:val="20"/>
          <w:szCs w:val="20"/>
        </w:rPr>
        <w:t xml:space="preserve">stanovena </w:t>
      </w:r>
      <w:r>
        <w:rPr>
          <w:rFonts w:ascii="Times New Roman" w:hAnsi="Times New Roman"/>
          <w:sz w:val="20"/>
          <w:szCs w:val="20"/>
        </w:rPr>
        <w:t xml:space="preserve"> v</w:t>
      </w:r>
      <w:proofErr w:type="gramEnd"/>
      <w:r>
        <w:rPr>
          <w:rFonts w:ascii="Times New Roman" w:hAnsi="Times New Roman"/>
          <w:sz w:val="20"/>
          <w:szCs w:val="20"/>
        </w:rPr>
        <w:t> příloze č.1, která je nedílnou součástí smlouvy.</w:t>
      </w:r>
      <w:r w:rsidRPr="00C15F8B">
        <w:rPr>
          <w:rFonts w:ascii="Times New Roman" w:hAnsi="Times New Roman"/>
          <w:sz w:val="20"/>
          <w:szCs w:val="20"/>
        </w:rPr>
        <w:t xml:space="preserve"> Změny v četnosti a počtu nádob lze provést na základě písemné žádosti.</w:t>
      </w:r>
    </w:p>
    <w:p w14:paraId="20B199F0" w14:textId="77777777" w:rsidR="007A1720" w:rsidRDefault="007A1720" w:rsidP="007A1720">
      <w:pPr>
        <w:spacing w:after="0" w:line="240" w:lineRule="auto"/>
        <w:ind w:left="708"/>
        <w:jc w:val="right"/>
        <w:outlineLvl w:val="0"/>
        <w:rPr>
          <w:rFonts w:ascii="Times New Roman" w:hAnsi="Times New Roman"/>
          <w:b/>
          <w:bCs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1134"/>
        <w:gridCol w:w="1984"/>
        <w:gridCol w:w="1985"/>
        <w:gridCol w:w="1984"/>
        <w:gridCol w:w="1134"/>
      </w:tblGrid>
      <w:tr w:rsidR="00FC32B2" w14:paraId="3677AF9C" w14:textId="77777777" w:rsidTr="00C37C93">
        <w:trPr>
          <w:trHeight w:val="9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86B4B0D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nádoba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72B1AC6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BAEEABB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četnost /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06FE8BE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tg.č</w:t>
            </w:r>
            <w:proofErr w:type="spellEnd"/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.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0408E94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ulice, čp.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7AA772A" w14:textId="77777777" w:rsidR="00FC32B2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ena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/Kč</w:t>
            </w:r>
          </w:p>
          <w:p w14:paraId="11AA7754" w14:textId="77777777" w:rsidR="00FC32B2" w:rsidRPr="00E91278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výsyp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3B088A9" w14:textId="77777777" w:rsidR="00FC32B2" w:rsidRDefault="00FC32B2" w:rsidP="00A14CA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pronájem nádoby ks/měsíc</w:t>
            </w:r>
          </w:p>
        </w:tc>
      </w:tr>
      <w:tr w:rsidR="003130A1" w14:paraId="47EAFA51" w14:textId="77777777" w:rsidTr="00C37C9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2F3" w14:textId="77777777" w:rsidR="003130A1" w:rsidRPr="00E91278" w:rsidRDefault="003130A1" w:rsidP="003130A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0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9E80" w14:textId="77777777" w:rsidR="003130A1" w:rsidRPr="00E91278" w:rsidRDefault="003130A1" w:rsidP="003130A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4D26" w14:textId="77777777" w:rsidR="003130A1" w:rsidRDefault="00DF2955" w:rsidP="003130A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3130A1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  <w:p w14:paraId="37A86A92" w14:textId="77777777" w:rsidR="00DF2955" w:rsidRPr="00E91278" w:rsidRDefault="004233E7" w:rsidP="003130A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3E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od</w:t>
            </w:r>
            <w:r w:rsidR="00DF2955" w:rsidRPr="004233E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F2955" w:rsidRPr="00DF295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26.10.2022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2C9E" w14:textId="77777777" w:rsidR="003130A1" w:rsidRPr="00E91278" w:rsidRDefault="003130A1" w:rsidP="003130A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papír a lepenka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9179" w14:textId="77777777" w:rsidR="003130A1" w:rsidRPr="00E91278" w:rsidRDefault="003130A1" w:rsidP="003130A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 Léčebny 500, Mirošov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B443" w14:textId="77777777" w:rsidR="003130A1" w:rsidRPr="00E91278" w:rsidRDefault="003130A1" w:rsidP="003130A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335,-+dotřídění do 2,20/Kč/kg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7FF" w14:textId="77777777" w:rsidR="003130A1" w:rsidRDefault="003130A1" w:rsidP="003130A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120,-</w:t>
            </w:r>
          </w:p>
        </w:tc>
      </w:tr>
      <w:tr w:rsidR="00DF2955" w14:paraId="0AD37661" w14:textId="77777777" w:rsidTr="00C37C9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D69C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1100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8B4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068D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1BCD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papír a lepenka</w:t>
            </w:r>
          </w:p>
          <w:p w14:paraId="11D55361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95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od 26.10.2022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63CA" w14:textId="77777777" w:rsidR="00DF2955" w:rsidRPr="00E91278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 Léčebny 500, Mirošov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1505" w14:textId="77777777" w:rsidR="00DF2955" w:rsidRPr="00E91278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335,-+dotřídění do 2,20/Kč/kg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5C72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120,-</w:t>
            </w:r>
          </w:p>
        </w:tc>
      </w:tr>
      <w:tr w:rsidR="00DF2955" w14:paraId="68FBA01D" w14:textId="77777777" w:rsidTr="00C37C9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2F8B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0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CC34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9F2A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18C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plast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9FAF" w14:textId="77777777" w:rsidR="00DF2955" w:rsidRPr="00E91278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 Léčebny 500, Mirošov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C69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388,-+dotřídění do 3,60 Kč/kg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FF0F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120,-</w:t>
            </w:r>
          </w:p>
        </w:tc>
      </w:tr>
      <w:tr w:rsidR="00DF2955" w14:paraId="003AE746" w14:textId="77777777" w:rsidTr="007503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652F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1100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E17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ECCE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7A60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sklo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8B0" w14:textId="77777777" w:rsidR="00DF2955" w:rsidRPr="00E91278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 Léčebny 500, Mirošov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165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310,-Kč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85DA" w14:textId="77777777" w:rsidR="00DF2955" w:rsidRDefault="00DF2955" w:rsidP="00DF295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130,-</w:t>
            </w:r>
          </w:p>
        </w:tc>
      </w:tr>
    </w:tbl>
    <w:p w14:paraId="6EC70B32" w14:textId="77777777" w:rsidR="00FC32B2" w:rsidRDefault="00FC32B2" w:rsidP="007A1720">
      <w:pPr>
        <w:spacing w:after="0" w:line="240" w:lineRule="auto"/>
        <w:ind w:left="708"/>
        <w:jc w:val="right"/>
        <w:outlineLvl w:val="0"/>
        <w:rPr>
          <w:rFonts w:ascii="Times New Roman" w:hAnsi="Times New Roman"/>
          <w:b/>
          <w:bCs/>
        </w:rPr>
      </w:pPr>
    </w:p>
    <w:p w14:paraId="650561CB" w14:textId="77777777" w:rsidR="0008536A" w:rsidRPr="00C15F8B" w:rsidRDefault="0008536A" w:rsidP="0008536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C15F8B">
        <w:rPr>
          <w:rFonts w:ascii="Times New Roman" w:hAnsi="Times New Roman"/>
          <w:bCs/>
          <w:sz w:val="20"/>
          <w:szCs w:val="20"/>
        </w:rPr>
        <w:lastRenderedPageBreak/>
        <w:t xml:space="preserve">K převodu vlastnického práva k předmětnému odpadu na zhotovitele dochází okamžikem jeho převzetí zhotovitelem. </w:t>
      </w:r>
    </w:p>
    <w:p w14:paraId="1A858EE0" w14:textId="77777777" w:rsidR="0008536A" w:rsidRDefault="0008536A" w:rsidP="0008536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E91278">
        <w:rPr>
          <w:rFonts w:ascii="Times New Roman" w:hAnsi="Times New Roman"/>
          <w:bCs/>
          <w:sz w:val="20"/>
          <w:szCs w:val="20"/>
        </w:rPr>
        <w:t>Pokud bude zhotovitelem zjištěno, že do svozové nádoby byly uloženy předměty nebo materiál, který do ní nepatří, např. komunální odpad</w:t>
      </w:r>
      <w:r>
        <w:rPr>
          <w:rFonts w:ascii="Times New Roman" w:hAnsi="Times New Roman"/>
          <w:bCs/>
          <w:sz w:val="20"/>
          <w:szCs w:val="20"/>
        </w:rPr>
        <w:t xml:space="preserve">, </w:t>
      </w:r>
      <w:r w:rsidRPr="00E91278">
        <w:rPr>
          <w:rFonts w:ascii="Times New Roman" w:hAnsi="Times New Roman"/>
          <w:bCs/>
          <w:sz w:val="20"/>
          <w:szCs w:val="20"/>
        </w:rPr>
        <w:t>je oprávněn takovou nádobu nechat nevyprázdněnou.</w:t>
      </w:r>
    </w:p>
    <w:p w14:paraId="10C6F0F5" w14:textId="77777777" w:rsidR="0008536A" w:rsidRDefault="0008536A" w:rsidP="0008536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C15F8B">
        <w:rPr>
          <w:rFonts w:ascii="Times New Roman" w:hAnsi="Times New Roman"/>
          <w:bCs/>
          <w:sz w:val="20"/>
          <w:szCs w:val="20"/>
        </w:rPr>
        <w:t xml:space="preserve">K převodu vlastnického práva k předmětnému odpadu na zhotovitele dochází okamžikem jeho převzetí zhotovitelem. </w:t>
      </w:r>
    </w:p>
    <w:p w14:paraId="3B16A8B7" w14:textId="77777777" w:rsid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F5359C8" w14:textId="77777777" w:rsid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BA83DAC" w14:textId="77777777" w:rsid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52DE9B" w14:textId="77777777" w:rsidR="005537BB" w:rsidRPr="00F20D11" w:rsidRDefault="005537BB" w:rsidP="005537BB">
      <w:pPr>
        <w:pStyle w:val="Bezmezer"/>
        <w:ind w:left="284" w:right="2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632A22B" w14:textId="77777777" w:rsid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F843EDD" w14:textId="77777777" w:rsidR="0008536A" w:rsidRPr="00E91278" w:rsidRDefault="0008536A" w:rsidP="0008536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91278">
        <w:rPr>
          <w:rFonts w:ascii="Times New Roman" w:hAnsi="Times New Roman"/>
          <w:b/>
          <w:bCs/>
          <w:sz w:val="20"/>
          <w:szCs w:val="20"/>
        </w:rPr>
        <w:t>V.</w:t>
      </w:r>
    </w:p>
    <w:p w14:paraId="5F6C65D9" w14:textId="77777777" w:rsidR="0008536A" w:rsidRDefault="0008536A" w:rsidP="0008536A">
      <w:pPr>
        <w:spacing w:after="0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E91278">
        <w:rPr>
          <w:rFonts w:ascii="Times New Roman" w:hAnsi="Times New Roman"/>
          <w:b/>
          <w:bCs/>
          <w:sz w:val="20"/>
          <w:szCs w:val="20"/>
        </w:rPr>
        <w:t>Cena za poskytnuté plnění</w:t>
      </w:r>
    </w:p>
    <w:p w14:paraId="5C8C0D32" w14:textId="77777777" w:rsidR="0008536A" w:rsidRPr="0008536A" w:rsidRDefault="0008536A" w:rsidP="0008536A">
      <w:pPr>
        <w:spacing w:after="0"/>
        <w:contextualSpacing/>
        <w:jc w:val="center"/>
        <w:rPr>
          <w:rFonts w:ascii="Times New Roman" w:hAnsi="Times New Roman"/>
          <w:bCs/>
          <w:i/>
          <w:sz w:val="20"/>
          <w:szCs w:val="20"/>
        </w:rPr>
      </w:pPr>
      <w:r w:rsidRPr="0008536A">
        <w:rPr>
          <w:rFonts w:ascii="Times New Roman" w:hAnsi="Times New Roman"/>
          <w:bCs/>
          <w:i/>
          <w:sz w:val="20"/>
          <w:szCs w:val="20"/>
        </w:rPr>
        <w:t>se mění a doplňuje takto:</w:t>
      </w:r>
    </w:p>
    <w:p w14:paraId="03E32F6E" w14:textId="77777777" w:rsidR="0008536A" w:rsidRDefault="0008536A" w:rsidP="0008536A">
      <w:pPr>
        <w:spacing w:after="0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D9F3087" w14:textId="77777777" w:rsid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F159345" w14:textId="77777777" w:rsidR="005537BB" w:rsidRPr="00E91278" w:rsidRDefault="005537BB" w:rsidP="005537BB">
      <w:pPr>
        <w:pStyle w:val="Bezmezer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E91278">
        <w:rPr>
          <w:rFonts w:ascii="Times New Roman" w:hAnsi="Times New Roman"/>
          <w:sz w:val="20"/>
          <w:szCs w:val="20"/>
        </w:rPr>
        <w:t>V souladu s rozsahem poskytnutého plnění – služby zhotovitelem, se cena za předmět smlouvy podle čl. I. a II</w:t>
      </w:r>
      <w:r>
        <w:rPr>
          <w:rFonts w:ascii="Times New Roman" w:hAnsi="Times New Roman"/>
          <w:sz w:val="20"/>
          <w:szCs w:val="20"/>
        </w:rPr>
        <w:t>. této smlouvy sjednává ve výši</w:t>
      </w:r>
      <w:r w:rsidRPr="00E91278">
        <w:rPr>
          <w:rFonts w:ascii="Times New Roman" w:hAnsi="Times New Roman"/>
          <w:sz w:val="20"/>
          <w:szCs w:val="20"/>
        </w:rPr>
        <w:t xml:space="preserve"> dle článku II. této smlouvy.</w:t>
      </w:r>
      <w:r w:rsidRPr="00E91278">
        <w:rPr>
          <w:rFonts w:ascii="Times New Roman" w:hAnsi="Times New Roman"/>
          <w:b/>
          <w:sz w:val="20"/>
          <w:szCs w:val="20"/>
        </w:rPr>
        <w:t xml:space="preserve"> </w:t>
      </w:r>
      <w:r w:rsidRPr="00E91278">
        <w:rPr>
          <w:rFonts w:ascii="Times New Roman" w:hAnsi="Times New Roman"/>
          <w:sz w:val="20"/>
          <w:szCs w:val="20"/>
        </w:rPr>
        <w:t>K této ceně bude připočtena DPH v zákonné výši.</w:t>
      </w:r>
    </w:p>
    <w:p w14:paraId="19BF8AF2" w14:textId="77777777" w:rsidR="005537BB" w:rsidRPr="00E91278" w:rsidRDefault="005537BB" w:rsidP="005537BB">
      <w:pPr>
        <w:pStyle w:val="Bezmezer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E91278">
        <w:rPr>
          <w:rFonts w:ascii="Times New Roman" w:hAnsi="Times New Roman"/>
          <w:sz w:val="20"/>
          <w:szCs w:val="20"/>
        </w:rPr>
        <w:t>Smluvní strany si sjednávají, že cena služeb bude účtována po celou dobu platnosti smlouvy</w:t>
      </w:r>
      <w:r>
        <w:rPr>
          <w:rFonts w:ascii="Times New Roman" w:hAnsi="Times New Roman"/>
          <w:sz w:val="20"/>
          <w:szCs w:val="20"/>
        </w:rPr>
        <w:t xml:space="preserve">, frekvence fakturace  v případě nádob 240l pololetně, v případě nádob 1100 l </w:t>
      </w:r>
      <w:r w:rsidRPr="00E91278">
        <w:rPr>
          <w:rFonts w:ascii="Times New Roman" w:hAnsi="Times New Roman"/>
          <w:sz w:val="20"/>
          <w:szCs w:val="20"/>
        </w:rPr>
        <w:t>čtvrtletně, a to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1278">
        <w:rPr>
          <w:rFonts w:ascii="Times New Roman" w:hAnsi="Times New Roman"/>
          <w:sz w:val="20"/>
          <w:szCs w:val="20"/>
        </w:rPr>
        <w:t>fakturou se lhůtou splatnosti 14 dnů.  V případě ukončení této smlouvy bude poměrná částka ceny vyúčtována fakturou vystavenou bezprostředně po ukončení smlouvy.</w:t>
      </w:r>
    </w:p>
    <w:p w14:paraId="64422753" w14:textId="77777777" w:rsidR="005537BB" w:rsidRPr="00597C00" w:rsidRDefault="005537BB" w:rsidP="005537BB">
      <w:pPr>
        <w:pStyle w:val="Bezmezer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E91278">
        <w:rPr>
          <w:rFonts w:ascii="Times New Roman" w:hAnsi="Times New Roman"/>
          <w:sz w:val="20"/>
          <w:szCs w:val="20"/>
        </w:rPr>
        <w:t xml:space="preserve">V případě, že faktura nebude řádně a včas uhrazena, objednatel je povinen uhradit zhotoviteli smluvní pokutu ve výši 0,05 % z dlužné částky za každý den prodlení až do úplného zaplacení. </w:t>
      </w:r>
    </w:p>
    <w:p w14:paraId="58EB8AF2" w14:textId="77777777" w:rsidR="005537BB" w:rsidRPr="00F20D11" w:rsidRDefault="005537BB" w:rsidP="005537BB">
      <w:pPr>
        <w:pStyle w:val="Bezmezer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597C00">
        <w:rPr>
          <w:rFonts w:ascii="Times New Roman" w:hAnsi="Times New Roman"/>
          <w:sz w:val="20"/>
          <w:szCs w:val="20"/>
        </w:rPr>
        <w:t xml:space="preserve"> Sjednaná cena platí </w:t>
      </w:r>
      <w:r>
        <w:rPr>
          <w:rFonts w:ascii="Times New Roman" w:hAnsi="Times New Roman"/>
          <w:sz w:val="20"/>
          <w:szCs w:val="20"/>
        </w:rPr>
        <w:t xml:space="preserve">zpravidla </w:t>
      </w:r>
      <w:r w:rsidRPr="00597C00">
        <w:rPr>
          <w:rFonts w:ascii="Times New Roman" w:hAnsi="Times New Roman"/>
          <w:sz w:val="20"/>
          <w:szCs w:val="20"/>
        </w:rPr>
        <w:t>pro kalendářní rok, ve kterém byl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97C00">
        <w:rPr>
          <w:rFonts w:ascii="Times New Roman" w:hAnsi="Times New Roman"/>
          <w:sz w:val="20"/>
          <w:szCs w:val="20"/>
        </w:rPr>
        <w:t>sjednán</w:t>
      </w:r>
      <w:r>
        <w:rPr>
          <w:rFonts w:ascii="Times New Roman" w:hAnsi="Times New Roman"/>
          <w:sz w:val="20"/>
          <w:szCs w:val="20"/>
        </w:rPr>
        <w:t>a</w:t>
      </w:r>
      <w:r w:rsidRPr="00597C00">
        <w:rPr>
          <w:rFonts w:ascii="Times New Roman" w:hAnsi="Times New Roman"/>
          <w:sz w:val="20"/>
          <w:szCs w:val="20"/>
        </w:rPr>
        <w:t xml:space="preserve"> s tím, </w:t>
      </w:r>
      <w:r>
        <w:rPr>
          <w:rFonts w:ascii="Times New Roman" w:hAnsi="Times New Roman"/>
          <w:sz w:val="20"/>
          <w:szCs w:val="20"/>
        </w:rPr>
        <w:t xml:space="preserve">s tím, </w:t>
      </w:r>
      <w:r w:rsidRPr="00597C00">
        <w:rPr>
          <w:rFonts w:ascii="Times New Roman" w:hAnsi="Times New Roman"/>
          <w:sz w:val="20"/>
          <w:szCs w:val="20"/>
        </w:rPr>
        <w:t xml:space="preserve">že cena pro následující roky může být každoročně </w:t>
      </w:r>
      <w:r w:rsidRPr="00F20D11">
        <w:rPr>
          <w:rFonts w:ascii="Times New Roman" w:hAnsi="Times New Roman"/>
          <w:bCs/>
          <w:sz w:val="20"/>
          <w:szCs w:val="20"/>
        </w:rPr>
        <w:t>vždy od 1.1 a 1.7</w:t>
      </w:r>
      <w:r>
        <w:rPr>
          <w:rFonts w:ascii="Times New Roman" w:hAnsi="Times New Roman"/>
          <w:bCs/>
          <w:sz w:val="20"/>
          <w:szCs w:val="20"/>
        </w:rPr>
        <w:t xml:space="preserve">. </w:t>
      </w:r>
      <w:r w:rsidRPr="00597C00">
        <w:rPr>
          <w:rFonts w:ascii="Times New Roman" w:hAnsi="Times New Roman"/>
          <w:sz w:val="20"/>
          <w:szCs w:val="20"/>
        </w:rPr>
        <w:t>upravována podle změny vstupních ekonomicky nutných nákladů souvisejících s odpad</w:t>
      </w:r>
      <w:r>
        <w:rPr>
          <w:rFonts w:ascii="Times New Roman" w:hAnsi="Times New Roman"/>
          <w:sz w:val="20"/>
          <w:szCs w:val="20"/>
        </w:rPr>
        <w:t>em</w:t>
      </w:r>
      <w:r w:rsidRPr="00597C00">
        <w:rPr>
          <w:rFonts w:ascii="Times New Roman" w:hAnsi="Times New Roman"/>
          <w:sz w:val="20"/>
          <w:szCs w:val="20"/>
        </w:rPr>
        <w:t xml:space="preserve"> (např. změna legislativy, zvýšení pohonných hmot</w:t>
      </w:r>
      <w:r>
        <w:rPr>
          <w:rFonts w:ascii="Times New Roman" w:hAnsi="Times New Roman"/>
          <w:sz w:val="20"/>
          <w:szCs w:val="20"/>
        </w:rPr>
        <w:t>, aktuální situace na trhu využitelných surovin</w:t>
      </w:r>
      <w:r w:rsidRPr="00597C00">
        <w:rPr>
          <w:rFonts w:ascii="Times New Roman" w:hAnsi="Times New Roman"/>
          <w:sz w:val="20"/>
          <w:szCs w:val="20"/>
        </w:rPr>
        <w:t xml:space="preserve">) pokud se tyto náklady změní. </w:t>
      </w:r>
      <w:r w:rsidRPr="00F20D11">
        <w:rPr>
          <w:rFonts w:ascii="Times New Roman" w:hAnsi="Times New Roman"/>
          <w:bCs/>
          <w:sz w:val="20"/>
          <w:szCs w:val="20"/>
        </w:rPr>
        <w:t xml:space="preserve">Návrh zhotovitele na změnu ceny, včetně zdůvodnění, společně s návrhem nového cenového ujednání zhotovitel předloží objednateli. Objednatel je povinen návrh posoudit a bude-li oprávněný, </w:t>
      </w:r>
      <w:r>
        <w:rPr>
          <w:rFonts w:ascii="Times New Roman" w:hAnsi="Times New Roman"/>
          <w:bCs/>
          <w:sz w:val="20"/>
          <w:szCs w:val="20"/>
        </w:rPr>
        <w:t>změnu ceny</w:t>
      </w:r>
      <w:r w:rsidRPr="00F20D11">
        <w:rPr>
          <w:rFonts w:ascii="Times New Roman" w:hAnsi="Times New Roman"/>
          <w:bCs/>
          <w:sz w:val="20"/>
          <w:szCs w:val="20"/>
        </w:rPr>
        <w:t xml:space="preserve"> schválit a podepsat nové cenové ujednání nejpozději do 30-ti dnů od doručení návrhu zhotovitele. </w:t>
      </w:r>
    </w:p>
    <w:p w14:paraId="5F3E400D" w14:textId="77777777" w:rsidR="005537BB" w:rsidRPr="00F23E1A" w:rsidRDefault="005537BB" w:rsidP="005537BB">
      <w:pPr>
        <w:pStyle w:val="Bezmezer"/>
        <w:numPr>
          <w:ilvl w:val="0"/>
          <w:numId w:val="5"/>
        </w:numPr>
        <w:ind w:left="284" w:right="23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F20D11">
        <w:rPr>
          <w:rFonts w:ascii="Times New Roman" w:hAnsi="Times New Roman"/>
          <w:sz w:val="20"/>
          <w:szCs w:val="20"/>
        </w:rPr>
        <w:t xml:space="preserve">Zhotovitel může sjednanou cenu jednostranně zvýšit, a to vždy od 1. 1. každého následujícího kalendářního roku o částku odpovídající míře inflace, vyjádřené přírůstkem průměrného ročního indexu spotřebitelských cen za předchozí rok v procentech, kterou vyhlásí či zveřejní příslušný orgán statistiky České republiky. Objednatel </w:t>
      </w:r>
      <w:r>
        <w:rPr>
          <w:rFonts w:ascii="Times New Roman" w:hAnsi="Times New Roman"/>
          <w:sz w:val="20"/>
          <w:szCs w:val="20"/>
        </w:rPr>
        <w:t>s tímto navýšením</w:t>
      </w:r>
      <w:r w:rsidRPr="00F20D11">
        <w:rPr>
          <w:rFonts w:ascii="Times New Roman" w:hAnsi="Times New Roman"/>
          <w:sz w:val="20"/>
          <w:szCs w:val="20"/>
        </w:rPr>
        <w:t xml:space="preserve"> ceny </w:t>
      </w:r>
      <w:r>
        <w:rPr>
          <w:rFonts w:ascii="Times New Roman" w:hAnsi="Times New Roman"/>
          <w:sz w:val="20"/>
          <w:szCs w:val="20"/>
        </w:rPr>
        <w:t>souhlasí</w:t>
      </w:r>
      <w:r w:rsidRPr="00F20D11">
        <w:rPr>
          <w:rFonts w:ascii="Times New Roman" w:hAnsi="Times New Roman"/>
          <w:sz w:val="20"/>
          <w:szCs w:val="20"/>
        </w:rPr>
        <w:t xml:space="preserve">. </w:t>
      </w:r>
    </w:p>
    <w:p w14:paraId="722C2044" w14:textId="77777777" w:rsidR="005537BB" w:rsidRPr="00370472" w:rsidRDefault="005537BB" w:rsidP="005537BB">
      <w:pPr>
        <w:pStyle w:val="Bezmezer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370472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70472">
        <w:rPr>
          <w:rFonts w:ascii="Times New Roman" w:hAnsi="Times New Roman"/>
          <w:sz w:val="20"/>
          <w:szCs w:val="20"/>
        </w:rPr>
        <w:t>Zhotovitel</w:t>
      </w:r>
      <w:r>
        <w:rPr>
          <w:rFonts w:ascii="Times New Roman" w:hAnsi="Times New Roman"/>
          <w:sz w:val="20"/>
          <w:szCs w:val="20"/>
        </w:rPr>
        <w:t xml:space="preserve"> bude</w:t>
      </w:r>
      <w:r w:rsidRPr="00370472">
        <w:rPr>
          <w:rFonts w:ascii="Times New Roman" w:hAnsi="Times New Roman"/>
          <w:sz w:val="20"/>
          <w:szCs w:val="20"/>
        </w:rPr>
        <w:t xml:space="preserve"> fakturovat palivový příplatek  dle následujících cen </w:t>
      </w:r>
    </w:p>
    <w:p w14:paraId="21DEBFF9" w14:textId="77777777" w:rsidR="005537BB" w:rsidRPr="00370472" w:rsidRDefault="005537BB" w:rsidP="005537BB">
      <w:pPr>
        <w:pStyle w:val="Bezmezer"/>
        <w:ind w:left="720"/>
        <w:jc w:val="both"/>
        <w:rPr>
          <w:rFonts w:ascii="Times New Roman" w:hAnsi="Times New Roman"/>
          <w:sz w:val="20"/>
          <w:szCs w:val="20"/>
        </w:rPr>
      </w:pPr>
      <w:r w:rsidRPr="00370472">
        <w:rPr>
          <w:rFonts w:ascii="Times New Roman" w:hAnsi="Times New Roman"/>
          <w:sz w:val="20"/>
          <w:szCs w:val="20"/>
        </w:rPr>
        <w:t>Cena PHM Kč/l</w:t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>30-37 Kč</w:t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  <w:t xml:space="preserve">  0%</w:t>
      </w:r>
    </w:p>
    <w:p w14:paraId="79778341" w14:textId="77777777" w:rsidR="005537BB" w:rsidRPr="00370472" w:rsidRDefault="005537BB" w:rsidP="005537BB">
      <w:pPr>
        <w:pStyle w:val="Bezmezer"/>
        <w:ind w:left="720"/>
        <w:jc w:val="both"/>
        <w:rPr>
          <w:rFonts w:ascii="Times New Roman" w:hAnsi="Times New Roman"/>
          <w:sz w:val="20"/>
          <w:szCs w:val="20"/>
        </w:rPr>
      </w:pPr>
      <w:r w:rsidRPr="00370472">
        <w:rPr>
          <w:rFonts w:ascii="Times New Roman" w:hAnsi="Times New Roman"/>
          <w:sz w:val="20"/>
          <w:szCs w:val="20"/>
        </w:rPr>
        <w:t>(vč. DPH)</w:t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  <w:t>37-40 Kč</w:t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  <w:t xml:space="preserve">  4%</w:t>
      </w:r>
    </w:p>
    <w:p w14:paraId="78F33F9C" w14:textId="77777777" w:rsidR="005537BB" w:rsidRPr="00370472" w:rsidRDefault="005537BB" w:rsidP="005537BB">
      <w:pPr>
        <w:pStyle w:val="Bezmezer"/>
        <w:ind w:left="720"/>
        <w:jc w:val="both"/>
        <w:rPr>
          <w:rFonts w:ascii="Times New Roman" w:hAnsi="Times New Roman"/>
          <w:sz w:val="20"/>
          <w:szCs w:val="20"/>
        </w:rPr>
      </w:pP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  <w:t>40-50 Kč</w:t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  <w:t xml:space="preserve">  7%</w:t>
      </w:r>
    </w:p>
    <w:p w14:paraId="26DC2C33" w14:textId="77777777" w:rsidR="005537BB" w:rsidRPr="00370472" w:rsidRDefault="005537BB" w:rsidP="005537BB">
      <w:pPr>
        <w:pStyle w:val="Bezmezer"/>
        <w:ind w:left="720"/>
        <w:jc w:val="both"/>
        <w:rPr>
          <w:rFonts w:ascii="Times New Roman" w:hAnsi="Times New Roman"/>
          <w:sz w:val="20"/>
          <w:szCs w:val="20"/>
        </w:rPr>
      </w:pP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  <w:t>50 a více</w:t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</w:r>
      <w:r w:rsidRPr="00370472">
        <w:rPr>
          <w:rFonts w:ascii="Times New Roman" w:hAnsi="Times New Roman"/>
          <w:sz w:val="20"/>
          <w:szCs w:val="20"/>
        </w:rPr>
        <w:tab/>
        <w:t>10%</w:t>
      </w:r>
    </w:p>
    <w:p w14:paraId="679862FD" w14:textId="77777777" w:rsidR="005537BB" w:rsidRPr="00370472" w:rsidRDefault="005537BB" w:rsidP="005537BB">
      <w:pPr>
        <w:pStyle w:val="Bezmezer"/>
        <w:ind w:left="720"/>
        <w:jc w:val="both"/>
        <w:rPr>
          <w:rFonts w:ascii="Times New Roman" w:hAnsi="Times New Roman"/>
          <w:sz w:val="20"/>
          <w:szCs w:val="20"/>
        </w:rPr>
      </w:pPr>
      <w:r w:rsidRPr="00370472">
        <w:rPr>
          <w:rFonts w:ascii="Times New Roman" w:hAnsi="Times New Roman"/>
          <w:sz w:val="20"/>
          <w:szCs w:val="20"/>
        </w:rPr>
        <w:t>Jako rozhodná bude brána cena nafty k poslednímu dni, který předchází fakturačnímu období (DUZP).</w:t>
      </w:r>
    </w:p>
    <w:p w14:paraId="5C1A622B" w14:textId="77777777" w:rsidR="005537BB" w:rsidRPr="00370472" w:rsidRDefault="005537BB" w:rsidP="005537BB">
      <w:pPr>
        <w:pStyle w:val="Bezmezer"/>
        <w:ind w:left="720"/>
        <w:jc w:val="both"/>
        <w:rPr>
          <w:rStyle w:val="Hypertextovodkaz"/>
          <w:rFonts w:ascii="Times New Roman" w:hAnsi="Times New Roman"/>
          <w:sz w:val="20"/>
          <w:szCs w:val="20"/>
        </w:rPr>
      </w:pPr>
      <w:r w:rsidRPr="00370472">
        <w:rPr>
          <w:rFonts w:ascii="Times New Roman" w:hAnsi="Times New Roman"/>
          <w:sz w:val="20"/>
          <w:szCs w:val="20"/>
        </w:rPr>
        <w:t xml:space="preserve"> Odkaz:</w:t>
      </w:r>
      <w:hyperlink r:id="rId7" w:history="1">
        <w:r w:rsidRPr="008B4723">
          <w:rPr>
            <w:rStyle w:val="Hypertextovodkaz"/>
            <w:rFonts w:ascii="Times New Roman" w:hAnsi="Times New Roman"/>
            <w:sz w:val="20"/>
            <w:szCs w:val="20"/>
          </w:rPr>
          <w:t>https://www.kurzy.cz/komodity/motorova-nafta-graf-vyvoje-ceny/1l-czk-ok?dat_field=01.01.2021&amp;dat_field2=31.12.2021</w:t>
        </w:r>
      </w:hyperlink>
    </w:p>
    <w:p w14:paraId="7B34F8CA" w14:textId="77777777" w:rsid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A39502C" w14:textId="77777777" w:rsidR="0008536A" w:rsidRPr="009203A2" w:rsidRDefault="0008536A" w:rsidP="005537BB">
      <w:pPr>
        <w:pStyle w:val="Bezmezer"/>
        <w:jc w:val="both"/>
        <w:rPr>
          <w:rStyle w:val="Hypertextovodkaz"/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43C58C50" w14:textId="77777777" w:rsidR="0008536A" w:rsidRPr="0008536A" w:rsidRDefault="0008536A" w:rsidP="000853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A4BB39" w14:textId="77777777" w:rsidR="007A1720" w:rsidRPr="004F4802" w:rsidRDefault="007A1720" w:rsidP="007A1720">
      <w:pPr>
        <w:spacing w:after="0" w:line="240" w:lineRule="auto"/>
        <w:jc w:val="both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 xml:space="preserve"> </w:t>
      </w:r>
      <w:r w:rsidR="004523D9" w:rsidRPr="004F4802">
        <w:rPr>
          <w:rFonts w:ascii="Times New Roman" w:hAnsi="Times New Roman"/>
          <w:bCs/>
        </w:rPr>
        <w:t xml:space="preserve">    </w:t>
      </w:r>
      <w:r w:rsidRPr="004F4802">
        <w:rPr>
          <w:rFonts w:ascii="Times New Roman" w:hAnsi="Times New Roman"/>
          <w:bCs/>
        </w:rPr>
        <w:t>Ostatní ustanovení smlouvy jsou bez změn.</w:t>
      </w:r>
    </w:p>
    <w:p w14:paraId="26AF2B3D" w14:textId="77777777" w:rsidR="007A1720" w:rsidRPr="004F4802" w:rsidRDefault="007A1720" w:rsidP="007A172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91A791C" w14:textId="77777777" w:rsidR="004F4802" w:rsidRPr="004F4802" w:rsidRDefault="004F4802" w:rsidP="007A172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7A4F89E" w14:textId="77777777" w:rsidR="007A1720" w:rsidRPr="004F4802" w:rsidRDefault="007A1720" w:rsidP="007A172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>V Rokycanech dne:</w:t>
      </w:r>
      <w:r w:rsidR="003130A1">
        <w:rPr>
          <w:rFonts w:ascii="Times New Roman" w:hAnsi="Times New Roman"/>
          <w:bCs/>
        </w:rPr>
        <w:t>24.10.2022</w:t>
      </w:r>
      <w:r w:rsidRPr="004F4802">
        <w:rPr>
          <w:rFonts w:ascii="Times New Roman" w:hAnsi="Times New Roman"/>
          <w:bCs/>
        </w:rPr>
        <w:tab/>
      </w:r>
      <w:r w:rsidRPr="004F4802">
        <w:rPr>
          <w:rFonts w:ascii="Times New Roman" w:hAnsi="Times New Roman"/>
          <w:bCs/>
        </w:rPr>
        <w:tab/>
      </w:r>
      <w:r w:rsidRPr="004F4802">
        <w:rPr>
          <w:rFonts w:ascii="Times New Roman" w:hAnsi="Times New Roman"/>
          <w:bCs/>
        </w:rPr>
        <w:tab/>
      </w:r>
      <w:r w:rsidR="004F4802" w:rsidRPr="004F4802">
        <w:rPr>
          <w:rFonts w:ascii="Times New Roman" w:hAnsi="Times New Roman"/>
          <w:bCs/>
        </w:rPr>
        <w:tab/>
        <w:t xml:space="preserve"> </w:t>
      </w:r>
      <w:r w:rsidR="004235C0" w:rsidRPr="004F4802">
        <w:rPr>
          <w:rFonts w:ascii="Times New Roman" w:hAnsi="Times New Roman"/>
          <w:bCs/>
        </w:rPr>
        <w:t xml:space="preserve">   </w:t>
      </w:r>
      <w:r w:rsidRPr="004F4802">
        <w:rPr>
          <w:rFonts w:ascii="Times New Roman" w:hAnsi="Times New Roman"/>
          <w:bCs/>
        </w:rPr>
        <w:t>V ……</w:t>
      </w:r>
      <w:proofErr w:type="gramStart"/>
      <w:r w:rsidRPr="004F4802">
        <w:rPr>
          <w:rFonts w:ascii="Times New Roman" w:hAnsi="Times New Roman"/>
          <w:bCs/>
        </w:rPr>
        <w:t>…….</w:t>
      </w:r>
      <w:proofErr w:type="gramEnd"/>
      <w:r w:rsidRPr="004F4802">
        <w:rPr>
          <w:rFonts w:ascii="Times New Roman" w:hAnsi="Times New Roman"/>
          <w:bCs/>
        </w:rPr>
        <w:t>dne: ……..</w:t>
      </w:r>
    </w:p>
    <w:p w14:paraId="0EE2B040" w14:textId="77777777" w:rsidR="004F4802" w:rsidRPr="004F4802" w:rsidRDefault="004F4802" w:rsidP="007A172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</w:rPr>
      </w:pPr>
    </w:p>
    <w:p w14:paraId="29903BA0" w14:textId="77777777" w:rsidR="004F4802" w:rsidRPr="004F4802" w:rsidRDefault="004F4802" w:rsidP="007A172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</w:rPr>
      </w:pPr>
    </w:p>
    <w:p w14:paraId="1D4C41B1" w14:textId="77777777" w:rsidR="004F4802" w:rsidRPr="004F4802" w:rsidRDefault="004F4802" w:rsidP="007A172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</w:rPr>
      </w:pPr>
    </w:p>
    <w:p w14:paraId="1180F19B" w14:textId="77777777" w:rsidR="004523D9" w:rsidRPr="004F4802" w:rsidRDefault="007A1720" w:rsidP="004523D9">
      <w:pPr>
        <w:tabs>
          <w:tab w:val="left" w:pos="6480"/>
        </w:tabs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</w:rPr>
      </w:pPr>
      <w:r w:rsidRPr="004F4802">
        <w:rPr>
          <w:rFonts w:ascii="Times New Roman" w:hAnsi="Times New Roman"/>
          <w:bCs/>
        </w:rPr>
        <w:t xml:space="preserve">  Za zhotovitele</w:t>
      </w:r>
      <w:r w:rsidR="004523D9" w:rsidRPr="004F4802">
        <w:rPr>
          <w:rFonts w:ascii="Times New Roman" w:hAnsi="Times New Roman"/>
          <w:bCs/>
        </w:rPr>
        <w:tab/>
        <w:t xml:space="preserve"> Za objednatele</w:t>
      </w:r>
    </w:p>
    <w:p w14:paraId="1AC173AB" w14:textId="77777777" w:rsidR="004523D9" w:rsidRPr="004F4802" w:rsidRDefault="004523D9" w:rsidP="004523D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</w:rPr>
      </w:pPr>
      <w:r w:rsidRPr="004F4802">
        <w:rPr>
          <w:rFonts w:ascii="Times New Roman" w:hAnsi="Times New Roman"/>
          <w:b/>
          <w:bCs/>
        </w:rPr>
        <w:t>Yvetta Klučková</w:t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</w:r>
      <w:r w:rsidR="007A1720" w:rsidRPr="004F4802">
        <w:rPr>
          <w:rFonts w:ascii="Times New Roman" w:hAnsi="Times New Roman"/>
          <w:b/>
          <w:bCs/>
        </w:rPr>
        <w:tab/>
        <w:t xml:space="preserve">                 </w:t>
      </w:r>
    </w:p>
    <w:p w14:paraId="0A7F2EFB" w14:textId="77777777" w:rsidR="004523D9" w:rsidRPr="004F4802" w:rsidRDefault="004523D9" w:rsidP="004235C0">
      <w:pPr>
        <w:rPr>
          <w:rFonts w:ascii="Times New Roman" w:hAnsi="Times New Roman"/>
          <w:b/>
        </w:rPr>
      </w:pPr>
      <w:r w:rsidRPr="004F4802">
        <w:rPr>
          <w:rFonts w:ascii="Times New Roman" w:hAnsi="Times New Roman"/>
          <w:b/>
        </w:rPr>
        <w:t xml:space="preserve">              zástupce ředitele</w:t>
      </w:r>
    </w:p>
    <w:p w14:paraId="4C3A0E14" w14:textId="77777777" w:rsidR="004523D9" w:rsidRPr="004F4802" w:rsidRDefault="004523D9" w:rsidP="004235C0">
      <w:pPr>
        <w:rPr>
          <w:rFonts w:ascii="Times New Roman" w:hAnsi="Times New Roman"/>
        </w:rPr>
      </w:pPr>
    </w:p>
    <w:p w14:paraId="6A3AE643" w14:textId="77777777" w:rsidR="004523D9" w:rsidRPr="004F4802" w:rsidRDefault="004523D9" w:rsidP="004235C0">
      <w:pPr>
        <w:rPr>
          <w:rFonts w:ascii="Times New Roman" w:hAnsi="Times New Roman"/>
        </w:rPr>
      </w:pPr>
    </w:p>
    <w:sectPr w:rsidR="004523D9" w:rsidRPr="004F48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20F5" w14:textId="77777777" w:rsidR="00A4037D" w:rsidRDefault="00A4037D" w:rsidP="00033C1A">
      <w:pPr>
        <w:spacing w:after="0" w:line="240" w:lineRule="auto"/>
      </w:pPr>
      <w:r>
        <w:separator/>
      </w:r>
    </w:p>
  </w:endnote>
  <w:endnote w:type="continuationSeparator" w:id="0">
    <w:p w14:paraId="42C676C2" w14:textId="77777777" w:rsidR="00A4037D" w:rsidRDefault="00A4037D" w:rsidP="0003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5F12" w14:textId="77777777" w:rsidR="00A4037D" w:rsidRDefault="00A4037D" w:rsidP="00033C1A">
      <w:pPr>
        <w:spacing w:after="0" w:line="240" w:lineRule="auto"/>
      </w:pPr>
      <w:r>
        <w:separator/>
      </w:r>
    </w:p>
  </w:footnote>
  <w:footnote w:type="continuationSeparator" w:id="0">
    <w:p w14:paraId="4F689E18" w14:textId="77777777" w:rsidR="00A4037D" w:rsidRDefault="00A4037D" w:rsidP="0003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36E2" w14:textId="77777777" w:rsidR="00033C1A" w:rsidRDefault="00033C1A" w:rsidP="00033C1A">
    <w:pPr>
      <w:pStyle w:val="Zhlav"/>
      <w:jc w:val="right"/>
    </w:pPr>
    <w:r w:rsidRPr="00DC33EB">
      <w:rPr>
        <w:noProof/>
        <w:lang w:eastAsia="cs-CZ"/>
      </w:rPr>
      <w:drawing>
        <wp:inline distT="0" distB="0" distL="0" distR="0" wp14:anchorId="769D4354" wp14:editId="0A2CD9B7">
          <wp:extent cx="581025" cy="390525"/>
          <wp:effectExtent l="0" t="0" r="9525" b="9525"/>
          <wp:docPr id="1" name="Obrázek 1" descr="rumpold_NEW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mpold_NEW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2B24"/>
    <w:multiLevelType w:val="hybridMultilevel"/>
    <w:tmpl w:val="259E73BA"/>
    <w:lvl w:ilvl="0" w:tplc="66AC5EAA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72CEB"/>
    <w:multiLevelType w:val="hybridMultilevel"/>
    <w:tmpl w:val="E03C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F3DE2"/>
    <w:multiLevelType w:val="hybridMultilevel"/>
    <w:tmpl w:val="AE0446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F3FD7"/>
    <w:multiLevelType w:val="hybridMultilevel"/>
    <w:tmpl w:val="BA168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65954"/>
    <w:multiLevelType w:val="hybridMultilevel"/>
    <w:tmpl w:val="185E0F60"/>
    <w:lvl w:ilvl="0" w:tplc="34A63BA8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B3195"/>
    <w:multiLevelType w:val="hybridMultilevel"/>
    <w:tmpl w:val="142A17C0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10E9F"/>
    <w:multiLevelType w:val="hybridMultilevel"/>
    <w:tmpl w:val="8834D43C"/>
    <w:lvl w:ilvl="0" w:tplc="04050013">
      <w:start w:val="1"/>
      <w:numFmt w:val="upperRoman"/>
      <w:lvlText w:val="%1."/>
      <w:lvlJc w:val="righ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20"/>
    <w:rsid w:val="00002982"/>
    <w:rsid w:val="00033C1A"/>
    <w:rsid w:val="0008536A"/>
    <w:rsid w:val="000E09D5"/>
    <w:rsid w:val="000F5A3F"/>
    <w:rsid w:val="00147B18"/>
    <w:rsid w:val="001A4515"/>
    <w:rsid w:val="001F0F46"/>
    <w:rsid w:val="0027504B"/>
    <w:rsid w:val="003003AA"/>
    <w:rsid w:val="00305E2F"/>
    <w:rsid w:val="003130A1"/>
    <w:rsid w:val="003823FF"/>
    <w:rsid w:val="00420AAC"/>
    <w:rsid w:val="004233E7"/>
    <w:rsid w:val="004235C0"/>
    <w:rsid w:val="004523D9"/>
    <w:rsid w:val="004F4802"/>
    <w:rsid w:val="005537BB"/>
    <w:rsid w:val="0059082B"/>
    <w:rsid w:val="006C69A7"/>
    <w:rsid w:val="00750303"/>
    <w:rsid w:val="00753519"/>
    <w:rsid w:val="00783457"/>
    <w:rsid w:val="007A1720"/>
    <w:rsid w:val="00843397"/>
    <w:rsid w:val="008B5256"/>
    <w:rsid w:val="009305A1"/>
    <w:rsid w:val="00942A15"/>
    <w:rsid w:val="00965737"/>
    <w:rsid w:val="009D7657"/>
    <w:rsid w:val="00A4037D"/>
    <w:rsid w:val="00A813E5"/>
    <w:rsid w:val="00A925AB"/>
    <w:rsid w:val="00B1605C"/>
    <w:rsid w:val="00B61857"/>
    <w:rsid w:val="00BB168F"/>
    <w:rsid w:val="00C15AB9"/>
    <w:rsid w:val="00C37C93"/>
    <w:rsid w:val="00CA2998"/>
    <w:rsid w:val="00CA7C29"/>
    <w:rsid w:val="00CD5D4C"/>
    <w:rsid w:val="00CF2217"/>
    <w:rsid w:val="00CF6C15"/>
    <w:rsid w:val="00DE6137"/>
    <w:rsid w:val="00DF2955"/>
    <w:rsid w:val="00DF60A8"/>
    <w:rsid w:val="00E0009E"/>
    <w:rsid w:val="00F3690C"/>
    <w:rsid w:val="00F61F88"/>
    <w:rsid w:val="00F966BE"/>
    <w:rsid w:val="00FC32B2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9988"/>
  <w15:chartTrackingRefBased/>
  <w15:docId w15:val="{6C2E9F29-AF37-4454-93D0-0985D35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1720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A17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C1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3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C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D9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D5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urzy.cz/komodity/motorova-nafta-graf-vyvoje-ceny/1l-czk-ok?dat_field=01.01.2021&amp;dat_field2=31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Yvetta Klučková</dc:creator>
  <cp:keywords/>
  <dc:description/>
  <cp:lastModifiedBy>Novackova</cp:lastModifiedBy>
  <cp:revision>2</cp:revision>
  <cp:lastPrinted>2022-10-24T08:24:00Z</cp:lastPrinted>
  <dcterms:created xsi:type="dcterms:W3CDTF">2023-11-28T08:12:00Z</dcterms:created>
  <dcterms:modified xsi:type="dcterms:W3CDTF">2023-11-28T08:12:00Z</dcterms:modified>
</cp:coreProperties>
</file>