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1E463052" w14:textId="77777777" w:rsidTr="0048543C">
        <w:tc>
          <w:tcPr>
            <w:tcW w:w="397" w:type="dxa"/>
          </w:tcPr>
          <w:p w14:paraId="36950185" w14:textId="77777777" w:rsidR="000F08DE" w:rsidRPr="00737B2B" w:rsidRDefault="009F5A9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0D682C0D" w14:textId="77777777" w:rsidR="000F08DE" w:rsidRPr="00737B2B" w:rsidRDefault="006D1BC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706EB54D" w14:textId="77777777" w:rsidR="000F08DE" w:rsidRPr="00737B2B" w:rsidRDefault="006D1BC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622E4F38" w14:textId="77777777" w:rsidR="000F08DE" w:rsidRPr="00737B2B" w:rsidRDefault="006D1BC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14:paraId="25A2081D" w14:textId="77777777" w:rsidR="000F08DE" w:rsidRPr="00737B2B" w:rsidRDefault="006D1BC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41E022C" w14:textId="77777777" w:rsidR="000F08DE" w:rsidRPr="00737B2B" w:rsidRDefault="006D1BCF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</w:tr>
    </w:tbl>
    <w:p w14:paraId="05B88792" w14:textId="77777777" w:rsidR="007D4C5D" w:rsidRPr="00BF7BF2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BF7BF2">
        <w:rPr>
          <w:snapToGrid w:val="0"/>
          <w:sz w:val="18"/>
        </w:rPr>
        <w:t xml:space="preserve">Číslo </w:t>
      </w:r>
      <w:r w:rsidR="00DB577C" w:rsidRPr="00BF7BF2">
        <w:rPr>
          <w:snapToGrid w:val="0"/>
          <w:sz w:val="18"/>
        </w:rPr>
        <w:t>příjemce</w:t>
      </w:r>
    </w:p>
    <w:p w14:paraId="13358DFC" w14:textId="4FC509BC" w:rsidR="007D4C5D" w:rsidRPr="00BF7BF2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BF7BF2">
        <w:rPr>
          <w:bCs/>
          <w:smallCaps/>
          <w:snapToGrid w:val="0"/>
          <w:sz w:val="28"/>
          <w:szCs w:val="28"/>
        </w:rPr>
        <w:t>D</w:t>
      </w:r>
      <w:r w:rsidR="004A1EE5" w:rsidRPr="00BF7BF2">
        <w:rPr>
          <w:bCs/>
          <w:smallCaps/>
          <w:snapToGrid w:val="0"/>
          <w:sz w:val="28"/>
          <w:szCs w:val="28"/>
        </w:rPr>
        <w:t>ODATEK</w:t>
      </w:r>
      <w:r w:rsidRPr="00BF7BF2">
        <w:rPr>
          <w:bCs/>
          <w:smallCaps/>
          <w:snapToGrid w:val="0"/>
          <w:sz w:val="28"/>
          <w:szCs w:val="28"/>
        </w:rPr>
        <w:t xml:space="preserve"> č. </w:t>
      </w:r>
      <w:r w:rsidR="003D1D6C">
        <w:rPr>
          <w:bCs/>
          <w:smallCaps/>
          <w:snapToGrid w:val="0"/>
          <w:sz w:val="28"/>
          <w:szCs w:val="28"/>
        </w:rPr>
        <w:t>6</w:t>
      </w:r>
    </w:p>
    <w:p w14:paraId="0894BAE4" w14:textId="77777777" w:rsidR="001B050C" w:rsidRPr="00BF7BF2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BF7BF2">
        <w:rPr>
          <w:bCs/>
          <w:smallCaps/>
        </w:rPr>
        <w:t>k</w:t>
      </w:r>
      <w:r w:rsidR="00BA53A8" w:rsidRPr="00BF7BF2">
        <w:rPr>
          <w:szCs w:val="36"/>
        </w:rPr>
        <w:t xml:space="preserve"> </w:t>
      </w:r>
      <w:r w:rsidR="00BA53A8" w:rsidRPr="00BF7BF2">
        <w:rPr>
          <w:caps/>
          <w:sz w:val="28"/>
          <w:szCs w:val="28"/>
        </w:rPr>
        <w:t>PŘÍKAZNÍ</w:t>
      </w:r>
      <w:r w:rsidR="004A1EE5" w:rsidRPr="00BF7BF2">
        <w:rPr>
          <w:caps/>
          <w:sz w:val="28"/>
          <w:szCs w:val="28"/>
        </w:rPr>
        <w:t xml:space="preserve"> SmlouvĚ</w:t>
      </w:r>
    </w:p>
    <w:p w14:paraId="4CD27519" w14:textId="77777777" w:rsidR="004A1EE5" w:rsidRPr="00BF7BF2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BF7BF2">
        <w:rPr>
          <w:b/>
          <w:snapToGrid w:val="0"/>
          <w:sz w:val="28"/>
          <w:szCs w:val="28"/>
        </w:rPr>
        <w:t xml:space="preserve">č. nSIPO </w:t>
      </w:r>
      <w:r w:rsidR="009F5A9D">
        <w:rPr>
          <w:b/>
          <w:snapToGrid w:val="0"/>
          <w:sz w:val="28"/>
          <w:szCs w:val="28"/>
        </w:rPr>
        <w:t xml:space="preserve">07 – </w:t>
      </w:r>
      <w:r w:rsidR="006D1BCF">
        <w:rPr>
          <w:b/>
          <w:snapToGrid w:val="0"/>
          <w:sz w:val="28"/>
          <w:szCs w:val="28"/>
        </w:rPr>
        <w:t>191</w:t>
      </w:r>
      <w:r w:rsidR="009F5A9D">
        <w:rPr>
          <w:b/>
          <w:snapToGrid w:val="0"/>
          <w:sz w:val="28"/>
          <w:szCs w:val="28"/>
        </w:rPr>
        <w:t>/20</w:t>
      </w:r>
      <w:r w:rsidR="006D1BCF">
        <w:rPr>
          <w:b/>
          <w:snapToGrid w:val="0"/>
          <w:sz w:val="28"/>
          <w:szCs w:val="28"/>
        </w:rPr>
        <w:t>20</w:t>
      </w:r>
    </w:p>
    <w:p w14:paraId="40E329BB" w14:textId="77777777" w:rsidR="00BA53A8" w:rsidRPr="00BF7BF2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65C4C91E" w14:textId="77777777" w:rsidR="001A6699" w:rsidRPr="00BF7BF2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BF7BF2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49646A1A" w14:textId="77777777" w:rsidR="00BA53A8" w:rsidRPr="00BF7BF2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BF7BF2">
        <w:rPr>
          <w:b/>
          <w:snapToGrid w:val="0"/>
          <w:sz w:val="24"/>
        </w:rPr>
        <w:t>1.</w:t>
      </w:r>
      <w:r w:rsidRPr="00BF7BF2">
        <w:rPr>
          <w:b/>
          <w:snapToGrid w:val="0"/>
          <w:sz w:val="24"/>
        </w:rPr>
        <w:tab/>
        <w:t>Česká pošta, s. p.</w:t>
      </w:r>
    </w:p>
    <w:p w14:paraId="2C4737FF" w14:textId="77777777" w:rsidR="00BA53A8" w:rsidRPr="00BF7BF2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BF7BF2">
        <w:rPr>
          <w:b/>
          <w:snapToGrid w:val="0"/>
          <w:sz w:val="24"/>
        </w:rPr>
        <w:t>se sídlem Praha 1, Politických vězňů 909/4, PSČ 225 99</w:t>
      </w:r>
    </w:p>
    <w:p w14:paraId="433BEF3A" w14:textId="77777777" w:rsidR="00C208CB" w:rsidRPr="00BF7BF2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BF7BF2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6D5569BF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 xml:space="preserve">IČO: </w:t>
      </w:r>
      <w:r w:rsidRPr="00BF7BF2">
        <w:rPr>
          <w:rFonts w:ascii="Times New Roman" w:hAnsi="Times New Roman"/>
          <w:snapToGrid w:val="0"/>
          <w:sz w:val="24"/>
        </w:rPr>
        <w:tab/>
        <w:t>47114983</w:t>
      </w:r>
    </w:p>
    <w:p w14:paraId="00C6B0E3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DIČ:</w:t>
      </w:r>
      <w:r w:rsidRPr="00BF7BF2">
        <w:rPr>
          <w:rFonts w:ascii="Times New Roman" w:hAnsi="Times New Roman"/>
          <w:snapToGrid w:val="0"/>
          <w:sz w:val="24"/>
        </w:rPr>
        <w:tab/>
        <w:t>CZ47114983</w:t>
      </w:r>
    </w:p>
    <w:p w14:paraId="617CA88A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065A9931" w14:textId="77777777" w:rsidR="001A56B1" w:rsidRPr="00BF7BF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5CB3B0AF" w14:textId="77777777" w:rsidR="001A56B1" w:rsidRPr="00BF7BF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snapToGrid w:val="0"/>
          <w:sz w:val="24"/>
        </w:rPr>
        <w:t>Wolkerova 480, 749 20 Vítkov</w:t>
      </w:r>
    </w:p>
    <w:p w14:paraId="748E1924" w14:textId="03DF01B8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0A6765AE" w14:textId="7BF41149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A7699D">
        <w:rPr>
          <w:rFonts w:ascii="Times New Roman" w:hAnsi="Times New Roman"/>
          <w:snapToGrid w:val="0"/>
          <w:sz w:val="24"/>
        </w:rPr>
        <w:t>xxx</w:t>
      </w:r>
    </w:p>
    <w:p w14:paraId="3BB47165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146EF77A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0018B740" w14:textId="77777777" w:rsidR="009F5A9D" w:rsidRPr="00DE2BC9" w:rsidRDefault="009F5A9D" w:rsidP="009F5A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6D75D8">
        <w:rPr>
          <w:rFonts w:ascii="Times New Roman" w:hAnsi="Times New Roman"/>
          <w:snapToGrid w:val="0"/>
          <w:sz w:val="24"/>
        </w:rPr>
        <w:t>130132002</w:t>
      </w:r>
    </w:p>
    <w:p w14:paraId="4F3AC101" w14:textId="77777777" w:rsidR="006D1BCF" w:rsidRPr="00206D3F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Ing. Jiří Závodný</w:t>
      </w:r>
    </w:p>
    <w:p w14:paraId="1C0B2A65" w14:textId="77777777" w:rsidR="006D1BCF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Ostrava – Martinov, Přední padělky 3268/9, PSČ 723 00</w:t>
      </w:r>
    </w:p>
    <w:p w14:paraId="73661C6F" w14:textId="77777777" w:rsidR="006D1BCF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69614296</w:t>
      </w:r>
    </w:p>
    <w:p w14:paraId="2F5DD3EC" w14:textId="77777777" w:rsidR="006D1BCF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7302205658</w:t>
      </w:r>
    </w:p>
    <w:p w14:paraId="3D97D97B" w14:textId="32B85989" w:rsidR="006D1BCF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142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Živnostenský list vydaný Magistrátem města Ostravy, </w:t>
      </w:r>
      <w:r w:rsidR="006409A0">
        <w:rPr>
          <w:rFonts w:ascii="Times New Roman" w:hAnsi="Times New Roman"/>
          <w:snapToGrid w:val="0"/>
          <w:sz w:val="24"/>
        </w:rPr>
        <w:t>ž</w:t>
      </w:r>
      <w:r>
        <w:rPr>
          <w:rFonts w:ascii="Times New Roman" w:hAnsi="Times New Roman"/>
          <w:snapToGrid w:val="0"/>
          <w:sz w:val="24"/>
        </w:rPr>
        <w:t>ivnostenským úřadem, č.j.: ZURZP/4929/09/PLD/2, ID RZP: 2126418, číslo případu: 380701/U2009/6100/PLD</w:t>
      </w:r>
    </w:p>
    <w:p w14:paraId="057F07DF" w14:textId="77777777" w:rsidR="006D1BCF" w:rsidRPr="00D96956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  <w:u w:val="single"/>
        </w:rPr>
        <w:t>Správa domů, Francouzská 6021/55, 708 00 Ostrava - Poruba</w:t>
      </w:r>
    </w:p>
    <w:p w14:paraId="755DB4B9" w14:textId="77777777" w:rsidR="006D1BCF" w:rsidRPr="003721EA" w:rsidRDefault="006D1BCF" w:rsidP="006D1BCF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26EB1EAF" w14:textId="2AAD8B07" w:rsidR="006D1BCF" w:rsidRDefault="006D1BCF" w:rsidP="006D1BCF">
      <w:pPr>
        <w:pStyle w:val="Codstavec"/>
        <w:tabs>
          <w:tab w:val="left" w:pos="284"/>
          <w:tab w:val="left" w:pos="851"/>
        </w:tabs>
        <w:spacing w:before="120" w:line="240" w:lineRule="auto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A7699D">
        <w:rPr>
          <w:rFonts w:ascii="Times New Roman" w:hAnsi="Times New Roman"/>
          <w:snapToGrid w:val="0"/>
          <w:sz w:val="24"/>
        </w:rPr>
        <w:t>xxx</w:t>
      </w:r>
    </w:p>
    <w:p w14:paraId="08DCB1BA" w14:textId="097B0D0F" w:rsidR="003D1D6C" w:rsidRPr="003D1D6C" w:rsidRDefault="00A7699D" w:rsidP="003D1D6C">
      <w:pPr>
        <w:pStyle w:val="Codstavec"/>
        <w:tabs>
          <w:tab w:val="left" w:pos="284"/>
          <w:tab w:val="left" w:pos="851"/>
          <w:tab w:val="left" w:pos="4678"/>
        </w:tabs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xxx</w:t>
      </w:r>
    </w:p>
    <w:p w14:paraId="42314EB9" w14:textId="77777777" w:rsidR="00361A92" w:rsidRPr="00153845" w:rsidRDefault="00361A92" w:rsidP="006D1BCF">
      <w:pPr>
        <w:pStyle w:val="Codstavec"/>
        <w:tabs>
          <w:tab w:val="left" w:pos="284"/>
          <w:tab w:val="left" w:pos="851"/>
          <w:tab w:val="left" w:pos="4678"/>
        </w:tabs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</w:p>
    <w:p w14:paraId="5A198FB5" w14:textId="77777777" w:rsidR="006D1BCF" w:rsidRDefault="006D1BCF" w:rsidP="006D1BCF">
      <w:pPr>
        <w:pStyle w:val="Codstavec"/>
        <w:tabs>
          <w:tab w:val="left" w:pos="284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variabilní symbol:</w:t>
      </w:r>
      <w:r w:rsidRPr="00745B12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9999999999</w:t>
      </w:r>
    </w:p>
    <w:p w14:paraId="21AB070B" w14:textId="77777777" w:rsidR="006D1BCF" w:rsidRDefault="006D1BCF" w:rsidP="006D1BCF">
      <w:pPr>
        <w:pStyle w:val="Codstavec"/>
        <w:tabs>
          <w:tab w:val="left" w:pos="284"/>
        </w:tabs>
        <w:spacing w:line="240" w:lineRule="auto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14:paraId="393A073D" w14:textId="77777777" w:rsidR="007C328F" w:rsidRDefault="006D1BCF" w:rsidP="006D1BCF">
      <w:pPr>
        <w:tabs>
          <w:tab w:val="left" w:pos="284"/>
        </w:tabs>
        <w:spacing w:line="300" w:lineRule="exact"/>
        <w:rPr>
          <w:snapToGrid w:val="0"/>
          <w:sz w:val="24"/>
        </w:rPr>
      </w:pPr>
      <w:r>
        <w:rPr>
          <w:snapToGrid w:val="0"/>
          <w:sz w:val="24"/>
        </w:rPr>
        <w:tab/>
        <w:t>(dále jen "Příkazce</w:t>
      </w:r>
      <w:r w:rsidRPr="00DE2BC9">
        <w:rPr>
          <w:snapToGrid w:val="0"/>
          <w:sz w:val="24"/>
        </w:rPr>
        <w:t>")</w:t>
      </w:r>
    </w:p>
    <w:p w14:paraId="02348BA0" w14:textId="77777777" w:rsidR="007D4C5D" w:rsidRDefault="007D4C5D" w:rsidP="00361A92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6D1BCF">
        <w:rPr>
          <w:rFonts w:ascii="Times New Roman" w:hAnsi="Times New Roman"/>
          <w:b/>
          <w:sz w:val="24"/>
        </w:rPr>
        <w:t>5</w:t>
      </w:r>
      <w:r w:rsidR="00294F57">
        <w:rPr>
          <w:rFonts w:ascii="Times New Roman" w:hAnsi="Times New Roman"/>
          <w:b/>
          <w:sz w:val="24"/>
        </w:rPr>
        <w:t>.</w:t>
      </w:r>
      <w:r w:rsidR="006D1BCF">
        <w:rPr>
          <w:rFonts w:ascii="Times New Roman" w:hAnsi="Times New Roman"/>
          <w:b/>
          <w:sz w:val="24"/>
        </w:rPr>
        <w:t>6.2020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94F57">
        <w:rPr>
          <w:rFonts w:ascii="Times New Roman" w:hAnsi="Times New Roman"/>
          <w:b/>
          <w:snapToGrid w:val="0"/>
          <w:sz w:val="24"/>
          <w:szCs w:val="24"/>
        </w:rPr>
        <w:t xml:space="preserve">07 – </w:t>
      </w:r>
      <w:r w:rsidR="006D1BCF">
        <w:rPr>
          <w:rFonts w:ascii="Times New Roman" w:hAnsi="Times New Roman"/>
          <w:b/>
          <w:snapToGrid w:val="0"/>
          <w:sz w:val="24"/>
          <w:szCs w:val="24"/>
        </w:rPr>
        <w:t>191/2020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34DD3225" w14:textId="2408BCAD" w:rsidR="00FF292D" w:rsidRDefault="00B16339" w:rsidP="00361A92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FF292D">
        <w:rPr>
          <w:rFonts w:ascii="Times New Roman" w:hAnsi="Times New Roman"/>
          <w:b/>
          <w:sz w:val="24"/>
        </w:rPr>
        <w:t xml:space="preserve">Příkazník bere na vědomí </w:t>
      </w:r>
      <w:r w:rsidR="00153845">
        <w:rPr>
          <w:rFonts w:ascii="Times New Roman" w:hAnsi="Times New Roman"/>
          <w:b/>
          <w:sz w:val="24"/>
          <w:u w:val="single"/>
        </w:rPr>
        <w:t>rozšíření</w:t>
      </w:r>
      <w:r w:rsidR="00FF292D" w:rsidRPr="00772778">
        <w:rPr>
          <w:rFonts w:ascii="Times New Roman" w:hAnsi="Times New Roman"/>
          <w:b/>
          <w:sz w:val="24"/>
          <w:u w:val="single"/>
        </w:rPr>
        <w:t xml:space="preserve"> </w:t>
      </w:r>
      <w:r w:rsidR="00FF292D">
        <w:rPr>
          <w:rFonts w:ascii="Times New Roman" w:hAnsi="Times New Roman"/>
          <w:b/>
          <w:sz w:val="24"/>
          <w:u w:val="single"/>
        </w:rPr>
        <w:t>bankovního spojení</w:t>
      </w:r>
      <w:r w:rsidR="00FF292D" w:rsidRPr="00CA77E0">
        <w:rPr>
          <w:rFonts w:ascii="Times New Roman" w:hAnsi="Times New Roman"/>
          <w:b/>
          <w:sz w:val="24"/>
        </w:rPr>
        <w:t xml:space="preserve"> pro účely plnění Smlouvy</w:t>
      </w:r>
      <w:r w:rsidR="00FF292D">
        <w:rPr>
          <w:rFonts w:ascii="Times New Roman" w:hAnsi="Times New Roman"/>
          <w:b/>
          <w:sz w:val="24"/>
        </w:rPr>
        <w:t xml:space="preserve"> na straně Příkazce </w:t>
      </w:r>
      <w:r w:rsidR="00153845">
        <w:rPr>
          <w:rFonts w:ascii="Times New Roman" w:hAnsi="Times New Roman"/>
          <w:b/>
          <w:sz w:val="24"/>
          <w:u w:val="single"/>
        </w:rPr>
        <w:t>o nové čísl</w:t>
      </w:r>
      <w:r w:rsidR="00A745A0">
        <w:rPr>
          <w:rFonts w:ascii="Times New Roman" w:hAnsi="Times New Roman"/>
          <w:b/>
          <w:sz w:val="24"/>
          <w:u w:val="single"/>
        </w:rPr>
        <w:t>o</w:t>
      </w:r>
      <w:r w:rsidR="00153845">
        <w:rPr>
          <w:rFonts w:ascii="Times New Roman" w:hAnsi="Times New Roman"/>
          <w:b/>
          <w:sz w:val="24"/>
          <w:u w:val="single"/>
        </w:rPr>
        <w:t xml:space="preserve"> účt</w:t>
      </w:r>
      <w:r w:rsidR="00A745A0">
        <w:rPr>
          <w:rFonts w:ascii="Times New Roman" w:hAnsi="Times New Roman"/>
          <w:b/>
          <w:sz w:val="24"/>
          <w:u w:val="single"/>
        </w:rPr>
        <w:t>u</w:t>
      </w:r>
      <w:r w:rsidR="00153845">
        <w:rPr>
          <w:rFonts w:ascii="Times New Roman" w:hAnsi="Times New Roman"/>
          <w:b/>
          <w:sz w:val="24"/>
          <w:u w:val="single"/>
        </w:rPr>
        <w:t xml:space="preserve"> s vazbou na kód poplatku č. </w:t>
      </w:r>
      <w:r w:rsidR="003F146D">
        <w:rPr>
          <w:rFonts w:ascii="Times New Roman" w:hAnsi="Times New Roman"/>
          <w:b/>
          <w:sz w:val="24"/>
          <w:u w:val="single"/>
        </w:rPr>
        <w:t>21</w:t>
      </w:r>
      <w:r w:rsidR="003D1D6C">
        <w:rPr>
          <w:rFonts w:ascii="Times New Roman" w:hAnsi="Times New Roman"/>
          <w:b/>
          <w:sz w:val="24"/>
          <w:u w:val="single"/>
        </w:rPr>
        <w:t>8</w:t>
      </w:r>
      <w:r w:rsidR="00FF292D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24D9980D" w14:textId="77777777" w:rsidR="00842F9E" w:rsidRPr="00153845" w:rsidRDefault="00096AB0" w:rsidP="00361A92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sz w:val="24"/>
        </w:rPr>
      </w:pPr>
      <w:r w:rsidRPr="0090644A">
        <w:rPr>
          <w:rFonts w:ascii="Times New Roman" w:hAnsi="Times New Roman"/>
          <w:b/>
          <w:sz w:val="24"/>
        </w:rPr>
        <w:t>3.</w:t>
      </w:r>
      <w:r w:rsidRPr="0090644A">
        <w:rPr>
          <w:rFonts w:ascii="Times New Roman" w:hAnsi="Times New Roman"/>
          <w:b/>
          <w:sz w:val="24"/>
        </w:rPr>
        <w:tab/>
      </w:r>
      <w:r w:rsidR="00842F9E" w:rsidRPr="00153845">
        <w:rPr>
          <w:rFonts w:ascii="Times New Roman" w:hAnsi="Times New Roman"/>
          <w:sz w:val="24"/>
        </w:rPr>
        <w:t>Tento dodatek se stává platným dnem jeho podpisu oběma smluvními stranami</w:t>
      </w:r>
      <w:r w:rsidR="00842F9E" w:rsidRPr="00153845">
        <w:rPr>
          <w:rFonts w:ascii="Times New Roman" w:hAnsi="Times New Roman"/>
          <w:b/>
          <w:sz w:val="24"/>
        </w:rPr>
        <w:t xml:space="preserve"> a účinným 1. kalendářním dnem měsíce následujícího po měsíci, v němž byl zveřejněn v registru smluv podle zákona o registru smluv. Dle dohody Smluvních stran zajistí odeslání tohoto dodatku správci registru smluv Příkazník.</w:t>
      </w:r>
    </w:p>
    <w:p w14:paraId="4AAAF6B3" w14:textId="77777777" w:rsidR="00922CA7" w:rsidRDefault="00153845" w:rsidP="00361A92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1BC711EA" w14:textId="391FD861" w:rsidR="00922CA7" w:rsidRDefault="00153845" w:rsidP="00361A92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3F06EC2A" w14:textId="77777777" w:rsidR="00EF0FD7" w:rsidRPr="00DE2BC9" w:rsidRDefault="00EF0FD7" w:rsidP="005F749A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 w:rsidR="00CD1F39">
        <w:rPr>
          <w:rFonts w:ascii="Times New Roman" w:hAnsi="Times New Roman"/>
          <w:sz w:val="24"/>
        </w:rPr>
        <w:t>:</w:t>
      </w:r>
      <w:r w:rsidR="00CD1F39">
        <w:rPr>
          <w:rFonts w:ascii="Times New Roman" w:hAnsi="Times New Roman"/>
          <w:sz w:val="24"/>
        </w:rPr>
        <w:tab/>
      </w:r>
      <w:r w:rsidR="006D1BCF">
        <w:rPr>
          <w:rFonts w:ascii="Times New Roman" w:hAnsi="Times New Roman"/>
          <w:sz w:val="24"/>
        </w:rPr>
        <w:t>V Ostravě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079EDCE8" w14:textId="77777777" w:rsidR="00EF0FD7" w:rsidRPr="00DE2BC9" w:rsidRDefault="00EF0FD7" w:rsidP="00553F52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748D54FE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D0294A0" w14:textId="77777777"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6D1BCF">
        <w:rPr>
          <w:rFonts w:ascii="Times New Roman" w:hAnsi="Times New Roman"/>
          <w:snapToGrid w:val="0"/>
          <w:sz w:val="24"/>
        </w:rPr>
        <w:t>Ing. Jiří Závodný</w:t>
      </w:r>
    </w:p>
    <w:p w14:paraId="170C9DD0" w14:textId="77777777" w:rsidR="001500DE" w:rsidRPr="00BF7BF2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manažer specializovaného útvaru</w:t>
      </w:r>
      <w:r w:rsidR="00BF7BF2">
        <w:rPr>
          <w:rFonts w:ascii="Times New Roman" w:hAnsi="Times New Roman"/>
          <w:snapToGrid w:val="0"/>
          <w:sz w:val="24"/>
        </w:rPr>
        <w:tab/>
      </w:r>
    </w:p>
    <w:p w14:paraId="5A0EE663" w14:textId="77777777" w:rsidR="001500DE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BF7BF2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25E52" w14:textId="77777777" w:rsidR="00460AD1" w:rsidRDefault="00460AD1">
      <w:r>
        <w:separator/>
      </w:r>
    </w:p>
  </w:endnote>
  <w:endnote w:type="continuationSeparator" w:id="0">
    <w:p w14:paraId="026B6FEC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5FF1B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9F5A9D">
      <w:rPr>
        <w:sz w:val="16"/>
      </w:rPr>
      <w:t>7</w:t>
    </w:r>
    <w:r w:rsidR="00237B75">
      <w:rPr>
        <w:sz w:val="16"/>
      </w:rPr>
      <w:t xml:space="preserve"> – </w:t>
    </w:r>
    <w:r w:rsidR="006D1BCF">
      <w:rPr>
        <w:sz w:val="16"/>
      </w:rPr>
      <w:t>191</w:t>
    </w:r>
    <w:r w:rsidR="00237B75">
      <w:rPr>
        <w:sz w:val="16"/>
      </w:rPr>
      <w:t>/20</w:t>
    </w:r>
    <w:r w:rsidR="006D1BCF">
      <w:rPr>
        <w:sz w:val="16"/>
      </w:rPr>
      <w:t>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153845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008865E3" w14:textId="5832ADA0" w:rsidR="00B32AF1" w:rsidRPr="00A9686E" w:rsidRDefault="006D1BCF">
    <w:pPr>
      <w:pStyle w:val="Zpat"/>
      <w:rPr>
        <w:sz w:val="16"/>
      </w:rPr>
    </w:pPr>
    <w:r>
      <w:rPr>
        <w:sz w:val="16"/>
      </w:rPr>
      <w:t xml:space="preserve">Dodatek č. </w:t>
    </w:r>
    <w:r w:rsidR="003D1D6C">
      <w:rPr>
        <w:sz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95C27" w14:textId="77777777" w:rsidR="00460AD1" w:rsidRDefault="00460AD1">
      <w:r>
        <w:separator/>
      </w:r>
    </w:p>
  </w:footnote>
  <w:footnote w:type="continuationSeparator" w:id="0">
    <w:p w14:paraId="2D6EAF56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0C0009"/>
    <w:multiLevelType w:val="multilevel"/>
    <w:tmpl w:val="0F860044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4F41F47"/>
    <w:multiLevelType w:val="multilevel"/>
    <w:tmpl w:val="36CCB7E8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113860866">
    <w:abstractNumId w:val="17"/>
  </w:num>
  <w:num w:numId="2" w16cid:durableId="884953714">
    <w:abstractNumId w:val="7"/>
  </w:num>
  <w:num w:numId="3" w16cid:durableId="733965359">
    <w:abstractNumId w:val="14"/>
  </w:num>
  <w:num w:numId="4" w16cid:durableId="1772584867">
    <w:abstractNumId w:val="0"/>
  </w:num>
  <w:num w:numId="5" w16cid:durableId="554513378">
    <w:abstractNumId w:val="5"/>
  </w:num>
  <w:num w:numId="6" w16cid:durableId="114518667">
    <w:abstractNumId w:val="16"/>
  </w:num>
  <w:num w:numId="7" w16cid:durableId="1356148645">
    <w:abstractNumId w:val="4"/>
  </w:num>
  <w:num w:numId="8" w16cid:durableId="500199280">
    <w:abstractNumId w:val="10"/>
  </w:num>
  <w:num w:numId="9" w16cid:durableId="1311784549">
    <w:abstractNumId w:val="1"/>
  </w:num>
  <w:num w:numId="10" w16cid:durableId="782773596">
    <w:abstractNumId w:val="15"/>
  </w:num>
  <w:num w:numId="11" w16cid:durableId="49772462">
    <w:abstractNumId w:val="13"/>
  </w:num>
  <w:num w:numId="12" w16cid:durableId="1062675868">
    <w:abstractNumId w:val="22"/>
  </w:num>
  <w:num w:numId="13" w16cid:durableId="1448894929">
    <w:abstractNumId w:val="6"/>
  </w:num>
  <w:num w:numId="14" w16cid:durableId="1267663354">
    <w:abstractNumId w:val="18"/>
  </w:num>
  <w:num w:numId="15" w16cid:durableId="1529835637">
    <w:abstractNumId w:val="12"/>
  </w:num>
  <w:num w:numId="16" w16cid:durableId="609095069">
    <w:abstractNumId w:val="9"/>
  </w:num>
  <w:num w:numId="17" w16cid:durableId="1462766576">
    <w:abstractNumId w:val="2"/>
  </w:num>
  <w:num w:numId="18" w16cid:durableId="1960642484">
    <w:abstractNumId w:val="21"/>
  </w:num>
  <w:num w:numId="19" w16cid:durableId="572738768">
    <w:abstractNumId w:val="3"/>
  </w:num>
  <w:num w:numId="20" w16cid:durableId="331682528">
    <w:abstractNumId w:val="11"/>
  </w:num>
  <w:num w:numId="21" w16cid:durableId="1317146992">
    <w:abstractNumId w:val="20"/>
  </w:num>
  <w:num w:numId="22" w16cid:durableId="1402677275">
    <w:abstractNumId w:val="8"/>
  </w:num>
  <w:num w:numId="23" w16cid:durableId="10399379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06FCD"/>
    <w:rsid w:val="0001005F"/>
    <w:rsid w:val="0001621F"/>
    <w:rsid w:val="00016DA7"/>
    <w:rsid w:val="00016ECD"/>
    <w:rsid w:val="00046BDB"/>
    <w:rsid w:val="00057263"/>
    <w:rsid w:val="00060D27"/>
    <w:rsid w:val="00064258"/>
    <w:rsid w:val="000657C1"/>
    <w:rsid w:val="00065A23"/>
    <w:rsid w:val="00093258"/>
    <w:rsid w:val="000949C6"/>
    <w:rsid w:val="00094E36"/>
    <w:rsid w:val="00096AB0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1471D"/>
    <w:rsid w:val="001275F9"/>
    <w:rsid w:val="00134823"/>
    <w:rsid w:val="00135BA1"/>
    <w:rsid w:val="00142245"/>
    <w:rsid w:val="001500DE"/>
    <w:rsid w:val="00153845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C32E3"/>
    <w:rsid w:val="001D33D3"/>
    <w:rsid w:val="001E5071"/>
    <w:rsid w:val="001E5F23"/>
    <w:rsid w:val="002060FD"/>
    <w:rsid w:val="002130F3"/>
    <w:rsid w:val="00215B7A"/>
    <w:rsid w:val="00233A81"/>
    <w:rsid w:val="00237B75"/>
    <w:rsid w:val="0024127A"/>
    <w:rsid w:val="0027188F"/>
    <w:rsid w:val="0028572C"/>
    <w:rsid w:val="00293F9C"/>
    <w:rsid w:val="00294F57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61A92"/>
    <w:rsid w:val="00374322"/>
    <w:rsid w:val="0037561D"/>
    <w:rsid w:val="003A3567"/>
    <w:rsid w:val="003A475E"/>
    <w:rsid w:val="003A73D8"/>
    <w:rsid w:val="003A7784"/>
    <w:rsid w:val="003A79AB"/>
    <w:rsid w:val="003B5973"/>
    <w:rsid w:val="003C45AE"/>
    <w:rsid w:val="003C5E02"/>
    <w:rsid w:val="003D1D6C"/>
    <w:rsid w:val="003E230F"/>
    <w:rsid w:val="003E2B8A"/>
    <w:rsid w:val="003E33EB"/>
    <w:rsid w:val="003E4672"/>
    <w:rsid w:val="003F146D"/>
    <w:rsid w:val="003F37F2"/>
    <w:rsid w:val="003F4819"/>
    <w:rsid w:val="00400FE1"/>
    <w:rsid w:val="00407E4D"/>
    <w:rsid w:val="004104FA"/>
    <w:rsid w:val="00410676"/>
    <w:rsid w:val="00411AB1"/>
    <w:rsid w:val="00412E03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3F5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B6298"/>
    <w:rsid w:val="005D2934"/>
    <w:rsid w:val="005D6E68"/>
    <w:rsid w:val="005E682D"/>
    <w:rsid w:val="005F0979"/>
    <w:rsid w:val="005F749A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09A0"/>
    <w:rsid w:val="0064753F"/>
    <w:rsid w:val="00651CC7"/>
    <w:rsid w:val="00662A2F"/>
    <w:rsid w:val="006652AA"/>
    <w:rsid w:val="006654DD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1BCF"/>
    <w:rsid w:val="006D5C06"/>
    <w:rsid w:val="006D75D8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42F9E"/>
    <w:rsid w:val="00850233"/>
    <w:rsid w:val="008548AF"/>
    <w:rsid w:val="00854CD8"/>
    <w:rsid w:val="00854D5C"/>
    <w:rsid w:val="008579BF"/>
    <w:rsid w:val="0086298A"/>
    <w:rsid w:val="00866289"/>
    <w:rsid w:val="0087184F"/>
    <w:rsid w:val="00884C02"/>
    <w:rsid w:val="00890EF1"/>
    <w:rsid w:val="00891078"/>
    <w:rsid w:val="00892891"/>
    <w:rsid w:val="008A059F"/>
    <w:rsid w:val="008A2BEC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1F8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9F5A9D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45A0"/>
    <w:rsid w:val="00A75180"/>
    <w:rsid w:val="00A7699D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16339"/>
    <w:rsid w:val="00B32AF1"/>
    <w:rsid w:val="00B336DD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BF7BF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00AF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D1F39"/>
    <w:rsid w:val="00CE2F56"/>
    <w:rsid w:val="00CE5A1D"/>
    <w:rsid w:val="00CF105B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3C43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  <w:rsid w:val="00FF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9891E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326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6</cp:revision>
  <cp:lastPrinted>2023-02-13T10:02:00Z</cp:lastPrinted>
  <dcterms:created xsi:type="dcterms:W3CDTF">2023-11-24T13:17:00Z</dcterms:created>
  <dcterms:modified xsi:type="dcterms:W3CDTF">2023-11-28T07:01:00Z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2023-11-24T13:17:15Z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020e0f85-c8e9-44b4-aec9-8f3a6cbee32b</vt:lpwstr>
  </property>
  <property fmtid="{D5CDD505-2E9C-101B-9397-08002B2CF9AE}" pid="8" name="MSIP_Label_06385286-8155-42cb-8f3c-2e99713295e1_ContentBits">
    <vt:lpwstr>0</vt:lpwstr>
  </property>
</Properties>
</file>