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E354" w14:textId="2ADA5CA3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E837C0">
        <w:rPr>
          <w:b/>
          <w:szCs w:val="22"/>
        </w:rPr>
        <w:t>2</w:t>
      </w:r>
      <w:r w:rsidRPr="006E7F0C">
        <w:rPr>
          <w:b/>
          <w:szCs w:val="22"/>
        </w:rPr>
        <w:t xml:space="preserve"> –- </w:t>
      </w:r>
      <w:r w:rsidR="00221917">
        <w:rPr>
          <w:b/>
          <w:szCs w:val="22"/>
        </w:rPr>
        <w:t>Podrobná specifikace díla</w:t>
      </w:r>
    </w:p>
    <w:p w14:paraId="14A9DAFF" w14:textId="77777777" w:rsidR="002F5649" w:rsidRDefault="002F5649" w:rsidP="002F5649">
      <w:pPr>
        <w:keepNext/>
        <w:keepLines/>
        <w:tabs>
          <w:tab w:val="left" w:pos="-2268"/>
        </w:tabs>
        <w:rPr>
          <w:b/>
        </w:rPr>
      </w:pPr>
    </w:p>
    <w:p w14:paraId="585571FD" w14:textId="4AA4DDC5" w:rsidR="00A070EC" w:rsidRDefault="00221917" w:rsidP="00221917">
      <w:pPr>
        <w:rPr>
          <w:rFonts w:ascii="Helvetica" w:eastAsiaTheme="minorHAnsi" w:hAnsi="Helvetica" w:cs="Helvetica"/>
        </w:rPr>
      </w:pPr>
      <w:r>
        <w:rPr>
          <w:rFonts w:cs="Arial"/>
          <w:b/>
          <w:bCs/>
          <w:szCs w:val="22"/>
        </w:rPr>
        <w:t>Dílo</w:t>
      </w:r>
    </w:p>
    <w:p w14:paraId="6102EAD3" w14:textId="77777777" w:rsidR="00A070EC" w:rsidRDefault="00A070EC" w:rsidP="00221917">
      <w:pPr>
        <w:rPr>
          <w:rFonts w:cs="Arial"/>
          <w:b/>
          <w:bCs/>
          <w:szCs w:val="22"/>
        </w:rPr>
      </w:pPr>
    </w:p>
    <w:p w14:paraId="10C26E21" w14:textId="0FD93E13" w:rsidR="00A74C64" w:rsidRPr="00A74C64" w:rsidRDefault="00A74C64" w:rsidP="00A74C64">
      <w:pPr>
        <w:autoSpaceDE w:val="0"/>
        <w:autoSpaceDN w:val="0"/>
        <w:adjustRightInd w:val="0"/>
        <w:jc w:val="left"/>
        <w:rPr>
          <w:rFonts w:cs="Arial"/>
          <w:bCs/>
        </w:rPr>
      </w:pPr>
      <w:r w:rsidRPr="00A74C64">
        <w:rPr>
          <w:rFonts w:cs="Arial"/>
          <w:bCs/>
        </w:rPr>
        <w:t xml:space="preserve">Předmětem Díla je </w:t>
      </w:r>
      <w:r w:rsidR="00E837C0">
        <w:rPr>
          <w:rFonts w:cs="Arial"/>
          <w:bCs/>
        </w:rPr>
        <w:t>zhotovení nového veřejného osvětlení</w:t>
      </w:r>
      <w:r w:rsidRPr="00A74C64">
        <w:rPr>
          <w:rFonts w:cs="Arial"/>
          <w:bCs/>
        </w:rPr>
        <w:t xml:space="preserve"> (dále </w:t>
      </w:r>
      <w:proofErr w:type="gramStart"/>
      <w:r w:rsidRPr="00A74C64">
        <w:rPr>
          <w:rFonts w:cs="Arial"/>
          <w:bCs/>
        </w:rPr>
        <w:t>jen ,,</w:t>
      </w:r>
      <w:proofErr w:type="spellStart"/>
      <w:r w:rsidR="00E837C0">
        <w:rPr>
          <w:rFonts w:cs="Arial"/>
          <w:bCs/>
        </w:rPr>
        <w:t>VO</w:t>
      </w:r>
      <w:proofErr w:type="spellEnd"/>
      <w:proofErr w:type="gramEnd"/>
      <w:r w:rsidRPr="00A74C64">
        <w:rPr>
          <w:rFonts w:cs="Arial"/>
          <w:bCs/>
        </w:rPr>
        <w:t>")</w:t>
      </w:r>
    </w:p>
    <w:p w14:paraId="08D475EA" w14:textId="41014A03" w:rsidR="00A74C64" w:rsidRDefault="00896DAD" w:rsidP="00E837C0">
      <w:pPr>
        <w:autoSpaceDE w:val="0"/>
        <w:autoSpaceDN w:val="0"/>
        <w:adjustRightInd w:val="0"/>
        <w:jc w:val="left"/>
        <w:rPr>
          <w:rFonts w:cs="Arial"/>
          <w:bCs/>
        </w:rPr>
      </w:pPr>
      <w:r>
        <w:rPr>
          <w:rFonts w:cs="Arial"/>
          <w:bCs/>
        </w:rPr>
        <w:t>na křižovatce Kolbenova – Kbelská v Praze 9.</w:t>
      </w:r>
      <w:r w:rsidR="00A74C64" w:rsidRPr="00A74C64">
        <w:rPr>
          <w:rFonts w:cs="Arial"/>
          <w:bCs/>
        </w:rPr>
        <w:t xml:space="preserve"> </w:t>
      </w:r>
    </w:p>
    <w:p w14:paraId="27D39D4A" w14:textId="77777777" w:rsidR="00A74C64" w:rsidRPr="00A74C64" w:rsidRDefault="00A74C64" w:rsidP="00A74C64">
      <w:pPr>
        <w:autoSpaceDE w:val="0"/>
        <w:autoSpaceDN w:val="0"/>
        <w:adjustRightInd w:val="0"/>
        <w:jc w:val="left"/>
        <w:rPr>
          <w:rFonts w:cs="Arial"/>
          <w:bCs/>
        </w:rPr>
      </w:pPr>
    </w:p>
    <w:p w14:paraId="59BC554B" w14:textId="77777777" w:rsidR="00A74C64" w:rsidRPr="00A74C64" w:rsidRDefault="00A74C64" w:rsidP="00A74C64">
      <w:pPr>
        <w:autoSpaceDE w:val="0"/>
        <w:autoSpaceDN w:val="0"/>
        <w:adjustRightInd w:val="0"/>
        <w:jc w:val="left"/>
        <w:rPr>
          <w:rFonts w:cs="Arial"/>
          <w:bCs/>
        </w:rPr>
      </w:pPr>
      <w:r w:rsidRPr="00A74C64">
        <w:rPr>
          <w:rFonts w:cs="Arial"/>
          <w:bCs/>
        </w:rPr>
        <w:t>Práce budou realizovány ve vhodných klimatických podmínkách a budou probíhat pouze</w:t>
      </w:r>
    </w:p>
    <w:p w14:paraId="2920FC6F" w14:textId="36E193ED" w:rsidR="00A74C64" w:rsidRPr="00A74C64" w:rsidRDefault="00A8514B" w:rsidP="00A74C64">
      <w:pPr>
        <w:autoSpaceDE w:val="0"/>
        <w:autoSpaceDN w:val="0"/>
        <w:adjustRightInd w:val="0"/>
        <w:jc w:val="left"/>
        <w:rPr>
          <w:rFonts w:cs="Arial"/>
          <w:bCs/>
        </w:rPr>
      </w:pPr>
      <w:r>
        <w:rPr>
          <w:rFonts w:cs="Arial"/>
          <w:bCs/>
        </w:rPr>
        <w:t>v</w:t>
      </w:r>
      <w:r w:rsidR="00E837C0">
        <w:rPr>
          <w:rFonts w:cs="Arial"/>
          <w:bCs/>
        </w:rPr>
        <w:t> koordinaci s opravou komunikace v ulici Jitřní</w:t>
      </w:r>
    </w:p>
    <w:p w14:paraId="0C709FD7" w14:textId="77777777" w:rsidR="00221917" w:rsidRPr="00730E6E" w:rsidRDefault="00221917" w:rsidP="002F5649">
      <w:pPr>
        <w:keepNext/>
        <w:keepLines/>
        <w:tabs>
          <w:tab w:val="left" w:pos="-2268"/>
        </w:tabs>
        <w:rPr>
          <w:b/>
        </w:rPr>
      </w:pPr>
    </w:p>
    <w:sectPr w:rsidR="00221917" w:rsidRPr="00730E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DB2B" w14:textId="77777777" w:rsidR="005B4B85" w:rsidRDefault="005B4B85" w:rsidP="00C63FC5">
      <w:r>
        <w:separator/>
      </w:r>
    </w:p>
  </w:endnote>
  <w:endnote w:type="continuationSeparator" w:id="0">
    <w:p w14:paraId="305D5140" w14:textId="77777777" w:rsidR="005B4B85" w:rsidRDefault="005B4B8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Vrinda"/>
    <w:panose1 w:val="020B0500000000000000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2CC5" w14:textId="554E2898" w:rsidR="00C63FC5" w:rsidRDefault="00C63FC5" w:rsidP="00E044AE">
    <w:pPr>
      <w:pStyle w:val="Zpat"/>
      <w:jc w:val="center"/>
    </w:pPr>
  </w:p>
  <w:p w14:paraId="504540A8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AC41" w14:textId="77777777" w:rsidR="005B4B85" w:rsidRDefault="005B4B85" w:rsidP="00C63FC5">
      <w:r>
        <w:separator/>
      </w:r>
    </w:p>
  </w:footnote>
  <w:footnote w:type="continuationSeparator" w:id="0">
    <w:p w14:paraId="2B115D33" w14:textId="77777777" w:rsidR="005B4B85" w:rsidRDefault="005B4B8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766"/>
    <w:multiLevelType w:val="hybridMultilevel"/>
    <w:tmpl w:val="A8703D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83B85"/>
    <w:multiLevelType w:val="hybridMultilevel"/>
    <w:tmpl w:val="50CAC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31F0"/>
    <w:multiLevelType w:val="hybridMultilevel"/>
    <w:tmpl w:val="B9F2F902"/>
    <w:lvl w:ilvl="0" w:tplc="A1E8D13A">
      <w:numFmt w:val="decimal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50003">
      <w:numFmt w:val="decimal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05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" w15:restartNumberingAfterBreak="0">
    <w:nsid w:val="14AF313D"/>
    <w:multiLevelType w:val="hybridMultilevel"/>
    <w:tmpl w:val="B9F2F902"/>
    <w:lvl w:ilvl="0" w:tplc="A1E8D13A">
      <w:numFmt w:val="decimal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50003">
      <w:numFmt w:val="decimal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05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4" w15:restartNumberingAfterBreak="0">
    <w:nsid w:val="19592FB1"/>
    <w:multiLevelType w:val="hybridMultilevel"/>
    <w:tmpl w:val="780E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39C6734"/>
    <w:multiLevelType w:val="hybridMultilevel"/>
    <w:tmpl w:val="54B65018"/>
    <w:lvl w:ilvl="0" w:tplc="61D80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40AF"/>
    <w:multiLevelType w:val="hybridMultilevel"/>
    <w:tmpl w:val="692AD1BE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E8D13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37DDA"/>
    <w:multiLevelType w:val="hybridMultilevel"/>
    <w:tmpl w:val="EAECFF1C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A21DFF"/>
    <w:multiLevelType w:val="hybridMultilevel"/>
    <w:tmpl w:val="1F709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B5C00"/>
    <w:multiLevelType w:val="hybridMultilevel"/>
    <w:tmpl w:val="0A6AF1C0"/>
    <w:lvl w:ilvl="0" w:tplc="B224992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4B64"/>
    <w:multiLevelType w:val="hybridMultilevel"/>
    <w:tmpl w:val="F216F804"/>
    <w:lvl w:ilvl="0" w:tplc="0405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5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03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5000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03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50005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5" w15:restartNumberingAfterBreak="0">
    <w:nsid w:val="786B745D"/>
    <w:multiLevelType w:val="multilevel"/>
    <w:tmpl w:val="E8C0A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C604B06"/>
    <w:multiLevelType w:val="hybridMultilevel"/>
    <w:tmpl w:val="CA5A9096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C110FC"/>
    <w:multiLevelType w:val="hybridMultilevel"/>
    <w:tmpl w:val="EDF4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762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7387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73087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9312540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92647531">
    <w:abstractNumId w:val="0"/>
  </w:num>
  <w:num w:numId="7" w16cid:durableId="1076241365">
    <w:abstractNumId w:val="6"/>
  </w:num>
  <w:num w:numId="8" w16cid:durableId="246156513">
    <w:abstractNumId w:val="8"/>
  </w:num>
  <w:num w:numId="9" w16cid:durableId="1197431073">
    <w:abstractNumId w:val="16"/>
  </w:num>
  <w:num w:numId="10" w16cid:durableId="15976401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19645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707010">
    <w:abstractNumId w:val="18"/>
  </w:num>
  <w:num w:numId="13" w16cid:durableId="1631008345">
    <w:abstractNumId w:val="7"/>
  </w:num>
  <w:num w:numId="14" w16cid:durableId="153978256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60096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23609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56209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683918">
    <w:abstractNumId w:val="4"/>
  </w:num>
  <w:num w:numId="19" w16cid:durableId="343367579">
    <w:abstractNumId w:val="12"/>
  </w:num>
  <w:num w:numId="20" w16cid:durableId="110439882">
    <w:abstractNumId w:val="1"/>
  </w:num>
  <w:num w:numId="21" w16cid:durableId="158230692">
    <w:abstractNumId w:val="11"/>
  </w:num>
  <w:num w:numId="22" w16cid:durableId="144349679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8411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852619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202893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824195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423043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9526040">
    <w:abstractNumId w:val="2"/>
  </w:num>
  <w:num w:numId="29" w16cid:durableId="1951282944">
    <w:abstractNumId w:val="3"/>
  </w:num>
  <w:num w:numId="30" w16cid:durableId="12073734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00ADF"/>
    <w:rsid w:val="000043B7"/>
    <w:rsid w:val="00032608"/>
    <w:rsid w:val="00050A65"/>
    <w:rsid w:val="000648EA"/>
    <w:rsid w:val="00065437"/>
    <w:rsid w:val="00070DF4"/>
    <w:rsid w:val="000818A3"/>
    <w:rsid w:val="00092F34"/>
    <w:rsid w:val="000B07A1"/>
    <w:rsid w:val="000D5747"/>
    <w:rsid w:val="000D7A67"/>
    <w:rsid w:val="000F7998"/>
    <w:rsid w:val="000F7CD9"/>
    <w:rsid w:val="001072E9"/>
    <w:rsid w:val="00116E5E"/>
    <w:rsid w:val="001317A1"/>
    <w:rsid w:val="00137943"/>
    <w:rsid w:val="0014561F"/>
    <w:rsid w:val="00167B0E"/>
    <w:rsid w:val="00190D20"/>
    <w:rsid w:val="001A1677"/>
    <w:rsid w:val="001D76D4"/>
    <w:rsid w:val="00204778"/>
    <w:rsid w:val="0020792A"/>
    <w:rsid w:val="00220AF5"/>
    <w:rsid w:val="00221917"/>
    <w:rsid w:val="00232250"/>
    <w:rsid w:val="00252982"/>
    <w:rsid w:val="00295BE5"/>
    <w:rsid w:val="002A7CF6"/>
    <w:rsid w:val="002B2921"/>
    <w:rsid w:val="002B6A79"/>
    <w:rsid w:val="002D4058"/>
    <w:rsid w:val="002D722E"/>
    <w:rsid w:val="002D7963"/>
    <w:rsid w:val="002F1CF0"/>
    <w:rsid w:val="002F5649"/>
    <w:rsid w:val="00317806"/>
    <w:rsid w:val="00335C92"/>
    <w:rsid w:val="00336DF4"/>
    <w:rsid w:val="00347D08"/>
    <w:rsid w:val="003548D3"/>
    <w:rsid w:val="003668D7"/>
    <w:rsid w:val="00372C65"/>
    <w:rsid w:val="00386CC8"/>
    <w:rsid w:val="00393B26"/>
    <w:rsid w:val="003A12B6"/>
    <w:rsid w:val="003A654E"/>
    <w:rsid w:val="003B31D4"/>
    <w:rsid w:val="003B71B6"/>
    <w:rsid w:val="003B7D63"/>
    <w:rsid w:val="003C4734"/>
    <w:rsid w:val="003E6941"/>
    <w:rsid w:val="0042427C"/>
    <w:rsid w:val="00442CE9"/>
    <w:rsid w:val="00443AC8"/>
    <w:rsid w:val="00457AF8"/>
    <w:rsid w:val="004605AD"/>
    <w:rsid w:val="0049336B"/>
    <w:rsid w:val="00494C86"/>
    <w:rsid w:val="00495248"/>
    <w:rsid w:val="004C04A7"/>
    <w:rsid w:val="004C48BF"/>
    <w:rsid w:val="004D2AFC"/>
    <w:rsid w:val="004D55F1"/>
    <w:rsid w:val="004D6E9E"/>
    <w:rsid w:val="00501CEF"/>
    <w:rsid w:val="00505975"/>
    <w:rsid w:val="00506C6F"/>
    <w:rsid w:val="005129D7"/>
    <w:rsid w:val="00525D19"/>
    <w:rsid w:val="00541802"/>
    <w:rsid w:val="00541D02"/>
    <w:rsid w:val="00555474"/>
    <w:rsid w:val="0055551B"/>
    <w:rsid w:val="005820FF"/>
    <w:rsid w:val="0059298E"/>
    <w:rsid w:val="005B08D2"/>
    <w:rsid w:val="005B4B85"/>
    <w:rsid w:val="005C4BF4"/>
    <w:rsid w:val="005D13FF"/>
    <w:rsid w:val="005D638A"/>
    <w:rsid w:val="005E0959"/>
    <w:rsid w:val="005E1EA6"/>
    <w:rsid w:val="0063787B"/>
    <w:rsid w:val="00654805"/>
    <w:rsid w:val="00656B5C"/>
    <w:rsid w:val="00673F32"/>
    <w:rsid w:val="006E1398"/>
    <w:rsid w:val="007239B2"/>
    <w:rsid w:val="007464EC"/>
    <w:rsid w:val="007474F1"/>
    <w:rsid w:val="007559BA"/>
    <w:rsid w:val="0076111D"/>
    <w:rsid w:val="0079333A"/>
    <w:rsid w:val="007B6A7B"/>
    <w:rsid w:val="007E73AC"/>
    <w:rsid w:val="007F0DAD"/>
    <w:rsid w:val="007F2842"/>
    <w:rsid w:val="00814B24"/>
    <w:rsid w:val="008549A6"/>
    <w:rsid w:val="00876A97"/>
    <w:rsid w:val="00894C11"/>
    <w:rsid w:val="00896DAD"/>
    <w:rsid w:val="00897026"/>
    <w:rsid w:val="008E1A98"/>
    <w:rsid w:val="00903DF4"/>
    <w:rsid w:val="009168BF"/>
    <w:rsid w:val="00923263"/>
    <w:rsid w:val="00933346"/>
    <w:rsid w:val="009555B8"/>
    <w:rsid w:val="009561B7"/>
    <w:rsid w:val="00962B29"/>
    <w:rsid w:val="00974EAE"/>
    <w:rsid w:val="0097658B"/>
    <w:rsid w:val="00990409"/>
    <w:rsid w:val="009A6709"/>
    <w:rsid w:val="009B2B8E"/>
    <w:rsid w:val="009C5E0F"/>
    <w:rsid w:val="009D7C4E"/>
    <w:rsid w:val="009E1DB2"/>
    <w:rsid w:val="009E4CC9"/>
    <w:rsid w:val="009F6D51"/>
    <w:rsid w:val="00A07080"/>
    <w:rsid w:val="00A070EC"/>
    <w:rsid w:val="00A133D1"/>
    <w:rsid w:val="00A13F9D"/>
    <w:rsid w:val="00A216E6"/>
    <w:rsid w:val="00A247EF"/>
    <w:rsid w:val="00A3243A"/>
    <w:rsid w:val="00A622A6"/>
    <w:rsid w:val="00A640FE"/>
    <w:rsid w:val="00A65F6F"/>
    <w:rsid w:val="00A6795C"/>
    <w:rsid w:val="00A67F4D"/>
    <w:rsid w:val="00A74C64"/>
    <w:rsid w:val="00A8514B"/>
    <w:rsid w:val="00A86799"/>
    <w:rsid w:val="00AA7A51"/>
    <w:rsid w:val="00B04A1D"/>
    <w:rsid w:val="00B35153"/>
    <w:rsid w:val="00B775DF"/>
    <w:rsid w:val="00B96A32"/>
    <w:rsid w:val="00BB6813"/>
    <w:rsid w:val="00BC3F40"/>
    <w:rsid w:val="00BC62B1"/>
    <w:rsid w:val="00BE7170"/>
    <w:rsid w:val="00BF5BAC"/>
    <w:rsid w:val="00C073A9"/>
    <w:rsid w:val="00C108F9"/>
    <w:rsid w:val="00C20A95"/>
    <w:rsid w:val="00C411CA"/>
    <w:rsid w:val="00C44B3B"/>
    <w:rsid w:val="00C606C0"/>
    <w:rsid w:val="00C62DDC"/>
    <w:rsid w:val="00C63FC5"/>
    <w:rsid w:val="00C72EC5"/>
    <w:rsid w:val="00C84BD2"/>
    <w:rsid w:val="00CB2EA7"/>
    <w:rsid w:val="00CB7BCB"/>
    <w:rsid w:val="00CC301E"/>
    <w:rsid w:val="00D24317"/>
    <w:rsid w:val="00D439FC"/>
    <w:rsid w:val="00D467A0"/>
    <w:rsid w:val="00D77E5B"/>
    <w:rsid w:val="00D831CC"/>
    <w:rsid w:val="00DA3AB7"/>
    <w:rsid w:val="00DC3532"/>
    <w:rsid w:val="00DE2C14"/>
    <w:rsid w:val="00DE4135"/>
    <w:rsid w:val="00DE5E7E"/>
    <w:rsid w:val="00DF707A"/>
    <w:rsid w:val="00E044AE"/>
    <w:rsid w:val="00E41852"/>
    <w:rsid w:val="00E566F8"/>
    <w:rsid w:val="00E61CFB"/>
    <w:rsid w:val="00E637A7"/>
    <w:rsid w:val="00E75EAC"/>
    <w:rsid w:val="00E837C0"/>
    <w:rsid w:val="00EA5609"/>
    <w:rsid w:val="00EC6285"/>
    <w:rsid w:val="00EE1372"/>
    <w:rsid w:val="00EF5BD5"/>
    <w:rsid w:val="00EF7722"/>
    <w:rsid w:val="00F040AB"/>
    <w:rsid w:val="00F217BE"/>
    <w:rsid w:val="00F2786A"/>
    <w:rsid w:val="00F55514"/>
    <w:rsid w:val="00F61145"/>
    <w:rsid w:val="00FC7266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B941"/>
  <w15:docId w15:val="{51D0A96D-86F9-4595-9B2E-C6DB382A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F61145"/>
    <w:pPr>
      <w:jc w:val="center"/>
    </w:pPr>
    <w:rPr>
      <w:rFonts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F61145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customStyle="1" w:styleId="Normln0">
    <w:name w:val="Normln"/>
    <w:basedOn w:val="Normln"/>
    <w:rsid w:val="00F61145"/>
    <w:pPr>
      <w:autoSpaceDE w:val="0"/>
      <w:autoSpaceDN w:val="0"/>
    </w:pPr>
    <w:rPr>
      <w:rFonts w:ascii="MS Sans Serif" w:eastAsiaTheme="minorHAnsi" w:hAnsi="MS Sans Serif"/>
      <w:sz w:val="20"/>
    </w:rPr>
  </w:style>
  <w:style w:type="paragraph" w:styleId="Revize">
    <w:name w:val="Revision"/>
    <w:hidden/>
    <w:uiPriority w:val="99"/>
    <w:semiHidden/>
    <w:rsid w:val="007464E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PsmenaChar">
    <w:name w:val="Písmena Char"/>
    <w:basedOn w:val="Standardnpsmoodstavce"/>
    <w:link w:val="Psmena"/>
    <w:locked/>
    <w:rsid w:val="00E044AE"/>
    <w:rPr>
      <w:rFonts w:ascii="Arial" w:eastAsiaTheme="majorEastAsia" w:hAnsi="Arial" w:cs="Arial"/>
      <w:bCs/>
    </w:rPr>
  </w:style>
  <w:style w:type="paragraph" w:customStyle="1" w:styleId="Psmena">
    <w:name w:val="Písmena"/>
    <w:link w:val="PsmenaChar"/>
    <w:qFormat/>
    <w:rsid w:val="00E044AE"/>
    <w:pPr>
      <w:spacing w:after="0"/>
      <w:ind w:left="851" w:hanging="284"/>
      <w:jc w:val="both"/>
    </w:pPr>
    <w:rPr>
      <w:rFonts w:ascii="Arial" w:eastAsiaTheme="majorEastAsia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6FED-1374-49A3-A3F0-779E57AC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Borovičková Blanka</cp:lastModifiedBy>
  <cp:revision>5</cp:revision>
  <cp:lastPrinted>2022-02-08T14:06:00Z</cp:lastPrinted>
  <dcterms:created xsi:type="dcterms:W3CDTF">2023-11-10T10:16:00Z</dcterms:created>
  <dcterms:modified xsi:type="dcterms:W3CDTF">2023-11-22T07:11:00Z</dcterms:modified>
</cp:coreProperties>
</file>