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51" w:rsidRDefault="00DD4FE7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951" w:rsidRDefault="00DD4FE7">
      <w:pPr>
        <w:pStyle w:val="Zkladntext30"/>
        <w:shd w:val="clear" w:color="auto" w:fill="auto"/>
      </w:pPr>
      <w:r>
        <w:t>Objednávka č. 0939/2023/TO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1"/>
      </w:tblGrid>
      <w:tr w:rsidR="006E0951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951" w:rsidRDefault="00DD4FE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6E0951" w:rsidRDefault="00DD4FE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6E0951" w:rsidRDefault="00DD4FE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6E0951" w:rsidRDefault="00DD4FE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6E0951" w:rsidRDefault="00DD4FE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6E0951" w:rsidRDefault="00DD4FE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951" w:rsidRDefault="00DD4FE7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6E0951" w:rsidRDefault="00DD4FE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NIMOTECH, s.r.o.</w:t>
            </w:r>
          </w:p>
          <w:p w:rsidR="006E0951" w:rsidRDefault="00DD4FE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Ponava</w:t>
            </w:r>
            <w:proofErr w:type="spellEnd"/>
            <w:r>
              <w:rPr>
                <w:sz w:val="20"/>
                <w:szCs w:val="20"/>
              </w:rPr>
              <w:t>, Šumavská 416/15</w:t>
            </w:r>
          </w:p>
          <w:p w:rsidR="006E0951" w:rsidRDefault="00DD4FE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00 Brno</w:t>
            </w:r>
          </w:p>
          <w:p w:rsidR="006E0951" w:rsidRDefault="00DD4FE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18825605</w:t>
            </w:r>
          </w:p>
          <w:p w:rsidR="006E0951" w:rsidRDefault="00DD4FE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CZ18825605</w:t>
            </w:r>
          </w:p>
        </w:tc>
      </w:tr>
    </w:tbl>
    <w:p w:rsidR="006E0951" w:rsidRDefault="006E0951">
      <w:pPr>
        <w:spacing w:after="299" w:line="1" w:lineRule="exact"/>
      </w:pPr>
    </w:p>
    <w:p w:rsidR="006E0951" w:rsidRDefault="006E0951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5414"/>
      </w:tblGrid>
      <w:tr w:rsidR="006E095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80" w:type="dxa"/>
            <w:shd w:val="clear" w:color="auto" w:fill="FFFFFF"/>
            <w:vAlign w:val="bottom"/>
          </w:tcPr>
          <w:p w:rsidR="006E0951" w:rsidRDefault="00DD4FE7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6E0951" w:rsidRDefault="00DD4FE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6E0951" w:rsidRDefault="00DD4FE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03.11.2023</w:t>
            </w:r>
            <w:proofErr w:type="gramEnd"/>
          </w:p>
        </w:tc>
      </w:tr>
      <w:tr w:rsidR="006E095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80" w:type="dxa"/>
            <w:shd w:val="clear" w:color="auto" w:fill="FFFFFF"/>
            <w:vAlign w:val="bottom"/>
          </w:tcPr>
          <w:p w:rsidR="006E0951" w:rsidRDefault="00DD4FE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:rsidR="006E0951" w:rsidRDefault="00DD4FE7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6E0951" w:rsidRDefault="00DD4FE7">
      <w:pPr>
        <w:pStyle w:val="Titulektabulky0"/>
        <w:shd w:val="clear" w:color="auto" w:fill="auto"/>
      </w:pPr>
      <w:r>
        <w:t>Způsob dodání:</w:t>
      </w:r>
    </w:p>
    <w:p w:rsidR="006E0951" w:rsidRDefault="006E0951">
      <w:pPr>
        <w:spacing w:after="339" w:line="1" w:lineRule="exact"/>
      </w:pPr>
    </w:p>
    <w:p w:rsidR="006E0951" w:rsidRDefault="00DD4FE7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 xml:space="preserve">Investice UZV pro UROL </w:t>
      </w:r>
      <w:proofErr w:type="spellStart"/>
      <w:r>
        <w:t>amb</w:t>
      </w:r>
      <w:proofErr w:type="spellEnd"/>
      <w:r>
        <w:t>.</w:t>
      </w:r>
    </w:p>
    <w:p w:rsidR="006E0951" w:rsidRDefault="00DD4FE7">
      <w:pPr>
        <w:pStyle w:val="Zkladntext20"/>
        <w:shd w:val="clear" w:color="auto" w:fill="auto"/>
        <w:spacing w:after="409"/>
        <w:ind w:left="820" w:hanging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635000</wp:posOffset>
                </wp:positionV>
                <wp:extent cx="149987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0951" w:rsidRDefault="00DD4FE7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50pt;width:118.1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" filled="f" stroked="f">
                <v:textbox inset="0,0,0,0">
                  <w:txbxContent>
                    <w:p w:rsidR="006E0951" w:rsidRDefault="00DD4FE7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1 ks UZV přístroj Samsung </w:t>
      </w:r>
      <w:proofErr w:type="spellStart"/>
      <w:r>
        <w:t>Medison</w:t>
      </w:r>
      <w:proofErr w:type="spellEnd"/>
      <w:r>
        <w:t xml:space="preserve"> HS30 včetně DICOM, 1ks sonda C2-5 širokopásmová konvexní sonda, 1ks L5- 12/50 širokopásmová lineární sonda</w:t>
      </w:r>
    </w:p>
    <w:p w:rsidR="00DD4FE7" w:rsidRDefault="00DD4FE7" w:rsidP="00DD4FE7">
      <w:pPr>
        <w:pStyle w:val="Zkladntext20"/>
        <w:shd w:val="clear" w:color="auto" w:fill="auto"/>
        <w:spacing w:after="0"/>
        <w:ind w:left="820" w:hanging="820"/>
      </w:pPr>
      <w:r>
        <w:t>Celková cena: 399 979,98 Kč bez DPH</w:t>
      </w:r>
    </w:p>
    <w:p w:rsidR="00DD4FE7" w:rsidRDefault="00DD4FE7" w:rsidP="00DD4FE7">
      <w:pPr>
        <w:pStyle w:val="Zkladntext20"/>
        <w:shd w:val="clear" w:color="auto" w:fill="auto"/>
        <w:spacing w:after="0"/>
      </w:pPr>
      <w:r>
        <w:t xml:space="preserve">                        483 975,78 Kč vč. DPH</w:t>
      </w:r>
      <w:bookmarkStart w:id="0" w:name="_GoBack"/>
      <w:bookmarkEnd w:id="0"/>
    </w:p>
    <w:p w:rsidR="00DD4FE7" w:rsidRDefault="00DD4FE7">
      <w:pPr>
        <w:pStyle w:val="Zkladntext20"/>
        <w:shd w:val="clear" w:color="auto" w:fill="auto"/>
        <w:spacing w:after="409"/>
        <w:ind w:left="820" w:hanging="820"/>
      </w:pPr>
    </w:p>
    <w:p w:rsidR="006E0951" w:rsidRDefault="00DD4FE7">
      <w:pPr>
        <w:pStyle w:val="Zkladntext1"/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shd w:val="clear" w:color="auto" w:fill="auto"/>
        <w:spacing w:after="380" w:line="269" w:lineRule="auto"/>
        <w:jc w:val="center"/>
      </w:pPr>
      <w:r>
        <w:rPr>
          <w:b/>
          <w:bCs/>
          <w:color w:val="636566"/>
        </w:rPr>
        <w:t>XXXX</w:t>
      </w:r>
    </w:p>
    <w:p w:rsidR="006E0951" w:rsidRDefault="00DD4FE7">
      <w:pPr>
        <w:pStyle w:val="Zkladntext20"/>
        <w:shd w:val="clear" w:color="auto" w:fill="auto"/>
        <w:spacing w:after="60"/>
      </w:pPr>
      <w:r>
        <w:t>Tel.: XXXX</w:t>
      </w:r>
    </w:p>
    <w:p w:rsidR="006E0951" w:rsidRDefault="00DD4FE7">
      <w:pPr>
        <w:pStyle w:val="Zkladntext20"/>
        <w:shd w:val="clear" w:color="auto" w:fill="auto"/>
        <w:spacing w:after="60"/>
      </w:pPr>
      <w:r>
        <w:t>Mobil: XXXX</w:t>
      </w:r>
    </w:p>
    <w:p w:rsidR="006E0951" w:rsidRDefault="00DD4FE7">
      <w:pPr>
        <w:pStyle w:val="Zkladntext20"/>
        <w:shd w:val="clear" w:color="auto" w:fill="auto"/>
        <w:spacing w:after="60"/>
      </w:pPr>
      <w:r>
        <w:t>Fax.: XXXX</w:t>
      </w:r>
    </w:p>
    <w:p w:rsidR="006E0951" w:rsidRDefault="00DD4FE7">
      <w:pPr>
        <w:pStyle w:val="Zkladntext20"/>
        <w:shd w:val="clear" w:color="auto" w:fill="auto"/>
        <w:spacing w:after="4420"/>
      </w:pPr>
      <w:r>
        <w:t xml:space="preserve">E-mail: </w:t>
      </w:r>
      <w:hyperlink r:id="rId8" w:history="1">
        <w:r>
          <w:t>XXXX</w:t>
        </w:r>
      </w:hyperlink>
    </w:p>
    <w:p w:rsidR="006E0951" w:rsidRDefault="00DD4FE7">
      <w:pPr>
        <w:pStyle w:val="Zkladntext1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6E0951" w:rsidRDefault="00DD4FE7">
      <w:pPr>
        <w:pStyle w:val="Zkladntext1"/>
        <w:pBdr>
          <w:bottom w:val="single" w:sz="4" w:space="0" w:color="auto"/>
        </w:pBdr>
        <w:shd w:val="clear" w:color="auto" w:fill="auto"/>
        <w:sectPr w:rsidR="006E0951">
          <w:pgSz w:w="11900" w:h="16840"/>
          <w:pgMar w:top="560" w:right="626" w:bottom="547" w:left="545" w:header="132" w:footer="119" w:gutter="0"/>
          <w:pgNumType w:start="1"/>
          <w:cols w:space="720"/>
          <w:noEndnote/>
          <w:docGrid w:linePitch="360"/>
        </w:sectPr>
      </w:pPr>
      <w:r>
        <w:t xml:space="preserve">50.000,- Kč bez DPH) </w:t>
      </w:r>
      <w:r>
        <w:t xml:space="preserve">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6E0951" w:rsidRDefault="00DD4FE7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6E0951" w:rsidRDefault="00DD4FE7">
      <w:pPr>
        <w:pStyle w:val="Zkladntext1"/>
        <w:framePr w:w="1450" w:h="221" w:wrap="none" w:vAnchor="text" w:hAnchor="page" w:x="7554" w:y="21"/>
        <w:shd w:val="clear" w:color="auto" w:fill="auto"/>
      </w:pPr>
      <w:r>
        <w:t>XXXX</w:t>
      </w:r>
    </w:p>
    <w:p w:rsidR="006E0951" w:rsidRDefault="00DD4FE7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6E0951" w:rsidRDefault="006E0951">
      <w:pPr>
        <w:spacing w:after="229" w:line="1" w:lineRule="exact"/>
      </w:pPr>
    </w:p>
    <w:p w:rsidR="006E0951" w:rsidRDefault="006E0951">
      <w:pPr>
        <w:spacing w:line="1" w:lineRule="exact"/>
      </w:pPr>
    </w:p>
    <w:sectPr w:rsidR="006E0951">
      <w:type w:val="continuous"/>
      <w:pgSz w:w="11900" w:h="16840"/>
      <w:pgMar w:top="560" w:right="626" w:bottom="547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4FE7">
      <w:r>
        <w:separator/>
      </w:r>
    </w:p>
  </w:endnote>
  <w:endnote w:type="continuationSeparator" w:id="0">
    <w:p w:rsidR="00000000" w:rsidRDefault="00DD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51" w:rsidRDefault="006E0951"/>
  </w:footnote>
  <w:footnote w:type="continuationSeparator" w:id="0">
    <w:p w:rsidR="006E0951" w:rsidRDefault="006E09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E0951"/>
    <w:rsid w:val="006E0951"/>
    <w:rsid w:val="00D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2023-11-28T09:07:00Z</dcterms:created>
  <dcterms:modified xsi:type="dcterms:W3CDTF">2023-11-28T09:09:00Z</dcterms:modified>
</cp:coreProperties>
</file>