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V Praze </w:t>
      </w:r>
      <w:r w:rsidR="008207A8">
        <w:rPr>
          <w:sz w:val="24"/>
        </w:rPr>
        <w:t>24</w:t>
      </w:r>
      <w:r w:rsidR="00FD21D3">
        <w:rPr>
          <w:sz w:val="24"/>
        </w:rPr>
        <w:t>.</w:t>
      </w:r>
      <w:r w:rsidR="008207A8">
        <w:rPr>
          <w:sz w:val="24"/>
        </w:rPr>
        <w:t>10</w:t>
      </w:r>
      <w:r w:rsidR="00D11866">
        <w:rPr>
          <w:sz w:val="24"/>
        </w:rPr>
        <w:t>.202</w:t>
      </w:r>
      <w:r w:rsidR="008207A8">
        <w:rPr>
          <w:sz w:val="24"/>
        </w:rPr>
        <w:t>3</w:t>
      </w:r>
      <w:r>
        <w:rPr>
          <w:sz w:val="24"/>
        </w:rPr>
        <w:t xml:space="preserve">    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</w:rPr>
        <w:t>Obj.č</w:t>
      </w:r>
      <w:proofErr w:type="spellEnd"/>
      <w:r>
        <w:rPr>
          <w:sz w:val="24"/>
        </w:rPr>
        <w:t xml:space="preserve">. </w:t>
      </w:r>
      <w:r w:rsidR="008207A8">
        <w:rPr>
          <w:sz w:val="24"/>
        </w:rPr>
        <w:t>68</w:t>
      </w:r>
      <w:r w:rsidR="00CA306A">
        <w:rPr>
          <w:sz w:val="24"/>
        </w:rPr>
        <w:t>/</w:t>
      </w:r>
      <w:r w:rsidR="00FD21D3">
        <w:rPr>
          <w:sz w:val="24"/>
        </w:rPr>
        <w:t>202</w:t>
      </w:r>
      <w:r w:rsidR="008207A8">
        <w:rPr>
          <w:sz w:val="24"/>
        </w:rPr>
        <w:t>3</w:t>
      </w:r>
    </w:p>
    <w:p w:rsidR="000F302B" w:rsidRDefault="000F302B" w:rsidP="000F302B">
      <w:pPr>
        <w:ind w:left="0"/>
        <w:rPr>
          <w:sz w:val="24"/>
        </w:rPr>
      </w:pPr>
    </w:p>
    <w:p w:rsidR="000F302B" w:rsidRPr="00CA306A" w:rsidRDefault="00CA306A" w:rsidP="000F302B">
      <w:pPr>
        <w:ind w:left="0"/>
        <w:rPr>
          <w:sz w:val="24"/>
          <w:u w:val="single"/>
        </w:rPr>
      </w:pPr>
      <w:proofErr w:type="gramStart"/>
      <w:r>
        <w:rPr>
          <w:sz w:val="24"/>
          <w:u w:val="single"/>
        </w:rPr>
        <w:t>Věc</w:t>
      </w:r>
      <w:r w:rsidR="000F302B" w:rsidRPr="00CA306A">
        <w:rPr>
          <w:sz w:val="24"/>
          <w:u w:val="single"/>
        </w:rPr>
        <w:t>:  Objednávka</w:t>
      </w:r>
      <w:proofErr w:type="gramEnd"/>
      <w:r w:rsidR="000F302B" w:rsidRPr="00CA306A">
        <w:rPr>
          <w:sz w:val="24"/>
          <w:u w:val="single"/>
        </w:rPr>
        <w:t xml:space="preserve"> </w:t>
      </w:r>
    </w:p>
    <w:p w:rsidR="000F302B" w:rsidRDefault="000F302B" w:rsidP="000F302B">
      <w:pPr>
        <w:ind w:left="0"/>
        <w:rPr>
          <w:b/>
          <w:sz w:val="24"/>
          <w:u w:val="single"/>
        </w:rPr>
      </w:pPr>
    </w:p>
    <w:p w:rsidR="000F302B" w:rsidRDefault="000F302B" w:rsidP="000F302B">
      <w:pPr>
        <w:ind w:left="0"/>
        <w:rPr>
          <w:b/>
          <w:sz w:val="24"/>
          <w:u w:val="single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  <w:r w:rsidRPr="00BD172B">
        <w:rPr>
          <w:sz w:val="24"/>
          <w:szCs w:val="24"/>
        </w:rPr>
        <w:t xml:space="preserve">Objednávám u Vás </w:t>
      </w:r>
    </w:p>
    <w:p w:rsidR="00BD172B" w:rsidRPr="00BD172B" w:rsidRDefault="00BD172B" w:rsidP="00BD172B">
      <w:pPr>
        <w:ind w:left="0"/>
        <w:rPr>
          <w:sz w:val="24"/>
          <w:szCs w:val="24"/>
        </w:rPr>
      </w:pPr>
    </w:p>
    <w:p w:rsidR="003732CA" w:rsidRPr="007E52FE" w:rsidRDefault="003732CA" w:rsidP="003732CA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2x realizaci interaktivní dotykové obrazovky OPTOMA 5752RK IFPD 75´´, </w:t>
      </w:r>
    </w:p>
    <w:p w:rsidR="003732CA" w:rsidRDefault="00C86371" w:rsidP="003732CA">
      <w:pPr>
        <w:pStyle w:val="Odstavecseseznamem"/>
        <w:rPr>
          <w:bCs/>
          <w:sz w:val="24"/>
          <w:szCs w:val="24"/>
        </w:rPr>
      </w:pPr>
      <w:r w:rsidRPr="00B92C59">
        <w:rPr>
          <w:bCs/>
          <w:sz w:val="24"/>
          <w:szCs w:val="24"/>
        </w:rPr>
        <w:t>V</w:t>
      </w:r>
      <w:r w:rsidR="003732CA" w:rsidRPr="00B92C59">
        <w:rPr>
          <w:bCs/>
          <w:sz w:val="24"/>
          <w:szCs w:val="24"/>
        </w:rPr>
        <w:t>četně</w:t>
      </w:r>
      <w:r>
        <w:rPr>
          <w:bCs/>
          <w:sz w:val="24"/>
          <w:szCs w:val="24"/>
        </w:rPr>
        <w:t xml:space="preserve"> instalačního materiálu,</w:t>
      </w:r>
      <w:r w:rsidR="003732CA" w:rsidRPr="00B92C59">
        <w:rPr>
          <w:bCs/>
          <w:sz w:val="24"/>
          <w:szCs w:val="24"/>
        </w:rPr>
        <w:t xml:space="preserve"> instalace</w:t>
      </w:r>
      <w:r>
        <w:rPr>
          <w:bCs/>
          <w:sz w:val="24"/>
          <w:szCs w:val="24"/>
        </w:rPr>
        <w:t>,</w:t>
      </w:r>
      <w:r w:rsidR="003732CA">
        <w:rPr>
          <w:bCs/>
          <w:sz w:val="24"/>
          <w:szCs w:val="24"/>
        </w:rPr>
        <w:t xml:space="preserve"> a posunutí stávající tabule, </w:t>
      </w:r>
      <w:r w:rsidR="003732CA" w:rsidRPr="00B92C59">
        <w:rPr>
          <w:bCs/>
          <w:sz w:val="24"/>
          <w:szCs w:val="24"/>
        </w:rPr>
        <w:t>dle Vaší cenové nabídky</w:t>
      </w:r>
      <w:r w:rsidR="003732CA">
        <w:rPr>
          <w:bCs/>
          <w:sz w:val="24"/>
          <w:szCs w:val="24"/>
        </w:rPr>
        <w:t xml:space="preserve"> </w:t>
      </w:r>
      <w:r w:rsidR="003732CA" w:rsidRPr="007E52FE">
        <w:rPr>
          <w:bCs/>
          <w:sz w:val="24"/>
          <w:szCs w:val="24"/>
        </w:rPr>
        <w:t>/viz příloha /.</w:t>
      </w:r>
    </w:p>
    <w:p w:rsidR="003732CA" w:rsidRPr="00160AFA" w:rsidRDefault="003732CA" w:rsidP="003732CA">
      <w:pPr>
        <w:pStyle w:val="Odstavecseseznamem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Cena za 1 ks </w:t>
      </w:r>
      <w:r>
        <w:rPr>
          <w:bCs/>
          <w:sz w:val="24"/>
          <w:szCs w:val="24"/>
        </w:rPr>
        <w:t>59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900</w:t>
      </w:r>
      <w:r>
        <w:rPr>
          <w:bCs/>
          <w:sz w:val="24"/>
          <w:szCs w:val="24"/>
        </w:rPr>
        <w:t>,-</w:t>
      </w:r>
      <w:r w:rsidRPr="007E52FE">
        <w:rPr>
          <w:bCs/>
          <w:sz w:val="24"/>
          <w:szCs w:val="24"/>
        </w:rPr>
        <w:t>Kč</w:t>
      </w:r>
      <w:r w:rsidR="00160AFA">
        <w:rPr>
          <w:bCs/>
          <w:sz w:val="24"/>
          <w:szCs w:val="24"/>
        </w:rPr>
        <w:t xml:space="preserve">                   </w:t>
      </w:r>
      <w:r w:rsidR="00160AFA" w:rsidRPr="00160AFA">
        <w:rPr>
          <w:b/>
          <w:bCs/>
          <w:sz w:val="24"/>
          <w:szCs w:val="24"/>
        </w:rPr>
        <w:t>cena celkem</w:t>
      </w:r>
      <w:r w:rsidR="00160AFA">
        <w:rPr>
          <w:b/>
          <w:bCs/>
          <w:sz w:val="24"/>
          <w:szCs w:val="24"/>
        </w:rPr>
        <w:t xml:space="preserve">: </w:t>
      </w:r>
      <w:r w:rsidR="00160AFA" w:rsidRPr="00160AFA">
        <w:rPr>
          <w:b/>
          <w:bCs/>
          <w:sz w:val="24"/>
          <w:szCs w:val="24"/>
        </w:rPr>
        <w:t xml:space="preserve"> 119</w:t>
      </w:r>
      <w:r w:rsidR="00160AFA">
        <w:rPr>
          <w:b/>
          <w:bCs/>
          <w:sz w:val="24"/>
          <w:szCs w:val="24"/>
        </w:rPr>
        <w:t>.</w:t>
      </w:r>
      <w:r w:rsidR="00160AFA" w:rsidRPr="00160AFA">
        <w:rPr>
          <w:b/>
          <w:bCs/>
          <w:sz w:val="24"/>
          <w:szCs w:val="24"/>
        </w:rPr>
        <w:t>800,- Kč</w:t>
      </w:r>
    </w:p>
    <w:p w:rsidR="008207A8" w:rsidRPr="008207A8" w:rsidRDefault="008207A8" w:rsidP="00BD172B">
      <w:pPr>
        <w:ind w:left="0"/>
        <w:rPr>
          <w:sz w:val="24"/>
          <w:szCs w:val="24"/>
        </w:rPr>
      </w:pPr>
    </w:p>
    <w:p w:rsidR="008207A8" w:rsidRPr="008207A8" w:rsidRDefault="008207A8" w:rsidP="00BD172B">
      <w:pPr>
        <w:ind w:left="0"/>
        <w:rPr>
          <w:sz w:val="24"/>
          <w:szCs w:val="24"/>
        </w:rPr>
      </w:pPr>
    </w:p>
    <w:p w:rsidR="003732CA" w:rsidRPr="007E52FE" w:rsidRDefault="003732CA" w:rsidP="003732CA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2x realizaci interaktivní dotykové obrazovky OPTOMA </w:t>
      </w:r>
      <w:r>
        <w:rPr>
          <w:bCs/>
          <w:sz w:val="24"/>
          <w:szCs w:val="24"/>
        </w:rPr>
        <w:t>OWMF</w:t>
      </w:r>
      <w:proofErr w:type="gramStart"/>
      <w:r>
        <w:rPr>
          <w:bCs/>
          <w:sz w:val="24"/>
          <w:szCs w:val="24"/>
        </w:rPr>
        <w:t>01  IFPD</w:t>
      </w:r>
      <w:proofErr w:type="gramEnd"/>
      <w:r>
        <w:rPr>
          <w:bCs/>
          <w:sz w:val="24"/>
          <w:szCs w:val="24"/>
        </w:rPr>
        <w:t xml:space="preserve">, </w:t>
      </w:r>
    </w:p>
    <w:p w:rsidR="003732CA" w:rsidRDefault="00C86371" w:rsidP="003732CA">
      <w:pPr>
        <w:pStyle w:val="Odstavecseseznamem"/>
        <w:rPr>
          <w:bCs/>
          <w:sz w:val="24"/>
          <w:szCs w:val="24"/>
        </w:rPr>
      </w:pPr>
      <w:r w:rsidRPr="00B92C59">
        <w:rPr>
          <w:bCs/>
          <w:sz w:val="24"/>
          <w:szCs w:val="24"/>
        </w:rPr>
        <w:t>V</w:t>
      </w:r>
      <w:r w:rsidR="003732CA" w:rsidRPr="00B92C59">
        <w:rPr>
          <w:bCs/>
          <w:sz w:val="24"/>
          <w:szCs w:val="24"/>
        </w:rPr>
        <w:t>četně</w:t>
      </w:r>
      <w:r>
        <w:rPr>
          <w:bCs/>
          <w:sz w:val="24"/>
          <w:szCs w:val="24"/>
        </w:rPr>
        <w:t xml:space="preserve"> instalačního materiálu,</w:t>
      </w:r>
      <w:r w:rsidR="003732CA" w:rsidRPr="00B92C59">
        <w:rPr>
          <w:bCs/>
          <w:sz w:val="24"/>
          <w:szCs w:val="24"/>
        </w:rPr>
        <w:t xml:space="preserve"> instalace</w:t>
      </w:r>
      <w:r w:rsidR="003732CA">
        <w:rPr>
          <w:bCs/>
          <w:sz w:val="24"/>
          <w:szCs w:val="24"/>
        </w:rPr>
        <w:t xml:space="preserve">, a posunutí stávající tabule, </w:t>
      </w:r>
      <w:r w:rsidR="003732CA" w:rsidRPr="00B92C59">
        <w:rPr>
          <w:bCs/>
          <w:sz w:val="24"/>
          <w:szCs w:val="24"/>
        </w:rPr>
        <w:t>dle Vaší cenové nabídky</w:t>
      </w:r>
      <w:r w:rsidR="003732CA">
        <w:rPr>
          <w:bCs/>
          <w:sz w:val="24"/>
          <w:szCs w:val="24"/>
        </w:rPr>
        <w:t xml:space="preserve"> </w:t>
      </w:r>
      <w:r w:rsidR="003732CA" w:rsidRPr="007E52FE">
        <w:rPr>
          <w:bCs/>
          <w:sz w:val="24"/>
          <w:szCs w:val="24"/>
        </w:rPr>
        <w:t xml:space="preserve">/viz </w:t>
      </w:r>
      <w:proofErr w:type="gramStart"/>
      <w:r w:rsidR="003732CA" w:rsidRPr="007E52FE">
        <w:rPr>
          <w:bCs/>
          <w:sz w:val="24"/>
          <w:szCs w:val="24"/>
        </w:rPr>
        <w:t>příloha</w:t>
      </w:r>
      <w:r w:rsidR="003732CA">
        <w:rPr>
          <w:bCs/>
          <w:sz w:val="24"/>
          <w:szCs w:val="24"/>
        </w:rPr>
        <w:t xml:space="preserve"> </w:t>
      </w:r>
      <w:r w:rsidR="003732CA" w:rsidRPr="007E52FE">
        <w:rPr>
          <w:bCs/>
          <w:sz w:val="24"/>
          <w:szCs w:val="24"/>
        </w:rPr>
        <w:t xml:space="preserve"> /</w:t>
      </w:r>
      <w:proofErr w:type="gramEnd"/>
      <w:r w:rsidR="003732CA" w:rsidRPr="007E52FE">
        <w:rPr>
          <w:bCs/>
          <w:sz w:val="24"/>
          <w:szCs w:val="24"/>
        </w:rPr>
        <w:t>.</w:t>
      </w:r>
    </w:p>
    <w:p w:rsidR="003732CA" w:rsidRDefault="003732CA" w:rsidP="003732CA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za 1 ks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,-</w:t>
      </w:r>
      <w:r w:rsidRPr="007E52FE">
        <w:rPr>
          <w:bCs/>
          <w:sz w:val="24"/>
          <w:szCs w:val="24"/>
        </w:rPr>
        <w:t>Kč</w:t>
      </w:r>
      <w:r w:rsidR="00160AFA">
        <w:rPr>
          <w:bCs/>
          <w:sz w:val="24"/>
          <w:szCs w:val="24"/>
        </w:rPr>
        <w:tab/>
      </w:r>
      <w:r w:rsidR="00160AFA">
        <w:rPr>
          <w:bCs/>
          <w:sz w:val="24"/>
          <w:szCs w:val="24"/>
        </w:rPr>
        <w:tab/>
      </w:r>
      <w:r w:rsidR="00160AFA" w:rsidRPr="00160AFA">
        <w:rPr>
          <w:b/>
          <w:bCs/>
          <w:sz w:val="24"/>
          <w:szCs w:val="24"/>
        </w:rPr>
        <w:t xml:space="preserve">cena </w:t>
      </w:r>
      <w:proofErr w:type="gramStart"/>
      <w:r w:rsidR="00160AFA" w:rsidRPr="00160AFA">
        <w:rPr>
          <w:b/>
          <w:bCs/>
          <w:sz w:val="24"/>
          <w:szCs w:val="24"/>
        </w:rPr>
        <w:t>celkem</w:t>
      </w:r>
      <w:r w:rsidR="00160AFA">
        <w:rPr>
          <w:b/>
          <w:bCs/>
          <w:sz w:val="24"/>
          <w:szCs w:val="24"/>
        </w:rPr>
        <w:t>:</w:t>
      </w:r>
      <w:r w:rsidR="00160AFA" w:rsidRPr="00160AFA">
        <w:rPr>
          <w:b/>
          <w:bCs/>
          <w:sz w:val="24"/>
          <w:szCs w:val="24"/>
        </w:rPr>
        <w:t xml:space="preserve">  </w:t>
      </w:r>
      <w:r w:rsidR="00160AFA">
        <w:rPr>
          <w:b/>
          <w:bCs/>
          <w:sz w:val="24"/>
          <w:szCs w:val="24"/>
        </w:rPr>
        <w:t xml:space="preserve"> </w:t>
      </w:r>
      <w:proofErr w:type="gramEnd"/>
      <w:r w:rsidR="00160AFA" w:rsidRPr="00160AFA">
        <w:rPr>
          <w:b/>
          <w:bCs/>
          <w:sz w:val="24"/>
          <w:szCs w:val="24"/>
        </w:rPr>
        <w:t xml:space="preserve"> 5</w:t>
      </w:r>
      <w:r w:rsidR="00160AFA">
        <w:rPr>
          <w:b/>
          <w:bCs/>
          <w:sz w:val="24"/>
          <w:szCs w:val="24"/>
        </w:rPr>
        <w:t>.</w:t>
      </w:r>
      <w:r w:rsidR="00160AFA" w:rsidRPr="00160AFA">
        <w:rPr>
          <w:b/>
          <w:bCs/>
          <w:sz w:val="24"/>
          <w:szCs w:val="24"/>
        </w:rPr>
        <w:t>780,- Kč</w:t>
      </w:r>
    </w:p>
    <w:p w:rsidR="008207A8" w:rsidRDefault="008207A8" w:rsidP="00BD172B">
      <w:pPr>
        <w:ind w:left="0"/>
        <w:rPr>
          <w:sz w:val="24"/>
          <w:szCs w:val="24"/>
        </w:rPr>
      </w:pPr>
    </w:p>
    <w:p w:rsidR="00C86371" w:rsidRDefault="00C86371" w:rsidP="00BD172B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Za služby: výjezd technika, posunutí stávající tabule, montáž včetně instalačního materiálu </w:t>
      </w:r>
    </w:p>
    <w:p w:rsidR="00C86371" w:rsidRDefault="00C86371" w:rsidP="00BD172B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Celkem 49 795,80,- Kč</w:t>
      </w:r>
      <w:r w:rsidR="00160AFA">
        <w:rPr>
          <w:sz w:val="24"/>
          <w:szCs w:val="24"/>
        </w:rPr>
        <w:tab/>
      </w:r>
      <w:r w:rsidR="00160AFA">
        <w:rPr>
          <w:sz w:val="24"/>
          <w:szCs w:val="24"/>
        </w:rPr>
        <w:tab/>
      </w:r>
      <w:r w:rsidR="00160AFA" w:rsidRPr="00160AFA">
        <w:rPr>
          <w:b/>
          <w:sz w:val="24"/>
          <w:szCs w:val="24"/>
        </w:rPr>
        <w:t>cena celkem:  49</w:t>
      </w:r>
      <w:r w:rsidR="00160AFA">
        <w:rPr>
          <w:b/>
          <w:sz w:val="24"/>
          <w:szCs w:val="24"/>
        </w:rPr>
        <w:t>.</w:t>
      </w:r>
      <w:r w:rsidR="00160AFA" w:rsidRPr="00160AFA">
        <w:rPr>
          <w:b/>
          <w:sz w:val="24"/>
          <w:szCs w:val="24"/>
        </w:rPr>
        <w:t>795,80,- Kč</w:t>
      </w:r>
    </w:p>
    <w:p w:rsidR="00160AFA" w:rsidRDefault="00160AFA" w:rsidP="00BD172B">
      <w:pPr>
        <w:ind w:left="0"/>
        <w:rPr>
          <w:sz w:val="24"/>
          <w:szCs w:val="24"/>
        </w:rPr>
      </w:pPr>
    </w:p>
    <w:p w:rsidR="00C86371" w:rsidRDefault="00C86371" w:rsidP="00BD172B">
      <w:pPr>
        <w:ind w:left="0"/>
        <w:rPr>
          <w:sz w:val="24"/>
          <w:szCs w:val="24"/>
        </w:rPr>
      </w:pPr>
    </w:p>
    <w:p w:rsidR="00C86371" w:rsidRDefault="00C86371" w:rsidP="00C8637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0AF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Pr="005D2544">
        <w:rPr>
          <w:b/>
          <w:sz w:val="24"/>
          <w:szCs w:val="24"/>
        </w:rPr>
        <w:t xml:space="preserve">ČÁSTKA CELKEM:  </w:t>
      </w:r>
      <w:r>
        <w:rPr>
          <w:b/>
          <w:sz w:val="24"/>
          <w:szCs w:val="24"/>
        </w:rPr>
        <w:t>175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375,80</w:t>
      </w:r>
      <w:r w:rsidRPr="00793FF5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(včetně DPH).</w:t>
      </w:r>
    </w:p>
    <w:p w:rsidR="00BD172B" w:rsidRPr="00111D96" w:rsidRDefault="00BD172B" w:rsidP="00BD172B">
      <w:pPr>
        <w:ind w:left="0"/>
        <w:rPr>
          <w:sz w:val="24"/>
          <w:szCs w:val="24"/>
        </w:rPr>
      </w:pPr>
    </w:p>
    <w:p w:rsidR="00D11866" w:rsidRPr="0044109D" w:rsidRDefault="00D11866" w:rsidP="000F302B">
      <w:pPr>
        <w:ind w:left="0"/>
        <w:rPr>
          <w:b/>
          <w:sz w:val="24"/>
          <w:szCs w:val="24"/>
        </w:rPr>
      </w:pPr>
    </w:p>
    <w:p w:rsidR="000F302B" w:rsidRPr="00BD172B" w:rsidRDefault="00160AFA" w:rsidP="000F302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0F302B" w:rsidRPr="00BD172B">
        <w:rPr>
          <w:sz w:val="24"/>
          <w:szCs w:val="24"/>
        </w:rPr>
        <w:t>Fakturační  adresa</w:t>
      </w:r>
      <w:proofErr w:type="gramEnd"/>
      <w:r w:rsidR="000F302B" w:rsidRPr="00BD172B">
        <w:rPr>
          <w:sz w:val="24"/>
          <w:szCs w:val="24"/>
        </w:rPr>
        <w:t xml:space="preserve"> : </w:t>
      </w:r>
      <w:r w:rsidR="00CA306A" w:rsidRPr="00BD172B">
        <w:rPr>
          <w:sz w:val="24"/>
          <w:szCs w:val="24"/>
        </w:rPr>
        <w:t xml:space="preserve">   ZŠ s </w:t>
      </w:r>
      <w:proofErr w:type="spellStart"/>
      <w:r w:rsidR="00CA306A" w:rsidRPr="00BD172B">
        <w:rPr>
          <w:sz w:val="24"/>
          <w:szCs w:val="24"/>
        </w:rPr>
        <w:t>Rvj</w:t>
      </w:r>
      <w:proofErr w:type="spellEnd"/>
      <w:r w:rsidR="000F302B" w:rsidRPr="00BD172B">
        <w:rPr>
          <w:sz w:val="24"/>
          <w:szCs w:val="24"/>
        </w:rPr>
        <w:t xml:space="preserve">, </w:t>
      </w:r>
      <w:r w:rsidR="00CA306A" w:rsidRPr="00BD172B">
        <w:rPr>
          <w:sz w:val="24"/>
          <w:szCs w:val="24"/>
        </w:rPr>
        <w:t xml:space="preserve">Filosofská 3/1166, </w:t>
      </w:r>
      <w:r w:rsidR="000F302B" w:rsidRPr="00BD172B">
        <w:rPr>
          <w:sz w:val="24"/>
          <w:szCs w:val="24"/>
        </w:rPr>
        <w:t>142 00 Praha 4.</w:t>
      </w:r>
    </w:p>
    <w:p w:rsidR="000F302B" w:rsidRPr="00160AFA" w:rsidRDefault="00160AFA" w:rsidP="00160AF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0F302B" w:rsidRPr="00BD172B">
        <w:rPr>
          <w:sz w:val="24"/>
          <w:szCs w:val="24"/>
        </w:rPr>
        <w:t>IČO :</w:t>
      </w:r>
      <w:proofErr w:type="gramEnd"/>
      <w:r w:rsidR="000F302B" w:rsidRPr="00BD172B">
        <w:rPr>
          <w:sz w:val="24"/>
          <w:szCs w:val="24"/>
        </w:rPr>
        <w:t xml:space="preserve"> 60435917.</w:t>
      </w:r>
    </w:p>
    <w:p w:rsidR="00160AFA" w:rsidRDefault="00160AFA" w:rsidP="000F302B">
      <w:pPr>
        <w:ind w:left="0"/>
        <w:rPr>
          <w:sz w:val="24"/>
        </w:rPr>
      </w:pPr>
    </w:p>
    <w:p w:rsidR="000F302B" w:rsidRDefault="00160AFA" w:rsidP="00160AFA">
      <w:pPr>
        <w:ind w:left="0" w:firstLine="708"/>
        <w:rPr>
          <w:sz w:val="24"/>
        </w:rPr>
      </w:pPr>
      <w:r>
        <w:rPr>
          <w:sz w:val="24"/>
        </w:rPr>
        <w:t xml:space="preserve">      </w:t>
      </w:r>
      <w:r w:rsidR="000F302B"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160AFA"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E0323"/>
    <w:multiLevelType w:val="hybridMultilevel"/>
    <w:tmpl w:val="827C51DA"/>
    <w:lvl w:ilvl="0" w:tplc="523A0EB4">
      <w:start w:val="4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1D96"/>
    <w:rsid w:val="0011200F"/>
    <w:rsid w:val="00112ACA"/>
    <w:rsid w:val="001264EC"/>
    <w:rsid w:val="00160AFA"/>
    <w:rsid w:val="001A6EB4"/>
    <w:rsid w:val="001C1E77"/>
    <w:rsid w:val="00212B47"/>
    <w:rsid w:val="002D5560"/>
    <w:rsid w:val="00306BE7"/>
    <w:rsid w:val="003732CA"/>
    <w:rsid w:val="003D1653"/>
    <w:rsid w:val="003F5BA3"/>
    <w:rsid w:val="003F77D0"/>
    <w:rsid w:val="003F7832"/>
    <w:rsid w:val="0044109D"/>
    <w:rsid w:val="004C38C9"/>
    <w:rsid w:val="0052538E"/>
    <w:rsid w:val="00531537"/>
    <w:rsid w:val="00562F1D"/>
    <w:rsid w:val="005828AE"/>
    <w:rsid w:val="00585676"/>
    <w:rsid w:val="005B592D"/>
    <w:rsid w:val="005C1902"/>
    <w:rsid w:val="005F3518"/>
    <w:rsid w:val="00620264"/>
    <w:rsid w:val="006D0CD1"/>
    <w:rsid w:val="006F22FA"/>
    <w:rsid w:val="00703B42"/>
    <w:rsid w:val="0070463D"/>
    <w:rsid w:val="0075778A"/>
    <w:rsid w:val="007937CD"/>
    <w:rsid w:val="007A3F82"/>
    <w:rsid w:val="007C0F38"/>
    <w:rsid w:val="007C661B"/>
    <w:rsid w:val="00814113"/>
    <w:rsid w:val="008207A8"/>
    <w:rsid w:val="009657BC"/>
    <w:rsid w:val="00997C81"/>
    <w:rsid w:val="009D34B9"/>
    <w:rsid w:val="00A05B23"/>
    <w:rsid w:val="00A665A7"/>
    <w:rsid w:val="00A868D5"/>
    <w:rsid w:val="00AF2FC0"/>
    <w:rsid w:val="00B733ED"/>
    <w:rsid w:val="00BA5651"/>
    <w:rsid w:val="00BD172B"/>
    <w:rsid w:val="00BD4024"/>
    <w:rsid w:val="00C22E83"/>
    <w:rsid w:val="00C3376E"/>
    <w:rsid w:val="00C86371"/>
    <w:rsid w:val="00CA306A"/>
    <w:rsid w:val="00D11866"/>
    <w:rsid w:val="00D246ED"/>
    <w:rsid w:val="00D330E4"/>
    <w:rsid w:val="00D54649"/>
    <w:rsid w:val="00D7545D"/>
    <w:rsid w:val="00E0505F"/>
    <w:rsid w:val="00E27402"/>
    <w:rsid w:val="00E368D6"/>
    <w:rsid w:val="00E641F4"/>
    <w:rsid w:val="00EC4218"/>
    <w:rsid w:val="00ED0F37"/>
    <w:rsid w:val="00F455CA"/>
    <w:rsid w:val="00F518DE"/>
    <w:rsid w:val="00F67925"/>
    <w:rsid w:val="00F73C96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42690F"/>
  <w15:docId w15:val="{F6C4E695-02A2-42C7-A3AD-9B0657AB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33</TotalTime>
  <Pages>1</Pages>
  <Words>134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1509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Iveta Malcová</cp:lastModifiedBy>
  <cp:revision>7</cp:revision>
  <cp:lastPrinted>2021-09-08T06:24:00Z</cp:lastPrinted>
  <dcterms:created xsi:type="dcterms:W3CDTF">2023-10-25T09:28:00Z</dcterms:created>
  <dcterms:modified xsi:type="dcterms:W3CDTF">2023-10-25T10:02:00Z</dcterms:modified>
</cp:coreProperties>
</file>