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5FE3D9" w14:textId="77777777" w:rsidR="0008066B" w:rsidRPr="00793487" w:rsidRDefault="0008066B" w:rsidP="006947F8">
      <w:pPr>
        <w:pStyle w:val="pole"/>
        <w:tabs>
          <w:tab w:val="clear" w:pos="1701"/>
          <w:tab w:val="left" w:pos="2340"/>
        </w:tabs>
        <w:ind w:left="2340" w:hanging="2340"/>
        <w:rPr>
          <w:rFonts w:ascii="Times New Roman" w:hAnsi="Times New Roman"/>
        </w:rPr>
      </w:pPr>
      <w:r w:rsidRPr="00793487">
        <w:rPr>
          <w:rFonts w:ascii="Times New Roman" w:hAnsi="Times New Roman"/>
        </w:rPr>
        <w:t xml:space="preserve">Číslo </w:t>
      </w:r>
      <w:r w:rsidR="00AA5BE0">
        <w:rPr>
          <w:rFonts w:ascii="Times New Roman" w:hAnsi="Times New Roman"/>
        </w:rPr>
        <w:t>dodavatele</w:t>
      </w:r>
      <w:r w:rsidRPr="00793487">
        <w:rPr>
          <w:rFonts w:ascii="Times New Roman" w:hAnsi="Times New Roman"/>
        </w:rPr>
        <w:t>:</w:t>
      </w:r>
      <w:r w:rsidRPr="00793487">
        <w:rPr>
          <w:rFonts w:ascii="Times New Roman" w:hAnsi="Times New Roman"/>
        </w:rPr>
        <w:tab/>
      </w:r>
    </w:p>
    <w:p w14:paraId="38B4C6B0" w14:textId="77777777" w:rsidR="0008066B" w:rsidRPr="00793487" w:rsidRDefault="0008066B">
      <w:pPr>
        <w:pStyle w:val="pole"/>
        <w:tabs>
          <w:tab w:val="clear" w:pos="1701"/>
          <w:tab w:val="left" w:pos="2340"/>
        </w:tabs>
        <w:ind w:left="2340" w:hanging="2340"/>
        <w:rPr>
          <w:rFonts w:ascii="Times New Roman" w:hAnsi="Times New Roman"/>
        </w:rPr>
      </w:pPr>
      <w:r w:rsidRPr="00793487">
        <w:rPr>
          <w:rFonts w:ascii="Times New Roman" w:hAnsi="Times New Roman"/>
        </w:rPr>
        <w:t xml:space="preserve">Číslo </w:t>
      </w:r>
      <w:r w:rsidR="00AA5BE0">
        <w:rPr>
          <w:rFonts w:ascii="Times New Roman" w:hAnsi="Times New Roman"/>
        </w:rPr>
        <w:t>objednatele</w:t>
      </w:r>
      <w:r w:rsidRPr="00793487">
        <w:rPr>
          <w:rFonts w:ascii="Times New Roman" w:hAnsi="Times New Roman"/>
        </w:rPr>
        <w:t>:</w:t>
      </w:r>
      <w:r w:rsidRPr="00793487">
        <w:rPr>
          <w:rFonts w:ascii="Times New Roman" w:hAnsi="Times New Roman"/>
        </w:rPr>
        <w:tab/>
      </w:r>
    </w:p>
    <w:p w14:paraId="0A371306" w14:textId="77777777" w:rsidR="00E15496" w:rsidRPr="00923606" w:rsidRDefault="00605054" w:rsidP="00923606">
      <w:pPr>
        <w:pStyle w:val="Nzev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="00E15496" w:rsidRPr="00923606">
        <w:rPr>
          <w:rFonts w:ascii="Times New Roman" w:hAnsi="Times New Roman" w:cs="Times New Roman"/>
        </w:rPr>
        <w:t>mlouva</w:t>
      </w:r>
      <w:r>
        <w:rPr>
          <w:rFonts w:ascii="Times New Roman" w:hAnsi="Times New Roman" w:cs="Times New Roman"/>
        </w:rPr>
        <w:t xml:space="preserve"> o </w:t>
      </w:r>
      <w:r w:rsidR="00431AA4">
        <w:rPr>
          <w:rFonts w:ascii="Times New Roman" w:hAnsi="Times New Roman" w:cs="Times New Roman"/>
        </w:rPr>
        <w:t>dodání</w:t>
      </w:r>
      <w:r>
        <w:rPr>
          <w:rFonts w:ascii="Times New Roman" w:hAnsi="Times New Roman" w:cs="Times New Roman"/>
        </w:rPr>
        <w:t xml:space="preserve"> maintenance</w:t>
      </w:r>
    </w:p>
    <w:p w14:paraId="7DE192C9" w14:textId="77777777" w:rsidR="00E15496" w:rsidRPr="00923606" w:rsidRDefault="00E15496">
      <w:pPr>
        <w:suppressAutoHyphens/>
        <w:spacing w:after="240"/>
        <w:jc w:val="center"/>
        <w:rPr>
          <w:b/>
          <w:bCs/>
          <w:sz w:val="22"/>
          <w:szCs w:val="22"/>
        </w:rPr>
      </w:pPr>
      <w:r w:rsidRPr="00923606">
        <w:rPr>
          <w:b/>
          <w:bCs/>
          <w:sz w:val="22"/>
          <w:szCs w:val="22"/>
        </w:rPr>
        <w:t xml:space="preserve">uzavřená dle § </w:t>
      </w:r>
      <w:r w:rsidR="00605054">
        <w:rPr>
          <w:b/>
          <w:bCs/>
          <w:sz w:val="22"/>
          <w:szCs w:val="22"/>
        </w:rPr>
        <w:t>1746</w:t>
      </w:r>
      <w:r w:rsidRPr="00923606">
        <w:rPr>
          <w:b/>
          <w:bCs/>
          <w:sz w:val="22"/>
          <w:szCs w:val="22"/>
        </w:rPr>
        <w:t xml:space="preserve"> a následujících zákona č. 89/2012 Sb., občanského zákoníku (dále „NOZ“)</w:t>
      </w:r>
    </w:p>
    <w:p w14:paraId="51C91F68" w14:textId="77777777" w:rsidR="0008066B" w:rsidRPr="00892568" w:rsidRDefault="0008066B" w:rsidP="00923606">
      <w:pPr>
        <w:pStyle w:val="Normlnweb"/>
        <w:spacing w:before="120" w:beforeAutospacing="0" w:after="120" w:afterAutospacing="0"/>
        <w:jc w:val="both"/>
        <w:rPr>
          <w:sz w:val="28"/>
          <w:szCs w:val="28"/>
        </w:rPr>
      </w:pPr>
      <w:r w:rsidRPr="00892568">
        <w:rPr>
          <w:b/>
          <w:sz w:val="28"/>
          <w:szCs w:val="28"/>
        </w:rPr>
        <w:t>Smluvní strany</w:t>
      </w:r>
      <w:r>
        <w:rPr>
          <w:b/>
          <w:sz w:val="28"/>
          <w:szCs w:val="28"/>
        </w:rPr>
        <w:t>:</w:t>
      </w:r>
    </w:p>
    <w:p w14:paraId="2BC6B252" w14:textId="77777777" w:rsidR="00E15496" w:rsidRPr="001E60B2" w:rsidRDefault="00605054">
      <w:pPr>
        <w:rPr>
          <w:sz w:val="22"/>
          <w:szCs w:val="22"/>
        </w:rPr>
      </w:pPr>
      <w:r>
        <w:rPr>
          <w:sz w:val="22"/>
          <w:szCs w:val="22"/>
        </w:rPr>
        <w:t>Dodavatel</w:t>
      </w:r>
      <w:r w:rsidR="00E15496" w:rsidRPr="001E60B2">
        <w:rPr>
          <w:sz w:val="22"/>
          <w:szCs w:val="22"/>
        </w:rPr>
        <w:t>:</w:t>
      </w:r>
    </w:p>
    <w:tbl>
      <w:tblPr>
        <w:tblW w:w="97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5"/>
        <w:gridCol w:w="7505"/>
      </w:tblGrid>
      <w:tr w:rsidR="00161C9E" w:rsidRPr="00F44790" w14:paraId="0C76AFE6" w14:textId="77777777" w:rsidTr="002F066B">
        <w:tc>
          <w:tcPr>
            <w:tcW w:w="2235" w:type="dxa"/>
          </w:tcPr>
          <w:p w14:paraId="00B3CFF4" w14:textId="77777777" w:rsidR="00161C9E" w:rsidRPr="00F44790" w:rsidRDefault="00AA5BE0" w:rsidP="00161C9E">
            <w:pPr>
              <w:suppressAutoHyphens/>
              <w:spacing w:before="60" w:after="60"/>
              <w:outlineLvl w:val="0"/>
              <w:rPr>
                <w:sz w:val="22"/>
                <w:szCs w:val="22"/>
              </w:rPr>
            </w:pPr>
            <w:r w:rsidRPr="00F44790">
              <w:rPr>
                <w:sz w:val="22"/>
                <w:szCs w:val="22"/>
              </w:rPr>
              <w:t>Dodavatel</w:t>
            </w:r>
            <w:r w:rsidR="00161C9E" w:rsidRPr="00F44790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7505" w:type="dxa"/>
          </w:tcPr>
          <w:p w14:paraId="0D3D8728" w14:textId="77777777" w:rsidR="00161C9E" w:rsidRPr="00F44790" w:rsidRDefault="00F44790" w:rsidP="00161C9E">
            <w:pPr>
              <w:rPr>
                <w:sz w:val="22"/>
                <w:szCs w:val="22"/>
              </w:rPr>
            </w:pPr>
            <w:r w:rsidRPr="00F44790">
              <w:rPr>
                <w:b/>
                <w:sz w:val="22"/>
                <w:szCs w:val="22"/>
              </w:rPr>
              <w:t>PER4MANCE s.r.o.</w:t>
            </w:r>
          </w:p>
        </w:tc>
      </w:tr>
      <w:tr w:rsidR="00161C9E" w:rsidRPr="00F44790" w14:paraId="16DC2756" w14:textId="77777777" w:rsidTr="002F066B">
        <w:tc>
          <w:tcPr>
            <w:tcW w:w="2235" w:type="dxa"/>
          </w:tcPr>
          <w:p w14:paraId="4046C988" w14:textId="77777777" w:rsidR="00161C9E" w:rsidRPr="00F44790" w:rsidRDefault="00161C9E" w:rsidP="00161C9E">
            <w:pPr>
              <w:suppressAutoHyphens/>
              <w:spacing w:before="60" w:after="60"/>
              <w:rPr>
                <w:sz w:val="22"/>
                <w:szCs w:val="22"/>
              </w:rPr>
            </w:pPr>
            <w:r w:rsidRPr="00F44790">
              <w:rPr>
                <w:sz w:val="22"/>
                <w:szCs w:val="22"/>
              </w:rPr>
              <w:t xml:space="preserve">Sídlo: </w:t>
            </w:r>
          </w:p>
        </w:tc>
        <w:tc>
          <w:tcPr>
            <w:tcW w:w="7505" w:type="dxa"/>
          </w:tcPr>
          <w:p w14:paraId="76AE46B9" w14:textId="77777777" w:rsidR="00161C9E" w:rsidRPr="00F44790" w:rsidRDefault="00F44790" w:rsidP="00161C9E">
            <w:pPr>
              <w:rPr>
                <w:sz w:val="22"/>
                <w:szCs w:val="22"/>
              </w:rPr>
            </w:pPr>
            <w:r w:rsidRPr="00F44790">
              <w:rPr>
                <w:sz w:val="22"/>
                <w:szCs w:val="22"/>
              </w:rPr>
              <w:t>Fišova 399/3, 602 00 Brno</w:t>
            </w:r>
          </w:p>
        </w:tc>
      </w:tr>
      <w:tr w:rsidR="00161C9E" w:rsidRPr="00F44790" w14:paraId="080F8C3C" w14:textId="77777777" w:rsidTr="002F066B">
        <w:tc>
          <w:tcPr>
            <w:tcW w:w="2235" w:type="dxa"/>
          </w:tcPr>
          <w:p w14:paraId="16DDD919" w14:textId="77777777" w:rsidR="00161C9E" w:rsidRPr="00F44790" w:rsidRDefault="00161C9E" w:rsidP="00161C9E">
            <w:pPr>
              <w:suppressAutoHyphens/>
              <w:spacing w:before="60" w:after="60"/>
              <w:rPr>
                <w:sz w:val="22"/>
                <w:szCs w:val="22"/>
              </w:rPr>
            </w:pPr>
            <w:r w:rsidRPr="00F44790">
              <w:rPr>
                <w:sz w:val="22"/>
                <w:szCs w:val="22"/>
              </w:rPr>
              <w:t>Zastoupený:</w:t>
            </w:r>
          </w:p>
        </w:tc>
        <w:tc>
          <w:tcPr>
            <w:tcW w:w="7505" w:type="dxa"/>
          </w:tcPr>
          <w:p w14:paraId="57DE592A" w14:textId="77777777" w:rsidR="00161C9E" w:rsidRPr="00F44790" w:rsidRDefault="00F44790" w:rsidP="00F44790">
            <w:pPr>
              <w:rPr>
                <w:sz w:val="22"/>
                <w:szCs w:val="22"/>
              </w:rPr>
            </w:pPr>
            <w:r w:rsidRPr="00F44790">
              <w:rPr>
                <w:sz w:val="22"/>
                <w:szCs w:val="22"/>
              </w:rPr>
              <w:t>Ing. Petrem Maleňákem, jednatelem společnosti</w:t>
            </w:r>
          </w:p>
        </w:tc>
      </w:tr>
      <w:tr w:rsidR="00161C9E" w:rsidRPr="00F44790" w14:paraId="029CF729" w14:textId="77777777" w:rsidTr="002F066B">
        <w:tc>
          <w:tcPr>
            <w:tcW w:w="2235" w:type="dxa"/>
          </w:tcPr>
          <w:p w14:paraId="57838375" w14:textId="77777777" w:rsidR="00161C9E" w:rsidRPr="00F44790" w:rsidRDefault="00161C9E" w:rsidP="00161C9E">
            <w:pPr>
              <w:suppressAutoHyphens/>
              <w:spacing w:before="60" w:after="60"/>
              <w:rPr>
                <w:sz w:val="22"/>
                <w:szCs w:val="22"/>
              </w:rPr>
            </w:pPr>
            <w:r w:rsidRPr="00F44790">
              <w:rPr>
                <w:sz w:val="22"/>
                <w:szCs w:val="22"/>
              </w:rPr>
              <w:t>IČ / DIČ:</w:t>
            </w:r>
          </w:p>
        </w:tc>
        <w:tc>
          <w:tcPr>
            <w:tcW w:w="7505" w:type="dxa"/>
          </w:tcPr>
          <w:p w14:paraId="6B56F90A" w14:textId="77777777" w:rsidR="00161C9E" w:rsidRPr="00F44790" w:rsidRDefault="00F44790" w:rsidP="00161C9E">
            <w:pPr>
              <w:rPr>
                <w:sz w:val="22"/>
                <w:szCs w:val="22"/>
              </w:rPr>
            </w:pPr>
            <w:r w:rsidRPr="00F44790">
              <w:rPr>
                <w:sz w:val="22"/>
                <w:szCs w:val="22"/>
              </w:rPr>
              <w:t>60749024</w:t>
            </w:r>
          </w:p>
        </w:tc>
      </w:tr>
      <w:tr w:rsidR="00161C9E" w:rsidRPr="00F44790" w14:paraId="19B1D4DA" w14:textId="77777777" w:rsidTr="002F066B">
        <w:tc>
          <w:tcPr>
            <w:tcW w:w="2235" w:type="dxa"/>
          </w:tcPr>
          <w:p w14:paraId="5AC2A38E" w14:textId="77777777" w:rsidR="00161C9E" w:rsidRPr="00F44790" w:rsidRDefault="00161C9E" w:rsidP="00161C9E">
            <w:pPr>
              <w:suppressAutoHyphens/>
              <w:spacing w:before="60" w:after="60"/>
              <w:outlineLvl w:val="0"/>
              <w:rPr>
                <w:sz w:val="22"/>
                <w:szCs w:val="22"/>
              </w:rPr>
            </w:pPr>
            <w:r w:rsidRPr="00F44790">
              <w:rPr>
                <w:sz w:val="22"/>
                <w:szCs w:val="22"/>
              </w:rPr>
              <w:t>Společnost zapsaná v:</w:t>
            </w:r>
            <w:r w:rsidRPr="00F44790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7505" w:type="dxa"/>
          </w:tcPr>
          <w:p w14:paraId="78095940" w14:textId="77777777" w:rsidR="00161C9E" w:rsidRPr="00F44790" w:rsidRDefault="00F44790" w:rsidP="00161C9E">
            <w:pPr>
              <w:rPr>
                <w:sz w:val="22"/>
                <w:szCs w:val="22"/>
              </w:rPr>
            </w:pPr>
            <w:r w:rsidRPr="00F44790">
              <w:rPr>
                <w:color w:val="000000"/>
                <w:sz w:val="22"/>
                <w:szCs w:val="22"/>
                <w:shd w:val="clear" w:color="auto" w:fill="FBFBFB"/>
              </w:rPr>
              <w:t>v obchodním rejstříku, vedeném Krajským soudem v Brně oddíl C, vložka 19044.</w:t>
            </w:r>
          </w:p>
        </w:tc>
      </w:tr>
      <w:tr w:rsidR="00161C9E" w:rsidRPr="00F44790" w14:paraId="1C16C9FF" w14:textId="77777777" w:rsidTr="002F066B">
        <w:tc>
          <w:tcPr>
            <w:tcW w:w="2235" w:type="dxa"/>
          </w:tcPr>
          <w:p w14:paraId="563F788D" w14:textId="77777777" w:rsidR="00161C9E" w:rsidRPr="00F44790" w:rsidRDefault="00161C9E" w:rsidP="00161C9E">
            <w:pPr>
              <w:suppressAutoHyphens/>
              <w:spacing w:before="60" w:after="60"/>
              <w:rPr>
                <w:sz w:val="22"/>
                <w:szCs w:val="22"/>
              </w:rPr>
            </w:pPr>
            <w:r w:rsidRPr="00F44790">
              <w:rPr>
                <w:sz w:val="22"/>
                <w:szCs w:val="22"/>
              </w:rPr>
              <w:t>Bankovní spojení:</w:t>
            </w:r>
          </w:p>
        </w:tc>
        <w:tc>
          <w:tcPr>
            <w:tcW w:w="7505" w:type="dxa"/>
          </w:tcPr>
          <w:p w14:paraId="5C008C64" w14:textId="7FB190AF" w:rsidR="00161C9E" w:rsidRPr="00F44790" w:rsidRDefault="00161C9E" w:rsidP="00161C9E">
            <w:pPr>
              <w:rPr>
                <w:sz w:val="22"/>
                <w:szCs w:val="22"/>
              </w:rPr>
            </w:pPr>
          </w:p>
        </w:tc>
      </w:tr>
      <w:tr w:rsidR="00161C9E" w:rsidRPr="00F44790" w14:paraId="140CEEEC" w14:textId="77777777" w:rsidTr="002F066B">
        <w:tc>
          <w:tcPr>
            <w:tcW w:w="2235" w:type="dxa"/>
          </w:tcPr>
          <w:p w14:paraId="3150042B" w14:textId="77777777" w:rsidR="00161C9E" w:rsidRPr="00F44790" w:rsidRDefault="00161C9E" w:rsidP="00161C9E">
            <w:pPr>
              <w:suppressAutoHyphens/>
              <w:spacing w:before="60" w:after="60"/>
              <w:rPr>
                <w:sz w:val="22"/>
                <w:szCs w:val="22"/>
              </w:rPr>
            </w:pPr>
            <w:r w:rsidRPr="00F44790">
              <w:rPr>
                <w:sz w:val="22"/>
                <w:szCs w:val="22"/>
              </w:rPr>
              <w:t xml:space="preserve">Číslo účtu: </w:t>
            </w:r>
          </w:p>
        </w:tc>
        <w:tc>
          <w:tcPr>
            <w:tcW w:w="7505" w:type="dxa"/>
          </w:tcPr>
          <w:p w14:paraId="65BCB8DD" w14:textId="5A088E45" w:rsidR="00161C9E" w:rsidRPr="00F44790" w:rsidRDefault="00161C9E" w:rsidP="00161C9E">
            <w:pPr>
              <w:rPr>
                <w:sz w:val="22"/>
                <w:szCs w:val="22"/>
              </w:rPr>
            </w:pPr>
          </w:p>
        </w:tc>
      </w:tr>
      <w:tr w:rsidR="00161C9E" w:rsidRPr="00F44790" w14:paraId="12EB0F91" w14:textId="77777777" w:rsidTr="002F066B">
        <w:tc>
          <w:tcPr>
            <w:tcW w:w="2235" w:type="dxa"/>
          </w:tcPr>
          <w:p w14:paraId="4F369825" w14:textId="77777777" w:rsidR="00161C9E" w:rsidRPr="00F44790" w:rsidRDefault="00161C9E" w:rsidP="00161C9E">
            <w:pPr>
              <w:suppressAutoHyphens/>
              <w:spacing w:before="60" w:after="60"/>
              <w:rPr>
                <w:sz w:val="22"/>
                <w:szCs w:val="22"/>
              </w:rPr>
            </w:pPr>
            <w:r w:rsidRPr="00F44790">
              <w:rPr>
                <w:sz w:val="22"/>
                <w:szCs w:val="22"/>
              </w:rPr>
              <w:t>Kontaktní osoba:</w:t>
            </w:r>
          </w:p>
        </w:tc>
        <w:tc>
          <w:tcPr>
            <w:tcW w:w="7505" w:type="dxa"/>
          </w:tcPr>
          <w:p w14:paraId="7C77970F" w14:textId="1546E148" w:rsidR="00161C9E" w:rsidRPr="00F44790" w:rsidRDefault="00161C9E" w:rsidP="00161C9E">
            <w:pPr>
              <w:rPr>
                <w:sz w:val="22"/>
                <w:szCs w:val="22"/>
              </w:rPr>
            </w:pPr>
          </w:p>
        </w:tc>
      </w:tr>
      <w:tr w:rsidR="00161C9E" w:rsidRPr="00F44790" w14:paraId="336444BF" w14:textId="77777777" w:rsidTr="002F066B">
        <w:tc>
          <w:tcPr>
            <w:tcW w:w="2235" w:type="dxa"/>
          </w:tcPr>
          <w:p w14:paraId="5EC0DD8E" w14:textId="77777777" w:rsidR="00161C9E" w:rsidRPr="00F44790" w:rsidRDefault="00161C9E" w:rsidP="00161C9E">
            <w:pPr>
              <w:suppressAutoHyphens/>
              <w:spacing w:before="60" w:after="60"/>
              <w:outlineLvl w:val="0"/>
              <w:rPr>
                <w:sz w:val="22"/>
                <w:szCs w:val="22"/>
              </w:rPr>
            </w:pPr>
            <w:r w:rsidRPr="00F44790">
              <w:rPr>
                <w:sz w:val="22"/>
                <w:szCs w:val="22"/>
              </w:rPr>
              <w:t xml:space="preserve">Tel.: </w:t>
            </w:r>
          </w:p>
        </w:tc>
        <w:tc>
          <w:tcPr>
            <w:tcW w:w="7505" w:type="dxa"/>
          </w:tcPr>
          <w:p w14:paraId="28006D0D" w14:textId="17B65B9D" w:rsidR="00161C9E" w:rsidRPr="00F44790" w:rsidRDefault="00161C9E" w:rsidP="00161C9E">
            <w:pPr>
              <w:rPr>
                <w:sz w:val="22"/>
                <w:szCs w:val="22"/>
              </w:rPr>
            </w:pPr>
          </w:p>
        </w:tc>
      </w:tr>
      <w:tr w:rsidR="00161C9E" w:rsidRPr="00F44790" w14:paraId="179A7E9B" w14:textId="77777777" w:rsidTr="002F066B">
        <w:tc>
          <w:tcPr>
            <w:tcW w:w="2235" w:type="dxa"/>
          </w:tcPr>
          <w:p w14:paraId="28AE0FA1" w14:textId="77777777" w:rsidR="00161C9E" w:rsidRPr="00F44790" w:rsidRDefault="00161C9E" w:rsidP="00161C9E">
            <w:pPr>
              <w:suppressAutoHyphens/>
              <w:spacing w:before="60" w:after="60"/>
              <w:outlineLvl w:val="0"/>
              <w:rPr>
                <w:sz w:val="22"/>
                <w:szCs w:val="22"/>
              </w:rPr>
            </w:pPr>
            <w:r w:rsidRPr="00F44790">
              <w:rPr>
                <w:sz w:val="22"/>
                <w:szCs w:val="22"/>
              </w:rPr>
              <w:t>Email:</w:t>
            </w:r>
          </w:p>
        </w:tc>
        <w:tc>
          <w:tcPr>
            <w:tcW w:w="7505" w:type="dxa"/>
          </w:tcPr>
          <w:p w14:paraId="389A6ED4" w14:textId="49E56070" w:rsidR="00161C9E" w:rsidRPr="00F44790" w:rsidRDefault="00161C9E" w:rsidP="00161C9E">
            <w:pPr>
              <w:rPr>
                <w:sz w:val="22"/>
                <w:szCs w:val="22"/>
              </w:rPr>
            </w:pPr>
          </w:p>
        </w:tc>
      </w:tr>
    </w:tbl>
    <w:p w14:paraId="1CF7ADA5" w14:textId="77777777" w:rsidR="00E15496" w:rsidRPr="00F44790" w:rsidRDefault="00E15496">
      <w:pPr>
        <w:rPr>
          <w:sz w:val="22"/>
          <w:szCs w:val="22"/>
        </w:rPr>
      </w:pPr>
      <w:r w:rsidRPr="00F44790">
        <w:rPr>
          <w:sz w:val="22"/>
          <w:szCs w:val="22"/>
        </w:rPr>
        <w:t>Dále jen „</w:t>
      </w:r>
      <w:r w:rsidR="00605054" w:rsidRPr="00F44790">
        <w:rPr>
          <w:sz w:val="22"/>
          <w:szCs w:val="22"/>
        </w:rPr>
        <w:t>dodavatel</w:t>
      </w:r>
      <w:r w:rsidRPr="00F44790">
        <w:rPr>
          <w:sz w:val="22"/>
          <w:szCs w:val="22"/>
        </w:rPr>
        <w:t>“</w:t>
      </w:r>
    </w:p>
    <w:p w14:paraId="64CD424B" w14:textId="77777777" w:rsidR="00E15496" w:rsidRPr="00F44790" w:rsidRDefault="00605054" w:rsidP="00923606">
      <w:pPr>
        <w:spacing w:before="240"/>
        <w:rPr>
          <w:sz w:val="22"/>
          <w:szCs w:val="22"/>
        </w:rPr>
      </w:pPr>
      <w:r w:rsidRPr="00F44790">
        <w:rPr>
          <w:sz w:val="22"/>
          <w:szCs w:val="22"/>
        </w:rPr>
        <w:t>Objednatel</w:t>
      </w:r>
      <w:r w:rsidR="00E15496" w:rsidRPr="00F44790">
        <w:rPr>
          <w:sz w:val="22"/>
          <w:szCs w:val="22"/>
        </w:rPr>
        <w:t>:</w:t>
      </w:r>
    </w:p>
    <w:tbl>
      <w:tblPr>
        <w:tblW w:w="97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28"/>
        <w:gridCol w:w="7512"/>
      </w:tblGrid>
      <w:tr w:rsidR="00E15496" w:rsidRPr="001E60B2" w14:paraId="05FEF88B" w14:textId="77777777" w:rsidTr="002F066B">
        <w:tc>
          <w:tcPr>
            <w:tcW w:w="2228" w:type="dxa"/>
          </w:tcPr>
          <w:p w14:paraId="31752FA8" w14:textId="77777777" w:rsidR="00E15496" w:rsidRPr="001E60B2" w:rsidRDefault="00AA5BE0" w:rsidP="00923606">
            <w:pPr>
              <w:suppressAutoHyphens/>
              <w:spacing w:before="60" w:after="60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Objednatel</w:t>
            </w:r>
            <w:r w:rsidR="00E15496" w:rsidRPr="001E60B2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7512" w:type="dxa"/>
          </w:tcPr>
          <w:p w14:paraId="77B215E5" w14:textId="77777777" w:rsidR="00E15496" w:rsidRPr="001E60B2" w:rsidRDefault="00E15496" w:rsidP="00923606">
            <w:pPr>
              <w:spacing w:before="60" w:after="60"/>
              <w:rPr>
                <w:b/>
                <w:bCs/>
                <w:sz w:val="22"/>
                <w:szCs w:val="22"/>
              </w:rPr>
            </w:pPr>
            <w:r w:rsidRPr="001E60B2">
              <w:rPr>
                <w:b/>
                <w:bCs/>
                <w:sz w:val="22"/>
                <w:szCs w:val="22"/>
              </w:rPr>
              <w:t>Zdravotnická záchranná služba Ústeckého kraje, příspěvková organizace</w:t>
            </w:r>
          </w:p>
        </w:tc>
      </w:tr>
      <w:tr w:rsidR="00E15496" w:rsidRPr="001E60B2" w14:paraId="237DFA18" w14:textId="77777777" w:rsidTr="002F066B">
        <w:trPr>
          <w:trHeight w:val="307"/>
        </w:trPr>
        <w:tc>
          <w:tcPr>
            <w:tcW w:w="2228" w:type="dxa"/>
          </w:tcPr>
          <w:p w14:paraId="219193D6" w14:textId="77777777" w:rsidR="00E15496" w:rsidRPr="001E60B2" w:rsidRDefault="00E15496" w:rsidP="00923606">
            <w:pPr>
              <w:suppressAutoHyphens/>
              <w:spacing w:before="60" w:after="60"/>
              <w:rPr>
                <w:sz w:val="22"/>
                <w:szCs w:val="22"/>
              </w:rPr>
            </w:pPr>
            <w:r w:rsidRPr="001E60B2">
              <w:rPr>
                <w:sz w:val="22"/>
                <w:szCs w:val="22"/>
              </w:rPr>
              <w:t>Sídlo:</w:t>
            </w:r>
          </w:p>
        </w:tc>
        <w:tc>
          <w:tcPr>
            <w:tcW w:w="7512" w:type="dxa"/>
          </w:tcPr>
          <w:p w14:paraId="68E13A14" w14:textId="77777777" w:rsidR="00E15496" w:rsidRPr="00D85A36" w:rsidRDefault="00E15496" w:rsidP="00D83D63">
            <w:pPr>
              <w:tabs>
                <w:tab w:val="right" w:pos="8147"/>
              </w:tabs>
              <w:spacing w:before="60" w:after="60"/>
              <w:rPr>
                <w:sz w:val="22"/>
                <w:szCs w:val="22"/>
              </w:rPr>
            </w:pPr>
            <w:r w:rsidRPr="00D85A36">
              <w:rPr>
                <w:sz w:val="22"/>
                <w:szCs w:val="22"/>
              </w:rPr>
              <w:t>Sociální péče 799/</w:t>
            </w:r>
            <w:r w:rsidR="00531307" w:rsidRPr="00D85A36">
              <w:rPr>
                <w:sz w:val="22"/>
                <w:szCs w:val="22"/>
              </w:rPr>
              <w:t>7</w:t>
            </w:r>
            <w:r w:rsidR="00531307">
              <w:rPr>
                <w:sz w:val="22"/>
                <w:szCs w:val="22"/>
              </w:rPr>
              <w:t>a</w:t>
            </w:r>
            <w:r w:rsidRPr="00D85A36">
              <w:rPr>
                <w:sz w:val="22"/>
                <w:szCs w:val="22"/>
                <w:lang w:val="en-US"/>
              </w:rPr>
              <w:t>;</w:t>
            </w:r>
            <w:r w:rsidRPr="00D85A36">
              <w:rPr>
                <w:sz w:val="22"/>
                <w:szCs w:val="22"/>
              </w:rPr>
              <w:t xml:space="preserve"> </w:t>
            </w:r>
            <w:r w:rsidR="00531307">
              <w:rPr>
                <w:sz w:val="22"/>
                <w:szCs w:val="22"/>
              </w:rPr>
              <w:t xml:space="preserve">Severní </w:t>
            </w:r>
            <w:r w:rsidR="00D83D63">
              <w:rPr>
                <w:sz w:val="22"/>
                <w:szCs w:val="22"/>
              </w:rPr>
              <w:t>T</w:t>
            </w:r>
            <w:r w:rsidR="00531307">
              <w:rPr>
                <w:sz w:val="22"/>
                <w:szCs w:val="22"/>
              </w:rPr>
              <w:t xml:space="preserve">erasa, </w:t>
            </w:r>
            <w:r w:rsidRPr="00D85A36">
              <w:rPr>
                <w:sz w:val="22"/>
                <w:szCs w:val="22"/>
              </w:rPr>
              <w:t>400 11 Ústí nad Labem</w:t>
            </w:r>
          </w:p>
        </w:tc>
      </w:tr>
      <w:tr w:rsidR="00E15496" w:rsidRPr="001E60B2" w14:paraId="062F93AF" w14:textId="77777777" w:rsidTr="002F066B">
        <w:tc>
          <w:tcPr>
            <w:tcW w:w="2228" w:type="dxa"/>
          </w:tcPr>
          <w:p w14:paraId="32F0229E" w14:textId="77777777" w:rsidR="00E15496" w:rsidRPr="001E60B2" w:rsidRDefault="00E15496" w:rsidP="00923606">
            <w:pPr>
              <w:suppressAutoHyphens/>
              <w:spacing w:before="60" w:after="60"/>
              <w:rPr>
                <w:sz w:val="22"/>
                <w:szCs w:val="22"/>
              </w:rPr>
            </w:pPr>
            <w:r w:rsidRPr="001E60B2">
              <w:rPr>
                <w:sz w:val="22"/>
                <w:szCs w:val="22"/>
              </w:rPr>
              <w:t xml:space="preserve">Zastoupená: </w:t>
            </w:r>
          </w:p>
        </w:tc>
        <w:tc>
          <w:tcPr>
            <w:tcW w:w="7512" w:type="dxa"/>
          </w:tcPr>
          <w:p w14:paraId="416CCE35" w14:textId="77777777" w:rsidR="00E15496" w:rsidRPr="001E60B2" w:rsidRDefault="00C27458" w:rsidP="00923606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Mgr. Bc. Petrem Burešem, MBA, ředitelem</w:t>
            </w:r>
          </w:p>
        </w:tc>
      </w:tr>
      <w:tr w:rsidR="00E15496" w:rsidRPr="001E60B2" w14:paraId="43620CC6" w14:textId="77777777" w:rsidTr="002F066B">
        <w:tc>
          <w:tcPr>
            <w:tcW w:w="2228" w:type="dxa"/>
          </w:tcPr>
          <w:p w14:paraId="6A415E8A" w14:textId="77777777" w:rsidR="00E15496" w:rsidRPr="001E60B2" w:rsidRDefault="00E15496" w:rsidP="00923606">
            <w:pPr>
              <w:suppressAutoHyphens/>
              <w:spacing w:before="60" w:after="60"/>
              <w:rPr>
                <w:sz w:val="22"/>
                <w:szCs w:val="22"/>
              </w:rPr>
            </w:pPr>
            <w:r w:rsidRPr="001E60B2">
              <w:rPr>
                <w:sz w:val="22"/>
                <w:szCs w:val="22"/>
              </w:rPr>
              <w:t xml:space="preserve">IČ / DIČ: </w:t>
            </w:r>
          </w:p>
        </w:tc>
        <w:tc>
          <w:tcPr>
            <w:tcW w:w="7512" w:type="dxa"/>
            <w:vAlign w:val="center"/>
          </w:tcPr>
          <w:p w14:paraId="68D4B649" w14:textId="77777777" w:rsidR="00E15496" w:rsidRPr="001E60B2" w:rsidRDefault="00E15496" w:rsidP="00923606">
            <w:pPr>
              <w:suppressAutoHyphens/>
              <w:spacing w:before="60" w:after="60"/>
              <w:rPr>
                <w:sz w:val="22"/>
                <w:szCs w:val="22"/>
              </w:rPr>
            </w:pPr>
            <w:r w:rsidRPr="001E60B2">
              <w:rPr>
                <w:sz w:val="22"/>
                <w:szCs w:val="22"/>
              </w:rPr>
              <w:t>00829013</w:t>
            </w:r>
          </w:p>
        </w:tc>
      </w:tr>
      <w:tr w:rsidR="00E15496" w:rsidRPr="001E60B2" w14:paraId="3B52E7F1" w14:textId="77777777" w:rsidTr="002F066B">
        <w:tc>
          <w:tcPr>
            <w:tcW w:w="2228" w:type="dxa"/>
          </w:tcPr>
          <w:p w14:paraId="2390E43E" w14:textId="77777777" w:rsidR="00E15496" w:rsidRPr="001E60B2" w:rsidRDefault="00E15496" w:rsidP="00923606">
            <w:pPr>
              <w:suppressAutoHyphens/>
              <w:spacing w:before="60" w:after="60"/>
              <w:rPr>
                <w:sz w:val="22"/>
                <w:szCs w:val="22"/>
              </w:rPr>
            </w:pPr>
            <w:r w:rsidRPr="001E60B2">
              <w:rPr>
                <w:sz w:val="22"/>
                <w:szCs w:val="22"/>
              </w:rPr>
              <w:t>Společnost zapsaná v:</w:t>
            </w:r>
          </w:p>
        </w:tc>
        <w:tc>
          <w:tcPr>
            <w:tcW w:w="7512" w:type="dxa"/>
          </w:tcPr>
          <w:p w14:paraId="0890EFF9" w14:textId="77777777" w:rsidR="00E15496" w:rsidRPr="001E60B2" w:rsidRDefault="00E15496" w:rsidP="00923606">
            <w:pPr>
              <w:suppressAutoHyphens/>
              <w:spacing w:before="60" w:after="60"/>
              <w:rPr>
                <w:sz w:val="22"/>
                <w:szCs w:val="22"/>
              </w:rPr>
            </w:pPr>
            <w:r w:rsidRPr="001E60B2">
              <w:rPr>
                <w:sz w:val="22"/>
                <w:szCs w:val="22"/>
              </w:rPr>
              <w:t>OR u KS v Ústí nad Labem, oddíl Pr., vložka 759</w:t>
            </w:r>
          </w:p>
        </w:tc>
      </w:tr>
      <w:tr w:rsidR="00E15496" w:rsidRPr="001E60B2" w14:paraId="7E5E444B" w14:textId="77777777" w:rsidTr="002F066B">
        <w:tc>
          <w:tcPr>
            <w:tcW w:w="2228" w:type="dxa"/>
          </w:tcPr>
          <w:p w14:paraId="7698E323" w14:textId="77777777" w:rsidR="00E15496" w:rsidRPr="001E60B2" w:rsidRDefault="00E15496" w:rsidP="00923606">
            <w:pPr>
              <w:suppressAutoHyphens/>
              <w:spacing w:before="60" w:after="60"/>
              <w:rPr>
                <w:sz w:val="22"/>
                <w:szCs w:val="22"/>
              </w:rPr>
            </w:pPr>
            <w:r w:rsidRPr="001E60B2">
              <w:rPr>
                <w:sz w:val="22"/>
                <w:szCs w:val="22"/>
              </w:rPr>
              <w:t>Bankovní spojení:</w:t>
            </w:r>
          </w:p>
        </w:tc>
        <w:tc>
          <w:tcPr>
            <w:tcW w:w="7512" w:type="dxa"/>
          </w:tcPr>
          <w:p w14:paraId="624EA6B4" w14:textId="5B299A8B" w:rsidR="00E15496" w:rsidRPr="001E60B2" w:rsidRDefault="00E15496" w:rsidP="00923606">
            <w:pPr>
              <w:suppressAutoHyphens/>
              <w:spacing w:before="60" w:after="60"/>
              <w:rPr>
                <w:sz w:val="22"/>
                <w:szCs w:val="22"/>
              </w:rPr>
            </w:pPr>
          </w:p>
        </w:tc>
      </w:tr>
      <w:tr w:rsidR="00E15496" w:rsidRPr="001E60B2" w14:paraId="07235865" w14:textId="77777777" w:rsidTr="002F066B">
        <w:tc>
          <w:tcPr>
            <w:tcW w:w="2228" w:type="dxa"/>
          </w:tcPr>
          <w:p w14:paraId="016EE996" w14:textId="77777777" w:rsidR="00E15496" w:rsidRPr="001E60B2" w:rsidRDefault="00E15496" w:rsidP="00923606">
            <w:pPr>
              <w:suppressAutoHyphens/>
              <w:spacing w:before="60" w:after="60"/>
              <w:rPr>
                <w:sz w:val="22"/>
                <w:szCs w:val="22"/>
              </w:rPr>
            </w:pPr>
            <w:r w:rsidRPr="001E60B2">
              <w:rPr>
                <w:sz w:val="22"/>
                <w:szCs w:val="22"/>
              </w:rPr>
              <w:t xml:space="preserve">Číslo účtu: </w:t>
            </w:r>
          </w:p>
        </w:tc>
        <w:tc>
          <w:tcPr>
            <w:tcW w:w="7512" w:type="dxa"/>
          </w:tcPr>
          <w:p w14:paraId="1703C82E" w14:textId="661AA581" w:rsidR="00E15496" w:rsidRPr="001E60B2" w:rsidRDefault="00E15496" w:rsidP="00923606">
            <w:pPr>
              <w:suppressAutoHyphens/>
              <w:spacing w:before="60" w:after="60"/>
              <w:rPr>
                <w:sz w:val="22"/>
                <w:szCs w:val="22"/>
              </w:rPr>
            </w:pPr>
          </w:p>
        </w:tc>
      </w:tr>
      <w:tr w:rsidR="00E15496" w:rsidRPr="001E60B2" w14:paraId="58224934" w14:textId="77777777" w:rsidTr="002F066B"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2C4D6" w14:textId="77777777" w:rsidR="00E15496" w:rsidRPr="001E60B2" w:rsidRDefault="00D739B9" w:rsidP="00923606">
            <w:pPr>
              <w:suppressAutoHyphens/>
              <w:spacing w:before="60" w:after="60"/>
              <w:rPr>
                <w:sz w:val="22"/>
                <w:szCs w:val="22"/>
              </w:rPr>
            </w:pPr>
            <w:r w:rsidRPr="001E60B2">
              <w:rPr>
                <w:sz w:val="22"/>
                <w:szCs w:val="22"/>
              </w:rPr>
              <w:t xml:space="preserve">Kontaktní osoba ve věcech </w:t>
            </w:r>
            <w:r>
              <w:rPr>
                <w:sz w:val="22"/>
                <w:szCs w:val="22"/>
              </w:rPr>
              <w:t xml:space="preserve">organizačních a </w:t>
            </w:r>
            <w:r w:rsidRPr="001E60B2">
              <w:rPr>
                <w:sz w:val="22"/>
                <w:szCs w:val="22"/>
              </w:rPr>
              <w:t xml:space="preserve">technických:  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4AC48" w14:textId="274C2BFE" w:rsidR="00E15496" w:rsidRPr="001E60B2" w:rsidRDefault="00E15496" w:rsidP="00C564EE">
            <w:pPr>
              <w:suppressAutoHyphens/>
              <w:spacing w:before="60" w:after="60"/>
              <w:rPr>
                <w:sz w:val="22"/>
                <w:szCs w:val="22"/>
              </w:rPr>
            </w:pPr>
          </w:p>
        </w:tc>
      </w:tr>
    </w:tbl>
    <w:p w14:paraId="365F4441" w14:textId="77777777" w:rsidR="00E15496" w:rsidRDefault="00E15496">
      <w:pPr>
        <w:rPr>
          <w:sz w:val="22"/>
          <w:szCs w:val="22"/>
        </w:rPr>
      </w:pPr>
      <w:r w:rsidRPr="001E60B2">
        <w:rPr>
          <w:sz w:val="22"/>
          <w:szCs w:val="22"/>
        </w:rPr>
        <w:t>dále jen „</w:t>
      </w:r>
      <w:r w:rsidR="00605054">
        <w:rPr>
          <w:sz w:val="22"/>
          <w:szCs w:val="22"/>
        </w:rPr>
        <w:t>objednatel</w:t>
      </w:r>
      <w:r w:rsidRPr="001E60B2">
        <w:rPr>
          <w:sz w:val="22"/>
          <w:szCs w:val="22"/>
        </w:rPr>
        <w:t>“</w:t>
      </w:r>
    </w:p>
    <w:p w14:paraId="7FCA4ED2" w14:textId="77777777" w:rsidR="0008066B" w:rsidRDefault="0008066B" w:rsidP="00923606">
      <w:pPr>
        <w:spacing w:after="200"/>
        <w:rPr>
          <w:sz w:val="22"/>
          <w:szCs w:val="22"/>
        </w:rPr>
      </w:pPr>
    </w:p>
    <w:p w14:paraId="0F3ECCFF" w14:textId="77777777" w:rsidR="00891DFC" w:rsidRDefault="00891DFC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774B0C1B" w14:textId="77777777" w:rsidR="0008066B" w:rsidRPr="00923606" w:rsidRDefault="0008066B" w:rsidP="00923606">
      <w:pPr>
        <w:widowControl w:val="0"/>
        <w:autoSpaceDE w:val="0"/>
        <w:autoSpaceDN w:val="0"/>
        <w:adjustRightInd w:val="0"/>
        <w:spacing w:before="100" w:after="60"/>
        <w:jc w:val="center"/>
        <w:rPr>
          <w:sz w:val="22"/>
          <w:szCs w:val="22"/>
        </w:rPr>
      </w:pPr>
      <w:r w:rsidRPr="00923606">
        <w:rPr>
          <w:sz w:val="22"/>
          <w:szCs w:val="22"/>
        </w:rPr>
        <w:lastRenderedPageBreak/>
        <w:t>uzavírají níže uvedeného dne, měsíce a roku tuto</w:t>
      </w:r>
    </w:p>
    <w:p w14:paraId="151C4DDD" w14:textId="77777777" w:rsidR="0008066B" w:rsidRPr="00923606" w:rsidRDefault="00AA5BE0" w:rsidP="00923606">
      <w:pPr>
        <w:spacing w:after="60"/>
        <w:jc w:val="center"/>
        <w:rPr>
          <w:rFonts w:eastAsia="Calibri"/>
          <w:b/>
          <w:caps/>
          <w:sz w:val="22"/>
          <w:szCs w:val="22"/>
          <w:lang w:eastAsia="en-US"/>
        </w:rPr>
      </w:pPr>
      <w:r w:rsidRPr="00AA5BE0">
        <w:rPr>
          <w:rFonts w:eastAsia="Calibri"/>
          <w:b/>
          <w:caps/>
          <w:sz w:val="22"/>
          <w:szCs w:val="22"/>
          <w:lang w:eastAsia="en-US"/>
        </w:rPr>
        <w:t>Smlouv</w:t>
      </w:r>
      <w:r>
        <w:rPr>
          <w:rFonts w:eastAsia="Calibri"/>
          <w:b/>
          <w:caps/>
          <w:sz w:val="22"/>
          <w:szCs w:val="22"/>
          <w:lang w:eastAsia="en-US"/>
        </w:rPr>
        <w:t>u</w:t>
      </w:r>
      <w:r w:rsidRPr="00AA5BE0">
        <w:rPr>
          <w:rFonts w:eastAsia="Calibri"/>
          <w:b/>
          <w:caps/>
          <w:sz w:val="22"/>
          <w:szCs w:val="22"/>
          <w:lang w:eastAsia="en-US"/>
        </w:rPr>
        <w:t xml:space="preserve"> o </w:t>
      </w:r>
      <w:r w:rsidR="00431AA4">
        <w:rPr>
          <w:rFonts w:eastAsia="Calibri"/>
          <w:b/>
          <w:caps/>
          <w:sz w:val="22"/>
          <w:szCs w:val="22"/>
          <w:lang w:eastAsia="en-US"/>
        </w:rPr>
        <w:t>DODÁNÍ</w:t>
      </w:r>
      <w:r w:rsidRPr="00AA5BE0">
        <w:rPr>
          <w:rFonts w:eastAsia="Calibri"/>
          <w:b/>
          <w:caps/>
          <w:sz w:val="22"/>
          <w:szCs w:val="22"/>
          <w:lang w:eastAsia="en-US"/>
        </w:rPr>
        <w:t xml:space="preserve"> maintenance</w:t>
      </w:r>
    </w:p>
    <w:p w14:paraId="79E3DA0B" w14:textId="77777777" w:rsidR="006A74E0" w:rsidRDefault="0008066B" w:rsidP="00923606">
      <w:pPr>
        <w:tabs>
          <w:tab w:val="left" w:pos="1440"/>
        </w:tabs>
        <w:spacing w:after="60"/>
        <w:jc w:val="center"/>
        <w:rPr>
          <w:rFonts w:eastAsiaTheme="minorHAnsi"/>
          <w:b/>
          <w:sz w:val="22"/>
          <w:szCs w:val="22"/>
        </w:rPr>
      </w:pPr>
      <w:r w:rsidRPr="00923606">
        <w:rPr>
          <w:rFonts w:eastAsiaTheme="minorHAnsi"/>
          <w:sz w:val="22"/>
          <w:szCs w:val="22"/>
        </w:rPr>
        <w:t>(dále jen „smlouva“)</w:t>
      </w:r>
      <w:r w:rsidRPr="00923606">
        <w:rPr>
          <w:rFonts w:eastAsiaTheme="minorHAnsi"/>
          <w:b/>
          <w:sz w:val="22"/>
          <w:szCs w:val="22"/>
        </w:rPr>
        <w:t>:</w:t>
      </w:r>
    </w:p>
    <w:p w14:paraId="3530D221" w14:textId="77777777" w:rsidR="00E15496" w:rsidRPr="00EB2791" w:rsidRDefault="00E15496" w:rsidP="00891DFC">
      <w:pPr>
        <w:spacing w:after="200" w:line="276" w:lineRule="auto"/>
        <w:rPr>
          <w:b/>
          <w:sz w:val="22"/>
          <w:szCs w:val="22"/>
        </w:rPr>
      </w:pPr>
      <w:r w:rsidRPr="00EB2791">
        <w:rPr>
          <w:b/>
          <w:sz w:val="22"/>
          <w:szCs w:val="22"/>
        </w:rPr>
        <w:t>Předmět smlouvy</w:t>
      </w:r>
    </w:p>
    <w:p w14:paraId="2CFA18D3" w14:textId="5B3D566E" w:rsidR="00891DFC" w:rsidRPr="00EB2791" w:rsidRDefault="00605054" w:rsidP="00EB2791">
      <w:pPr>
        <w:pStyle w:val="Odstavecseseznamem"/>
        <w:numPr>
          <w:ilvl w:val="0"/>
          <w:numId w:val="36"/>
        </w:numPr>
        <w:spacing w:before="120" w:after="120"/>
        <w:ind w:left="426" w:hanging="426"/>
        <w:contextualSpacing w:val="0"/>
        <w:rPr>
          <w:rFonts w:ascii="Times New Roman" w:hAnsi="Times New Roman"/>
        </w:rPr>
      </w:pPr>
      <w:r w:rsidRPr="00EB2791">
        <w:rPr>
          <w:rFonts w:ascii="Times New Roman" w:hAnsi="Times New Roman"/>
        </w:rPr>
        <w:t>Dodavatel</w:t>
      </w:r>
      <w:r w:rsidR="00B5607D" w:rsidRPr="00EB2791">
        <w:rPr>
          <w:rFonts w:ascii="Times New Roman" w:hAnsi="Times New Roman"/>
        </w:rPr>
        <w:t xml:space="preserve"> se touto smlouvou zavazuje </w:t>
      </w:r>
      <w:r w:rsidR="00431AA4" w:rsidRPr="00EB2791">
        <w:rPr>
          <w:rFonts w:ascii="Times New Roman" w:hAnsi="Times New Roman"/>
        </w:rPr>
        <w:t>dodat</w:t>
      </w:r>
      <w:r w:rsidR="00B5607D" w:rsidRPr="00EB2791">
        <w:rPr>
          <w:rFonts w:ascii="Times New Roman" w:hAnsi="Times New Roman"/>
        </w:rPr>
        <w:t xml:space="preserve"> objednateli maintenance na produkty:</w:t>
      </w:r>
      <w:r w:rsidR="00EB2791" w:rsidRPr="00EB2791">
        <w:rPr>
          <w:rFonts w:ascii="Times New Roman" w:hAnsi="Times New Roman"/>
        </w:rPr>
        <w:t xml:space="preserve"> </w:t>
      </w:r>
      <w:r w:rsidR="00EB2791" w:rsidRPr="00EB2791">
        <w:rPr>
          <w:rFonts w:ascii="Times New Roman" w:hAnsi="Times New Roman"/>
        </w:rPr>
        <w:br/>
      </w:r>
      <w:r w:rsidR="00EB2791" w:rsidRPr="00EB2791">
        <w:rPr>
          <w:rFonts w:ascii="Times New Roman" w:hAnsi="Times New Roman"/>
        </w:rPr>
        <w:br/>
      </w:r>
      <w:r w:rsidR="00EB2791" w:rsidRPr="00EB2791">
        <w:rPr>
          <w:rFonts w:ascii="Times New Roman" w:hAnsi="Times New Roman"/>
          <w:b/>
        </w:rPr>
        <w:t xml:space="preserve">Roční maintenance pro 820 účtů Kerio Connect </w:t>
      </w:r>
      <w:r w:rsidR="00EB2791" w:rsidRPr="00EB2791">
        <w:rPr>
          <w:rFonts w:ascii="Times New Roman" w:hAnsi="Times New Roman"/>
          <w:b/>
        </w:rPr>
        <w:br/>
      </w:r>
      <w:r w:rsidR="00F44790" w:rsidRPr="00EB2791">
        <w:rPr>
          <w:rFonts w:ascii="Times New Roman" w:hAnsi="Times New Roman"/>
          <w:b/>
        </w:rPr>
        <w:br/>
      </w:r>
    </w:p>
    <w:p w14:paraId="11973285" w14:textId="77777777" w:rsidR="00E15496" w:rsidRPr="00EB2791" w:rsidRDefault="00E15496" w:rsidP="00A00CBC">
      <w:pPr>
        <w:pStyle w:val="Odstavecseseznamem"/>
        <w:numPr>
          <w:ilvl w:val="0"/>
          <w:numId w:val="36"/>
        </w:numPr>
        <w:spacing w:before="120" w:after="120"/>
        <w:ind w:left="426" w:hanging="426"/>
        <w:contextualSpacing w:val="0"/>
        <w:jc w:val="both"/>
      </w:pPr>
      <w:r w:rsidRPr="00EB2791">
        <w:rPr>
          <w:rFonts w:ascii="Times New Roman" w:hAnsi="Times New Roman"/>
        </w:rPr>
        <w:t>Smlouva se uzavírá jako výsledek veřejné zakázky</w:t>
      </w:r>
      <w:r w:rsidR="005904F7" w:rsidRPr="00EB2791">
        <w:rPr>
          <w:rFonts w:ascii="Times New Roman" w:hAnsi="Times New Roman"/>
        </w:rPr>
        <w:t xml:space="preserve"> malého rozsahu</w:t>
      </w:r>
      <w:r w:rsidRPr="00EB2791">
        <w:rPr>
          <w:rFonts w:ascii="Times New Roman" w:hAnsi="Times New Roman"/>
        </w:rPr>
        <w:t xml:space="preserve">. Specifikace předmětu plnění a podmínky této smlouvy vycházejí ze zadávacích podmínek </w:t>
      </w:r>
      <w:r w:rsidR="00605054" w:rsidRPr="00EB2791">
        <w:rPr>
          <w:rFonts w:ascii="Times New Roman" w:hAnsi="Times New Roman"/>
        </w:rPr>
        <w:t>objednatele</w:t>
      </w:r>
      <w:r w:rsidRPr="00EB2791">
        <w:rPr>
          <w:rFonts w:ascii="Times New Roman" w:hAnsi="Times New Roman"/>
        </w:rPr>
        <w:t xml:space="preserve"> jako zadavatele veřejné zakázky</w:t>
      </w:r>
      <w:r w:rsidR="005904F7" w:rsidRPr="00EB2791">
        <w:rPr>
          <w:rFonts w:ascii="Times New Roman" w:hAnsi="Times New Roman"/>
        </w:rPr>
        <w:t xml:space="preserve"> malého rozsahu</w:t>
      </w:r>
      <w:r w:rsidRPr="00EB2791">
        <w:rPr>
          <w:rFonts w:ascii="Times New Roman" w:hAnsi="Times New Roman"/>
        </w:rPr>
        <w:t xml:space="preserve"> a nabídky </w:t>
      </w:r>
      <w:r w:rsidR="00AA5BE0" w:rsidRPr="00EB2791">
        <w:rPr>
          <w:rFonts w:ascii="Times New Roman" w:hAnsi="Times New Roman"/>
        </w:rPr>
        <w:t>dodavatele</w:t>
      </w:r>
      <w:r w:rsidR="0008066B" w:rsidRPr="00EB2791">
        <w:rPr>
          <w:rFonts w:ascii="Times New Roman" w:hAnsi="Times New Roman"/>
        </w:rPr>
        <w:t xml:space="preserve"> ze dne </w:t>
      </w:r>
      <w:r w:rsidR="00EB2791" w:rsidRPr="00EB2791">
        <w:rPr>
          <w:rFonts w:ascii="Times New Roman" w:hAnsi="Times New Roman"/>
        </w:rPr>
        <w:t>9</w:t>
      </w:r>
      <w:r w:rsidR="00F44790" w:rsidRPr="00EB2791">
        <w:rPr>
          <w:rFonts w:ascii="Times New Roman" w:hAnsi="Times New Roman"/>
        </w:rPr>
        <w:t>.</w:t>
      </w:r>
      <w:r w:rsidR="00EB2791" w:rsidRPr="00EB2791">
        <w:rPr>
          <w:rFonts w:ascii="Times New Roman" w:hAnsi="Times New Roman"/>
        </w:rPr>
        <w:t>11</w:t>
      </w:r>
      <w:r w:rsidR="00F44790" w:rsidRPr="00EB2791">
        <w:rPr>
          <w:rFonts w:ascii="Times New Roman" w:hAnsi="Times New Roman"/>
        </w:rPr>
        <w:t>.202</w:t>
      </w:r>
      <w:r w:rsidR="00C27458" w:rsidRPr="00EB2791">
        <w:rPr>
          <w:rFonts w:ascii="Times New Roman" w:hAnsi="Times New Roman"/>
        </w:rPr>
        <w:t>3</w:t>
      </w:r>
      <w:r w:rsidR="005F05EC" w:rsidRPr="00EB2791">
        <w:rPr>
          <w:rFonts w:ascii="Times New Roman" w:hAnsi="Times New Roman"/>
        </w:rPr>
        <w:t xml:space="preserve"> </w:t>
      </w:r>
      <w:r w:rsidRPr="00EB2791">
        <w:rPr>
          <w:rFonts w:ascii="Times New Roman" w:hAnsi="Times New Roman"/>
        </w:rPr>
        <w:t xml:space="preserve">jako vybraného </w:t>
      </w:r>
      <w:r w:rsidR="004F1791" w:rsidRPr="00EB2791">
        <w:rPr>
          <w:rFonts w:ascii="Times New Roman" w:hAnsi="Times New Roman"/>
        </w:rPr>
        <w:t xml:space="preserve">dodavatele </w:t>
      </w:r>
      <w:r w:rsidRPr="00EB2791">
        <w:rPr>
          <w:rFonts w:ascii="Times New Roman" w:hAnsi="Times New Roman"/>
        </w:rPr>
        <w:t xml:space="preserve">v tomto </w:t>
      </w:r>
      <w:r w:rsidR="005904F7" w:rsidRPr="00EB2791">
        <w:rPr>
          <w:rFonts w:ascii="Times New Roman" w:hAnsi="Times New Roman"/>
        </w:rPr>
        <w:t xml:space="preserve">výběrovém </w:t>
      </w:r>
      <w:r w:rsidRPr="00EB2791">
        <w:rPr>
          <w:rFonts w:ascii="Times New Roman" w:hAnsi="Times New Roman"/>
        </w:rPr>
        <w:t xml:space="preserve">řízení. Obě smluvní strany prohlašují, že zadávací podmínky </w:t>
      </w:r>
      <w:r w:rsidR="00605054" w:rsidRPr="00EB2791">
        <w:rPr>
          <w:rFonts w:ascii="Times New Roman" w:hAnsi="Times New Roman"/>
        </w:rPr>
        <w:t>objednatele</w:t>
      </w:r>
      <w:r w:rsidRPr="00EB2791">
        <w:rPr>
          <w:rFonts w:ascii="Times New Roman" w:hAnsi="Times New Roman"/>
        </w:rPr>
        <w:t xml:space="preserve"> a nabídku </w:t>
      </w:r>
      <w:r w:rsidR="00AA5BE0" w:rsidRPr="00EB2791">
        <w:rPr>
          <w:rFonts w:ascii="Times New Roman" w:hAnsi="Times New Roman"/>
        </w:rPr>
        <w:t>dodavatele</w:t>
      </w:r>
      <w:r w:rsidRPr="00EB2791">
        <w:rPr>
          <w:rFonts w:ascii="Times New Roman" w:hAnsi="Times New Roman"/>
        </w:rPr>
        <w:t xml:space="preserve"> podanou v řízení mají k datu uzavření této smlouvy k dispozici.</w:t>
      </w:r>
    </w:p>
    <w:p w14:paraId="7079BFF3" w14:textId="77777777" w:rsidR="00BE5341" w:rsidRPr="00EB2791" w:rsidRDefault="00BE5341" w:rsidP="00BE5341">
      <w:pPr>
        <w:pStyle w:val="Odstavecseseznamem"/>
        <w:numPr>
          <w:ilvl w:val="0"/>
          <w:numId w:val="36"/>
        </w:numPr>
        <w:spacing w:after="120"/>
        <w:ind w:left="426" w:hanging="426"/>
        <w:contextualSpacing w:val="0"/>
        <w:jc w:val="both"/>
      </w:pPr>
      <w:r w:rsidRPr="00EB2791">
        <w:rPr>
          <w:rFonts w:ascii="Times New Roman" w:hAnsi="Times New Roman"/>
        </w:rPr>
        <w:t xml:space="preserve">Dodavatel je povinen </w:t>
      </w:r>
      <w:r w:rsidR="00431AA4" w:rsidRPr="00EB2791">
        <w:rPr>
          <w:rFonts w:ascii="Times New Roman" w:hAnsi="Times New Roman"/>
        </w:rPr>
        <w:t xml:space="preserve">dodat </w:t>
      </w:r>
      <w:r w:rsidRPr="00EB2791">
        <w:rPr>
          <w:rFonts w:ascii="Times New Roman" w:hAnsi="Times New Roman"/>
        </w:rPr>
        <w:t xml:space="preserve">maintenance, která je předmětem této smlouvy řádně a v plném rozsahu na dobu </w:t>
      </w:r>
      <w:r w:rsidRPr="00EB2791">
        <w:rPr>
          <w:rFonts w:ascii="Times New Roman" w:hAnsi="Times New Roman"/>
          <w:b/>
        </w:rPr>
        <w:t>12 měsíců.</w:t>
      </w:r>
    </w:p>
    <w:p w14:paraId="09C5D0DB" w14:textId="77777777" w:rsidR="00605054" w:rsidRDefault="00605054" w:rsidP="00923606">
      <w:pPr>
        <w:pStyle w:val="Odstavecseseznamem"/>
        <w:numPr>
          <w:ilvl w:val="0"/>
          <w:numId w:val="3"/>
        </w:numPr>
        <w:spacing w:before="240" w:after="120"/>
        <w:ind w:left="714" w:hanging="357"/>
        <w:contextualSpacing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Povinnosti </w:t>
      </w:r>
      <w:r w:rsidR="00B03B48">
        <w:rPr>
          <w:rFonts w:ascii="Times New Roman" w:hAnsi="Times New Roman"/>
          <w:b/>
        </w:rPr>
        <w:t>dodavatele</w:t>
      </w:r>
    </w:p>
    <w:p w14:paraId="04EA138A" w14:textId="77777777" w:rsidR="00605054" w:rsidRPr="00B03B48" w:rsidRDefault="00B03B48" w:rsidP="00B03B48">
      <w:pPr>
        <w:pStyle w:val="Odstavecseseznamem"/>
        <w:numPr>
          <w:ilvl w:val="0"/>
          <w:numId w:val="38"/>
        </w:numPr>
        <w:spacing w:before="120" w:after="120"/>
        <w:ind w:left="426" w:hanging="426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Dodavatel</w:t>
      </w:r>
      <w:r w:rsidR="00605054">
        <w:rPr>
          <w:rFonts w:ascii="Times New Roman" w:hAnsi="Times New Roman"/>
        </w:rPr>
        <w:t xml:space="preserve"> je při </w:t>
      </w:r>
      <w:r w:rsidR="00431AA4">
        <w:rPr>
          <w:rFonts w:ascii="Times New Roman" w:hAnsi="Times New Roman"/>
        </w:rPr>
        <w:t xml:space="preserve">dodání </w:t>
      </w:r>
      <w:r w:rsidR="00605054">
        <w:rPr>
          <w:rFonts w:ascii="Times New Roman" w:hAnsi="Times New Roman"/>
        </w:rPr>
        <w:t xml:space="preserve">maintenance </w:t>
      </w:r>
      <w:r w:rsidR="00431AA4">
        <w:rPr>
          <w:rFonts w:ascii="Times New Roman" w:hAnsi="Times New Roman"/>
        </w:rPr>
        <w:t xml:space="preserve">výrobce </w:t>
      </w:r>
      <w:r w:rsidR="00605054">
        <w:rPr>
          <w:rFonts w:ascii="Times New Roman" w:hAnsi="Times New Roman"/>
        </w:rPr>
        <w:t xml:space="preserve">povinen postupovat s odbornou péčí, podle svých nejlepších znalostí a schopností. Dodavatel se zavazuje </w:t>
      </w:r>
      <w:r w:rsidR="00431AA4">
        <w:rPr>
          <w:rFonts w:ascii="Times New Roman" w:hAnsi="Times New Roman"/>
        </w:rPr>
        <w:t>dodat</w:t>
      </w:r>
      <w:r w:rsidR="00605054">
        <w:rPr>
          <w:rFonts w:ascii="Times New Roman" w:hAnsi="Times New Roman"/>
        </w:rPr>
        <w:t xml:space="preserve"> maintenance</w:t>
      </w:r>
      <w:r w:rsidR="00431AA4">
        <w:rPr>
          <w:rFonts w:ascii="Times New Roman" w:hAnsi="Times New Roman"/>
        </w:rPr>
        <w:t xml:space="preserve"> výrobce</w:t>
      </w:r>
      <w:r w:rsidR="00605054">
        <w:rPr>
          <w:rFonts w:ascii="Times New Roman" w:hAnsi="Times New Roman"/>
        </w:rPr>
        <w:t xml:space="preserve"> v ujednaném čase a obstarat k tomu vše, co je potřeba.</w:t>
      </w:r>
    </w:p>
    <w:p w14:paraId="22FC4E88" w14:textId="77777777" w:rsidR="00605054" w:rsidRDefault="00605054" w:rsidP="00923606">
      <w:pPr>
        <w:pStyle w:val="Odstavecseseznamem"/>
        <w:numPr>
          <w:ilvl w:val="0"/>
          <w:numId w:val="3"/>
        </w:numPr>
        <w:spacing w:before="240" w:after="120"/>
        <w:ind w:left="714" w:hanging="357"/>
        <w:contextualSpacing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Povinnosti </w:t>
      </w:r>
      <w:r w:rsidR="00AA5BE0">
        <w:rPr>
          <w:rFonts w:ascii="Times New Roman" w:hAnsi="Times New Roman"/>
          <w:b/>
        </w:rPr>
        <w:t>objednatele</w:t>
      </w:r>
    </w:p>
    <w:p w14:paraId="445D7021" w14:textId="77777777" w:rsidR="00B03B48" w:rsidRDefault="00B03B48" w:rsidP="00B03B48">
      <w:pPr>
        <w:pStyle w:val="Odstavecseseznamem"/>
        <w:numPr>
          <w:ilvl w:val="0"/>
          <w:numId w:val="39"/>
        </w:numPr>
        <w:spacing w:before="120" w:after="120"/>
        <w:ind w:left="426" w:hanging="426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Objednatel se zavazuje poskytovat dodavateli součinnost tak, aby měl dodavatel optimální možnosti pro splnění závazků vyplývajících z této smlouvy.</w:t>
      </w:r>
    </w:p>
    <w:p w14:paraId="4FA368B8" w14:textId="77777777" w:rsidR="00B03B48" w:rsidRPr="00B03B48" w:rsidRDefault="00B03B48" w:rsidP="00B03B48">
      <w:pPr>
        <w:pStyle w:val="Odstavecseseznamem"/>
        <w:numPr>
          <w:ilvl w:val="0"/>
          <w:numId w:val="39"/>
        </w:numPr>
        <w:spacing w:before="120" w:after="120"/>
        <w:ind w:left="426" w:hanging="426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Objednatel je povinen zaplatit dodavateli sjednanou cenu uvedenou v čl. VI. této smlouvy se splatností dle čl. VII. této smlouvy.</w:t>
      </w:r>
    </w:p>
    <w:p w14:paraId="4AF546AA" w14:textId="77777777" w:rsidR="00E15496" w:rsidRPr="00923606" w:rsidRDefault="00C564EE" w:rsidP="00923606">
      <w:pPr>
        <w:pStyle w:val="Odstavecseseznamem"/>
        <w:numPr>
          <w:ilvl w:val="0"/>
          <w:numId w:val="3"/>
        </w:numPr>
        <w:spacing w:before="240" w:after="120"/>
        <w:ind w:left="714" w:hanging="357"/>
        <w:contextualSpacing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Dodací podmínky</w:t>
      </w:r>
    </w:p>
    <w:p w14:paraId="3EA4D035" w14:textId="77777777" w:rsidR="00E15496" w:rsidRPr="00E21C3A" w:rsidRDefault="00B03B48" w:rsidP="00923606">
      <w:pPr>
        <w:pStyle w:val="Odstavecseseznamem"/>
        <w:numPr>
          <w:ilvl w:val="0"/>
          <w:numId w:val="19"/>
        </w:numPr>
        <w:spacing w:before="120" w:after="120"/>
        <w:ind w:left="425" w:hanging="425"/>
        <w:contextualSpacing w:val="0"/>
        <w:jc w:val="both"/>
      </w:pPr>
      <w:r>
        <w:rPr>
          <w:rFonts w:ascii="Times New Roman" w:hAnsi="Times New Roman"/>
        </w:rPr>
        <w:t>Dodavatel</w:t>
      </w:r>
      <w:r w:rsidR="00E15496" w:rsidRPr="00923606">
        <w:rPr>
          <w:rFonts w:ascii="Times New Roman" w:hAnsi="Times New Roman"/>
        </w:rPr>
        <w:t xml:space="preserve"> se zavazuje dodat </w:t>
      </w:r>
      <w:r>
        <w:rPr>
          <w:rFonts w:ascii="Times New Roman" w:hAnsi="Times New Roman"/>
        </w:rPr>
        <w:t>objednateli</w:t>
      </w:r>
      <w:r w:rsidR="00E15496" w:rsidRPr="00923606">
        <w:rPr>
          <w:rFonts w:ascii="Times New Roman" w:hAnsi="Times New Roman"/>
        </w:rPr>
        <w:t xml:space="preserve"> </w:t>
      </w:r>
      <w:r w:rsidR="00D4756A">
        <w:rPr>
          <w:rFonts w:ascii="Times New Roman" w:hAnsi="Times New Roman"/>
        </w:rPr>
        <w:t>předmět plnění</w:t>
      </w:r>
      <w:r w:rsidR="00D4756A" w:rsidRPr="00923606">
        <w:rPr>
          <w:rFonts w:ascii="Times New Roman" w:hAnsi="Times New Roman"/>
        </w:rPr>
        <w:t xml:space="preserve"> </w:t>
      </w:r>
      <w:r w:rsidR="00E15496" w:rsidRPr="00923606">
        <w:rPr>
          <w:rFonts w:ascii="Times New Roman" w:hAnsi="Times New Roman"/>
        </w:rPr>
        <w:t>uveden</w:t>
      </w:r>
      <w:r w:rsidR="00D4756A">
        <w:rPr>
          <w:rFonts w:ascii="Times New Roman" w:hAnsi="Times New Roman"/>
        </w:rPr>
        <w:t>ý</w:t>
      </w:r>
      <w:r w:rsidR="00E15496" w:rsidRPr="00923606">
        <w:rPr>
          <w:rFonts w:ascii="Times New Roman" w:hAnsi="Times New Roman"/>
        </w:rPr>
        <w:t xml:space="preserve"> v předmětu smlouvy</w:t>
      </w:r>
      <w:r w:rsidR="00D4756A">
        <w:rPr>
          <w:rFonts w:ascii="Times New Roman" w:hAnsi="Times New Roman"/>
        </w:rPr>
        <w:t xml:space="preserve"> dle</w:t>
      </w:r>
      <w:r w:rsidR="00E15496" w:rsidRPr="00923606">
        <w:rPr>
          <w:rFonts w:ascii="Times New Roman" w:hAnsi="Times New Roman"/>
        </w:rPr>
        <w:t xml:space="preserve"> čl. </w:t>
      </w:r>
      <w:r w:rsidR="00D84CDC" w:rsidRPr="00923606">
        <w:rPr>
          <w:rFonts w:ascii="Times New Roman" w:hAnsi="Times New Roman"/>
        </w:rPr>
        <w:t>I</w:t>
      </w:r>
      <w:r w:rsidR="00E15496" w:rsidRPr="00923606">
        <w:rPr>
          <w:rFonts w:ascii="Times New Roman" w:hAnsi="Times New Roman"/>
        </w:rPr>
        <w:t xml:space="preserve"> této smlouvy</w:t>
      </w:r>
      <w:r w:rsidR="00D4756A">
        <w:rPr>
          <w:rFonts w:ascii="Times New Roman" w:hAnsi="Times New Roman"/>
        </w:rPr>
        <w:t>.</w:t>
      </w:r>
    </w:p>
    <w:p w14:paraId="53D46309" w14:textId="77777777" w:rsidR="00E15496" w:rsidRPr="00923606" w:rsidRDefault="00D4756A" w:rsidP="00923606">
      <w:pPr>
        <w:pStyle w:val="Odstavecseseznamem"/>
        <w:numPr>
          <w:ilvl w:val="0"/>
          <w:numId w:val="19"/>
        </w:numPr>
        <w:spacing w:before="120" w:after="120"/>
        <w:ind w:left="425" w:hanging="425"/>
        <w:contextualSpacing w:val="0"/>
        <w:jc w:val="both"/>
      </w:pPr>
      <w:r>
        <w:rPr>
          <w:rFonts w:ascii="Times New Roman" w:hAnsi="Times New Roman"/>
        </w:rPr>
        <w:t>Předmět plnění</w:t>
      </w:r>
      <w:r w:rsidRPr="00923606">
        <w:rPr>
          <w:rFonts w:ascii="Times New Roman" w:hAnsi="Times New Roman"/>
        </w:rPr>
        <w:t xml:space="preserve"> </w:t>
      </w:r>
      <w:r w:rsidR="00E15496" w:rsidRPr="00923606">
        <w:rPr>
          <w:rFonts w:ascii="Times New Roman" w:hAnsi="Times New Roman"/>
        </w:rPr>
        <w:t xml:space="preserve">dle této smlouvy lze dodat doručením a převzetím zboží </w:t>
      </w:r>
      <w:r>
        <w:rPr>
          <w:rFonts w:ascii="Times New Roman" w:hAnsi="Times New Roman"/>
        </w:rPr>
        <w:t xml:space="preserve">oprávněným pracovníkem </w:t>
      </w:r>
      <w:r w:rsidR="00AA5BE0">
        <w:rPr>
          <w:rFonts w:ascii="Times New Roman" w:hAnsi="Times New Roman"/>
        </w:rPr>
        <w:t>objednatele</w:t>
      </w:r>
      <w:r w:rsidR="00E15496" w:rsidRPr="00923606">
        <w:rPr>
          <w:rFonts w:ascii="Times New Roman" w:hAnsi="Times New Roman"/>
        </w:rPr>
        <w:t xml:space="preserve"> v místě plnění.</w:t>
      </w:r>
    </w:p>
    <w:p w14:paraId="15E82BAF" w14:textId="77777777" w:rsidR="00D84CDC" w:rsidRPr="00923606" w:rsidRDefault="00D84CDC" w:rsidP="00923606">
      <w:pPr>
        <w:pStyle w:val="Odstavecseseznamem"/>
        <w:numPr>
          <w:ilvl w:val="0"/>
          <w:numId w:val="19"/>
        </w:numPr>
        <w:spacing w:before="120" w:after="120"/>
        <w:ind w:left="426" w:hanging="426"/>
        <w:contextualSpacing w:val="0"/>
        <w:jc w:val="both"/>
        <w:rPr>
          <w:b/>
          <w:u w:val="single"/>
        </w:rPr>
      </w:pPr>
      <w:r w:rsidRPr="00923606">
        <w:rPr>
          <w:rFonts w:ascii="Times New Roman" w:hAnsi="Times New Roman"/>
        </w:rPr>
        <w:t>Míst</w:t>
      </w:r>
      <w:r w:rsidR="008E12D3">
        <w:rPr>
          <w:rFonts w:ascii="Times New Roman" w:hAnsi="Times New Roman"/>
        </w:rPr>
        <w:t>em</w:t>
      </w:r>
      <w:r w:rsidR="00EB1C7D">
        <w:rPr>
          <w:rFonts w:ascii="Times New Roman" w:hAnsi="Times New Roman"/>
        </w:rPr>
        <w:t xml:space="preserve"> plnění</w:t>
      </w:r>
      <w:r w:rsidRPr="00923606">
        <w:rPr>
          <w:rFonts w:ascii="Times New Roman" w:hAnsi="Times New Roman"/>
        </w:rPr>
        <w:t xml:space="preserve"> </w:t>
      </w:r>
      <w:r w:rsidR="008E12D3">
        <w:rPr>
          <w:rFonts w:ascii="Times New Roman" w:hAnsi="Times New Roman"/>
        </w:rPr>
        <w:t>se rozumí Zdravotnická záchranná služba Ústeckého kraje, p.o., Sociální péče 799/7a, Severní Terasa, 400 11 Ústí nad Labem</w:t>
      </w:r>
    </w:p>
    <w:p w14:paraId="06E0A322" w14:textId="77777777" w:rsidR="004F35C1" w:rsidRPr="00AA5BE0" w:rsidRDefault="004F35C1" w:rsidP="00923606">
      <w:pPr>
        <w:pStyle w:val="Odstavecseseznamem"/>
        <w:numPr>
          <w:ilvl w:val="0"/>
          <w:numId w:val="19"/>
        </w:numPr>
        <w:spacing w:before="120" w:after="120"/>
        <w:ind w:left="426" w:hanging="426"/>
        <w:contextualSpacing w:val="0"/>
        <w:jc w:val="both"/>
        <w:rPr>
          <w:rFonts w:ascii="Times New Roman" w:hAnsi="Times New Roman"/>
        </w:rPr>
      </w:pPr>
      <w:r w:rsidRPr="00AA5BE0">
        <w:rPr>
          <w:rFonts w:ascii="Times New Roman" w:hAnsi="Times New Roman"/>
          <w:color w:val="000000"/>
        </w:rPr>
        <w:t xml:space="preserve">Kontrola kvality a úplnosti bude provedena při převzetí. Oprávněný pracovník </w:t>
      </w:r>
      <w:r w:rsidR="00AA5BE0">
        <w:rPr>
          <w:rFonts w:ascii="Times New Roman" w:hAnsi="Times New Roman"/>
          <w:color w:val="000000"/>
        </w:rPr>
        <w:t>objednatele</w:t>
      </w:r>
      <w:r w:rsidRPr="00AA5BE0">
        <w:rPr>
          <w:rFonts w:ascii="Times New Roman" w:hAnsi="Times New Roman"/>
          <w:color w:val="000000"/>
        </w:rPr>
        <w:t xml:space="preserve"> je povinen prohlédnout předmět </w:t>
      </w:r>
      <w:r w:rsidR="00AA5BE0" w:rsidRPr="00AA5BE0">
        <w:rPr>
          <w:rFonts w:ascii="Times New Roman" w:hAnsi="Times New Roman"/>
          <w:color w:val="000000"/>
        </w:rPr>
        <w:t>plnění</w:t>
      </w:r>
      <w:r w:rsidRPr="00AA5BE0">
        <w:rPr>
          <w:rFonts w:ascii="Times New Roman" w:hAnsi="Times New Roman"/>
          <w:color w:val="000000"/>
        </w:rPr>
        <w:t xml:space="preserve"> co nejdříve po přechodu nebezpečí škody na věci a přesvědčit se, zda odpovídá smluveným vlastnostem a zadávacím podmínkám. Za vadu se považují i vady v dokladech nutných pro užívání věci. V případě závady, na kterou se vztahuje záruka, veškeré vzniklé náklady hradí </w:t>
      </w:r>
      <w:r w:rsidR="00AA5BE0">
        <w:rPr>
          <w:rFonts w:ascii="Times New Roman" w:hAnsi="Times New Roman"/>
          <w:color w:val="000000"/>
        </w:rPr>
        <w:t>dodavatel</w:t>
      </w:r>
      <w:r w:rsidRPr="00AA5BE0">
        <w:rPr>
          <w:rFonts w:ascii="Times New Roman" w:hAnsi="Times New Roman"/>
          <w:color w:val="000000"/>
        </w:rPr>
        <w:t>.</w:t>
      </w:r>
    </w:p>
    <w:p w14:paraId="72DEF88F" w14:textId="77777777" w:rsidR="00EB2791" w:rsidRDefault="00EB2791">
      <w:pPr>
        <w:spacing w:after="200" w:line="276" w:lineRule="auto"/>
        <w:rPr>
          <w:rFonts w:eastAsia="Calibri"/>
          <w:b/>
          <w:sz w:val="22"/>
          <w:szCs w:val="22"/>
          <w:lang w:eastAsia="en-US"/>
        </w:rPr>
      </w:pPr>
      <w:r>
        <w:rPr>
          <w:b/>
        </w:rPr>
        <w:br w:type="page"/>
      </w:r>
    </w:p>
    <w:p w14:paraId="6EF28267" w14:textId="77777777" w:rsidR="00E15496" w:rsidRPr="00923606" w:rsidRDefault="00AA5BE0" w:rsidP="00923606">
      <w:pPr>
        <w:pStyle w:val="Odstavecseseznamem"/>
        <w:numPr>
          <w:ilvl w:val="0"/>
          <w:numId w:val="3"/>
        </w:numPr>
        <w:spacing w:before="240" w:after="120"/>
        <w:ind w:left="714" w:hanging="357"/>
        <w:contextualSpacing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Cena plnění</w:t>
      </w:r>
    </w:p>
    <w:p w14:paraId="68819E61" w14:textId="77777777" w:rsidR="00161C9E" w:rsidRDefault="00B03B48" w:rsidP="00161C9E">
      <w:pPr>
        <w:pStyle w:val="Normlnweb"/>
        <w:numPr>
          <w:ilvl w:val="0"/>
          <w:numId w:val="29"/>
        </w:numPr>
        <w:spacing w:before="120" w:beforeAutospacing="0" w:after="120" w:afterAutospacing="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="00161C9E">
        <w:rPr>
          <w:sz w:val="22"/>
          <w:szCs w:val="22"/>
        </w:rPr>
        <w:t xml:space="preserve">ena </w:t>
      </w:r>
      <w:r>
        <w:rPr>
          <w:sz w:val="22"/>
          <w:szCs w:val="22"/>
        </w:rPr>
        <w:t xml:space="preserve">plnění </w:t>
      </w:r>
      <w:r w:rsidR="00161C9E">
        <w:rPr>
          <w:sz w:val="22"/>
          <w:szCs w:val="22"/>
        </w:rPr>
        <w:t>činí:</w:t>
      </w:r>
    </w:p>
    <w:tbl>
      <w:tblPr>
        <w:tblStyle w:val="Mkatabulky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2552"/>
        <w:gridCol w:w="1134"/>
        <w:gridCol w:w="1417"/>
        <w:gridCol w:w="1418"/>
        <w:gridCol w:w="1276"/>
        <w:gridCol w:w="1270"/>
      </w:tblGrid>
      <w:tr w:rsidR="00161C9E" w14:paraId="12DD69EC" w14:textId="77777777" w:rsidTr="005877FD">
        <w:trPr>
          <w:trHeight w:val="565"/>
        </w:trPr>
        <w:tc>
          <w:tcPr>
            <w:tcW w:w="2552" w:type="dxa"/>
            <w:vAlign w:val="center"/>
          </w:tcPr>
          <w:p w14:paraId="4FA5DDE8" w14:textId="77777777" w:rsidR="00161C9E" w:rsidRPr="006137DA" w:rsidRDefault="00161C9E" w:rsidP="000D6C52">
            <w:pPr>
              <w:pStyle w:val="Normlnweb"/>
              <w:spacing w:before="120" w:beforeAutospacing="0" w:after="120" w:afterAutospacing="0"/>
              <w:jc w:val="center"/>
              <w:rPr>
                <w:b/>
                <w:sz w:val="22"/>
                <w:szCs w:val="22"/>
              </w:rPr>
            </w:pPr>
            <w:r w:rsidRPr="006137DA">
              <w:rPr>
                <w:b/>
                <w:sz w:val="22"/>
                <w:szCs w:val="22"/>
              </w:rPr>
              <w:t>Název</w:t>
            </w:r>
          </w:p>
        </w:tc>
        <w:tc>
          <w:tcPr>
            <w:tcW w:w="1134" w:type="dxa"/>
            <w:vAlign w:val="center"/>
          </w:tcPr>
          <w:p w14:paraId="293EF1FD" w14:textId="77777777" w:rsidR="00161C9E" w:rsidRPr="006137DA" w:rsidRDefault="00161C9E" w:rsidP="000D6C52">
            <w:pPr>
              <w:pStyle w:val="Normlnweb"/>
              <w:spacing w:before="120" w:beforeAutospacing="0" w:after="120" w:afterAutospacing="0"/>
              <w:jc w:val="center"/>
              <w:rPr>
                <w:b/>
                <w:sz w:val="22"/>
                <w:szCs w:val="22"/>
              </w:rPr>
            </w:pPr>
            <w:r w:rsidRPr="006137DA">
              <w:rPr>
                <w:b/>
                <w:sz w:val="22"/>
                <w:szCs w:val="22"/>
              </w:rPr>
              <w:t>Množství</w:t>
            </w:r>
          </w:p>
        </w:tc>
        <w:tc>
          <w:tcPr>
            <w:tcW w:w="1417" w:type="dxa"/>
            <w:vAlign w:val="center"/>
          </w:tcPr>
          <w:p w14:paraId="6ED62F2E" w14:textId="77777777" w:rsidR="00161C9E" w:rsidRPr="006137DA" w:rsidRDefault="00161C9E" w:rsidP="000D6C52">
            <w:pPr>
              <w:pStyle w:val="Normlnweb"/>
              <w:spacing w:before="120" w:beforeAutospacing="0" w:after="120" w:afterAutospacing="0"/>
              <w:jc w:val="center"/>
              <w:rPr>
                <w:b/>
                <w:sz w:val="22"/>
                <w:szCs w:val="22"/>
              </w:rPr>
            </w:pPr>
            <w:r w:rsidRPr="006137DA">
              <w:rPr>
                <w:b/>
                <w:sz w:val="22"/>
                <w:szCs w:val="22"/>
              </w:rPr>
              <w:t>Jednotková cena bez DPH</w:t>
            </w:r>
          </w:p>
        </w:tc>
        <w:tc>
          <w:tcPr>
            <w:tcW w:w="1418" w:type="dxa"/>
            <w:vAlign w:val="center"/>
          </w:tcPr>
          <w:p w14:paraId="29DCE15D" w14:textId="77777777" w:rsidR="00161C9E" w:rsidRPr="006137DA" w:rsidRDefault="00161C9E" w:rsidP="000D6C52">
            <w:pPr>
              <w:pStyle w:val="Normlnweb"/>
              <w:spacing w:before="120" w:beforeAutospacing="0" w:after="120" w:afterAutospacing="0"/>
              <w:jc w:val="center"/>
              <w:rPr>
                <w:b/>
                <w:sz w:val="22"/>
                <w:szCs w:val="22"/>
              </w:rPr>
            </w:pPr>
            <w:r w:rsidRPr="006137DA">
              <w:rPr>
                <w:b/>
                <w:sz w:val="22"/>
                <w:szCs w:val="22"/>
              </w:rPr>
              <w:t>Jednotková cena vč. 21% DPH</w:t>
            </w:r>
          </w:p>
        </w:tc>
        <w:tc>
          <w:tcPr>
            <w:tcW w:w="1276" w:type="dxa"/>
            <w:vAlign w:val="center"/>
          </w:tcPr>
          <w:p w14:paraId="19BE64C2" w14:textId="77777777" w:rsidR="00161C9E" w:rsidRPr="006137DA" w:rsidRDefault="00161C9E" w:rsidP="000D6C52">
            <w:pPr>
              <w:pStyle w:val="Normlnweb"/>
              <w:spacing w:before="120" w:beforeAutospacing="0" w:after="120" w:afterAutospacing="0"/>
              <w:jc w:val="center"/>
              <w:rPr>
                <w:b/>
                <w:sz w:val="22"/>
                <w:szCs w:val="22"/>
              </w:rPr>
            </w:pPr>
            <w:r w:rsidRPr="006137DA">
              <w:rPr>
                <w:b/>
                <w:sz w:val="22"/>
                <w:szCs w:val="22"/>
              </w:rPr>
              <w:t>Celková cena bez DPH</w:t>
            </w:r>
          </w:p>
        </w:tc>
        <w:tc>
          <w:tcPr>
            <w:tcW w:w="1270" w:type="dxa"/>
            <w:vAlign w:val="center"/>
          </w:tcPr>
          <w:p w14:paraId="382C3441" w14:textId="77777777" w:rsidR="00161C9E" w:rsidRPr="006137DA" w:rsidRDefault="00161C9E" w:rsidP="000D6C52">
            <w:pPr>
              <w:pStyle w:val="Normlnweb"/>
              <w:spacing w:before="120" w:beforeAutospacing="0" w:after="120" w:afterAutospacing="0"/>
              <w:jc w:val="center"/>
              <w:rPr>
                <w:b/>
                <w:sz w:val="22"/>
                <w:szCs w:val="22"/>
              </w:rPr>
            </w:pPr>
            <w:r w:rsidRPr="006137DA">
              <w:rPr>
                <w:b/>
                <w:sz w:val="22"/>
                <w:szCs w:val="22"/>
              </w:rPr>
              <w:t>Celková cena vč. 21% DPH</w:t>
            </w:r>
          </w:p>
        </w:tc>
      </w:tr>
      <w:tr w:rsidR="00C27458" w14:paraId="70E009EA" w14:textId="77777777" w:rsidTr="005877FD">
        <w:trPr>
          <w:trHeight w:val="565"/>
        </w:trPr>
        <w:tc>
          <w:tcPr>
            <w:tcW w:w="2552" w:type="dxa"/>
            <w:vAlign w:val="center"/>
          </w:tcPr>
          <w:p w14:paraId="53354113" w14:textId="77777777" w:rsidR="00C27458" w:rsidRPr="00EB2791" w:rsidRDefault="00EB2791" w:rsidP="00C27458">
            <w:pPr>
              <w:pStyle w:val="Normlnweb"/>
              <w:spacing w:before="120" w:beforeAutospacing="0" w:after="120" w:afterAutospacing="0"/>
              <w:rPr>
                <w:b/>
                <w:sz w:val="22"/>
                <w:szCs w:val="22"/>
              </w:rPr>
            </w:pPr>
            <w:r w:rsidRPr="00EB2791">
              <w:rPr>
                <w:b/>
                <w:sz w:val="22"/>
                <w:szCs w:val="22"/>
              </w:rPr>
              <w:t xml:space="preserve">Roční maintenance pro 820 účtů Kerio Connect </w:t>
            </w:r>
            <w:r w:rsidR="00891DFC" w:rsidRPr="00EB2791">
              <w:rPr>
                <w:b/>
                <w:sz w:val="22"/>
                <w:szCs w:val="22"/>
              </w:rPr>
              <w:t>dle bodu I. Předmět smlouvy odstavec 1.</w:t>
            </w:r>
          </w:p>
        </w:tc>
        <w:tc>
          <w:tcPr>
            <w:tcW w:w="1134" w:type="dxa"/>
            <w:vAlign w:val="center"/>
          </w:tcPr>
          <w:p w14:paraId="3D0E548A" w14:textId="77777777" w:rsidR="00C27458" w:rsidRDefault="00C27458" w:rsidP="00C27458">
            <w:pPr>
              <w:pStyle w:val="Normlnweb"/>
              <w:spacing w:before="120" w:beforeAutospacing="0" w:after="12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vAlign w:val="center"/>
          </w:tcPr>
          <w:p w14:paraId="69CDF56B" w14:textId="77777777" w:rsidR="00C27458" w:rsidRDefault="00891DFC" w:rsidP="00C27458">
            <w:pPr>
              <w:jc w:val="center"/>
            </w:pPr>
            <w:r>
              <w:t>310 000,-</w:t>
            </w:r>
          </w:p>
        </w:tc>
        <w:tc>
          <w:tcPr>
            <w:tcW w:w="1418" w:type="dxa"/>
            <w:vAlign w:val="center"/>
          </w:tcPr>
          <w:p w14:paraId="1D4CE80F" w14:textId="77777777" w:rsidR="00891DFC" w:rsidRDefault="00891DFC" w:rsidP="00891DFC">
            <w:pPr>
              <w:jc w:val="center"/>
            </w:pPr>
            <w:r>
              <w:t>375 100,-</w:t>
            </w:r>
          </w:p>
        </w:tc>
        <w:tc>
          <w:tcPr>
            <w:tcW w:w="1276" w:type="dxa"/>
            <w:vAlign w:val="center"/>
          </w:tcPr>
          <w:p w14:paraId="2A6F474A" w14:textId="77777777" w:rsidR="00C27458" w:rsidRDefault="00891DFC" w:rsidP="00C27458">
            <w:pPr>
              <w:jc w:val="center"/>
            </w:pPr>
            <w:r>
              <w:t>310 100</w:t>
            </w:r>
            <w:r w:rsidR="00C27458">
              <w:t>,-</w:t>
            </w:r>
          </w:p>
        </w:tc>
        <w:tc>
          <w:tcPr>
            <w:tcW w:w="1270" w:type="dxa"/>
            <w:vAlign w:val="center"/>
          </w:tcPr>
          <w:p w14:paraId="0A0EB26F" w14:textId="77777777" w:rsidR="00C27458" w:rsidRDefault="00891DFC" w:rsidP="00C27458">
            <w:pPr>
              <w:jc w:val="center"/>
            </w:pPr>
            <w:r>
              <w:t>375 100,-</w:t>
            </w:r>
          </w:p>
        </w:tc>
      </w:tr>
    </w:tbl>
    <w:p w14:paraId="5DE93BAF" w14:textId="77777777" w:rsidR="00EB79A7" w:rsidRPr="00923606" w:rsidRDefault="00B03B48" w:rsidP="00B5607D">
      <w:pPr>
        <w:pStyle w:val="Normlnweb"/>
        <w:numPr>
          <w:ilvl w:val="0"/>
          <w:numId w:val="29"/>
        </w:numPr>
        <w:spacing w:before="120" w:beforeAutospacing="0" w:after="120" w:afterAutospacing="0"/>
        <w:ind w:left="426" w:hanging="426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C</w:t>
      </w:r>
      <w:r w:rsidR="00EB79A7" w:rsidRPr="006947F8">
        <w:rPr>
          <w:sz w:val="22"/>
          <w:szCs w:val="22"/>
        </w:rPr>
        <w:t>en</w:t>
      </w:r>
      <w:r w:rsidR="00CE20B1">
        <w:rPr>
          <w:sz w:val="22"/>
          <w:szCs w:val="22"/>
        </w:rPr>
        <w:t>a</w:t>
      </w:r>
      <w:r w:rsidR="00EB79A7" w:rsidRPr="006947F8">
        <w:rPr>
          <w:sz w:val="22"/>
          <w:szCs w:val="22"/>
        </w:rPr>
        <w:t xml:space="preserve"> </w:t>
      </w:r>
      <w:r w:rsidR="00CE20B1">
        <w:rPr>
          <w:sz w:val="22"/>
          <w:szCs w:val="22"/>
        </w:rPr>
        <w:t>za předmět</w:t>
      </w:r>
      <w:r w:rsidR="00EB79A7" w:rsidRPr="006947F8">
        <w:rPr>
          <w:sz w:val="22"/>
          <w:szCs w:val="22"/>
        </w:rPr>
        <w:t xml:space="preserve"> </w:t>
      </w:r>
      <w:r w:rsidR="00EB79A7" w:rsidRPr="006947F8">
        <w:rPr>
          <w:color w:val="000000"/>
          <w:sz w:val="22"/>
          <w:szCs w:val="22"/>
        </w:rPr>
        <w:t xml:space="preserve">plnění </w:t>
      </w:r>
      <w:r w:rsidR="00CE20B1">
        <w:rPr>
          <w:color w:val="000000"/>
          <w:sz w:val="22"/>
          <w:szCs w:val="22"/>
        </w:rPr>
        <w:t>je</w:t>
      </w:r>
      <w:r w:rsidR="00CE20B1" w:rsidRPr="006947F8">
        <w:rPr>
          <w:color w:val="000000"/>
          <w:sz w:val="22"/>
          <w:szCs w:val="22"/>
        </w:rPr>
        <w:t xml:space="preserve"> </w:t>
      </w:r>
      <w:r w:rsidR="00EB79A7" w:rsidRPr="006947F8">
        <w:rPr>
          <w:color w:val="000000"/>
          <w:sz w:val="22"/>
          <w:szCs w:val="22"/>
        </w:rPr>
        <w:t>nepřekročiteln</w:t>
      </w:r>
      <w:r w:rsidR="00CE20B1">
        <w:rPr>
          <w:color w:val="000000"/>
          <w:sz w:val="22"/>
          <w:szCs w:val="22"/>
        </w:rPr>
        <w:t>á</w:t>
      </w:r>
      <w:r w:rsidR="00EB79A7" w:rsidRPr="006947F8">
        <w:rPr>
          <w:color w:val="000000"/>
          <w:sz w:val="22"/>
          <w:szCs w:val="22"/>
        </w:rPr>
        <w:t>, nejvýše přípustn</w:t>
      </w:r>
      <w:r w:rsidR="00CE20B1">
        <w:rPr>
          <w:color w:val="000000"/>
          <w:sz w:val="22"/>
          <w:szCs w:val="22"/>
        </w:rPr>
        <w:t>á</w:t>
      </w:r>
      <w:r w:rsidR="00EB79A7" w:rsidRPr="006947F8">
        <w:rPr>
          <w:color w:val="000000"/>
          <w:sz w:val="22"/>
          <w:szCs w:val="22"/>
        </w:rPr>
        <w:t xml:space="preserve"> po dobu smluvního vztahu a j</w:t>
      </w:r>
      <w:r w:rsidR="00CE20B1">
        <w:rPr>
          <w:color w:val="000000"/>
          <w:sz w:val="22"/>
          <w:szCs w:val="22"/>
        </w:rPr>
        <w:t>e</w:t>
      </w:r>
      <w:r w:rsidR="00EB79A7" w:rsidRPr="006947F8">
        <w:rPr>
          <w:color w:val="000000"/>
          <w:sz w:val="22"/>
          <w:szCs w:val="22"/>
        </w:rPr>
        <w:t xml:space="preserve"> garantován</w:t>
      </w:r>
      <w:r w:rsidR="00CE20B1">
        <w:rPr>
          <w:color w:val="000000"/>
          <w:sz w:val="22"/>
          <w:szCs w:val="22"/>
        </w:rPr>
        <w:t>a</w:t>
      </w:r>
      <w:r w:rsidR="00EB79A7" w:rsidRPr="006947F8">
        <w:rPr>
          <w:color w:val="000000"/>
          <w:sz w:val="22"/>
          <w:szCs w:val="22"/>
        </w:rPr>
        <w:t xml:space="preserve"> </w:t>
      </w:r>
      <w:r w:rsidR="00A75970">
        <w:rPr>
          <w:color w:val="000000"/>
          <w:sz w:val="22"/>
          <w:szCs w:val="22"/>
        </w:rPr>
        <w:t>dodavatelem</w:t>
      </w:r>
      <w:r w:rsidR="00EB79A7" w:rsidRPr="006947F8">
        <w:rPr>
          <w:color w:val="000000"/>
          <w:sz w:val="22"/>
          <w:szCs w:val="22"/>
        </w:rPr>
        <w:t xml:space="preserve"> po celou dobu platnosti smlouvy.</w:t>
      </w:r>
      <w:r w:rsidR="00B5607D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C</w:t>
      </w:r>
      <w:r w:rsidR="00B5607D">
        <w:rPr>
          <w:color w:val="000000"/>
          <w:sz w:val="22"/>
          <w:szCs w:val="22"/>
        </w:rPr>
        <w:t xml:space="preserve">ena </w:t>
      </w:r>
      <w:r>
        <w:rPr>
          <w:color w:val="000000"/>
          <w:sz w:val="22"/>
          <w:szCs w:val="22"/>
        </w:rPr>
        <w:t xml:space="preserve">plnění </w:t>
      </w:r>
      <w:r w:rsidR="00B5607D">
        <w:rPr>
          <w:color w:val="000000"/>
          <w:sz w:val="22"/>
          <w:szCs w:val="22"/>
        </w:rPr>
        <w:t xml:space="preserve">obsahuje </w:t>
      </w:r>
      <w:r w:rsidR="00B5607D" w:rsidRPr="00B5607D">
        <w:rPr>
          <w:color w:val="000000"/>
          <w:sz w:val="22"/>
          <w:szCs w:val="22"/>
        </w:rPr>
        <w:t>veškeré přímé či nepřímé náklady spojené s dodávkou zboží do sjednaného místa plnění, zejména za balné, poštovné či případně další manipulační poplatky.</w:t>
      </w:r>
    </w:p>
    <w:p w14:paraId="57A39525" w14:textId="77777777" w:rsidR="00E15496" w:rsidRPr="00923606" w:rsidRDefault="00E15496" w:rsidP="00923606">
      <w:pPr>
        <w:pStyle w:val="Odstavecseseznamem"/>
        <w:numPr>
          <w:ilvl w:val="0"/>
          <w:numId w:val="3"/>
        </w:numPr>
        <w:spacing w:before="240" w:after="120"/>
        <w:ind w:left="714" w:hanging="357"/>
        <w:contextualSpacing w:val="0"/>
        <w:jc w:val="center"/>
        <w:rPr>
          <w:rFonts w:ascii="Times New Roman" w:hAnsi="Times New Roman"/>
          <w:b/>
        </w:rPr>
      </w:pPr>
      <w:r w:rsidRPr="00923606">
        <w:rPr>
          <w:rFonts w:ascii="Times New Roman" w:hAnsi="Times New Roman"/>
          <w:b/>
        </w:rPr>
        <w:t>Fakturační a platební podmínky</w:t>
      </w:r>
    </w:p>
    <w:p w14:paraId="399D8DD9" w14:textId="77777777" w:rsidR="0025183F" w:rsidRPr="0025183F" w:rsidRDefault="00B03B48" w:rsidP="00923606">
      <w:pPr>
        <w:pStyle w:val="Normlnweb"/>
        <w:numPr>
          <w:ilvl w:val="1"/>
          <w:numId w:val="28"/>
        </w:numPr>
        <w:spacing w:before="120" w:beforeAutospacing="0" w:after="120" w:afterAutospacing="0"/>
        <w:ind w:left="357" w:hanging="357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Objednatel</w:t>
      </w:r>
      <w:r w:rsidR="0025183F" w:rsidRPr="006947F8">
        <w:rPr>
          <w:color w:val="000000"/>
          <w:sz w:val="22"/>
          <w:szCs w:val="22"/>
        </w:rPr>
        <w:t xml:space="preserve"> neposkytne </w:t>
      </w:r>
      <w:r w:rsidR="00A75970">
        <w:rPr>
          <w:color w:val="000000"/>
          <w:sz w:val="22"/>
          <w:szCs w:val="22"/>
        </w:rPr>
        <w:t>dodavateli</w:t>
      </w:r>
      <w:r w:rsidR="0025183F" w:rsidRPr="006947F8">
        <w:rPr>
          <w:color w:val="000000"/>
          <w:sz w:val="22"/>
          <w:szCs w:val="22"/>
        </w:rPr>
        <w:t xml:space="preserve"> zálohu na plnění předmětu smlouvy.</w:t>
      </w:r>
    </w:p>
    <w:p w14:paraId="6C579CC4" w14:textId="77777777" w:rsidR="00245B9F" w:rsidRPr="00923606" w:rsidRDefault="00B03B48" w:rsidP="00923606">
      <w:pPr>
        <w:pStyle w:val="Normlnweb"/>
        <w:numPr>
          <w:ilvl w:val="1"/>
          <w:numId w:val="28"/>
        </w:numPr>
        <w:spacing w:before="120" w:beforeAutospacing="0" w:after="120" w:afterAutospacing="0"/>
        <w:ind w:left="357" w:hanging="357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C</w:t>
      </w:r>
      <w:r w:rsidR="00245B9F" w:rsidRPr="006947F8">
        <w:rPr>
          <w:color w:val="000000"/>
          <w:sz w:val="22"/>
          <w:szCs w:val="22"/>
        </w:rPr>
        <w:t>en</w:t>
      </w:r>
      <w:r w:rsidR="00AF0480">
        <w:rPr>
          <w:color w:val="000000"/>
          <w:sz w:val="22"/>
          <w:szCs w:val="22"/>
        </w:rPr>
        <w:t>a</w:t>
      </w:r>
      <w:r w:rsidR="00245B9F" w:rsidRPr="006947F8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plnění </w:t>
      </w:r>
      <w:r w:rsidR="00245B9F" w:rsidRPr="006947F8">
        <w:rPr>
          <w:color w:val="000000"/>
          <w:sz w:val="22"/>
          <w:szCs w:val="22"/>
        </w:rPr>
        <w:t>bud</w:t>
      </w:r>
      <w:r w:rsidR="00AF0480">
        <w:rPr>
          <w:color w:val="000000"/>
          <w:sz w:val="22"/>
          <w:szCs w:val="22"/>
        </w:rPr>
        <w:t>e</w:t>
      </w:r>
      <w:r w:rsidR="00245B9F" w:rsidRPr="006947F8">
        <w:rPr>
          <w:color w:val="000000"/>
          <w:sz w:val="22"/>
          <w:szCs w:val="22"/>
        </w:rPr>
        <w:t xml:space="preserve"> </w:t>
      </w:r>
      <w:r w:rsidR="00AA5BE0">
        <w:rPr>
          <w:color w:val="000000"/>
          <w:sz w:val="22"/>
          <w:szCs w:val="22"/>
        </w:rPr>
        <w:t>dodavateli</w:t>
      </w:r>
      <w:r w:rsidR="00245B9F" w:rsidRPr="006947F8">
        <w:rPr>
          <w:color w:val="000000"/>
          <w:sz w:val="22"/>
          <w:szCs w:val="22"/>
        </w:rPr>
        <w:t xml:space="preserve"> uhrazen</w:t>
      </w:r>
      <w:r w:rsidR="00AF0480">
        <w:rPr>
          <w:color w:val="000000"/>
          <w:sz w:val="22"/>
          <w:szCs w:val="22"/>
        </w:rPr>
        <w:t>a</w:t>
      </w:r>
      <w:r w:rsidR="00245B9F" w:rsidRPr="006947F8">
        <w:rPr>
          <w:color w:val="000000"/>
          <w:sz w:val="22"/>
          <w:szCs w:val="22"/>
        </w:rPr>
        <w:t xml:space="preserve"> na základě daňov</w:t>
      </w:r>
      <w:r w:rsidR="00AF0480">
        <w:rPr>
          <w:color w:val="000000"/>
          <w:sz w:val="22"/>
          <w:szCs w:val="22"/>
        </w:rPr>
        <w:t>ého</w:t>
      </w:r>
      <w:r w:rsidR="00245B9F" w:rsidRPr="006947F8">
        <w:rPr>
          <w:color w:val="000000"/>
          <w:sz w:val="22"/>
          <w:szCs w:val="22"/>
        </w:rPr>
        <w:t xml:space="preserve"> doklad</w:t>
      </w:r>
      <w:r w:rsidR="00AF0480">
        <w:rPr>
          <w:color w:val="000000"/>
          <w:sz w:val="22"/>
          <w:szCs w:val="22"/>
        </w:rPr>
        <w:t>u</w:t>
      </w:r>
      <w:r w:rsidR="00245B9F" w:rsidRPr="006947F8">
        <w:rPr>
          <w:color w:val="000000"/>
          <w:sz w:val="22"/>
          <w:szCs w:val="22"/>
        </w:rPr>
        <w:t xml:space="preserve"> (faktury) vystaven</w:t>
      </w:r>
      <w:r w:rsidR="00AF0480">
        <w:rPr>
          <w:color w:val="000000"/>
          <w:sz w:val="22"/>
          <w:szCs w:val="22"/>
        </w:rPr>
        <w:t>ého</w:t>
      </w:r>
      <w:r w:rsidR="00245B9F" w:rsidRPr="006947F8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dodavatelem</w:t>
      </w:r>
      <w:r w:rsidR="00245B9F" w:rsidRPr="006947F8">
        <w:rPr>
          <w:color w:val="000000"/>
          <w:sz w:val="22"/>
          <w:szCs w:val="22"/>
        </w:rPr>
        <w:t xml:space="preserve">. Každý daňový doklad (faktura) musí obsahovat níže uvedené náležitosti dokladu dle zákona č. 325/2004 Sb., o dani z přidané hodnoty, ve znění pozdějších předpisů </w:t>
      </w:r>
      <w:r w:rsidR="0057678F" w:rsidRPr="006947F8">
        <w:rPr>
          <w:color w:val="000000"/>
          <w:sz w:val="22"/>
          <w:szCs w:val="22"/>
        </w:rPr>
        <w:t>(</w:t>
      </w:r>
      <w:r w:rsidR="00245B9F" w:rsidRPr="006947F8">
        <w:rPr>
          <w:color w:val="000000"/>
          <w:sz w:val="22"/>
          <w:szCs w:val="22"/>
        </w:rPr>
        <w:t>a odkaz na dodací listy</w:t>
      </w:r>
      <w:r w:rsidR="0057678F" w:rsidRPr="006947F8">
        <w:rPr>
          <w:color w:val="000000"/>
          <w:sz w:val="22"/>
          <w:szCs w:val="22"/>
        </w:rPr>
        <w:t>):</w:t>
      </w:r>
    </w:p>
    <w:p w14:paraId="7825EA5C" w14:textId="77777777" w:rsidR="0057678F" w:rsidRPr="00923606" w:rsidRDefault="0057678F" w:rsidP="00923606">
      <w:pPr>
        <w:pStyle w:val="Odstavecseseznamem"/>
        <w:numPr>
          <w:ilvl w:val="1"/>
          <w:numId w:val="30"/>
        </w:numPr>
        <w:spacing w:after="0"/>
        <w:ind w:left="709" w:hanging="425"/>
        <w:contextualSpacing w:val="0"/>
        <w:jc w:val="both"/>
        <w:rPr>
          <w:rFonts w:ascii="Times New Roman" w:hAnsi="Times New Roman"/>
        </w:rPr>
      </w:pPr>
      <w:r w:rsidRPr="00923606">
        <w:rPr>
          <w:rFonts w:ascii="Times New Roman" w:hAnsi="Times New Roman"/>
        </w:rPr>
        <w:t xml:space="preserve">název a sídlo </w:t>
      </w:r>
      <w:r w:rsidR="00AA5BE0">
        <w:rPr>
          <w:rFonts w:ascii="Times New Roman" w:hAnsi="Times New Roman"/>
        </w:rPr>
        <w:t>objednatele</w:t>
      </w:r>
      <w:r w:rsidRPr="00923606">
        <w:rPr>
          <w:rFonts w:ascii="Times New Roman" w:hAnsi="Times New Roman"/>
        </w:rPr>
        <w:t xml:space="preserve"> a </w:t>
      </w:r>
      <w:r w:rsidR="00AA5BE0">
        <w:rPr>
          <w:rFonts w:ascii="Times New Roman" w:hAnsi="Times New Roman"/>
        </w:rPr>
        <w:t>dodavatele,</w:t>
      </w:r>
    </w:p>
    <w:p w14:paraId="619CBFA2" w14:textId="77777777" w:rsidR="0057678F" w:rsidRPr="00923606" w:rsidRDefault="0057678F" w:rsidP="00923606">
      <w:pPr>
        <w:pStyle w:val="Odstavecseseznamem"/>
        <w:numPr>
          <w:ilvl w:val="1"/>
          <w:numId w:val="30"/>
        </w:numPr>
        <w:spacing w:after="0"/>
        <w:ind w:left="709" w:hanging="425"/>
        <w:contextualSpacing w:val="0"/>
        <w:jc w:val="both"/>
        <w:rPr>
          <w:rFonts w:ascii="Times New Roman" w:hAnsi="Times New Roman"/>
        </w:rPr>
      </w:pPr>
      <w:r w:rsidRPr="00923606">
        <w:rPr>
          <w:rFonts w:ascii="Times New Roman" w:hAnsi="Times New Roman"/>
        </w:rPr>
        <w:t>odkaz na smlouvu,</w:t>
      </w:r>
    </w:p>
    <w:p w14:paraId="55709F90" w14:textId="77777777" w:rsidR="0057678F" w:rsidRPr="00923606" w:rsidRDefault="0057678F" w:rsidP="00923606">
      <w:pPr>
        <w:pStyle w:val="Odstavecseseznamem"/>
        <w:numPr>
          <w:ilvl w:val="1"/>
          <w:numId w:val="30"/>
        </w:numPr>
        <w:spacing w:after="0"/>
        <w:ind w:left="709" w:hanging="425"/>
        <w:contextualSpacing w:val="0"/>
        <w:jc w:val="both"/>
        <w:rPr>
          <w:rFonts w:ascii="Times New Roman" w:hAnsi="Times New Roman"/>
        </w:rPr>
      </w:pPr>
      <w:r w:rsidRPr="00923606">
        <w:rPr>
          <w:rFonts w:ascii="Times New Roman" w:hAnsi="Times New Roman"/>
        </w:rPr>
        <w:t>celkovou fakturovanou částku</w:t>
      </w:r>
    </w:p>
    <w:p w14:paraId="5CA63EDD" w14:textId="77777777" w:rsidR="0057678F" w:rsidRPr="00923606" w:rsidRDefault="0057678F" w:rsidP="00923606">
      <w:pPr>
        <w:pStyle w:val="Odstavecseseznamem"/>
        <w:numPr>
          <w:ilvl w:val="1"/>
          <w:numId w:val="30"/>
        </w:numPr>
        <w:spacing w:after="0"/>
        <w:ind w:left="709" w:hanging="425"/>
        <w:contextualSpacing w:val="0"/>
        <w:jc w:val="both"/>
        <w:rPr>
          <w:rFonts w:ascii="Times New Roman" w:hAnsi="Times New Roman"/>
        </w:rPr>
      </w:pPr>
      <w:r w:rsidRPr="00923606">
        <w:rPr>
          <w:rFonts w:ascii="Times New Roman" w:hAnsi="Times New Roman"/>
        </w:rPr>
        <w:t xml:space="preserve">datum </w:t>
      </w:r>
      <w:r w:rsidR="00BE5341">
        <w:rPr>
          <w:rFonts w:ascii="Times New Roman" w:hAnsi="Times New Roman"/>
        </w:rPr>
        <w:t>vystavení</w:t>
      </w:r>
      <w:r w:rsidRPr="00923606">
        <w:rPr>
          <w:rFonts w:ascii="Times New Roman" w:hAnsi="Times New Roman"/>
        </w:rPr>
        <w:t xml:space="preserve"> faktury</w:t>
      </w:r>
      <w:r w:rsidR="00BE5341">
        <w:rPr>
          <w:rFonts w:ascii="Times New Roman" w:hAnsi="Times New Roman"/>
        </w:rPr>
        <w:t xml:space="preserve"> a datum zdanitelného plnění</w:t>
      </w:r>
    </w:p>
    <w:p w14:paraId="70C67F2C" w14:textId="77777777" w:rsidR="00245B9F" w:rsidRPr="0025183F" w:rsidRDefault="00B03B48" w:rsidP="00923606">
      <w:pPr>
        <w:pStyle w:val="Normlnweb"/>
        <w:numPr>
          <w:ilvl w:val="1"/>
          <w:numId w:val="28"/>
        </w:numPr>
        <w:spacing w:before="120" w:beforeAutospacing="0" w:after="120" w:afterAutospacing="0"/>
        <w:ind w:left="357" w:hanging="357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Dodavatel</w:t>
      </w:r>
      <w:r w:rsidR="00245B9F" w:rsidRPr="006947F8">
        <w:rPr>
          <w:color w:val="000000"/>
          <w:sz w:val="22"/>
          <w:szCs w:val="22"/>
        </w:rPr>
        <w:t xml:space="preserve"> je oprávněn vystavit fakturu až po řádném předání předmětu </w:t>
      </w:r>
      <w:r>
        <w:rPr>
          <w:color w:val="000000"/>
          <w:sz w:val="22"/>
          <w:szCs w:val="22"/>
        </w:rPr>
        <w:t>plnění</w:t>
      </w:r>
      <w:r w:rsidR="00245B9F" w:rsidRPr="006947F8">
        <w:rPr>
          <w:color w:val="000000"/>
          <w:sz w:val="22"/>
          <w:szCs w:val="22"/>
        </w:rPr>
        <w:t xml:space="preserve"> a provedení veškerých úkonů uvedených v článku </w:t>
      </w:r>
      <w:r>
        <w:rPr>
          <w:color w:val="000000"/>
          <w:sz w:val="22"/>
          <w:szCs w:val="22"/>
        </w:rPr>
        <w:t>V.</w:t>
      </w:r>
      <w:r w:rsidR="00245B9F" w:rsidRPr="006947F8">
        <w:rPr>
          <w:color w:val="000000"/>
          <w:sz w:val="22"/>
          <w:szCs w:val="22"/>
        </w:rPr>
        <w:t xml:space="preserve"> této smlouvy.</w:t>
      </w:r>
    </w:p>
    <w:p w14:paraId="0A09A17D" w14:textId="77777777" w:rsidR="00245B9F" w:rsidRPr="00923606" w:rsidRDefault="00245B9F" w:rsidP="00923606">
      <w:pPr>
        <w:pStyle w:val="Normlnweb"/>
        <w:numPr>
          <w:ilvl w:val="1"/>
          <w:numId w:val="28"/>
        </w:numPr>
        <w:spacing w:before="120" w:beforeAutospacing="0" w:after="120" w:afterAutospacing="0"/>
        <w:ind w:left="357" w:hanging="357"/>
        <w:jc w:val="both"/>
        <w:rPr>
          <w:sz w:val="22"/>
          <w:szCs w:val="22"/>
        </w:rPr>
      </w:pPr>
      <w:r w:rsidRPr="00923606">
        <w:rPr>
          <w:sz w:val="22"/>
          <w:szCs w:val="22"/>
        </w:rPr>
        <w:t xml:space="preserve">V případě, že daňový doklad (faktura) nebude mít odpovídající náležitosti, je </w:t>
      </w:r>
      <w:r w:rsidR="00B03B48">
        <w:rPr>
          <w:sz w:val="22"/>
          <w:szCs w:val="22"/>
        </w:rPr>
        <w:t>objednatel</w:t>
      </w:r>
      <w:r w:rsidRPr="00923606">
        <w:rPr>
          <w:sz w:val="22"/>
          <w:szCs w:val="22"/>
        </w:rPr>
        <w:t xml:space="preserve"> oprávněn zaslat ho ve lhůtě splatnosti zpět </w:t>
      </w:r>
      <w:r w:rsidR="00B03B48">
        <w:rPr>
          <w:sz w:val="22"/>
          <w:szCs w:val="22"/>
        </w:rPr>
        <w:t>dodavateli</w:t>
      </w:r>
      <w:r w:rsidRPr="00923606">
        <w:rPr>
          <w:sz w:val="22"/>
          <w:szCs w:val="22"/>
        </w:rPr>
        <w:t xml:space="preserve"> k doplnění, aniž se tak dostane do prodlení. V takovém případě počíná lhůta splatnosti běžet znovu od zpětného zaslání náležitě doplněného či opraveného daňového dokladu (faktury). Daňový doklad (faktura) musí být vystaven v české měně.</w:t>
      </w:r>
    </w:p>
    <w:p w14:paraId="2E84FE78" w14:textId="77777777" w:rsidR="00245B9F" w:rsidRPr="00923606" w:rsidRDefault="00245B9F" w:rsidP="00923606">
      <w:pPr>
        <w:pStyle w:val="Normlnweb"/>
        <w:numPr>
          <w:ilvl w:val="1"/>
          <w:numId w:val="28"/>
        </w:numPr>
        <w:spacing w:before="120" w:beforeAutospacing="0" w:after="120" w:afterAutospacing="0"/>
        <w:ind w:left="357" w:hanging="357"/>
        <w:jc w:val="both"/>
        <w:rPr>
          <w:sz w:val="22"/>
          <w:szCs w:val="22"/>
        </w:rPr>
      </w:pPr>
      <w:r w:rsidRPr="00923606">
        <w:rPr>
          <w:sz w:val="22"/>
          <w:szCs w:val="22"/>
        </w:rPr>
        <w:t xml:space="preserve">Faktura je splatná do </w:t>
      </w:r>
      <w:r w:rsidR="00A00CBC">
        <w:rPr>
          <w:b/>
          <w:sz w:val="22"/>
          <w:szCs w:val="22"/>
        </w:rPr>
        <w:t>14</w:t>
      </w:r>
      <w:r w:rsidR="00CE20B1" w:rsidRPr="00851504">
        <w:rPr>
          <w:b/>
          <w:sz w:val="22"/>
          <w:szCs w:val="22"/>
        </w:rPr>
        <w:t xml:space="preserve"> </w:t>
      </w:r>
      <w:r w:rsidRPr="00851504">
        <w:rPr>
          <w:b/>
          <w:sz w:val="22"/>
          <w:szCs w:val="22"/>
        </w:rPr>
        <w:t>kalendářních dnů</w:t>
      </w:r>
      <w:r w:rsidRPr="00923606">
        <w:rPr>
          <w:sz w:val="22"/>
          <w:szCs w:val="22"/>
        </w:rPr>
        <w:t xml:space="preserve"> ode dne jejího doručení </w:t>
      </w:r>
      <w:r w:rsidR="00E46BB7">
        <w:rPr>
          <w:sz w:val="22"/>
          <w:szCs w:val="22"/>
        </w:rPr>
        <w:t>objednateli.</w:t>
      </w:r>
      <w:r w:rsidRPr="00923606">
        <w:rPr>
          <w:sz w:val="22"/>
          <w:szCs w:val="22"/>
        </w:rPr>
        <w:t xml:space="preserve"> Za zaplacení </w:t>
      </w:r>
      <w:r w:rsidR="000B49B6">
        <w:rPr>
          <w:sz w:val="22"/>
          <w:szCs w:val="22"/>
        </w:rPr>
        <w:t xml:space="preserve">dle </w:t>
      </w:r>
      <w:r w:rsidR="00E46BB7">
        <w:rPr>
          <w:sz w:val="22"/>
          <w:szCs w:val="22"/>
        </w:rPr>
        <w:t>s</w:t>
      </w:r>
      <w:r w:rsidRPr="00923606">
        <w:rPr>
          <w:sz w:val="22"/>
          <w:szCs w:val="22"/>
        </w:rPr>
        <w:t>mlouvy je považováno odeslání ceny</w:t>
      </w:r>
      <w:r w:rsidR="00E46BB7">
        <w:rPr>
          <w:sz w:val="22"/>
          <w:szCs w:val="22"/>
        </w:rPr>
        <w:t xml:space="preserve"> plnění</w:t>
      </w:r>
      <w:r w:rsidRPr="00923606">
        <w:rPr>
          <w:sz w:val="22"/>
          <w:szCs w:val="22"/>
        </w:rPr>
        <w:t xml:space="preserve"> na účet </w:t>
      </w:r>
      <w:r w:rsidR="00E46BB7">
        <w:rPr>
          <w:sz w:val="22"/>
          <w:szCs w:val="22"/>
        </w:rPr>
        <w:t>dodavatele</w:t>
      </w:r>
      <w:r w:rsidRPr="00923606">
        <w:rPr>
          <w:sz w:val="22"/>
          <w:szCs w:val="22"/>
        </w:rPr>
        <w:t xml:space="preserve"> uvedený v záhlaví této smlouvy.</w:t>
      </w:r>
    </w:p>
    <w:p w14:paraId="3F231510" w14:textId="304078DB" w:rsidR="00245B9F" w:rsidRDefault="00E46BB7" w:rsidP="00923606">
      <w:pPr>
        <w:pStyle w:val="Normlnweb"/>
        <w:numPr>
          <w:ilvl w:val="1"/>
          <w:numId w:val="28"/>
        </w:numPr>
        <w:spacing w:before="120" w:beforeAutospacing="0" w:after="120" w:afterAutospacing="0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Dodavatel</w:t>
      </w:r>
      <w:r w:rsidR="00245B9F" w:rsidRPr="00923606">
        <w:rPr>
          <w:sz w:val="22"/>
          <w:szCs w:val="22"/>
        </w:rPr>
        <w:t xml:space="preserve"> zašle daňov</w:t>
      </w:r>
      <w:r w:rsidR="00CE20B1">
        <w:rPr>
          <w:sz w:val="22"/>
          <w:szCs w:val="22"/>
        </w:rPr>
        <w:t>ý</w:t>
      </w:r>
      <w:r w:rsidR="00245B9F" w:rsidRPr="00923606">
        <w:rPr>
          <w:sz w:val="22"/>
          <w:szCs w:val="22"/>
        </w:rPr>
        <w:t xml:space="preserve"> doklad (faktur</w:t>
      </w:r>
      <w:r w:rsidR="00CE20B1">
        <w:rPr>
          <w:sz w:val="22"/>
          <w:szCs w:val="22"/>
        </w:rPr>
        <w:t>u</w:t>
      </w:r>
      <w:r w:rsidR="00245B9F" w:rsidRPr="00923606">
        <w:rPr>
          <w:sz w:val="22"/>
          <w:szCs w:val="22"/>
        </w:rPr>
        <w:t>) na adresu</w:t>
      </w:r>
      <w:r w:rsidR="00652529">
        <w:rPr>
          <w:sz w:val="22"/>
          <w:szCs w:val="22"/>
        </w:rPr>
        <w:t xml:space="preserve">: </w:t>
      </w:r>
      <w:bookmarkStart w:id="0" w:name="_GoBack"/>
      <w:bookmarkEnd w:id="0"/>
    </w:p>
    <w:p w14:paraId="3FEBEDFD" w14:textId="77777777" w:rsidR="00CE20B1" w:rsidRPr="00CA1E5C" w:rsidRDefault="00CE20B1" w:rsidP="00923606">
      <w:pPr>
        <w:pStyle w:val="Normlnweb"/>
        <w:numPr>
          <w:ilvl w:val="1"/>
          <w:numId w:val="28"/>
        </w:numPr>
        <w:spacing w:before="120" w:beforeAutospacing="0" w:after="120" w:afterAutospacing="0"/>
        <w:ind w:left="357" w:hanging="357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Platba bude provedena výhradně v Kč.</w:t>
      </w:r>
    </w:p>
    <w:p w14:paraId="5915E152" w14:textId="77777777" w:rsidR="00CA1E5C" w:rsidRPr="00923606" w:rsidRDefault="00CA1E5C" w:rsidP="00CA1E5C">
      <w:pPr>
        <w:pStyle w:val="Odstavecseseznamem"/>
        <w:numPr>
          <w:ilvl w:val="0"/>
          <w:numId w:val="3"/>
        </w:numPr>
        <w:spacing w:before="120" w:after="120"/>
        <w:contextualSpacing w:val="0"/>
        <w:jc w:val="center"/>
        <w:rPr>
          <w:rFonts w:ascii="Times New Roman" w:hAnsi="Times New Roman"/>
          <w:b/>
        </w:rPr>
      </w:pPr>
      <w:r w:rsidRPr="00923606">
        <w:rPr>
          <w:rFonts w:ascii="Times New Roman" w:hAnsi="Times New Roman"/>
          <w:b/>
        </w:rPr>
        <w:t>Porušení smluvních povinností</w:t>
      </w:r>
    </w:p>
    <w:p w14:paraId="3771DB89" w14:textId="77777777" w:rsidR="00CA1E5C" w:rsidRPr="00923606" w:rsidRDefault="00CA1E5C" w:rsidP="00CA1E5C">
      <w:pPr>
        <w:pStyle w:val="Odstavecseseznamem"/>
        <w:numPr>
          <w:ilvl w:val="0"/>
          <w:numId w:val="33"/>
        </w:numPr>
        <w:spacing w:before="120" w:after="120"/>
        <w:ind w:left="357" w:hanging="357"/>
        <w:contextualSpacing w:val="0"/>
        <w:jc w:val="both"/>
      </w:pPr>
      <w:r>
        <w:rPr>
          <w:rFonts w:ascii="Times New Roman" w:hAnsi="Times New Roman"/>
        </w:rPr>
        <w:t>Dodavatel</w:t>
      </w:r>
      <w:r w:rsidRPr="00923606">
        <w:rPr>
          <w:rFonts w:ascii="Times New Roman" w:hAnsi="Times New Roman"/>
        </w:rPr>
        <w:t xml:space="preserve"> se zavazuje zaplatit </w:t>
      </w:r>
      <w:r>
        <w:rPr>
          <w:rFonts w:ascii="Times New Roman" w:hAnsi="Times New Roman"/>
        </w:rPr>
        <w:t>objednateli</w:t>
      </w:r>
      <w:r w:rsidRPr="00923606">
        <w:rPr>
          <w:rFonts w:ascii="Times New Roman" w:hAnsi="Times New Roman"/>
        </w:rPr>
        <w:t xml:space="preserve"> smluvní pokutu ve výši 0,05 % z plnění předmětu smlouvy za každý i započatý den prodlení.</w:t>
      </w:r>
    </w:p>
    <w:p w14:paraId="25FFDAF5" w14:textId="77777777" w:rsidR="00CA1E5C" w:rsidRPr="00923606" w:rsidRDefault="00CA1E5C" w:rsidP="00CA1E5C">
      <w:pPr>
        <w:pStyle w:val="Odstavecseseznamem"/>
        <w:numPr>
          <w:ilvl w:val="0"/>
          <w:numId w:val="33"/>
        </w:numPr>
        <w:spacing w:before="120" w:after="120"/>
        <w:ind w:left="357" w:hanging="357"/>
        <w:contextualSpacing w:val="0"/>
        <w:jc w:val="both"/>
      </w:pPr>
      <w:r>
        <w:rPr>
          <w:rFonts w:ascii="Times New Roman" w:hAnsi="Times New Roman"/>
        </w:rPr>
        <w:t>Objednatel</w:t>
      </w:r>
      <w:r w:rsidRPr="00923606">
        <w:rPr>
          <w:rFonts w:ascii="Times New Roman" w:hAnsi="Times New Roman"/>
        </w:rPr>
        <w:t xml:space="preserve"> se zavazuje zaplatit </w:t>
      </w:r>
      <w:r>
        <w:rPr>
          <w:rFonts w:ascii="Times New Roman" w:hAnsi="Times New Roman"/>
        </w:rPr>
        <w:t>dodavateli</w:t>
      </w:r>
      <w:r w:rsidRPr="00923606">
        <w:rPr>
          <w:rFonts w:ascii="Times New Roman" w:hAnsi="Times New Roman"/>
        </w:rPr>
        <w:t xml:space="preserve"> smluvní pokutu ve výši 0,05 % z dlužné částky za každý i započatý den prodlení s placením faktury.</w:t>
      </w:r>
    </w:p>
    <w:p w14:paraId="637FA7B8" w14:textId="77777777" w:rsidR="00D109AD" w:rsidRPr="00F97336" w:rsidRDefault="00CA1E5C" w:rsidP="00D109AD">
      <w:pPr>
        <w:pStyle w:val="Odstavecseseznamem"/>
        <w:numPr>
          <w:ilvl w:val="0"/>
          <w:numId w:val="3"/>
        </w:numPr>
        <w:spacing w:before="240" w:after="120"/>
        <w:ind w:left="714" w:hanging="357"/>
        <w:contextualSpacing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Odstoupení od smlouvy</w:t>
      </w:r>
    </w:p>
    <w:p w14:paraId="335218F5" w14:textId="77777777" w:rsidR="00D109AD" w:rsidRDefault="00CA1E5C" w:rsidP="00D109AD">
      <w:pPr>
        <w:pStyle w:val="Odstavecseseznamem"/>
        <w:numPr>
          <w:ilvl w:val="0"/>
          <w:numId w:val="26"/>
        </w:numPr>
        <w:spacing w:before="120" w:after="120"/>
        <w:ind w:left="357" w:hanging="357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Objednatel je oprávněn od této smlouvy odstoupit z následujících důvodů:</w:t>
      </w:r>
    </w:p>
    <w:p w14:paraId="6F94440C" w14:textId="77777777" w:rsidR="00CA1E5C" w:rsidRDefault="00CA1E5C" w:rsidP="00CA1E5C">
      <w:pPr>
        <w:pStyle w:val="Odstavecseseznamem"/>
        <w:numPr>
          <w:ilvl w:val="1"/>
          <w:numId w:val="26"/>
        </w:numPr>
        <w:spacing w:before="120" w:after="120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Dodavatel je v prodlení s </w:t>
      </w:r>
      <w:r w:rsidR="00431AA4">
        <w:rPr>
          <w:rFonts w:ascii="Times New Roman" w:hAnsi="Times New Roman"/>
        </w:rPr>
        <w:t>dodáním</w:t>
      </w:r>
      <w:r>
        <w:rPr>
          <w:rFonts w:ascii="Times New Roman" w:hAnsi="Times New Roman"/>
        </w:rPr>
        <w:t xml:space="preserve"> maintenance dle této smlouvy delším než 60 kalendářních dnů.</w:t>
      </w:r>
    </w:p>
    <w:p w14:paraId="2603606B" w14:textId="77777777" w:rsidR="00CA1E5C" w:rsidRDefault="00CA1E5C" w:rsidP="00CA1E5C">
      <w:pPr>
        <w:pStyle w:val="Odstavecseseznamem"/>
        <w:numPr>
          <w:ilvl w:val="1"/>
          <w:numId w:val="26"/>
        </w:numPr>
        <w:spacing w:before="120" w:after="120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Z důvodů uvedených v zákoně č. 89/2012 Sb.</w:t>
      </w:r>
    </w:p>
    <w:p w14:paraId="6A96BD9D" w14:textId="77777777" w:rsidR="00CA1E5C" w:rsidRPr="00F97336" w:rsidRDefault="00CA1E5C" w:rsidP="00D109AD">
      <w:pPr>
        <w:pStyle w:val="Odstavecseseznamem"/>
        <w:numPr>
          <w:ilvl w:val="0"/>
          <w:numId w:val="26"/>
        </w:numPr>
        <w:spacing w:before="120" w:after="120"/>
        <w:ind w:left="357" w:hanging="357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Dodavatel je oprávněn od této smlouvy odstoupit v případě prodlení objednatele se zaplacením sjednané ceny plnění dle čl. VI. této smlouvy po dobu delší než 60 kalendářních dnů.</w:t>
      </w:r>
    </w:p>
    <w:p w14:paraId="33F51A96" w14:textId="77777777" w:rsidR="00B96736" w:rsidRPr="00923606" w:rsidRDefault="00B96736" w:rsidP="00923606">
      <w:pPr>
        <w:pStyle w:val="Odstavecseseznamem"/>
        <w:numPr>
          <w:ilvl w:val="0"/>
          <w:numId w:val="3"/>
        </w:numPr>
        <w:spacing w:before="120" w:after="120"/>
        <w:contextualSpacing w:val="0"/>
        <w:jc w:val="center"/>
        <w:rPr>
          <w:rFonts w:ascii="Times New Roman" w:hAnsi="Times New Roman"/>
          <w:b/>
        </w:rPr>
      </w:pPr>
      <w:r w:rsidRPr="00923606">
        <w:rPr>
          <w:rFonts w:ascii="Times New Roman" w:hAnsi="Times New Roman"/>
          <w:b/>
        </w:rPr>
        <w:t>Ostatní ujednání</w:t>
      </w:r>
    </w:p>
    <w:p w14:paraId="5D09AB35" w14:textId="77777777" w:rsidR="00E15496" w:rsidRPr="00923606" w:rsidRDefault="00E15496" w:rsidP="00251768">
      <w:pPr>
        <w:pStyle w:val="Odstavecseseznamem"/>
        <w:numPr>
          <w:ilvl w:val="0"/>
          <w:numId w:val="35"/>
        </w:numPr>
        <w:spacing w:before="120" w:after="120"/>
        <w:ind w:left="357" w:hanging="357"/>
        <w:contextualSpacing w:val="0"/>
        <w:jc w:val="both"/>
      </w:pPr>
      <w:r w:rsidRPr="00923606">
        <w:rPr>
          <w:rFonts w:ascii="Times New Roman" w:hAnsi="Times New Roman"/>
        </w:rPr>
        <w:t>Změny smlouvy budou platné pouze na základě číslovaných, písemných a oboustranně odsouhlasených dodatků, podepsaných oprávněnými zástupci obou smluvních stran.</w:t>
      </w:r>
    </w:p>
    <w:p w14:paraId="56F9EB5E" w14:textId="77777777" w:rsidR="00E15496" w:rsidRPr="00A00CBC" w:rsidRDefault="00E15496" w:rsidP="00923606">
      <w:pPr>
        <w:pStyle w:val="Odstavecseseznamem"/>
        <w:numPr>
          <w:ilvl w:val="0"/>
          <w:numId w:val="35"/>
        </w:numPr>
        <w:spacing w:before="120" w:after="120"/>
        <w:ind w:left="357" w:hanging="357"/>
        <w:contextualSpacing w:val="0"/>
        <w:jc w:val="both"/>
      </w:pPr>
      <w:r w:rsidRPr="00923606">
        <w:rPr>
          <w:rFonts w:ascii="Times New Roman" w:hAnsi="Times New Roman"/>
        </w:rPr>
        <w:t xml:space="preserve">Smluvní strany se dohodly, že případné sporné škody, rozpory ohledně kvality a úplnosti plnění předmětu smlouvy budou vyčísleny nebo rozhodnuty soudním znalcem, kterého odsouhlasí obě strany. </w:t>
      </w:r>
    </w:p>
    <w:p w14:paraId="4CC74A31" w14:textId="77777777" w:rsidR="00A00CBC" w:rsidRPr="00A00CBC" w:rsidRDefault="00CA1E5C" w:rsidP="00A00CBC">
      <w:pPr>
        <w:pStyle w:val="Odstavecseseznamem"/>
        <w:numPr>
          <w:ilvl w:val="0"/>
          <w:numId w:val="35"/>
        </w:numPr>
        <w:spacing w:before="120" w:after="120"/>
        <w:contextualSpacing w:val="0"/>
        <w:jc w:val="both"/>
      </w:pPr>
      <w:r>
        <w:rPr>
          <w:rFonts w:ascii="Times New Roman" w:hAnsi="Times New Roman"/>
        </w:rPr>
        <w:t>Dodavatel</w:t>
      </w:r>
      <w:r w:rsidR="00A00CBC">
        <w:rPr>
          <w:rFonts w:ascii="Times New Roman" w:hAnsi="Times New Roman"/>
        </w:rPr>
        <w:t xml:space="preserve"> čestně prohlašuje, že není </w:t>
      </w:r>
      <w:r w:rsidR="00A00CBC" w:rsidRPr="00A00CBC">
        <w:rPr>
          <w:rFonts w:ascii="Times New Roman" w:hAnsi="Times New Roman"/>
        </w:rPr>
        <w:t>obchodní společností, kde mají veřejní funkcionáři uvedení dle § 2 odst. 1 písm. c) zákona č. 159/2006 Sb., o střetu zájmů, ve znění pozdějších předpisů nebo jimi ovládané osoby vlastní podíl představující alespoň 25% účasti společníka v obchodní společnosti</w:t>
      </w:r>
      <w:r w:rsidR="00A00CBC">
        <w:rPr>
          <w:rFonts w:ascii="Times New Roman" w:hAnsi="Times New Roman"/>
        </w:rPr>
        <w:t>.</w:t>
      </w:r>
    </w:p>
    <w:p w14:paraId="147619DD" w14:textId="77777777" w:rsidR="004E44AF" w:rsidRDefault="004E44AF" w:rsidP="004E44AF">
      <w:pPr>
        <w:pStyle w:val="Odstavecseseznamem"/>
        <w:numPr>
          <w:ilvl w:val="0"/>
          <w:numId w:val="35"/>
        </w:numPr>
        <w:spacing w:before="120" w:after="120"/>
        <w:ind w:left="357" w:hanging="357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rámci sociálně odpovědného veřejného zadávání </w:t>
      </w:r>
      <w:r w:rsidR="00CA1E5C">
        <w:rPr>
          <w:rFonts w:ascii="Times New Roman" w:hAnsi="Times New Roman"/>
        </w:rPr>
        <w:t>objednatel</w:t>
      </w:r>
      <w:r w:rsidRPr="00A936B1">
        <w:rPr>
          <w:rFonts w:ascii="Times New Roman" w:hAnsi="Times New Roman"/>
        </w:rPr>
        <w:t xml:space="preserve"> požaduje</w:t>
      </w:r>
      <w:r>
        <w:rPr>
          <w:rFonts w:ascii="Times New Roman" w:hAnsi="Times New Roman"/>
        </w:rPr>
        <w:t>:</w:t>
      </w:r>
    </w:p>
    <w:p w14:paraId="11CAE185" w14:textId="77777777" w:rsidR="004E44AF" w:rsidRPr="00A936B1" w:rsidRDefault="00CA1E5C" w:rsidP="004E44AF">
      <w:pPr>
        <w:pStyle w:val="Odstavecseseznamem"/>
        <w:numPr>
          <w:ilvl w:val="1"/>
          <w:numId w:val="35"/>
        </w:numPr>
        <w:spacing w:before="120"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Objednatel</w:t>
      </w:r>
      <w:r w:rsidR="004E44AF" w:rsidRPr="00A936B1">
        <w:rPr>
          <w:rFonts w:ascii="Times New Roman" w:hAnsi="Times New Roman"/>
        </w:rPr>
        <w:t xml:space="preserve"> od </w:t>
      </w:r>
      <w:r>
        <w:rPr>
          <w:rFonts w:ascii="Times New Roman" w:hAnsi="Times New Roman"/>
        </w:rPr>
        <w:t>dodavatele</w:t>
      </w:r>
      <w:r w:rsidR="004E44AF" w:rsidRPr="00A936B1">
        <w:rPr>
          <w:rFonts w:ascii="Times New Roman" w:hAnsi="Times New Roman"/>
        </w:rPr>
        <w:t xml:space="preserve"> vyžaduje, aby při plnění předmětu veřejné zakázky zajistil legální zaměstnávání, férové a důstojné pracovní podmínky a odpovídající úroveň bezpečnosti práce pro všechny osoby, které se budou na plnění předmětu veřejné zakázky podílet. </w:t>
      </w:r>
      <w:r>
        <w:rPr>
          <w:rFonts w:ascii="Times New Roman" w:hAnsi="Times New Roman"/>
        </w:rPr>
        <w:t>Dodavatel</w:t>
      </w:r>
      <w:r w:rsidR="004E44AF" w:rsidRPr="00A936B1">
        <w:rPr>
          <w:rFonts w:ascii="Times New Roman" w:hAnsi="Times New Roman"/>
        </w:rPr>
        <w:t xml:space="preserve"> je povinen zajistit splnění tohoto požadavku </w:t>
      </w:r>
      <w:r>
        <w:rPr>
          <w:rFonts w:ascii="Times New Roman" w:hAnsi="Times New Roman"/>
        </w:rPr>
        <w:t>objednatele</w:t>
      </w:r>
      <w:r w:rsidR="004E44AF" w:rsidRPr="00A936B1">
        <w:rPr>
          <w:rFonts w:ascii="Times New Roman" w:hAnsi="Times New Roman"/>
        </w:rPr>
        <w:t xml:space="preserve"> i u svých poddodavatelů.</w:t>
      </w:r>
    </w:p>
    <w:p w14:paraId="2F3A6191" w14:textId="77777777" w:rsidR="00A00CBC" w:rsidRPr="004E44AF" w:rsidRDefault="00CA1E5C" w:rsidP="004E44AF">
      <w:pPr>
        <w:pStyle w:val="Odstavecseseznamem"/>
        <w:numPr>
          <w:ilvl w:val="1"/>
          <w:numId w:val="35"/>
        </w:numPr>
        <w:spacing w:before="120" w:after="120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Dodavatel</w:t>
      </w:r>
      <w:r w:rsidR="004E44AF" w:rsidRPr="00A936B1">
        <w:rPr>
          <w:rFonts w:ascii="Times New Roman" w:hAnsi="Times New Roman"/>
        </w:rPr>
        <w:t xml:space="preserve"> je povinen zajistit řádné a včasné plnění finančních závazků svým poddodavatelům, kdy za řádné a včasné plnění se považuje plné uhrazení poddodavatelem vystavených faktur za plnění poskytnutá k plnění veřejné zakázky, a to vždy do </w:t>
      </w:r>
      <w:r w:rsidR="004E44AF">
        <w:rPr>
          <w:rFonts w:ascii="Times New Roman" w:hAnsi="Times New Roman"/>
        </w:rPr>
        <w:t>60</w:t>
      </w:r>
      <w:r w:rsidR="004E44AF" w:rsidRPr="00A936B1">
        <w:rPr>
          <w:rFonts w:ascii="Times New Roman" w:hAnsi="Times New Roman"/>
        </w:rPr>
        <w:t xml:space="preserve">ti pracovních dnů od obdržení platby ze strany </w:t>
      </w:r>
      <w:r>
        <w:rPr>
          <w:rFonts w:ascii="Times New Roman" w:hAnsi="Times New Roman"/>
        </w:rPr>
        <w:t>objednatele</w:t>
      </w:r>
      <w:r w:rsidR="004E44AF" w:rsidRPr="00A936B1">
        <w:rPr>
          <w:rFonts w:ascii="Times New Roman" w:hAnsi="Times New Roman"/>
        </w:rPr>
        <w:t xml:space="preserve"> za konkrétní plnění. </w:t>
      </w:r>
      <w:r>
        <w:rPr>
          <w:rFonts w:ascii="Times New Roman" w:hAnsi="Times New Roman"/>
        </w:rPr>
        <w:t>Dodavatel</w:t>
      </w:r>
      <w:r w:rsidR="004E44AF" w:rsidRPr="00A936B1">
        <w:rPr>
          <w:rFonts w:ascii="Times New Roman" w:hAnsi="Times New Roman"/>
        </w:rPr>
        <w:t xml:space="preserve"> se zavazuje přenést totožnou povinnost do dalších úrovní dodavatelského řetězce a zavázat své poddodavatele k plnění a šíření této povinnosti též do nižších úrovní dodavatelského řetězce. </w:t>
      </w:r>
      <w:r>
        <w:rPr>
          <w:rFonts w:ascii="Times New Roman" w:hAnsi="Times New Roman"/>
        </w:rPr>
        <w:t>Objednatel</w:t>
      </w:r>
      <w:r w:rsidR="004E44AF" w:rsidRPr="00A936B1">
        <w:rPr>
          <w:rFonts w:ascii="Times New Roman" w:hAnsi="Times New Roman"/>
        </w:rPr>
        <w:t xml:space="preserve"> je oprávněn požadovat předložení smlouvy uzavřené mezi </w:t>
      </w:r>
      <w:r w:rsidR="00AA5BE0">
        <w:rPr>
          <w:rFonts w:ascii="Times New Roman" w:hAnsi="Times New Roman"/>
        </w:rPr>
        <w:t>dodavatelem</w:t>
      </w:r>
      <w:r w:rsidR="004E44AF" w:rsidRPr="00A936B1">
        <w:rPr>
          <w:rFonts w:ascii="Times New Roman" w:hAnsi="Times New Roman"/>
        </w:rPr>
        <w:t xml:space="preserve"> a jeho poddodavatelem k nahlédnutí.</w:t>
      </w:r>
    </w:p>
    <w:p w14:paraId="6DBDBEA1" w14:textId="77777777" w:rsidR="00E15496" w:rsidRPr="00923606" w:rsidRDefault="00E15496" w:rsidP="00923606">
      <w:pPr>
        <w:pStyle w:val="Odstavecseseznamem"/>
        <w:numPr>
          <w:ilvl w:val="0"/>
          <w:numId w:val="35"/>
        </w:numPr>
        <w:spacing w:before="120" w:after="120"/>
        <w:ind w:left="357" w:hanging="357"/>
        <w:contextualSpacing w:val="0"/>
        <w:jc w:val="both"/>
      </w:pPr>
      <w:r w:rsidRPr="00923606">
        <w:rPr>
          <w:rFonts w:ascii="Times New Roman" w:hAnsi="Times New Roman"/>
        </w:rPr>
        <w:t>Práva a povinnosti smluvních stran, obchodní vztahy neupravené touto smlouvou se řídí příslušnými ustanoveními Občanského zákoníku, platným právním řádem ČR a obchodními zvyklostmi. Případné spory z těchto právních vztahů budou rozhodovat české soudy. Není přípustná rozhodčí doložka.</w:t>
      </w:r>
    </w:p>
    <w:p w14:paraId="23472738" w14:textId="77777777" w:rsidR="00E15496" w:rsidRPr="007A703C" w:rsidRDefault="00E15496" w:rsidP="00923606">
      <w:pPr>
        <w:pStyle w:val="Odstavecseseznamem"/>
        <w:numPr>
          <w:ilvl w:val="0"/>
          <w:numId w:val="35"/>
        </w:numPr>
        <w:spacing w:before="120" w:after="120"/>
        <w:ind w:left="357" w:hanging="357"/>
        <w:contextualSpacing w:val="0"/>
        <w:jc w:val="both"/>
      </w:pPr>
      <w:r w:rsidRPr="00923606">
        <w:rPr>
          <w:rFonts w:ascii="Times New Roman" w:hAnsi="Times New Roman"/>
        </w:rPr>
        <w:t>Smluvní strany prohlašují, že skutečnosti uvedené v této Smlouvě nepovažují za obchodní tajemství ve smyslu Občanského zákoníku a udělují svolení k jejich užití a zveřejnění bez stanovení jakýchkoliv dalších podmínek.</w:t>
      </w:r>
    </w:p>
    <w:p w14:paraId="7BB84537" w14:textId="77777777" w:rsidR="007A703C" w:rsidRPr="007A703C" w:rsidRDefault="003877E6" w:rsidP="007A703C">
      <w:pPr>
        <w:pStyle w:val="Odstavecseseznamem"/>
        <w:numPr>
          <w:ilvl w:val="0"/>
          <w:numId w:val="35"/>
        </w:numPr>
        <w:spacing w:before="120" w:after="120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případě, že </w:t>
      </w:r>
      <w:r w:rsidR="00AA5BE0">
        <w:rPr>
          <w:rFonts w:ascii="Times New Roman" w:hAnsi="Times New Roman"/>
        </w:rPr>
        <w:t>c</w:t>
      </w:r>
      <w:r>
        <w:rPr>
          <w:rFonts w:ascii="Times New Roman" w:hAnsi="Times New Roman"/>
        </w:rPr>
        <w:t xml:space="preserve">ena </w:t>
      </w:r>
      <w:r w:rsidR="00AA5BE0">
        <w:rPr>
          <w:rFonts w:ascii="Times New Roman" w:hAnsi="Times New Roman"/>
        </w:rPr>
        <w:t xml:space="preserve">plnění </w:t>
      </w:r>
      <w:r>
        <w:rPr>
          <w:rFonts w:ascii="Times New Roman" w:hAnsi="Times New Roman"/>
        </w:rPr>
        <w:t>dle čl. V</w:t>
      </w:r>
      <w:r w:rsidR="00AA5BE0">
        <w:rPr>
          <w:rFonts w:ascii="Times New Roman" w:hAnsi="Times New Roman"/>
        </w:rPr>
        <w:t>I</w:t>
      </w:r>
      <w:r>
        <w:rPr>
          <w:rFonts w:ascii="Times New Roman" w:hAnsi="Times New Roman"/>
        </w:rPr>
        <w:t xml:space="preserve"> odst. 1 překračuje 50 000 Kč bez DPH, bude t</w:t>
      </w:r>
      <w:r w:rsidR="007A703C" w:rsidRPr="007A703C">
        <w:rPr>
          <w:rFonts w:ascii="Times New Roman" w:hAnsi="Times New Roman"/>
        </w:rPr>
        <w:t xml:space="preserve">ato smlouva uveřejněna prostřednictvím registru smluv postupem dle zákona č. 340/2015 Sb., o zvláštních podmínkách účinnosti některých smluv, uveřejňování těchto smluv a o registru smluv (zákon o registru smluv), ve znění pozdějších předpisů. </w:t>
      </w:r>
      <w:r w:rsidR="00AA5BE0">
        <w:rPr>
          <w:rFonts w:ascii="Times New Roman" w:hAnsi="Times New Roman"/>
        </w:rPr>
        <w:t>Dodavatel</w:t>
      </w:r>
      <w:r w:rsidR="00177465" w:rsidRPr="007A703C">
        <w:rPr>
          <w:rFonts w:ascii="Times New Roman" w:hAnsi="Times New Roman"/>
        </w:rPr>
        <w:t xml:space="preserve"> </w:t>
      </w:r>
      <w:r w:rsidR="007A703C" w:rsidRPr="007A703C">
        <w:rPr>
          <w:rFonts w:ascii="Times New Roman" w:hAnsi="Times New Roman"/>
        </w:rPr>
        <w:t xml:space="preserve">prohlašuje, že souhlasí s uveřejněním svých osobních údajů obsažených v této smlouvě, které by jinak podléhaly znečitelnění, v registru smluv, popř. disponuje souhlasem třetích osob uvedených na své straně s uveřejněním jejich osobních údajů v registru smluv, které by jinak podléhaly znečitelnění. Smluvní strany se dohodly na tom, že uveřejnění v registru smluv provede </w:t>
      </w:r>
      <w:r w:rsidR="00AA5BE0">
        <w:rPr>
          <w:rFonts w:ascii="Times New Roman" w:hAnsi="Times New Roman"/>
        </w:rPr>
        <w:t>objednatel</w:t>
      </w:r>
      <w:r w:rsidR="007A703C" w:rsidRPr="007A703C">
        <w:rPr>
          <w:rFonts w:ascii="Times New Roman" w:hAnsi="Times New Roman"/>
        </w:rPr>
        <w:t>. Smlouva nabývá platnosti dnem jejího uzavření a účinnosti dnem uveřejnění v registru smluv.</w:t>
      </w:r>
    </w:p>
    <w:p w14:paraId="67443FD2" w14:textId="77777777" w:rsidR="00523CA8" w:rsidRDefault="00120729" w:rsidP="00120729">
      <w:pPr>
        <w:pStyle w:val="Odstavecseseznamem"/>
        <w:numPr>
          <w:ilvl w:val="0"/>
          <w:numId w:val="35"/>
        </w:numPr>
        <w:spacing w:before="120" w:after="120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Pokud je s</w:t>
      </w:r>
      <w:r w:rsidR="00851504" w:rsidRPr="00851504">
        <w:rPr>
          <w:rFonts w:ascii="Times New Roman" w:hAnsi="Times New Roman"/>
        </w:rPr>
        <w:t xml:space="preserve">mlouva </w:t>
      </w:r>
      <w:r>
        <w:rPr>
          <w:rFonts w:ascii="Times New Roman" w:hAnsi="Times New Roman"/>
        </w:rPr>
        <w:t xml:space="preserve">vyhotovena v listinné podobě, </w:t>
      </w:r>
      <w:r w:rsidR="00851504" w:rsidRPr="00851504">
        <w:rPr>
          <w:rFonts w:ascii="Times New Roman" w:hAnsi="Times New Roman"/>
        </w:rPr>
        <w:t xml:space="preserve">je vyhotovena ve </w:t>
      </w:r>
      <w:r w:rsidR="00E21C3A">
        <w:rPr>
          <w:rFonts w:ascii="Times New Roman" w:hAnsi="Times New Roman"/>
        </w:rPr>
        <w:t>dvou</w:t>
      </w:r>
      <w:r w:rsidR="00E21C3A" w:rsidRPr="00851504">
        <w:rPr>
          <w:rFonts w:ascii="Times New Roman" w:hAnsi="Times New Roman"/>
        </w:rPr>
        <w:t xml:space="preserve"> </w:t>
      </w:r>
      <w:r w:rsidR="00851504" w:rsidRPr="00851504">
        <w:rPr>
          <w:rFonts w:ascii="Times New Roman" w:hAnsi="Times New Roman"/>
        </w:rPr>
        <w:t xml:space="preserve">stejnopisech. </w:t>
      </w:r>
      <w:r w:rsidR="00AA5BE0">
        <w:rPr>
          <w:rFonts w:ascii="Times New Roman" w:hAnsi="Times New Roman"/>
        </w:rPr>
        <w:t>Dodavatel</w:t>
      </w:r>
      <w:r w:rsidR="00851504" w:rsidRPr="00851504">
        <w:rPr>
          <w:rFonts w:ascii="Times New Roman" w:hAnsi="Times New Roman"/>
        </w:rPr>
        <w:t xml:space="preserve"> a </w:t>
      </w:r>
      <w:r w:rsidR="00AA5BE0">
        <w:rPr>
          <w:rFonts w:ascii="Times New Roman" w:hAnsi="Times New Roman"/>
        </w:rPr>
        <w:t>objednatel</w:t>
      </w:r>
      <w:r w:rsidR="00851504" w:rsidRPr="00851504">
        <w:rPr>
          <w:rFonts w:ascii="Times New Roman" w:hAnsi="Times New Roman"/>
        </w:rPr>
        <w:t xml:space="preserve"> </w:t>
      </w:r>
      <w:r w:rsidR="00E21C3A" w:rsidRPr="00851504">
        <w:rPr>
          <w:rFonts w:ascii="Times New Roman" w:hAnsi="Times New Roman"/>
        </w:rPr>
        <w:t xml:space="preserve">obdrží po jednom </w:t>
      </w:r>
      <w:r w:rsidR="00851504" w:rsidRPr="00851504">
        <w:rPr>
          <w:rFonts w:ascii="Times New Roman" w:hAnsi="Times New Roman"/>
        </w:rPr>
        <w:t>vyhotoven</w:t>
      </w:r>
      <w:r w:rsidR="00E21C3A">
        <w:rPr>
          <w:rFonts w:ascii="Times New Roman" w:hAnsi="Times New Roman"/>
        </w:rPr>
        <w:t>í</w:t>
      </w:r>
      <w:r w:rsidR="00851504" w:rsidRPr="00851504">
        <w:rPr>
          <w:rFonts w:ascii="Times New Roman" w:hAnsi="Times New Roman"/>
        </w:rPr>
        <w:t xml:space="preserve"> smlouvy.</w:t>
      </w:r>
      <w:r>
        <w:rPr>
          <w:rFonts w:ascii="Times New Roman" w:hAnsi="Times New Roman"/>
        </w:rPr>
        <w:t xml:space="preserve"> Pokud je smlouva vyhotovena v elektronické podobě ve formátu .pdf, je opatřena </w:t>
      </w:r>
      <w:r w:rsidRPr="00120729">
        <w:rPr>
          <w:rFonts w:ascii="Times New Roman" w:hAnsi="Times New Roman"/>
        </w:rPr>
        <w:t>kvalifikovaným elektronickým podpisem (tj. podpisem založeným na kvalifikovaném certifikátu pro elektronické podpisy) smluvních stran. Každá smluvní strana obdrží originál oboustranně podepsané smlouvy v elektronické podobě.</w:t>
      </w:r>
    </w:p>
    <w:p w14:paraId="40514A68" w14:textId="77777777" w:rsidR="00851504" w:rsidRPr="00851504" w:rsidRDefault="00AA5BE0" w:rsidP="00851504">
      <w:pPr>
        <w:pStyle w:val="Odstavecseseznamem"/>
        <w:numPr>
          <w:ilvl w:val="0"/>
          <w:numId w:val="35"/>
        </w:numPr>
        <w:spacing w:before="120" w:after="120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Dodavatel</w:t>
      </w:r>
      <w:r w:rsidR="00851504" w:rsidRPr="00851504">
        <w:rPr>
          <w:rFonts w:ascii="Times New Roman" w:hAnsi="Times New Roman"/>
        </w:rPr>
        <w:t xml:space="preserve"> i </w:t>
      </w:r>
      <w:r>
        <w:rPr>
          <w:rFonts w:ascii="Times New Roman" w:hAnsi="Times New Roman"/>
        </w:rPr>
        <w:t>objednatel</w:t>
      </w:r>
      <w:r w:rsidR="00851504" w:rsidRPr="00851504">
        <w:rPr>
          <w:rFonts w:ascii="Times New Roman" w:hAnsi="Times New Roman"/>
        </w:rPr>
        <w:t xml:space="preserve"> shodně prohlašují, že si tuto smlouvu před jejím podpisem přečetli, že byla uzavřena po vzájemném projednání podle jejich pravé a svobodné vůle, určitě, vážně a srozumitelně, bez zneužití tísně, nezkušenosti, rozumové slabosti, rozrušení nebo lehkomyslnosti druhé strany, na důkaz čehož připojují své podpisy.</w:t>
      </w:r>
    </w:p>
    <w:p w14:paraId="09A05FEF" w14:textId="77777777" w:rsidR="00E15496" w:rsidRPr="00923606" w:rsidRDefault="00E15496" w:rsidP="005915D3">
      <w:pPr>
        <w:tabs>
          <w:tab w:val="left" w:pos="5160"/>
        </w:tabs>
        <w:spacing w:before="120" w:after="360"/>
        <w:jc w:val="both"/>
        <w:rPr>
          <w:sz w:val="22"/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14235E" w14:paraId="760FE26E" w14:textId="77777777" w:rsidTr="000D7EAD">
        <w:tc>
          <w:tcPr>
            <w:tcW w:w="4531" w:type="dxa"/>
          </w:tcPr>
          <w:p w14:paraId="688D19BB" w14:textId="77777777" w:rsidR="0014235E" w:rsidRDefault="0014235E" w:rsidP="000D7EAD">
            <w:pPr>
              <w:spacing w:before="20" w:after="2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Objednatel</w:t>
            </w:r>
            <w:r w:rsidRPr="00F97336">
              <w:rPr>
                <w:sz w:val="22"/>
                <w:szCs w:val="22"/>
              </w:rPr>
              <w:t>:</w:t>
            </w:r>
          </w:p>
        </w:tc>
        <w:tc>
          <w:tcPr>
            <w:tcW w:w="4531" w:type="dxa"/>
          </w:tcPr>
          <w:p w14:paraId="082106D6" w14:textId="77777777" w:rsidR="0014235E" w:rsidRDefault="0014235E" w:rsidP="000D7EAD">
            <w:pPr>
              <w:spacing w:before="20" w:after="2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Dodavatel:</w:t>
            </w:r>
          </w:p>
        </w:tc>
      </w:tr>
      <w:tr w:rsidR="0014235E" w14:paraId="4EE84E04" w14:textId="77777777" w:rsidTr="000D7EAD">
        <w:tc>
          <w:tcPr>
            <w:tcW w:w="4531" w:type="dxa"/>
          </w:tcPr>
          <w:p w14:paraId="5A6E99FC" w14:textId="77777777" w:rsidR="0014235E" w:rsidRDefault="0014235E" w:rsidP="000D7EAD">
            <w:pPr>
              <w:spacing w:before="20" w:after="72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V Ústí nad Labem dne</w:t>
            </w:r>
            <w:r w:rsidRPr="00F97336">
              <w:rPr>
                <w:sz w:val="22"/>
                <w:szCs w:val="22"/>
              </w:rPr>
              <w:t>:</w:t>
            </w:r>
          </w:p>
        </w:tc>
        <w:tc>
          <w:tcPr>
            <w:tcW w:w="4531" w:type="dxa"/>
          </w:tcPr>
          <w:p w14:paraId="6016347B" w14:textId="77777777" w:rsidR="0014235E" w:rsidRDefault="0014235E" w:rsidP="000D7EAD">
            <w:pPr>
              <w:spacing w:before="20" w:after="720"/>
              <w:jc w:val="both"/>
              <w:rPr>
                <w:b/>
                <w:bCs/>
                <w:sz w:val="22"/>
                <w:szCs w:val="22"/>
              </w:rPr>
            </w:pPr>
            <w:r w:rsidRPr="00F97336">
              <w:rPr>
                <w:sz w:val="22"/>
                <w:szCs w:val="22"/>
              </w:rPr>
              <w:t>V </w:t>
            </w:r>
            <w:r w:rsidRPr="00F75994">
              <w:rPr>
                <w:sz w:val="22"/>
                <w:szCs w:val="22"/>
              </w:rPr>
              <w:t>Brně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F97336">
              <w:rPr>
                <w:sz w:val="22"/>
                <w:szCs w:val="22"/>
              </w:rPr>
              <w:t>dne:</w:t>
            </w:r>
          </w:p>
        </w:tc>
      </w:tr>
      <w:tr w:rsidR="0014235E" w14:paraId="4442E611" w14:textId="77777777" w:rsidTr="000D7EAD">
        <w:tc>
          <w:tcPr>
            <w:tcW w:w="4531" w:type="dxa"/>
          </w:tcPr>
          <w:p w14:paraId="4105C88B" w14:textId="77777777" w:rsidR="0014235E" w:rsidRDefault="0014235E" w:rsidP="000D7EAD">
            <w:pPr>
              <w:spacing w:before="20" w:after="2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………………………………</w:t>
            </w:r>
          </w:p>
          <w:p w14:paraId="15EB5537" w14:textId="77777777" w:rsidR="0014235E" w:rsidRDefault="0014235E" w:rsidP="000D7EAD">
            <w:pPr>
              <w:spacing w:before="20" w:after="2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Mgr. Bc. Petr Bureš, MBA</w:t>
            </w:r>
          </w:p>
          <w:p w14:paraId="0030D4DC" w14:textId="77777777" w:rsidR="0014235E" w:rsidRDefault="0014235E" w:rsidP="000D7EAD">
            <w:pPr>
              <w:spacing w:before="20" w:after="2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ředitel</w:t>
            </w:r>
            <w:r w:rsidRPr="00F97336">
              <w:rPr>
                <w:b/>
                <w:bCs/>
                <w:sz w:val="22"/>
                <w:szCs w:val="22"/>
              </w:rPr>
              <w:t xml:space="preserve"> ZZS ÚK, p.o.</w:t>
            </w:r>
          </w:p>
        </w:tc>
        <w:tc>
          <w:tcPr>
            <w:tcW w:w="4531" w:type="dxa"/>
          </w:tcPr>
          <w:p w14:paraId="6C62A009" w14:textId="77777777" w:rsidR="0014235E" w:rsidRDefault="0014235E" w:rsidP="000D7EAD">
            <w:pPr>
              <w:spacing w:before="20" w:after="2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………………………………</w:t>
            </w:r>
          </w:p>
          <w:p w14:paraId="1EA2683E" w14:textId="77777777" w:rsidR="0014235E" w:rsidRDefault="0014235E" w:rsidP="000D7EAD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Ing. Petr Maleňák, </w:t>
            </w:r>
          </w:p>
          <w:p w14:paraId="5785D4D5" w14:textId="77777777" w:rsidR="0014235E" w:rsidRDefault="0014235E" w:rsidP="000D7EAD">
            <w:pPr>
              <w:spacing w:before="20" w:after="2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jednatel PER4MANCE s.r.o.</w:t>
            </w:r>
          </w:p>
        </w:tc>
      </w:tr>
    </w:tbl>
    <w:p w14:paraId="5580E939" w14:textId="77777777" w:rsidR="00EA120E" w:rsidRPr="00923606" w:rsidRDefault="00EA120E" w:rsidP="00923606">
      <w:pPr>
        <w:spacing w:before="20" w:after="20"/>
        <w:jc w:val="both"/>
        <w:rPr>
          <w:sz w:val="22"/>
          <w:szCs w:val="22"/>
        </w:rPr>
      </w:pPr>
    </w:p>
    <w:sectPr w:rsidR="00EA120E" w:rsidRPr="00923606" w:rsidSect="00523CA8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C3CDB1" w14:textId="77777777" w:rsidR="00D35501" w:rsidRDefault="00D35501" w:rsidP="00916FBD">
      <w:r>
        <w:separator/>
      </w:r>
    </w:p>
  </w:endnote>
  <w:endnote w:type="continuationSeparator" w:id="0">
    <w:p w14:paraId="06C5716E" w14:textId="77777777" w:rsidR="00D35501" w:rsidRDefault="00D35501" w:rsidP="00916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5943514"/>
      <w:docPartObj>
        <w:docPartGallery w:val="Page Numbers (Bottom of Page)"/>
        <w:docPartUnique/>
      </w:docPartObj>
    </w:sdtPr>
    <w:sdtEndPr>
      <w:rPr>
        <w:sz w:val="22"/>
      </w:rPr>
    </w:sdtEndPr>
    <w:sdtContent>
      <w:sdt>
        <w:sdtPr>
          <w:rPr>
            <w:sz w:val="22"/>
          </w:rPr>
          <w:id w:val="1346983859"/>
          <w:docPartObj>
            <w:docPartGallery w:val="Page Numbers (Top of Page)"/>
            <w:docPartUnique/>
          </w:docPartObj>
        </w:sdtPr>
        <w:sdtEndPr/>
        <w:sdtContent>
          <w:p w14:paraId="3D197693" w14:textId="77777777" w:rsidR="00916FBD" w:rsidRPr="00916FBD" w:rsidRDefault="00916FBD">
            <w:pPr>
              <w:pStyle w:val="Zpat"/>
              <w:jc w:val="center"/>
              <w:rPr>
                <w:sz w:val="22"/>
              </w:rPr>
            </w:pPr>
            <w:r w:rsidRPr="00916FBD">
              <w:rPr>
                <w:sz w:val="22"/>
              </w:rPr>
              <w:t xml:space="preserve">Stránka </w:t>
            </w:r>
            <w:r w:rsidRPr="00916FBD">
              <w:rPr>
                <w:b/>
                <w:bCs/>
                <w:sz w:val="22"/>
              </w:rPr>
              <w:fldChar w:fldCharType="begin"/>
            </w:r>
            <w:r w:rsidRPr="00916FBD">
              <w:rPr>
                <w:b/>
                <w:bCs/>
                <w:sz w:val="22"/>
              </w:rPr>
              <w:instrText>PAGE</w:instrText>
            </w:r>
            <w:r w:rsidRPr="00916FBD">
              <w:rPr>
                <w:b/>
                <w:bCs/>
                <w:sz w:val="22"/>
              </w:rPr>
              <w:fldChar w:fldCharType="separate"/>
            </w:r>
            <w:r w:rsidR="008D5366">
              <w:rPr>
                <w:b/>
                <w:bCs/>
                <w:noProof/>
                <w:sz w:val="22"/>
              </w:rPr>
              <w:t>4</w:t>
            </w:r>
            <w:r w:rsidRPr="00916FBD">
              <w:rPr>
                <w:b/>
                <w:bCs/>
                <w:sz w:val="22"/>
              </w:rPr>
              <w:fldChar w:fldCharType="end"/>
            </w:r>
            <w:r w:rsidRPr="00916FBD">
              <w:rPr>
                <w:sz w:val="22"/>
              </w:rPr>
              <w:t xml:space="preserve"> z </w:t>
            </w:r>
            <w:r w:rsidRPr="00916FBD">
              <w:rPr>
                <w:b/>
                <w:bCs/>
                <w:sz w:val="22"/>
              </w:rPr>
              <w:fldChar w:fldCharType="begin"/>
            </w:r>
            <w:r w:rsidRPr="00916FBD">
              <w:rPr>
                <w:b/>
                <w:bCs/>
                <w:sz w:val="22"/>
              </w:rPr>
              <w:instrText>NUMPAGES</w:instrText>
            </w:r>
            <w:r w:rsidRPr="00916FBD">
              <w:rPr>
                <w:b/>
                <w:bCs/>
                <w:sz w:val="22"/>
              </w:rPr>
              <w:fldChar w:fldCharType="separate"/>
            </w:r>
            <w:r w:rsidR="008D5366">
              <w:rPr>
                <w:b/>
                <w:bCs/>
                <w:noProof/>
                <w:sz w:val="22"/>
              </w:rPr>
              <w:t>5</w:t>
            </w:r>
            <w:r w:rsidRPr="00916FBD">
              <w:rPr>
                <w:b/>
                <w:bCs/>
                <w:sz w:val="22"/>
              </w:rPr>
              <w:fldChar w:fldCharType="end"/>
            </w:r>
          </w:p>
        </w:sdtContent>
      </w:sdt>
    </w:sdtContent>
  </w:sdt>
  <w:p w14:paraId="14E6CA55" w14:textId="77777777" w:rsidR="00916FBD" w:rsidRDefault="00916FB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C1CB79" w14:textId="77777777" w:rsidR="00D35501" w:rsidRDefault="00D35501" w:rsidP="00916FBD">
      <w:r>
        <w:separator/>
      </w:r>
    </w:p>
  </w:footnote>
  <w:footnote w:type="continuationSeparator" w:id="0">
    <w:p w14:paraId="58B92CAC" w14:textId="77777777" w:rsidR="00D35501" w:rsidRDefault="00D35501" w:rsidP="00916F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00000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10B302D"/>
    <w:multiLevelType w:val="hybridMultilevel"/>
    <w:tmpl w:val="FFE00242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B10114"/>
    <w:multiLevelType w:val="multilevel"/>
    <w:tmpl w:val="7186A7A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05D86941"/>
    <w:multiLevelType w:val="hybridMultilevel"/>
    <w:tmpl w:val="E1DEA04A"/>
    <w:lvl w:ilvl="0" w:tplc="0405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5435B9"/>
    <w:multiLevelType w:val="hybridMultilevel"/>
    <w:tmpl w:val="D75A2A6A"/>
    <w:lvl w:ilvl="0" w:tplc="909ADB3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88E5BD5"/>
    <w:multiLevelType w:val="hybridMultilevel"/>
    <w:tmpl w:val="4C7220AE"/>
    <w:lvl w:ilvl="0" w:tplc="3F2283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AB4F46"/>
    <w:multiLevelType w:val="hybridMultilevel"/>
    <w:tmpl w:val="3FE0F3C4"/>
    <w:lvl w:ilvl="0" w:tplc="F37C5C74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84A01FB"/>
    <w:multiLevelType w:val="multilevel"/>
    <w:tmpl w:val="68F60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8AE0F78"/>
    <w:multiLevelType w:val="hybridMultilevel"/>
    <w:tmpl w:val="604805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62777B"/>
    <w:multiLevelType w:val="hybridMultilevel"/>
    <w:tmpl w:val="905C7E0E"/>
    <w:lvl w:ilvl="0" w:tplc="4EBC1B6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4D4129B"/>
    <w:multiLevelType w:val="hybridMultilevel"/>
    <w:tmpl w:val="DE701A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78688C68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3C75D6"/>
    <w:multiLevelType w:val="hybridMultilevel"/>
    <w:tmpl w:val="06123320"/>
    <w:lvl w:ilvl="0" w:tplc="A212F7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F03379"/>
    <w:multiLevelType w:val="hybridMultilevel"/>
    <w:tmpl w:val="4C7220AE"/>
    <w:lvl w:ilvl="0" w:tplc="3F2283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F059C3"/>
    <w:multiLevelType w:val="hybridMultilevel"/>
    <w:tmpl w:val="E0FE13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0F5EF1"/>
    <w:multiLevelType w:val="hybridMultilevel"/>
    <w:tmpl w:val="28DA9D16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0A00400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4452484F"/>
    <w:multiLevelType w:val="multilevel"/>
    <w:tmpl w:val="2102D5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456866F4"/>
    <w:multiLevelType w:val="multilevel"/>
    <w:tmpl w:val="4F8E8A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8">
    <w:nsid w:val="49935C58"/>
    <w:multiLevelType w:val="hybridMultilevel"/>
    <w:tmpl w:val="13F27CC4"/>
    <w:lvl w:ilvl="0" w:tplc="459CEC7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D83163"/>
    <w:multiLevelType w:val="hybridMultilevel"/>
    <w:tmpl w:val="E1DEA04A"/>
    <w:lvl w:ilvl="0" w:tplc="0405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0E43DB"/>
    <w:multiLevelType w:val="hybridMultilevel"/>
    <w:tmpl w:val="4C7220AE"/>
    <w:lvl w:ilvl="0" w:tplc="3F2283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2763CE"/>
    <w:multiLevelType w:val="hybridMultilevel"/>
    <w:tmpl w:val="65C488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3B605C"/>
    <w:multiLevelType w:val="hybridMultilevel"/>
    <w:tmpl w:val="1C0670DA"/>
    <w:lvl w:ilvl="0" w:tplc="BC6871F8">
      <w:start w:val="1"/>
      <w:numFmt w:val="upperRoman"/>
      <w:pStyle w:val="Nadpis1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FF54D6"/>
    <w:multiLevelType w:val="multilevel"/>
    <w:tmpl w:val="4B2A1E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4F815EE4"/>
    <w:multiLevelType w:val="hybridMultilevel"/>
    <w:tmpl w:val="47C49C9A"/>
    <w:lvl w:ilvl="0" w:tplc="F37C5C74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9B545A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5A604D00"/>
    <w:multiLevelType w:val="hybridMultilevel"/>
    <w:tmpl w:val="74A2F2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FE167F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>
    <w:nsid w:val="5EF230B7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>
    <w:nsid w:val="5FD1147B"/>
    <w:multiLevelType w:val="hybridMultilevel"/>
    <w:tmpl w:val="0ABC5188"/>
    <w:lvl w:ilvl="0" w:tplc="B206387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251F81"/>
    <w:multiLevelType w:val="multilevel"/>
    <w:tmpl w:val="E90AE78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644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>
    <w:nsid w:val="6AC9724A"/>
    <w:multiLevelType w:val="hybridMultilevel"/>
    <w:tmpl w:val="E86C2BC2"/>
    <w:lvl w:ilvl="0" w:tplc="02B2E56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B125B98"/>
    <w:multiLevelType w:val="hybridMultilevel"/>
    <w:tmpl w:val="34CA7B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7A3DA2"/>
    <w:multiLevelType w:val="hybridMultilevel"/>
    <w:tmpl w:val="FCACF190"/>
    <w:lvl w:ilvl="0" w:tplc="BF162E7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A141ABE"/>
    <w:multiLevelType w:val="hybridMultilevel"/>
    <w:tmpl w:val="2D6AA4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AC1039B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>
    <w:nsid w:val="7B6E7701"/>
    <w:multiLevelType w:val="hybridMultilevel"/>
    <w:tmpl w:val="70B2F324"/>
    <w:lvl w:ilvl="0" w:tplc="0405000F">
      <w:start w:val="1"/>
      <w:numFmt w:val="decimal"/>
      <w:lvlText w:val="%1."/>
      <w:lvlJc w:val="left"/>
      <w:pPr>
        <w:ind w:left="717" w:hanging="360"/>
      </w:pPr>
    </w:lvl>
    <w:lvl w:ilvl="1" w:tplc="04050019">
      <w:start w:val="1"/>
      <w:numFmt w:val="lowerLetter"/>
      <w:lvlText w:val="%2."/>
      <w:lvlJc w:val="left"/>
      <w:pPr>
        <w:ind w:left="1437" w:hanging="360"/>
      </w:pPr>
    </w:lvl>
    <w:lvl w:ilvl="2" w:tplc="59B00B5A">
      <w:numFmt w:val="bullet"/>
      <w:lvlText w:val="-"/>
      <w:lvlJc w:val="left"/>
      <w:pPr>
        <w:ind w:left="2337" w:hanging="360"/>
      </w:pPr>
      <w:rPr>
        <w:rFonts w:ascii="Times New Roman" w:eastAsia="Times New Roman" w:hAnsi="Times New Roman" w:cs="Times New Roman" w:hint="default"/>
        <w:color w:val="auto"/>
      </w:r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7">
    <w:nsid w:val="7C3D068D"/>
    <w:multiLevelType w:val="hybridMultilevel"/>
    <w:tmpl w:val="E1DEA04A"/>
    <w:lvl w:ilvl="0" w:tplc="0405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0"/>
  </w:num>
  <w:num w:numId="3">
    <w:abstractNumId w:val="19"/>
  </w:num>
  <w:num w:numId="4">
    <w:abstractNumId w:val="18"/>
  </w:num>
  <w:num w:numId="5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</w:num>
  <w:num w:numId="7">
    <w:abstractNumId w:val="6"/>
  </w:num>
  <w:num w:numId="8">
    <w:abstractNumId w:val="10"/>
  </w:num>
  <w:num w:numId="9">
    <w:abstractNumId w:val="35"/>
  </w:num>
  <w:num w:numId="10">
    <w:abstractNumId w:val="28"/>
  </w:num>
  <w:num w:numId="11">
    <w:abstractNumId w:val="34"/>
  </w:num>
  <w:num w:numId="12">
    <w:abstractNumId w:val="15"/>
  </w:num>
  <w:num w:numId="13">
    <w:abstractNumId w:val="27"/>
  </w:num>
  <w:num w:numId="14">
    <w:abstractNumId w:val="2"/>
  </w:num>
  <w:num w:numId="15">
    <w:abstractNumId w:val="13"/>
  </w:num>
  <w:num w:numId="16">
    <w:abstractNumId w:val="17"/>
  </w:num>
  <w:num w:numId="17">
    <w:abstractNumId w:val="25"/>
  </w:num>
  <w:num w:numId="18">
    <w:abstractNumId w:val="11"/>
  </w:num>
  <w:num w:numId="19">
    <w:abstractNumId w:val="31"/>
  </w:num>
  <w:num w:numId="20">
    <w:abstractNumId w:val="26"/>
  </w:num>
  <w:num w:numId="21">
    <w:abstractNumId w:val="8"/>
  </w:num>
  <w:num w:numId="22">
    <w:abstractNumId w:val="1"/>
  </w:num>
  <w:num w:numId="23">
    <w:abstractNumId w:val="22"/>
  </w:num>
  <w:num w:numId="24">
    <w:abstractNumId w:val="21"/>
  </w:num>
  <w:num w:numId="25">
    <w:abstractNumId w:val="14"/>
  </w:num>
  <w:num w:numId="26">
    <w:abstractNumId w:val="16"/>
  </w:num>
  <w:num w:numId="27">
    <w:abstractNumId w:val="32"/>
  </w:num>
  <w:num w:numId="28">
    <w:abstractNumId w:val="23"/>
  </w:num>
  <w:num w:numId="29">
    <w:abstractNumId w:val="36"/>
  </w:num>
  <w:num w:numId="30">
    <w:abstractNumId w:val="30"/>
  </w:num>
  <w:num w:numId="31">
    <w:abstractNumId w:val="4"/>
  </w:num>
  <w:num w:numId="32">
    <w:abstractNumId w:val="37"/>
  </w:num>
  <w:num w:numId="33">
    <w:abstractNumId w:val="33"/>
  </w:num>
  <w:num w:numId="34">
    <w:abstractNumId w:val="3"/>
  </w:num>
  <w:num w:numId="35">
    <w:abstractNumId w:val="9"/>
  </w:num>
  <w:num w:numId="36">
    <w:abstractNumId w:val="20"/>
  </w:num>
  <w:num w:numId="37">
    <w:abstractNumId w:val="7"/>
  </w:num>
  <w:num w:numId="38">
    <w:abstractNumId w:val="12"/>
  </w:num>
  <w:num w:numId="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3CB"/>
    <w:rsid w:val="00026FF4"/>
    <w:rsid w:val="00035A9B"/>
    <w:rsid w:val="00073E36"/>
    <w:rsid w:val="0008066B"/>
    <w:rsid w:val="00093071"/>
    <w:rsid w:val="00095D82"/>
    <w:rsid w:val="000A57DD"/>
    <w:rsid w:val="000B33C1"/>
    <w:rsid w:val="000B49B6"/>
    <w:rsid w:val="000F70FF"/>
    <w:rsid w:val="001175B3"/>
    <w:rsid w:val="00120729"/>
    <w:rsid w:val="001411A7"/>
    <w:rsid w:val="0014235E"/>
    <w:rsid w:val="0016041F"/>
    <w:rsid w:val="00161C9E"/>
    <w:rsid w:val="00177465"/>
    <w:rsid w:val="001C12F1"/>
    <w:rsid w:val="001D1ACE"/>
    <w:rsid w:val="001E39F3"/>
    <w:rsid w:val="00212B24"/>
    <w:rsid w:val="002245C7"/>
    <w:rsid w:val="00237E47"/>
    <w:rsid w:val="00245B9F"/>
    <w:rsid w:val="00251768"/>
    <w:rsid w:val="0025183F"/>
    <w:rsid w:val="002846B0"/>
    <w:rsid w:val="00290DA1"/>
    <w:rsid w:val="002C71B3"/>
    <w:rsid w:val="002E3210"/>
    <w:rsid w:val="002F066B"/>
    <w:rsid w:val="0031199F"/>
    <w:rsid w:val="00343B42"/>
    <w:rsid w:val="00376FFF"/>
    <w:rsid w:val="003835A2"/>
    <w:rsid w:val="00386ECF"/>
    <w:rsid w:val="003877E6"/>
    <w:rsid w:val="003B189B"/>
    <w:rsid w:val="003B6719"/>
    <w:rsid w:val="004241B9"/>
    <w:rsid w:val="00430945"/>
    <w:rsid w:val="00431AA4"/>
    <w:rsid w:val="00463A13"/>
    <w:rsid w:val="0046750F"/>
    <w:rsid w:val="00475203"/>
    <w:rsid w:val="0048433C"/>
    <w:rsid w:val="004A06E5"/>
    <w:rsid w:val="004A56C8"/>
    <w:rsid w:val="004C6F51"/>
    <w:rsid w:val="004E44AF"/>
    <w:rsid w:val="004F1791"/>
    <w:rsid w:val="004F35C1"/>
    <w:rsid w:val="00502E73"/>
    <w:rsid w:val="00512EE2"/>
    <w:rsid w:val="005160FE"/>
    <w:rsid w:val="00517446"/>
    <w:rsid w:val="00523CA8"/>
    <w:rsid w:val="00531307"/>
    <w:rsid w:val="0057678F"/>
    <w:rsid w:val="005877FD"/>
    <w:rsid w:val="005904F7"/>
    <w:rsid w:val="005915D3"/>
    <w:rsid w:val="005A586F"/>
    <w:rsid w:val="005D06C4"/>
    <w:rsid w:val="005D4D7F"/>
    <w:rsid w:val="005D6150"/>
    <w:rsid w:val="005F05EC"/>
    <w:rsid w:val="00601514"/>
    <w:rsid w:val="00605054"/>
    <w:rsid w:val="006115E5"/>
    <w:rsid w:val="00636B16"/>
    <w:rsid w:val="00636BA9"/>
    <w:rsid w:val="00652529"/>
    <w:rsid w:val="00664009"/>
    <w:rsid w:val="006947F8"/>
    <w:rsid w:val="006A74E0"/>
    <w:rsid w:val="006C46E8"/>
    <w:rsid w:val="00706DCE"/>
    <w:rsid w:val="007157B2"/>
    <w:rsid w:val="00717F54"/>
    <w:rsid w:val="00727237"/>
    <w:rsid w:val="00755033"/>
    <w:rsid w:val="007A703C"/>
    <w:rsid w:val="007B14BE"/>
    <w:rsid w:val="007E35F5"/>
    <w:rsid w:val="007F375F"/>
    <w:rsid w:val="007F44AC"/>
    <w:rsid w:val="007F68C4"/>
    <w:rsid w:val="00834524"/>
    <w:rsid w:val="00851504"/>
    <w:rsid w:val="0087117B"/>
    <w:rsid w:val="0088217E"/>
    <w:rsid w:val="00891DFC"/>
    <w:rsid w:val="0089431A"/>
    <w:rsid w:val="008A6E81"/>
    <w:rsid w:val="008B1CC4"/>
    <w:rsid w:val="008D5366"/>
    <w:rsid w:val="008D6178"/>
    <w:rsid w:val="008E12D3"/>
    <w:rsid w:val="008E12D7"/>
    <w:rsid w:val="008F0982"/>
    <w:rsid w:val="00916FBD"/>
    <w:rsid w:val="00921984"/>
    <w:rsid w:val="0092212E"/>
    <w:rsid w:val="00923606"/>
    <w:rsid w:val="00953803"/>
    <w:rsid w:val="00973723"/>
    <w:rsid w:val="009B10F5"/>
    <w:rsid w:val="009C0DF6"/>
    <w:rsid w:val="009E23CB"/>
    <w:rsid w:val="00A00CBC"/>
    <w:rsid w:val="00A62F24"/>
    <w:rsid w:val="00A75970"/>
    <w:rsid w:val="00AA5BE0"/>
    <w:rsid w:val="00AF0480"/>
    <w:rsid w:val="00B01048"/>
    <w:rsid w:val="00B03B48"/>
    <w:rsid w:val="00B345E8"/>
    <w:rsid w:val="00B5607D"/>
    <w:rsid w:val="00B93902"/>
    <w:rsid w:val="00B96736"/>
    <w:rsid w:val="00BB2763"/>
    <w:rsid w:val="00BE0D3F"/>
    <w:rsid w:val="00BE5341"/>
    <w:rsid w:val="00BF4B5D"/>
    <w:rsid w:val="00C05BBC"/>
    <w:rsid w:val="00C1267F"/>
    <w:rsid w:val="00C27458"/>
    <w:rsid w:val="00C41A4E"/>
    <w:rsid w:val="00C458B6"/>
    <w:rsid w:val="00C46835"/>
    <w:rsid w:val="00C564EE"/>
    <w:rsid w:val="00C65E7F"/>
    <w:rsid w:val="00C72F76"/>
    <w:rsid w:val="00C91A7A"/>
    <w:rsid w:val="00CA1E5C"/>
    <w:rsid w:val="00CD3083"/>
    <w:rsid w:val="00CD72BB"/>
    <w:rsid w:val="00CE1326"/>
    <w:rsid w:val="00CE20B1"/>
    <w:rsid w:val="00CE2BDB"/>
    <w:rsid w:val="00CE36AD"/>
    <w:rsid w:val="00CF2C81"/>
    <w:rsid w:val="00D07E84"/>
    <w:rsid w:val="00D109AD"/>
    <w:rsid w:val="00D35501"/>
    <w:rsid w:val="00D362AF"/>
    <w:rsid w:val="00D448F2"/>
    <w:rsid w:val="00D4756A"/>
    <w:rsid w:val="00D61635"/>
    <w:rsid w:val="00D739B9"/>
    <w:rsid w:val="00D75021"/>
    <w:rsid w:val="00D7588B"/>
    <w:rsid w:val="00D83D63"/>
    <w:rsid w:val="00D84CDC"/>
    <w:rsid w:val="00D85A36"/>
    <w:rsid w:val="00DA1522"/>
    <w:rsid w:val="00DA413E"/>
    <w:rsid w:val="00DA492B"/>
    <w:rsid w:val="00DC732D"/>
    <w:rsid w:val="00DE1A05"/>
    <w:rsid w:val="00E15496"/>
    <w:rsid w:val="00E16253"/>
    <w:rsid w:val="00E21C3A"/>
    <w:rsid w:val="00E46BB7"/>
    <w:rsid w:val="00E64A3A"/>
    <w:rsid w:val="00E97C06"/>
    <w:rsid w:val="00EA120E"/>
    <w:rsid w:val="00EA145C"/>
    <w:rsid w:val="00EB1C7D"/>
    <w:rsid w:val="00EB2791"/>
    <w:rsid w:val="00EB79A7"/>
    <w:rsid w:val="00ED3DAD"/>
    <w:rsid w:val="00ED5946"/>
    <w:rsid w:val="00EF0614"/>
    <w:rsid w:val="00EF7CAA"/>
    <w:rsid w:val="00F152B3"/>
    <w:rsid w:val="00F22CF9"/>
    <w:rsid w:val="00F44790"/>
    <w:rsid w:val="00F47879"/>
    <w:rsid w:val="00F72DC2"/>
    <w:rsid w:val="00FE7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7C4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154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link w:val="Nadpis1Char"/>
    <w:autoRedefine/>
    <w:qFormat/>
    <w:rsid w:val="00A62F24"/>
    <w:pPr>
      <w:keepNext/>
      <w:numPr>
        <w:numId w:val="23"/>
      </w:numPr>
      <w:spacing w:before="240" w:after="240"/>
      <w:jc w:val="center"/>
      <w:outlineLvl w:val="0"/>
    </w:pPr>
    <w:rPr>
      <w:b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E15496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E1549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1549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aliases w:val="Nad,List Paragraph,Odstavec cíl se seznamem,Odstavec se seznamem5,Odstavec_muj,Odrážky"/>
    <w:basedOn w:val="Normln"/>
    <w:link w:val="OdstavecseseznamemChar"/>
    <w:uiPriority w:val="34"/>
    <w:qFormat/>
    <w:rsid w:val="00E15496"/>
    <w:pPr>
      <w:spacing w:after="220"/>
      <w:ind w:left="720"/>
      <w:contextualSpacing/>
    </w:pPr>
    <w:rPr>
      <w:rFonts w:ascii="Arial" w:eastAsia="Calibri" w:hAnsi="Arial"/>
      <w:sz w:val="22"/>
      <w:szCs w:val="22"/>
      <w:lang w:eastAsia="en-US"/>
    </w:rPr>
  </w:style>
  <w:style w:type="paragraph" w:styleId="Nzev">
    <w:name w:val="Title"/>
    <w:basedOn w:val="Normln"/>
    <w:next w:val="Normln"/>
    <w:link w:val="NzevChar"/>
    <w:uiPriority w:val="99"/>
    <w:qFormat/>
    <w:rsid w:val="00E15496"/>
    <w:pPr>
      <w:keepNext/>
      <w:suppressAutoHyphens/>
      <w:spacing w:before="240" w:after="240" w:line="276" w:lineRule="auto"/>
      <w:jc w:val="center"/>
    </w:pPr>
    <w:rPr>
      <w:rFonts w:ascii="Calibri" w:eastAsia="Calibri" w:hAnsi="Calibri" w:cs="Calibri"/>
      <w:b/>
      <w:bCs/>
      <w:sz w:val="36"/>
      <w:szCs w:val="36"/>
    </w:rPr>
  </w:style>
  <w:style w:type="character" w:customStyle="1" w:styleId="NzevChar">
    <w:name w:val="Název Char"/>
    <w:basedOn w:val="Standardnpsmoodstavce"/>
    <w:link w:val="Nzev"/>
    <w:uiPriority w:val="99"/>
    <w:rsid w:val="00E15496"/>
    <w:rPr>
      <w:rFonts w:ascii="Calibri" w:eastAsia="Calibri" w:hAnsi="Calibri" w:cs="Calibri"/>
      <w:b/>
      <w:bCs/>
      <w:sz w:val="36"/>
      <w:szCs w:val="3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458B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58B6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4F179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F179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F179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F179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F1791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pole">
    <w:name w:val="pole"/>
    <w:basedOn w:val="Bezmezer"/>
    <w:qFormat/>
    <w:rsid w:val="0008066B"/>
    <w:pPr>
      <w:tabs>
        <w:tab w:val="left" w:pos="1701"/>
      </w:tabs>
      <w:ind w:left="1701" w:hanging="1701"/>
    </w:pPr>
    <w:rPr>
      <w:rFonts w:ascii="Arial" w:eastAsia="Calibri" w:hAnsi="Arial"/>
      <w:sz w:val="22"/>
      <w:szCs w:val="22"/>
      <w:lang w:eastAsia="en-US"/>
    </w:rPr>
  </w:style>
  <w:style w:type="paragraph" w:styleId="Bezmezer">
    <w:name w:val="No Spacing"/>
    <w:uiPriority w:val="1"/>
    <w:qFormat/>
    <w:rsid w:val="000806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08066B"/>
    <w:pPr>
      <w:spacing w:before="100" w:beforeAutospacing="1" w:after="100" w:afterAutospacing="1"/>
    </w:pPr>
    <w:rPr>
      <w:rFonts w:eastAsiaTheme="minorHAnsi"/>
    </w:rPr>
  </w:style>
  <w:style w:type="character" w:customStyle="1" w:styleId="Nadpis1Char">
    <w:name w:val="Nadpis 1 Char"/>
    <w:basedOn w:val="Standardnpsmoodstavce"/>
    <w:link w:val="Nadpis1"/>
    <w:rsid w:val="00A62F24"/>
    <w:rPr>
      <w:rFonts w:ascii="Times New Roman" w:eastAsia="Times New Roman" w:hAnsi="Times New Roman" w:cs="Times New Roman"/>
      <w:b/>
      <w:sz w:val="28"/>
      <w:szCs w:val="28"/>
      <w:lang w:eastAsia="cs-CZ"/>
    </w:rPr>
  </w:style>
  <w:style w:type="table" w:styleId="Mkatabulky">
    <w:name w:val="Table Grid"/>
    <w:basedOn w:val="Normlntabulka"/>
    <w:uiPriority w:val="59"/>
    <w:rsid w:val="001175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D739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16FB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16FB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"/>
    <w:basedOn w:val="Standardnpsmoodstavce"/>
    <w:link w:val="Odstavecseseznamem"/>
    <w:uiPriority w:val="34"/>
    <w:locked/>
    <w:rsid w:val="004E44AF"/>
    <w:rPr>
      <w:rFonts w:ascii="Arial" w:eastAsia="Calibri" w:hAnsi="Arial" w:cs="Times New Roman"/>
    </w:rPr>
  </w:style>
  <w:style w:type="paragraph" w:customStyle="1" w:styleId="Default">
    <w:name w:val="Default"/>
    <w:rsid w:val="001423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154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link w:val="Nadpis1Char"/>
    <w:autoRedefine/>
    <w:qFormat/>
    <w:rsid w:val="00A62F24"/>
    <w:pPr>
      <w:keepNext/>
      <w:numPr>
        <w:numId w:val="23"/>
      </w:numPr>
      <w:spacing w:before="240" w:after="240"/>
      <w:jc w:val="center"/>
      <w:outlineLvl w:val="0"/>
    </w:pPr>
    <w:rPr>
      <w:b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E15496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E1549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1549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aliases w:val="Nad,List Paragraph,Odstavec cíl se seznamem,Odstavec se seznamem5,Odstavec_muj,Odrážky"/>
    <w:basedOn w:val="Normln"/>
    <w:link w:val="OdstavecseseznamemChar"/>
    <w:uiPriority w:val="34"/>
    <w:qFormat/>
    <w:rsid w:val="00E15496"/>
    <w:pPr>
      <w:spacing w:after="220"/>
      <w:ind w:left="720"/>
      <w:contextualSpacing/>
    </w:pPr>
    <w:rPr>
      <w:rFonts w:ascii="Arial" w:eastAsia="Calibri" w:hAnsi="Arial"/>
      <w:sz w:val="22"/>
      <w:szCs w:val="22"/>
      <w:lang w:eastAsia="en-US"/>
    </w:rPr>
  </w:style>
  <w:style w:type="paragraph" w:styleId="Nzev">
    <w:name w:val="Title"/>
    <w:basedOn w:val="Normln"/>
    <w:next w:val="Normln"/>
    <w:link w:val="NzevChar"/>
    <w:uiPriority w:val="99"/>
    <w:qFormat/>
    <w:rsid w:val="00E15496"/>
    <w:pPr>
      <w:keepNext/>
      <w:suppressAutoHyphens/>
      <w:spacing w:before="240" w:after="240" w:line="276" w:lineRule="auto"/>
      <w:jc w:val="center"/>
    </w:pPr>
    <w:rPr>
      <w:rFonts w:ascii="Calibri" w:eastAsia="Calibri" w:hAnsi="Calibri" w:cs="Calibri"/>
      <w:b/>
      <w:bCs/>
      <w:sz w:val="36"/>
      <w:szCs w:val="36"/>
    </w:rPr>
  </w:style>
  <w:style w:type="character" w:customStyle="1" w:styleId="NzevChar">
    <w:name w:val="Název Char"/>
    <w:basedOn w:val="Standardnpsmoodstavce"/>
    <w:link w:val="Nzev"/>
    <w:uiPriority w:val="99"/>
    <w:rsid w:val="00E15496"/>
    <w:rPr>
      <w:rFonts w:ascii="Calibri" w:eastAsia="Calibri" w:hAnsi="Calibri" w:cs="Calibri"/>
      <w:b/>
      <w:bCs/>
      <w:sz w:val="36"/>
      <w:szCs w:val="3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458B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58B6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4F179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F179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F179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F179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F1791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pole">
    <w:name w:val="pole"/>
    <w:basedOn w:val="Bezmezer"/>
    <w:qFormat/>
    <w:rsid w:val="0008066B"/>
    <w:pPr>
      <w:tabs>
        <w:tab w:val="left" w:pos="1701"/>
      </w:tabs>
      <w:ind w:left="1701" w:hanging="1701"/>
    </w:pPr>
    <w:rPr>
      <w:rFonts w:ascii="Arial" w:eastAsia="Calibri" w:hAnsi="Arial"/>
      <w:sz w:val="22"/>
      <w:szCs w:val="22"/>
      <w:lang w:eastAsia="en-US"/>
    </w:rPr>
  </w:style>
  <w:style w:type="paragraph" w:styleId="Bezmezer">
    <w:name w:val="No Spacing"/>
    <w:uiPriority w:val="1"/>
    <w:qFormat/>
    <w:rsid w:val="000806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08066B"/>
    <w:pPr>
      <w:spacing w:before="100" w:beforeAutospacing="1" w:after="100" w:afterAutospacing="1"/>
    </w:pPr>
    <w:rPr>
      <w:rFonts w:eastAsiaTheme="minorHAnsi"/>
    </w:rPr>
  </w:style>
  <w:style w:type="character" w:customStyle="1" w:styleId="Nadpis1Char">
    <w:name w:val="Nadpis 1 Char"/>
    <w:basedOn w:val="Standardnpsmoodstavce"/>
    <w:link w:val="Nadpis1"/>
    <w:rsid w:val="00A62F24"/>
    <w:rPr>
      <w:rFonts w:ascii="Times New Roman" w:eastAsia="Times New Roman" w:hAnsi="Times New Roman" w:cs="Times New Roman"/>
      <w:b/>
      <w:sz w:val="28"/>
      <w:szCs w:val="28"/>
      <w:lang w:eastAsia="cs-CZ"/>
    </w:rPr>
  </w:style>
  <w:style w:type="table" w:styleId="Mkatabulky">
    <w:name w:val="Table Grid"/>
    <w:basedOn w:val="Normlntabulka"/>
    <w:uiPriority w:val="59"/>
    <w:rsid w:val="001175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D739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16FB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16FB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"/>
    <w:basedOn w:val="Standardnpsmoodstavce"/>
    <w:link w:val="Odstavecseseznamem"/>
    <w:uiPriority w:val="34"/>
    <w:locked/>
    <w:rsid w:val="004E44AF"/>
    <w:rPr>
      <w:rFonts w:ascii="Arial" w:eastAsia="Calibri" w:hAnsi="Arial" w:cs="Times New Roman"/>
    </w:rPr>
  </w:style>
  <w:style w:type="paragraph" w:customStyle="1" w:styleId="Default">
    <w:name w:val="Default"/>
    <w:rsid w:val="001423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299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49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60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95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80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800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4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739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35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8453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8934681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5371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74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FA1D00-967D-4999-811E-7873C5A0D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1410</Words>
  <Characters>8321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Rohanová</dc:creator>
  <cp:lastModifiedBy>Ondřej VÁCLAVEK</cp:lastModifiedBy>
  <cp:revision>2</cp:revision>
  <cp:lastPrinted>2023-11-20T13:47:00Z</cp:lastPrinted>
  <dcterms:created xsi:type="dcterms:W3CDTF">2023-11-27T13:48:00Z</dcterms:created>
  <dcterms:modified xsi:type="dcterms:W3CDTF">2023-11-27T13:48:00Z</dcterms:modified>
</cp:coreProperties>
</file>