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8597" w14:textId="428D90FF" w:rsidR="003F503C" w:rsidRPr="0033116E" w:rsidRDefault="003F503C" w:rsidP="00117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6</w:t>
      </w:r>
    </w:p>
    <w:p w14:paraId="7422B13A" w14:textId="0BB0D8BC" w:rsidR="003F503C" w:rsidRDefault="003F503C" w:rsidP="00117083">
      <w:pPr>
        <w:jc w:val="center"/>
        <w:rPr>
          <w:rFonts w:ascii="Arial" w:hAnsi="Arial" w:cs="Arial"/>
          <w:b/>
          <w:sz w:val="22"/>
          <w:szCs w:val="22"/>
        </w:rPr>
      </w:pPr>
      <w:r w:rsidRPr="0054099D">
        <w:rPr>
          <w:rFonts w:ascii="Arial" w:hAnsi="Arial" w:cs="Arial"/>
          <w:b/>
          <w:sz w:val="20"/>
          <w:szCs w:val="20"/>
        </w:rPr>
        <w:t>ke smlouvě o nájmu nebytových prostor uzavřené dne 1. 12. 200</w:t>
      </w:r>
      <w:r>
        <w:rPr>
          <w:rFonts w:ascii="Arial" w:hAnsi="Arial" w:cs="Arial"/>
          <w:b/>
          <w:sz w:val="20"/>
          <w:szCs w:val="20"/>
        </w:rPr>
        <w:t>3</w:t>
      </w:r>
    </w:p>
    <w:p w14:paraId="36DA109F" w14:textId="77777777" w:rsidR="003F503C" w:rsidRDefault="003F503C">
      <w:pPr>
        <w:rPr>
          <w:rFonts w:ascii="Arial" w:hAnsi="Arial" w:cs="Arial"/>
          <w:b/>
          <w:sz w:val="22"/>
          <w:szCs w:val="22"/>
        </w:rPr>
      </w:pPr>
    </w:p>
    <w:p w14:paraId="7DFC2E4C" w14:textId="77777777" w:rsidR="0083647E" w:rsidRPr="00D33B3C" w:rsidRDefault="0083647E">
      <w:pPr>
        <w:rPr>
          <w:rFonts w:ascii="Arial" w:hAnsi="Arial" w:cs="Arial"/>
          <w:b/>
          <w:sz w:val="22"/>
          <w:szCs w:val="22"/>
        </w:rPr>
      </w:pPr>
      <w:r w:rsidRPr="00D33B3C">
        <w:rPr>
          <w:rFonts w:ascii="Arial" w:hAnsi="Arial" w:cs="Arial"/>
          <w:b/>
          <w:sz w:val="22"/>
          <w:szCs w:val="22"/>
        </w:rPr>
        <w:t>Pan Petr Janovský</w:t>
      </w:r>
    </w:p>
    <w:p w14:paraId="4E8906B4" w14:textId="77777777" w:rsidR="0083647E" w:rsidRPr="0033116E" w:rsidRDefault="0083647E">
      <w:pPr>
        <w:rPr>
          <w:rFonts w:ascii="Arial" w:hAnsi="Arial" w:cs="Arial"/>
          <w:sz w:val="20"/>
          <w:szCs w:val="20"/>
        </w:rPr>
      </w:pPr>
      <w:r w:rsidRPr="0033116E">
        <w:rPr>
          <w:rFonts w:ascii="Arial" w:hAnsi="Arial" w:cs="Arial"/>
          <w:sz w:val="20"/>
          <w:szCs w:val="20"/>
        </w:rPr>
        <w:t>Kurčatovova 321, Praha 10</w:t>
      </w:r>
    </w:p>
    <w:p w14:paraId="79D31336" w14:textId="45DF841A" w:rsidR="0083647E" w:rsidRPr="0033116E" w:rsidRDefault="0083647E">
      <w:pPr>
        <w:rPr>
          <w:rFonts w:ascii="Arial" w:hAnsi="Arial" w:cs="Arial"/>
          <w:sz w:val="20"/>
          <w:szCs w:val="20"/>
        </w:rPr>
      </w:pPr>
      <w:r w:rsidRPr="0033116E">
        <w:rPr>
          <w:rFonts w:ascii="Arial" w:hAnsi="Arial" w:cs="Arial"/>
          <w:sz w:val="20"/>
          <w:szCs w:val="20"/>
        </w:rPr>
        <w:t>IČ</w:t>
      </w:r>
      <w:r w:rsidR="00AB5DCC">
        <w:rPr>
          <w:rFonts w:ascii="Arial" w:hAnsi="Arial" w:cs="Arial"/>
          <w:sz w:val="20"/>
          <w:szCs w:val="20"/>
        </w:rPr>
        <w:t>O</w:t>
      </w:r>
      <w:r w:rsidRPr="0033116E">
        <w:rPr>
          <w:rFonts w:ascii="Arial" w:hAnsi="Arial" w:cs="Arial"/>
          <w:sz w:val="20"/>
          <w:szCs w:val="20"/>
        </w:rPr>
        <w:t>: 42508975</w:t>
      </w:r>
    </w:p>
    <w:p w14:paraId="4EE30FEA" w14:textId="4A8B3DE2" w:rsidR="007D281A" w:rsidRDefault="0083647E">
      <w:pPr>
        <w:rPr>
          <w:rFonts w:ascii="Arial" w:hAnsi="Arial" w:cs="Arial"/>
          <w:sz w:val="20"/>
          <w:szCs w:val="20"/>
        </w:rPr>
      </w:pPr>
      <w:r w:rsidRPr="0033116E">
        <w:rPr>
          <w:rFonts w:ascii="Arial" w:hAnsi="Arial" w:cs="Arial"/>
          <w:sz w:val="20"/>
          <w:szCs w:val="20"/>
        </w:rPr>
        <w:t xml:space="preserve">DIČ: </w:t>
      </w:r>
      <w:r w:rsidR="00EE4445">
        <w:rPr>
          <w:rFonts w:ascii="Arial" w:hAnsi="Arial" w:cs="Arial"/>
          <w:sz w:val="20"/>
          <w:szCs w:val="20"/>
        </w:rPr>
        <w:t>CZ</w:t>
      </w:r>
      <w:r w:rsidRPr="0033116E">
        <w:rPr>
          <w:rFonts w:ascii="Arial" w:hAnsi="Arial" w:cs="Arial"/>
          <w:sz w:val="20"/>
          <w:szCs w:val="20"/>
        </w:rPr>
        <w:t>7301130111</w:t>
      </w:r>
    </w:p>
    <w:p w14:paraId="1BD17E32" w14:textId="3EE74D3F" w:rsidR="007D281A" w:rsidRPr="00AB5DCC" w:rsidRDefault="0085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F744A28" w14:textId="77777777" w:rsidR="00853C7C" w:rsidRPr="00516DCE" w:rsidRDefault="00853C7C">
      <w:pPr>
        <w:rPr>
          <w:rFonts w:ascii="Arial" w:hAnsi="Arial" w:cs="Arial"/>
          <w:b/>
          <w:sz w:val="22"/>
          <w:szCs w:val="22"/>
        </w:rPr>
      </w:pPr>
      <w:r w:rsidRPr="00516DCE">
        <w:rPr>
          <w:rFonts w:ascii="Arial" w:hAnsi="Arial" w:cs="Arial"/>
          <w:b/>
          <w:sz w:val="22"/>
          <w:szCs w:val="22"/>
        </w:rPr>
        <w:t>Pan Miroslav Zvonař</w:t>
      </w:r>
    </w:p>
    <w:p w14:paraId="5B4DC934" w14:textId="77777777" w:rsidR="00853C7C" w:rsidRDefault="0085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Pirinská 3245/8, Praha 4</w:t>
      </w:r>
    </w:p>
    <w:p w14:paraId="522CC6A7" w14:textId="48A7F2A2" w:rsidR="00853C7C" w:rsidRDefault="0085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AB5DC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63957256</w:t>
      </w:r>
    </w:p>
    <w:p w14:paraId="1ACDCAB0" w14:textId="3D0A6897" w:rsidR="00853C7C" w:rsidRPr="00AB5DCC" w:rsidRDefault="0085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 w:rsidR="00AB5DCC">
        <w:rPr>
          <w:rFonts w:ascii="Arial" w:hAnsi="Arial" w:cs="Arial"/>
          <w:sz w:val="20"/>
          <w:szCs w:val="20"/>
        </w:rPr>
        <w:t xml:space="preserve"> </w:t>
      </w:r>
      <w:r w:rsidR="00AB5DCC" w:rsidRPr="00AB5DCC">
        <w:rPr>
          <w:rFonts w:ascii="Arial" w:hAnsi="Arial" w:cs="Arial"/>
          <w:sz w:val="20"/>
          <w:szCs w:val="20"/>
        </w:rPr>
        <w:t>CZ6309291439</w:t>
      </w:r>
    </w:p>
    <w:p w14:paraId="55135561" w14:textId="77777777" w:rsidR="007D281A" w:rsidRDefault="007D281A">
      <w:pPr>
        <w:rPr>
          <w:rFonts w:ascii="Arial" w:hAnsi="Arial" w:cs="Arial"/>
          <w:sz w:val="20"/>
          <w:szCs w:val="20"/>
        </w:rPr>
      </w:pPr>
    </w:p>
    <w:p w14:paraId="77D89284" w14:textId="7470260F" w:rsidR="0083647E" w:rsidRPr="0033116E" w:rsidRDefault="007D281A">
      <w:pPr>
        <w:rPr>
          <w:rFonts w:ascii="Arial" w:hAnsi="Arial" w:cs="Arial"/>
          <w:sz w:val="20"/>
          <w:szCs w:val="20"/>
        </w:rPr>
      </w:pPr>
      <w:r w:rsidRPr="0033116E" w:rsidDel="007D281A">
        <w:rPr>
          <w:rFonts w:ascii="Arial" w:hAnsi="Arial" w:cs="Arial"/>
          <w:sz w:val="20"/>
          <w:szCs w:val="20"/>
        </w:rPr>
        <w:t xml:space="preserve"> </w:t>
      </w:r>
      <w:r w:rsidR="00516DCE">
        <w:rPr>
          <w:rFonts w:ascii="Arial" w:hAnsi="Arial" w:cs="Arial"/>
          <w:sz w:val="20"/>
          <w:szCs w:val="20"/>
        </w:rPr>
        <w:t xml:space="preserve">(dále jen </w:t>
      </w:r>
      <w:r w:rsidR="003F503C">
        <w:rPr>
          <w:rFonts w:ascii="Arial" w:hAnsi="Arial" w:cs="Arial"/>
          <w:sz w:val="20"/>
          <w:szCs w:val="20"/>
        </w:rPr>
        <w:t>„</w:t>
      </w:r>
      <w:r w:rsidR="00516DCE">
        <w:rPr>
          <w:rFonts w:ascii="Arial" w:hAnsi="Arial" w:cs="Arial"/>
          <w:sz w:val="20"/>
          <w:szCs w:val="20"/>
        </w:rPr>
        <w:t>pronajímatelé</w:t>
      </w:r>
      <w:r w:rsidR="003F503C">
        <w:rPr>
          <w:rFonts w:ascii="Arial" w:hAnsi="Arial" w:cs="Arial"/>
          <w:sz w:val="20"/>
          <w:szCs w:val="20"/>
        </w:rPr>
        <w:t>“</w:t>
      </w:r>
      <w:r w:rsidR="00516DCE">
        <w:rPr>
          <w:rFonts w:ascii="Arial" w:hAnsi="Arial" w:cs="Arial"/>
          <w:sz w:val="20"/>
          <w:szCs w:val="20"/>
        </w:rPr>
        <w:t>)</w:t>
      </w:r>
    </w:p>
    <w:p w14:paraId="6356EB03" w14:textId="77777777" w:rsidR="007D281A" w:rsidRDefault="007D281A">
      <w:pPr>
        <w:rPr>
          <w:rFonts w:ascii="Arial" w:hAnsi="Arial" w:cs="Arial"/>
          <w:sz w:val="20"/>
          <w:szCs w:val="20"/>
        </w:rPr>
      </w:pPr>
    </w:p>
    <w:p w14:paraId="77E67658" w14:textId="5AD1D254" w:rsidR="007D281A" w:rsidRDefault="0083647E">
      <w:pPr>
        <w:rPr>
          <w:rFonts w:ascii="Arial" w:hAnsi="Arial" w:cs="Arial"/>
          <w:sz w:val="20"/>
          <w:szCs w:val="20"/>
        </w:rPr>
      </w:pPr>
      <w:r w:rsidRPr="0033116E">
        <w:rPr>
          <w:rFonts w:ascii="Arial" w:hAnsi="Arial" w:cs="Arial"/>
          <w:sz w:val="20"/>
          <w:szCs w:val="20"/>
        </w:rPr>
        <w:t xml:space="preserve">a </w:t>
      </w:r>
    </w:p>
    <w:p w14:paraId="5F571536" w14:textId="77777777" w:rsidR="007D281A" w:rsidRPr="0033116E" w:rsidRDefault="007D281A">
      <w:pPr>
        <w:rPr>
          <w:rFonts w:ascii="Arial" w:hAnsi="Arial" w:cs="Arial"/>
          <w:sz w:val="20"/>
          <w:szCs w:val="20"/>
        </w:rPr>
      </w:pPr>
    </w:p>
    <w:p w14:paraId="438B2700" w14:textId="77777777" w:rsidR="0083647E" w:rsidRPr="00D33B3C" w:rsidRDefault="0083647E">
      <w:pPr>
        <w:rPr>
          <w:rFonts w:ascii="Arial" w:hAnsi="Arial" w:cs="Arial"/>
          <w:b/>
          <w:sz w:val="22"/>
          <w:szCs w:val="22"/>
        </w:rPr>
      </w:pPr>
      <w:r w:rsidRPr="00D33B3C">
        <w:rPr>
          <w:rFonts w:ascii="Arial" w:hAnsi="Arial" w:cs="Arial"/>
          <w:b/>
          <w:sz w:val="22"/>
          <w:szCs w:val="22"/>
        </w:rPr>
        <w:t>Městská knihovna v Praze</w:t>
      </w:r>
    </w:p>
    <w:p w14:paraId="4C63F4F4" w14:textId="5B2877C1" w:rsidR="00750338" w:rsidRPr="00750338" w:rsidRDefault="00750338" w:rsidP="00750338">
      <w:pPr>
        <w:tabs>
          <w:tab w:val="left" w:pos="1701"/>
        </w:tabs>
        <w:rPr>
          <w:rFonts w:ascii="Arial" w:eastAsia="Arial" w:hAnsi="Arial" w:cs="Arial"/>
          <w:i/>
          <w:color w:val="000000"/>
          <w:sz w:val="20"/>
          <w:szCs w:val="20"/>
          <w:vertAlign w:val="superscript"/>
        </w:rPr>
      </w:pPr>
      <w:r w:rsidRPr="00750338">
        <w:rPr>
          <w:rFonts w:ascii="Arial" w:eastAsia="Arial" w:hAnsi="Arial" w:cs="Arial"/>
          <w:color w:val="000000"/>
          <w:sz w:val="20"/>
          <w:szCs w:val="20"/>
        </w:rPr>
        <w:t>zastoupená: RNDr. Tomášem Řehákem,</w:t>
      </w:r>
      <w:r w:rsidR="003F503C">
        <w:rPr>
          <w:rFonts w:ascii="Arial" w:eastAsia="Arial" w:hAnsi="Arial" w:cs="Arial"/>
          <w:color w:val="000000"/>
          <w:sz w:val="20"/>
          <w:szCs w:val="20"/>
        </w:rPr>
        <w:t xml:space="preserve"> Ph.D.,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 xml:space="preserve"> ředitelem</w:t>
      </w:r>
    </w:p>
    <w:p w14:paraId="4DEBE0D0" w14:textId="77777777" w:rsidR="00750338" w:rsidRPr="00750338" w:rsidRDefault="00750338" w:rsidP="00750338">
      <w:pPr>
        <w:rPr>
          <w:rFonts w:ascii="Arial" w:eastAsia="Arial" w:hAnsi="Arial" w:cs="Arial"/>
          <w:color w:val="000000"/>
          <w:sz w:val="20"/>
          <w:szCs w:val="20"/>
        </w:rPr>
      </w:pPr>
      <w:r w:rsidRPr="00750338">
        <w:rPr>
          <w:rFonts w:ascii="Arial" w:eastAsia="Arial" w:hAnsi="Arial" w:cs="Arial"/>
          <w:color w:val="000000"/>
          <w:sz w:val="20"/>
          <w:szCs w:val="20"/>
        </w:rPr>
        <w:t>se sídlem: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  <w:t xml:space="preserve">Mariánské náměstí 1, </w:t>
      </w:r>
      <w:r w:rsidR="00EC662B" w:rsidRPr="00750338">
        <w:rPr>
          <w:rFonts w:ascii="Arial" w:eastAsia="Arial" w:hAnsi="Arial" w:cs="Arial"/>
          <w:color w:val="000000"/>
          <w:sz w:val="20"/>
          <w:szCs w:val="20"/>
        </w:rPr>
        <w:t>115 72 Praha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 xml:space="preserve"> 1</w:t>
      </w:r>
    </w:p>
    <w:p w14:paraId="6D1C68FF" w14:textId="2ADBADD1" w:rsidR="00750338" w:rsidRPr="00750338" w:rsidRDefault="00750338" w:rsidP="00750338">
      <w:pPr>
        <w:keepNext/>
        <w:outlineLvl w:val="4"/>
        <w:rPr>
          <w:rFonts w:ascii="Arial" w:eastAsia="Arial" w:hAnsi="Arial" w:cs="Arial"/>
          <w:color w:val="000000"/>
          <w:sz w:val="20"/>
          <w:szCs w:val="20"/>
        </w:rPr>
      </w:pPr>
      <w:r w:rsidRPr="00750338">
        <w:rPr>
          <w:rFonts w:ascii="Arial" w:eastAsia="Arial" w:hAnsi="Arial" w:cs="Arial"/>
          <w:color w:val="000000"/>
          <w:sz w:val="20"/>
          <w:szCs w:val="20"/>
        </w:rPr>
        <w:t>IČ</w:t>
      </w:r>
      <w:r w:rsidR="00AB5DCC">
        <w:rPr>
          <w:rFonts w:ascii="Arial" w:eastAsia="Arial" w:hAnsi="Arial" w:cs="Arial"/>
          <w:color w:val="000000"/>
          <w:sz w:val="20"/>
          <w:szCs w:val="20"/>
        </w:rPr>
        <w:t>O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>: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  <w:t>00064467</w:t>
      </w:r>
    </w:p>
    <w:p w14:paraId="75F4EBE1" w14:textId="77777777" w:rsidR="00750338" w:rsidRPr="00750338" w:rsidRDefault="00750338" w:rsidP="00750338">
      <w:pPr>
        <w:rPr>
          <w:rFonts w:ascii="Arial" w:eastAsia="Arial" w:hAnsi="Arial" w:cs="Arial"/>
          <w:sz w:val="20"/>
          <w:szCs w:val="20"/>
        </w:rPr>
      </w:pPr>
      <w:r w:rsidRPr="00750338">
        <w:rPr>
          <w:rFonts w:ascii="Arial" w:eastAsia="Arial" w:hAnsi="Arial" w:cs="Arial"/>
          <w:sz w:val="20"/>
          <w:szCs w:val="20"/>
        </w:rPr>
        <w:t>DIČ:</w:t>
      </w:r>
      <w:r w:rsidRPr="00750338">
        <w:rPr>
          <w:rFonts w:ascii="Arial" w:eastAsia="Arial" w:hAnsi="Arial" w:cs="Arial"/>
          <w:sz w:val="20"/>
          <w:szCs w:val="20"/>
        </w:rPr>
        <w:tab/>
      </w:r>
      <w:r w:rsidRPr="00750338">
        <w:rPr>
          <w:rFonts w:ascii="Arial" w:eastAsia="Arial" w:hAnsi="Arial" w:cs="Arial"/>
          <w:sz w:val="20"/>
          <w:szCs w:val="20"/>
        </w:rPr>
        <w:tab/>
        <w:t>CZ00064467</w:t>
      </w:r>
    </w:p>
    <w:p w14:paraId="500A10A5" w14:textId="77777777" w:rsidR="00750338" w:rsidRPr="00750338" w:rsidRDefault="00750338" w:rsidP="00750338">
      <w:pPr>
        <w:rPr>
          <w:rFonts w:ascii="Arial" w:eastAsia="Arial" w:hAnsi="Arial" w:cs="Arial"/>
          <w:color w:val="000000"/>
          <w:sz w:val="20"/>
          <w:szCs w:val="20"/>
        </w:rPr>
      </w:pPr>
      <w:r w:rsidRPr="00750338">
        <w:rPr>
          <w:rFonts w:ascii="Arial" w:eastAsia="Arial" w:hAnsi="Arial" w:cs="Arial"/>
          <w:color w:val="000000"/>
          <w:sz w:val="20"/>
          <w:szCs w:val="20"/>
        </w:rPr>
        <w:t>bank. spojení: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  <w:t>PPF banka</w:t>
      </w:r>
    </w:p>
    <w:p w14:paraId="2D2D782A" w14:textId="77777777" w:rsidR="00750338" w:rsidRPr="00750338" w:rsidRDefault="00750338" w:rsidP="00750338">
      <w:pPr>
        <w:rPr>
          <w:rFonts w:ascii="Arial" w:eastAsia="Arial" w:hAnsi="Arial" w:cs="Arial"/>
          <w:color w:val="000000"/>
          <w:sz w:val="20"/>
          <w:szCs w:val="20"/>
        </w:rPr>
      </w:pPr>
      <w:r w:rsidRPr="00750338">
        <w:rPr>
          <w:rFonts w:ascii="Arial" w:eastAsia="Arial" w:hAnsi="Arial" w:cs="Arial"/>
          <w:color w:val="000000"/>
          <w:sz w:val="20"/>
          <w:szCs w:val="20"/>
        </w:rPr>
        <w:t>č. účtu: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  <w:t>2000280005/6000</w:t>
      </w:r>
    </w:p>
    <w:p w14:paraId="5D9E6E7D" w14:textId="7397C6BB" w:rsidR="00AB5DCC" w:rsidRPr="00AB5DCC" w:rsidRDefault="00AB5DCC" w:rsidP="00750338">
      <w:pPr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Arial" w:hAnsi="Arial" w:cs="Arial"/>
          <w:color w:val="000000"/>
          <w:sz w:val="20"/>
          <w:szCs w:val="20"/>
        </w:rPr>
        <w:t>realizací smlouvy pověřena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>Petra Táborská, referentka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nájmů a služeb</w:t>
      </w:r>
    </w:p>
    <w:p w14:paraId="44679E27" w14:textId="636CBBE9" w:rsidR="00750338" w:rsidRPr="00750338" w:rsidRDefault="00750338" w:rsidP="00750338">
      <w:pPr>
        <w:rPr>
          <w:rFonts w:ascii="Arial" w:eastAsia="Arial" w:hAnsi="Arial" w:cs="Arial"/>
          <w:color w:val="000000"/>
          <w:sz w:val="20"/>
          <w:szCs w:val="20"/>
        </w:rPr>
      </w:pPr>
      <w:r w:rsidRPr="00750338">
        <w:rPr>
          <w:rFonts w:ascii="Arial" w:eastAsia="Arial" w:hAnsi="Arial" w:cs="Arial"/>
          <w:color w:val="000000"/>
          <w:sz w:val="20"/>
          <w:szCs w:val="20"/>
        </w:rPr>
        <w:t>e-mail: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</w:r>
      <w:r w:rsidR="003F503C">
        <w:rPr>
          <w:rFonts w:ascii="Arial" w:eastAsia="Arial" w:hAnsi="Arial" w:cs="Arial"/>
          <w:color w:val="000000"/>
          <w:sz w:val="20"/>
          <w:szCs w:val="20"/>
        </w:rPr>
        <w:t>petra.taborska@mlp.cz</w:t>
      </w:r>
    </w:p>
    <w:p w14:paraId="4CF1A5A9" w14:textId="3E7EC871" w:rsidR="0083647E" w:rsidRPr="00AB5DCC" w:rsidRDefault="00750338">
      <w:pPr>
        <w:rPr>
          <w:rFonts w:ascii="Arial" w:eastAsia="Arial" w:hAnsi="Arial" w:cs="Arial"/>
          <w:color w:val="000000"/>
          <w:sz w:val="20"/>
          <w:szCs w:val="20"/>
        </w:rPr>
      </w:pPr>
      <w:r w:rsidRPr="0033116E">
        <w:rPr>
          <w:rFonts w:ascii="Arial" w:eastAsia="Arial" w:hAnsi="Arial" w:cs="Arial"/>
          <w:color w:val="000000"/>
          <w:sz w:val="20"/>
          <w:szCs w:val="20"/>
        </w:rPr>
        <w:t>(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 xml:space="preserve">dále jen </w:t>
      </w:r>
      <w:r w:rsidR="007D281A">
        <w:rPr>
          <w:rFonts w:ascii="Arial" w:eastAsia="Arial" w:hAnsi="Arial" w:cs="Arial"/>
          <w:color w:val="000000"/>
          <w:sz w:val="20"/>
          <w:szCs w:val="20"/>
        </w:rPr>
        <w:t>„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>nájemce</w:t>
      </w:r>
      <w:r w:rsidR="007D281A">
        <w:rPr>
          <w:rFonts w:ascii="Arial" w:eastAsia="Arial" w:hAnsi="Arial" w:cs="Arial"/>
          <w:color w:val="000000"/>
          <w:sz w:val="20"/>
          <w:szCs w:val="20"/>
        </w:rPr>
        <w:t>“</w:t>
      </w:r>
      <w:r w:rsidRPr="0033116E"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32E351F0" w14:textId="3B5AD2C7" w:rsidR="007D281A" w:rsidRDefault="003F503C" w:rsidP="00117083">
      <w:pPr>
        <w:spacing w:before="120"/>
        <w:rPr>
          <w:rFonts w:ascii="Arial" w:hAnsi="Arial" w:cs="Arial"/>
          <w:sz w:val="20"/>
          <w:szCs w:val="20"/>
        </w:rPr>
      </w:pPr>
      <w:r w:rsidRPr="00117083">
        <w:rPr>
          <w:rFonts w:ascii="Arial" w:hAnsi="Arial" w:cs="Arial"/>
          <w:sz w:val="20"/>
          <w:szCs w:val="20"/>
        </w:rPr>
        <w:t>Smluvní strany uzavírají tento dodatek ke smlouvě nájmu nebytov</w:t>
      </w:r>
      <w:r w:rsidR="00357ABB">
        <w:rPr>
          <w:rFonts w:ascii="Arial" w:hAnsi="Arial" w:cs="Arial"/>
          <w:sz w:val="20"/>
          <w:szCs w:val="20"/>
        </w:rPr>
        <w:t>ých prostor uzavřené dne 1. </w:t>
      </w:r>
      <w:bookmarkStart w:id="0" w:name="_GoBack"/>
      <w:bookmarkEnd w:id="0"/>
      <w:r w:rsidR="00357ABB">
        <w:rPr>
          <w:rFonts w:ascii="Arial" w:hAnsi="Arial" w:cs="Arial"/>
          <w:sz w:val="20"/>
          <w:szCs w:val="20"/>
        </w:rPr>
        <w:t>12. </w:t>
      </w:r>
      <w:r w:rsidRPr="00117083">
        <w:rPr>
          <w:rFonts w:ascii="Arial" w:hAnsi="Arial" w:cs="Arial"/>
          <w:sz w:val="20"/>
          <w:szCs w:val="20"/>
        </w:rPr>
        <w:t xml:space="preserve">2003 (dále jen „smlouva“), aby jím </w:t>
      </w:r>
      <w:r>
        <w:rPr>
          <w:rFonts w:ascii="Arial" w:hAnsi="Arial" w:cs="Arial"/>
          <w:sz w:val="20"/>
          <w:szCs w:val="20"/>
        </w:rPr>
        <w:t>prodloužily</w:t>
      </w:r>
      <w:r w:rsidRPr="001170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dobu nájmu.</w:t>
      </w:r>
    </w:p>
    <w:p w14:paraId="4384D0C5" w14:textId="77777777" w:rsidR="00AB5DCC" w:rsidRDefault="00AB5DCC" w:rsidP="00117083">
      <w:pPr>
        <w:spacing w:before="120"/>
        <w:rPr>
          <w:rFonts w:ascii="Arial" w:hAnsi="Arial" w:cs="Arial"/>
          <w:sz w:val="20"/>
          <w:szCs w:val="20"/>
        </w:rPr>
      </w:pPr>
    </w:p>
    <w:p w14:paraId="7BA18C93" w14:textId="77777777" w:rsidR="007D281A" w:rsidRDefault="007D281A" w:rsidP="00117083">
      <w:pPr>
        <w:pStyle w:val="Nadpis3"/>
        <w:spacing w:before="0"/>
      </w:pPr>
    </w:p>
    <w:p w14:paraId="25E070FC" w14:textId="751A6342" w:rsidR="007D281A" w:rsidRPr="00117083" w:rsidRDefault="007D281A" w:rsidP="00117083">
      <w:pPr>
        <w:pStyle w:val="Nadpis3"/>
        <w:numPr>
          <w:ilvl w:val="0"/>
          <w:numId w:val="0"/>
        </w:numPr>
        <w:spacing w:before="0"/>
      </w:pPr>
      <w:r w:rsidRPr="00117083">
        <w:t>Změna smlouvy</w:t>
      </w:r>
    </w:p>
    <w:p w14:paraId="6B32CDEB" w14:textId="6045D993" w:rsidR="007D281A" w:rsidRDefault="007D281A" w:rsidP="00117083">
      <w:pPr>
        <w:pStyle w:val="Odstavecseseznamem"/>
        <w:keepNext/>
        <w:numPr>
          <w:ilvl w:val="0"/>
          <w:numId w:val="9"/>
        </w:numPr>
        <w:spacing w:after="120"/>
        <w:ind w:left="714" w:hanging="357"/>
        <w:contextualSpacing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nájmu stanovená ve čl. III., odst. 1</w:t>
      </w:r>
      <w:r w:rsidR="003C2F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sml</w:t>
      </w:r>
      <w:r w:rsidR="00593826">
        <w:rPr>
          <w:rFonts w:ascii="Arial" w:hAnsi="Arial" w:cs="Arial"/>
          <w:sz w:val="20"/>
          <w:szCs w:val="20"/>
        </w:rPr>
        <w:t xml:space="preserve">ouvy se prodlužuje o 10 let, </w:t>
      </w:r>
      <w:proofErr w:type="gramStart"/>
      <w:r w:rsidR="00593826">
        <w:rPr>
          <w:rFonts w:ascii="Arial" w:hAnsi="Arial" w:cs="Arial"/>
          <w:sz w:val="20"/>
          <w:szCs w:val="20"/>
        </w:rPr>
        <w:t xml:space="preserve">t. j. </w:t>
      </w:r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30. 11. 20</w:t>
      </w:r>
      <w:r w:rsidR="00B9550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3.</w:t>
      </w:r>
    </w:p>
    <w:p w14:paraId="4115240F" w14:textId="2748F52F" w:rsidR="0033116E" w:rsidRDefault="003C2FE1" w:rsidP="00AB5DCC">
      <w:pPr>
        <w:pStyle w:val="Odstavecseseznamem"/>
        <w:keepNext/>
        <w:numPr>
          <w:ilvl w:val="0"/>
          <w:numId w:val="9"/>
        </w:numPr>
        <w:ind w:left="714" w:hanging="357"/>
        <w:contextualSpacing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čl. III. smlouvy se vkládá nový odst</w:t>
      </w:r>
      <w:r w:rsidR="00AB5DC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vec</w:t>
      </w:r>
      <w:r w:rsidR="00AB5DCC">
        <w:rPr>
          <w:rFonts w:ascii="Arial" w:hAnsi="Arial" w:cs="Arial"/>
          <w:sz w:val="20"/>
          <w:szCs w:val="20"/>
        </w:rPr>
        <w:t xml:space="preserve"> č. 8.:</w:t>
      </w:r>
    </w:p>
    <w:p w14:paraId="105851DB" w14:textId="4E2D6778" w:rsidR="00AB5DCC" w:rsidRPr="0033116E" w:rsidRDefault="00AB5DCC" w:rsidP="00AB5DCC">
      <w:pPr>
        <w:pStyle w:val="Odstavecseseznamem"/>
        <w:keepNext/>
        <w:spacing w:after="120"/>
        <w:ind w:left="714"/>
        <w:contextualSpacing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„Kterákoli smluvní strana může tuto smlouvu vypovědět bez udání důvodu s výpovědní dobou 1 rok, která začne běžet od prvního dne měsíce následujícího po doručení písemné výpovědi druhé smluvní straně.“</w:t>
      </w:r>
    </w:p>
    <w:p w14:paraId="79F383F9" w14:textId="77777777" w:rsidR="007D281A" w:rsidRPr="00AE372B" w:rsidRDefault="007D281A" w:rsidP="007D281A">
      <w:pPr>
        <w:pStyle w:val="Nadpis3"/>
      </w:pPr>
    </w:p>
    <w:p w14:paraId="0147FC9C" w14:textId="39920C01" w:rsidR="003F503C" w:rsidRPr="00117083" w:rsidRDefault="007D281A" w:rsidP="00117083">
      <w:pPr>
        <w:pStyle w:val="Nadpis2"/>
        <w:spacing w:after="120"/>
        <w:rPr>
          <w:kern w:val="22"/>
        </w:rPr>
      </w:pPr>
      <w:r w:rsidRPr="00AE372B">
        <w:rPr>
          <w:kern w:val="22"/>
        </w:rPr>
        <w:t>Závěrečná ustanovení</w:t>
      </w:r>
    </w:p>
    <w:p w14:paraId="41B29967" w14:textId="61D289A0" w:rsidR="003F503C" w:rsidRPr="00117083" w:rsidRDefault="003F503C" w:rsidP="00117083">
      <w:pPr>
        <w:pStyle w:val="Odstavecseseznamem"/>
        <w:keepNext/>
        <w:numPr>
          <w:ilvl w:val="0"/>
          <w:numId w:val="10"/>
        </w:numPr>
        <w:spacing w:after="120"/>
        <w:contextualSpacing w:val="0"/>
        <w:outlineLvl w:val="1"/>
        <w:rPr>
          <w:rFonts w:ascii="Arial" w:hAnsi="Arial" w:cs="Arial"/>
          <w:sz w:val="20"/>
          <w:szCs w:val="20"/>
        </w:rPr>
      </w:pPr>
      <w:r w:rsidRPr="00117083">
        <w:rPr>
          <w:rFonts w:ascii="Arial" w:hAnsi="Arial" w:cs="Arial"/>
          <w:sz w:val="20"/>
          <w:szCs w:val="20"/>
        </w:rPr>
        <w:t>V ostatním zůstává smlouva nezměněná.</w:t>
      </w:r>
    </w:p>
    <w:p w14:paraId="2C39E4F3" w14:textId="5D18BC8B" w:rsidR="003F503C" w:rsidRDefault="003F503C" w:rsidP="00117083">
      <w:pPr>
        <w:pStyle w:val="Odstavecseseznamem"/>
        <w:keepNext/>
        <w:numPr>
          <w:ilvl w:val="0"/>
          <w:numId w:val="10"/>
        </w:numPr>
        <w:spacing w:after="120"/>
        <w:ind w:left="714" w:hanging="357"/>
        <w:contextualSpacing w:val="0"/>
        <w:outlineLvl w:val="1"/>
        <w:rPr>
          <w:rFonts w:eastAsia="Arial"/>
          <w:snapToGrid w:val="0"/>
        </w:rPr>
      </w:pPr>
      <w:r w:rsidRPr="00117083">
        <w:rPr>
          <w:rFonts w:ascii="Arial" w:eastAsia="Arial" w:hAnsi="Arial" w:cs="Arial"/>
          <w:sz w:val="20"/>
          <w:szCs w:val="20"/>
        </w:rPr>
        <w:t>Tento dodatek</w:t>
      </w:r>
      <w:r w:rsidR="007D281A" w:rsidRPr="00117083">
        <w:rPr>
          <w:rFonts w:ascii="Arial" w:eastAsia="Arial" w:hAnsi="Arial" w:cs="Arial"/>
          <w:sz w:val="20"/>
          <w:szCs w:val="20"/>
        </w:rPr>
        <w:t xml:space="preserve"> </w:t>
      </w:r>
      <w:r w:rsidR="00A72813" w:rsidRPr="00117083">
        <w:rPr>
          <w:rFonts w:ascii="Arial" w:eastAsia="Arial" w:hAnsi="Arial" w:cs="Arial"/>
          <w:sz w:val="20"/>
          <w:szCs w:val="20"/>
        </w:rPr>
        <w:t>nabývá platnosti dnem podpisu obou smluvních stran a účinnosti dnem uveřejnění v registru smluv</w:t>
      </w:r>
      <w:r w:rsidR="00593826">
        <w:rPr>
          <w:rFonts w:ascii="Arial" w:eastAsia="Arial" w:hAnsi="Arial" w:cs="Arial"/>
          <w:sz w:val="20"/>
          <w:szCs w:val="20"/>
        </w:rPr>
        <w:t xml:space="preserve"> dle zákona č. 340/2015 Sb</w:t>
      </w:r>
      <w:r w:rsidR="00A72813" w:rsidRPr="00117083">
        <w:rPr>
          <w:rFonts w:ascii="Arial" w:eastAsia="Arial" w:hAnsi="Arial" w:cs="Arial"/>
          <w:sz w:val="20"/>
          <w:szCs w:val="20"/>
        </w:rPr>
        <w:t xml:space="preserve">. Uveřejnění v registru smluv zajistí </w:t>
      </w:r>
      <w:r w:rsidRPr="00117083">
        <w:rPr>
          <w:rFonts w:ascii="Arial" w:eastAsia="Arial" w:hAnsi="Arial" w:cs="Arial"/>
          <w:sz w:val="20"/>
          <w:szCs w:val="20"/>
        </w:rPr>
        <w:t>nájemce</w:t>
      </w:r>
      <w:r w:rsidR="00A72813" w:rsidRPr="00117083">
        <w:rPr>
          <w:rFonts w:ascii="Arial" w:eastAsia="Arial" w:hAnsi="Arial" w:cs="Arial"/>
          <w:sz w:val="20"/>
          <w:szCs w:val="20"/>
        </w:rPr>
        <w:t>.</w:t>
      </w:r>
    </w:p>
    <w:p w14:paraId="00FBDEF0" w14:textId="1DFBA011" w:rsidR="007D281A" w:rsidRDefault="00A72813" w:rsidP="0033116E">
      <w:pPr>
        <w:pStyle w:val="Odstavecseseznamem"/>
        <w:keepNext/>
        <w:numPr>
          <w:ilvl w:val="0"/>
          <w:numId w:val="10"/>
        </w:numPr>
        <w:spacing w:after="120"/>
        <w:ind w:left="714" w:hanging="357"/>
        <w:contextualSpacing w:val="0"/>
        <w:outlineLvl w:val="1"/>
        <w:rPr>
          <w:rFonts w:ascii="Arial" w:hAnsi="Arial" w:cs="Arial"/>
          <w:sz w:val="20"/>
          <w:szCs w:val="20"/>
        </w:rPr>
      </w:pPr>
      <w:r w:rsidRPr="00117083">
        <w:rPr>
          <w:rFonts w:ascii="Arial" w:hAnsi="Arial" w:cs="Arial"/>
          <w:sz w:val="20"/>
          <w:szCs w:val="20"/>
        </w:rPr>
        <w:t>Tento dodatek</w:t>
      </w:r>
      <w:r w:rsidR="003F503C" w:rsidRPr="00117083">
        <w:rPr>
          <w:rFonts w:ascii="Arial" w:hAnsi="Arial" w:cs="Arial"/>
          <w:sz w:val="20"/>
          <w:szCs w:val="20"/>
        </w:rPr>
        <w:t xml:space="preserve"> </w:t>
      </w:r>
      <w:r w:rsidRPr="00117083">
        <w:rPr>
          <w:rFonts w:ascii="Arial" w:hAnsi="Arial" w:cs="Arial"/>
          <w:sz w:val="20"/>
          <w:szCs w:val="20"/>
        </w:rPr>
        <w:t xml:space="preserve">je sepsán ve </w:t>
      </w:r>
      <w:r w:rsidR="003F503C" w:rsidRPr="00117083">
        <w:rPr>
          <w:rFonts w:ascii="Arial" w:hAnsi="Arial" w:cs="Arial"/>
          <w:sz w:val="20"/>
          <w:szCs w:val="20"/>
        </w:rPr>
        <w:t xml:space="preserve">3 </w:t>
      </w:r>
      <w:r w:rsidRPr="00117083">
        <w:rPr>
          <w:rFonts w:ascii="Arial" w:hAnsi="Arial" w:cs="Arial"/>
          <w:sz w:val="20"/>
          <w:szCs w:val="20"/>
        </w:rPr>
        <w:t xml:space="preserve">stejnopisech, z nichž </w:t>
      </w:r>
      <w:r w:rsidR="006C4896" w:rsidRPr="00117083">
        <w:rPr>
          <w:rFonts w:ascii="Arial" w:hAnsi="Arial" w:cs="Arial"/>
          <w:sz w:val="20"/>
          <w:szCs w:val="20"/>
        </w:rPr>
        <w:t xml:space="preserve">1 </w:t>
      </w:r>
      <w:r w:rsidR="003F503C" w:rsidRPr="00117083">
        <w:rPr>
          <w:rFonts w:ascii="Arial" w:hAnsi="Arial" w:cs="Arial"/>
          <w:sz w:val="20"/>
          <w:szCs w:val="20"/>
        </w:rPr>
        <w:t>obdrží</w:t>
      </w:r>
      <w:r w:rsidR="006C4896" w:rsidRPr="00117083">
        <w:rPr>
          <w:rFonts w:ascii="Arial" w:hAnsi="Arial" w:cs="Arial"/>
          <w:sz w:val="20"/>
          <w:szCs w:val="20"/>
        </w:rPr>
        <w:t xml:space="preserve"> </w:t>
      </w:r>
      <w:r w:rsidRPr="00117083">
        <w:rPr>
          <w:rFonts w:ascii="Arial" w:hAnsi="Arial" w:cs="Arial"/>
          <w:sz w:val="20"/>
          <w:szCs w:val="20"/>
        </w:rPr>
        <w:t>nájemce a </w:t>
      </w:r>
      <w:r w:rsidR="003F503C" w:rsidRPr="00117083">
        <w:rPr>
          <w:rFonts w:ascii="Arial" w:hAnsi="Arial" w:cs="Arial"/>
          <w:sz w:val="20"/>
          <w:szCs w:val="20"/>
        </w:rPr>
        <w:t>2 pronajímatelé</w:t>
      </w:r>
      <w:r w:rsidRPr="00117083">
        <w:rPr>
          <w:rFonts w:ascii="Arial" w:hAnsi="Arial" w:cs="Arial"/>
          <w:sz w:val="20"/>
          <w:szCs w:val="20"/>
        </w:rPr>
        <w:t>.</w:t>
      </w:r>
    </w:p>
    <w:p w14:paraId="59388018" w14:textId="77777777" w:rsidR="00AB5DCC" w:rsidRPr="00AB5DCC" w:rsidRDefault="00AB5DCC" w:rsidP="00AB5DCC">
      <w:pPr>
        <w:pStyle w:val="Odstavecseseznamem"/>
        <w:keepNext/>
        <w:spacing w:after="120"/>
        <w:ind w:left="714"/>
        <w:contextualSpacing w:val="0"/>
        <w:outlineLvl w:val="1"/>
        <w:rPr>
          <w:rFonts w:ascii="Arial" w:hAnsi="Arial" w:cs="Arial"/>
          <w:sz w:val="20"/>
          <w:szCs w:val="20"/>
        </w:rPr>
      </w:pPr>
    </w:p>
    <w:p w14:paraId="59A445CC" w14:textId="6B0DBE9B" w:rsidR="007D281A" w:rsidRDefault="007D281A" w:rsidP="00331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 dne 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Praze dne …………….</w:t>
      </w:r>
    </w:p>
    <w:p w14:paraId="27F41C56" w14:textId="77777777" w:rsidR="007D281A" w:rsidRDefault="007D281A" w:rsidP="0033116E">
      <w:pPr>
        <w:rPr>
          <w:rFonts w:ascii="Arial" w:hAnsi="Arial" w:cs="Arial"/>
          <w:sz w:val="20"/>
          <w:szCs w:val="20"/>
        </w:rPr>
      </w:pPr>
    </w:p>
    <w:p w14:paraId="5AEFCD22" w14:textId="77777777" w:rsidR="007D281A" w:rsidRDefault="007D281A" w:rsidP="0033116E">
      <w:pPr>
        <w:rPr>
          <w:rFonts w:ascii="Arial" w:hAnsi="Arial" w:cs="Arial"/>
          <w:sz w:val="20"/>
          <w:szCs w:val="20"/>
        </w:rPr>
      </w:pPr>
    </w:p>
    <w:p w14:paraId="28119672" w14:textId="77777777" w:rsidR="00AB5DCC" w:rsidRDefault="00AB5DCC" w:rsidP="0033116E">
      <w:pPr>
        <w:rPr>
          <w:rFonts w:ascii="Arial" w:hAnsi="Arial" w:cs="Arial"/>
          <w:sz w:val="20"/>
          <w:szCs w:val="20"/>
        </w:rPr>
      </w:pPr>
    </w:p>
    <w:p w14:paraId="5D3C5ED7" w14:textId="77777777" w:rsidR="00AB5DCC" w:rsidRDefault="00AB5DCC" w:rsidP="0033116E">
      <w:pPr>
        <w:rPr>
          <w:rFonts w:ascii="Arial" w:hAnsi="Arial" w:cs="Arial"/>
          <w:sz w:val="20"/>
          <w:szCs w:val="20"/>
        </w:rPr>
        <w:sectPr w:rsidR="00AB5DCC" w:rsidSect="00AB5DCC"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14:paraId="6A9F61C5" w14:textId="09DFF2CC" w:rsidR="0070178E" w:rsidRDefault="003F503C" w:rsidP="00331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……………………………..</w:t>
      </w:r>
    </w:p>
    <w:p w14:paraId="3C1F54BE" w14:textId="77777777" w:rsidR="00AB5DCC" w:rsidRDefault="00AB5DCC" w:rsidP="0033116E">
      <w:pPr>
        <w:rPr>
          <w:rFonts w:ascii="Arial" w:hAnsi="Arial" w:cs="Arial"/>
          <w:sz w:val="20"/>
          <w:szCs w:val="20"/>
        </w:rPr>
        <w:sectPr w:rsidR="00AB5DCC" w:rsidSect="003F50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50F419" w14:textId="0D66CEFC" w:rsidR="003F503C" w:rsidRDefault="0070178E" w:rsidP="00331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Petr </w:t>
      </w:r>
      <w:r w:rsidR="00EC662B">
        <w:rPr>
          <w:rFonts w:ascii="Arial" w:hAnsi="Arial" w:cs="Arial"/>
          <w:sz w:val="20"/>
          <w:szCs w:val="20"/>
        </w:rPr>
        <w:t xml:space="preserve">Janovský                             </w:t>
      </w:r>
    </w:p>
    <w:p w14:paraId="42545B07" w14:textId="5A10FB91" w:rsidR="003F503C" w:rsidRDefault="003F503C" w:rsidP="00331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C662B">
        <w:rPr>
          <w:rFonts w:ascii="Arial" w:hAnsi="Arial" w:cs="Arial"/>
          <w:sz w:val="20"/>
          <w:szCs w:val="20"/>
        </w:rPr>
        <w:t xml:space="preserve">ronajímatel                                                                                                </w:t>
      </w:r>
    </w:p>
    <w:p w14:paraId="7BC96DC5" w14:textId="77777777" w:rsidR="007D281A" w:rsidRDefault="007D281A" w:rsidP="00117083">
      <w:pPr>
        <w:rPr>
          <w:rFonts w:ascii="Arial" w:hAnsi="Arial" w:cs="Arial"/>
          <w:sz w:val="20"/>
          <w:szCs w:val="20"/>
        </w:rPr>
      </w:pPr>
    </w:p>
    <w:p w14:paraId="700F4E32" w14:textId="77777777" w:rsidR="00AB5DCC" w:rsidRDefault="00AB5DCC" w:rsidP="001170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A617B7A" w14:textId="1637CA2E" w:rsidR="003F503C" w:rsidRDefault="003F503C" w:rsidP="001170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66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14:paraId="48CAC3AC" w14:textId="77777777" w:rsidR="003F503C" w:rsidRPr="0033116E" w:rsidRDefault="003F503C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171B63A1" w14:textId="77777777" w:rsidR="00A02915" w:rsidRDefault="00396247" w:rsidP="00A029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Miroslav Zvonař</w:t>
      </w:r>
    </w:p>
    <w:p w14:paraId="7003C9F9" w14:textId="02639FE8" w:rsidR="00AB5DCC" w:rsidRDefault="003F503C" w:rsidP="00AB5D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</w:p>
    <w:p w14:paraId="42FA2733" w14:textId="77777777" w:rsidR="00AB5DCC" w:rsidRDefault="00AB5DCC" w:rsidP="00AB5DCC">
      <w:pPr>
        <w:rPr>
          <w:rFonts w:ascii="Arial" w:hAnsi="Arial" w:cs="Arial"/>
          <w:sz w:val="20"/>
          <w:szCs w:val="20"/>
        </w:rPr>
      </w:pPr>
    </w:p>
    <w:p w14:paraId="7553FD7B" w14:textId="77777777" w:rsidR="00AB5DCC" w:rsidRDefault="00AB5DCC" w:rsidP="003F503C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32304F6C" w14:textId="77777777" w:rsidR="00AB5DCC" w:rsidRDefault="00AB5DCC" w:rsidP="003F503C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12DF5FE3" w14:textId="77777777" w:rsidR="003F503C" w:rsidRPr="0033116E" w:rsidRDefault="003F503C" w:rsidP="003F503C">
      <w:pPr>
        <w:tabs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14:paraId="72BE99AC" w14:textId="45A82A49" w:rsidR="00A02915" w:rsidRDefault="003F503C" w:rsidP="00A029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RNDr. Tomáš Řehák, Ph.D., ředitel</w:t>
      </w:r>
    </w:p>
    <w:p w14:paraId="7DAE5CD9" w14:textId="0663926F" w:rsidR="003F503C" w:rsidRDefault="003F503C" w:rsidP="00A029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Městská knihovna v Praze</w:t>
      </w:r>
    </w:p>
    <w:p w14:paraId="0BA6B979" w14:textId="5817355B" w:rsidR="00D814CB" w:rsidRPr="0033116E" w:rsidRDefault="003F503C" w:rsidP="00A029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</w:p>
    <w:p w14:paraId="1A140F53" w14:textId="77777777" w:rsidR="00AB5DCC" w:rsidRDefault="00AB5DCC" w:rsidP="00A02915">
      <w:pPr>
        <w:rPr>
          <w:rFonts w:ascii="Arial" w:hAnsi="Arial" w:cs="Arial"/>
          <w:sz w:val="20"/>
          <w:szCs w:val="20"/>
        </w:rPr>
        <w:sectPr w:rsidR="00AB5DCC" w:rsidSect="00AB5DCC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14:paraId="01867602" w14:textId="77777777" w:rsidR="00C956CE" w:rsidRPr="00C956CE" w:rsidRDefault="00C956CE" w:rsidP="00AB5DCC">
      <w:pPr>
        <w:rPr>
          <w:rFonts w:ascii="Arial" w:hAnsi="Arial" w:cs="Arial"/>
          <w:sz w:val="20"/>
          <w:szCs w:val="20"/>
        </w:rPr>
      </w:pPr>
    </w:p>
    <w:sectPr w:rsidR="00C956CE" w:rsidRPr="00C956CE" w:rsidSect="003F50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A909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94406" w14:textId="77777777" w:rsidR="00F43E44" w:rsidRDefault="00F43E44" w:rsidP="00F43E44">
      <w:r>
        <w:separator/>
      </w:r>
    </w:p>
  </w:endnote>
  <w:endnote w:type="continuationSeparator" w:id="0">
    <w:p w14:paraId="3EA44BEC" w14:textId="77777777" w:rsidR="00F43E44" w:rsidRDefault="00F43E44" w:rsidP="00F4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4E5DD" w14:textId="77777777" w:rsidR="00F43E44" w:rsidRDefault="00F43E44" w:rsidP="00F43E44">
      <w:r>
        <w:separator/>
      </w:r>
    </w:p>
  </w:footnote>
  <w:footnote w:type="continuationSeparator" w:id="0">
    <w:p w14:paraId="181C2E45" w14:textId="77777777" w:rsidR="00F43E44" w:rsidRDefault="00F43E44" w:rsidP="00F4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2C2"/>
    <w:multiLevelType w:val="hybridMultilevel"/>
    <w:tmpl w:val="C3A65468"/>
    <w:lvl w:ilvl="0" w:tplc="C7FEF6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C6584"/>
    <w:multiLevelType w:val="hybridMultilevel"/>
    <w:tmpl w:val="4684A6EA"/>
    <w:lvl w:ilvl="0" w:tplc="11B0F5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81F0E"/>
    <w:multiLevelType w:val="hybridMultilevel"/>
    <w:tmpl w:val="F7BC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61B64"/>
    <w:multiLevelType w:val="hybridMultilevel"/>
    <w:tmpl w:val="6C522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E2DDE"/>
    <w:multiLevelType w:val="hybridMultilevel"/>
    <w:tmpl w:val="CA2EC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A2A8E"/>
    <w:multiLevelType w:val="hybridMultilevel"/>
    <w:tmpl w:val="3BF6DFD2"/>
    <w:lvl w:ilvl="0" w:tplc="0A408CAC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63908"/>
    <w:multiLevelType w:val="hybridMultilevel"/>
    <w:tmpl w:val="42423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32A52"/>
    <w:multiLevelType w:val="hybridMultilevel"/>
    <w:tmpl w:val="F864C796"/>
    <w:lvl w:ilvl="0" w:tplc="672ED25E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8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Lachnit">
    <w15:presenceInfo w15:providerId="AD" w15:userId="S-1-5-21-2258637558-2045780015-788151349-2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7E"/>
    <w:rsid w:val="000477BE"/>
    <w:rsid w:val="00117083"/>
    <w:rsid w:val="00182BF8"/>
    <w:rsid w:val="001A3052"/>
    <w:rsid w:val="00267C62"/>
    <w:rsid w:val="00315811"/>
    <w:rsid w:val="00316433"/>
    <w:rsid w:val="003208B8"/>
    <w:rsid w:val="0033116E"/>
    <w:rsid w:val="00357ABB"/>
    <w:rsid w:val="00396247"/>
    <w:rsid w:val="003C2FE1"/>
    <w:rsid w:val="003E1CF5"/>
    <w:rsid w:val="003F503C"/>
    <w:rsid w:val="00516DCE"/>
    <w:rsid w:val="0054099D"/>
    <w:rsid w:val="00593826"/>
    <w:rsid w:val="005C3137"/>
    <w:rsid w:val="005F5A01"/>
    <w:rsid w:val="006176C5"/>
    <w:rsid w:val="006325F2"/>
    <w:rsid w:val="006C4896"/>
    <w:rsid w:val="006E1619"/>
    <w:rsid w:val="0070178E"/>
    <w:rsid w:val="007455D0"/>
    <w:rsid w:val="00750338"/>
    <w:rsid w:val="007D281A"/>
    <w:rsid w:val="007D4AC8"/>
    <w:rsid w:val="007E484E"/>
    <w:rsid w:val="007F2782"/>
    <w:rsid w:val="0083647E"/>
    <w:rsid w:val="00841638"/>
    <w:rsid w:val="008451DB"/>
    <w:rsid w:val="00853C7C"/>
    <w:rsid w:val="00A02915"/>
    <w:rsid w:val="00A72813"/>
    <w:rsid w:val="00A94AA9"/>
    <w:rsid w:val="00AB5DCC"/>
    <w:rsid w:val="00B24695"/>
    <w:rsid w:val="00B504F7"/>
    <w:rsid w:val="00B95506"/>
    <w:rsid w:val="00BB6C3B"/>
    <w:rsid w:val="00C415B6"/>
    <w:rsid w:val="00C7685D"/>
    <w:rsid w:val="00C956CE"/>
    <w:rsid w:val="00CD4155"/>
    <w:rsid w:val="00CE248A"/>
    <w:rsid w:val="00D329A7"/>
    <w:rsid w:val="00D33B3C"/>
    <w:rsid w:val="00D814CB"/>
    <w:rsid w:val="00D84994"/>
    <w:rsid w:val="00E02E92"/>
    <w:rsid w:val="00E90F92"/>
    <w:rsid w:val="00EC662B"/>
    <w:rsid w:val="00EE2838"/>
    <w:rsid w:val="00EE4445"/>
    <w:rsid w:val="00F165E5"/>
    <w:rsid w:val="00F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90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DCC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D281A"/>
    <w:pPr>
      <w:keepNext/>
      <w:jc w:val="center"/>
      <w:outlineLvl w:val="1"/>
    </w:pPr>
    <w:rPr>
      <w:rFonts w:ascii="Arial" w:hAnsi="Arial" w:cs="Courier New"/>
      <w:b/>
      <w:bCs/>
      <w:sz w:val="22"/>
    </w:rPr>
  </w:style>
  <w:style w:type="paragraph" w:styleId="Nadpis3">
    <w:name w:val="heading 3"/>
    <w:basedOn w:val="Normln"/>
    <w:next w:val="Nadpis2"/>
    <w:link w:val="Nadpis3Char"/>
    <w:qFormat/>
    <w:rsid w:val="007D281A"/>
    <w:pPr>
      <w:keepNext/>
      <w:numPr>
        <w:numId w:val="7"/>
      </w:numPr>
      <w:tabs>
        <w:tab w:val="left" w:pos="1040"/>
      </w:tabs>
      <w:spacing w:before="240"/>
      <w:jc w:val="center"/>
      <w:outlineLvl w:val="2"/>
    </w:pPr>
    <w:rPr>
      <w:rFonts w:ascii="Arial" w:hAnsi="Arial" w:cs="Courier New"/>
      <w:b/>
      <w:bCs/>
      <w:kern w:val="22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CE248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43E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3E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3E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3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3E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E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E4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E4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7D281A"/>
    <w:rPr>
      <w:rFonts w:ascii="Arial" w:hAnsi="Arial" w:cs="Courier New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7D281A"/>
    <w:rPr>
      <w:rFonts w:ascii="Arial" w:hAnsi="Arial" w:cs="Courier New"/>
      <w:b/>
      <w:bCs/>
      <w:kern w:val="22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7D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DCC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D281A"/>
    <w:pPr>
      <w:keepNext/>
      <w:jc w:val="center"/>
      <w:outlineLvl w:val="1"/>
    </w:pPr>
    <w:rPr>
      <w:rFonts w:ascii="Arial" w:hAnsi="Arial" w:cs="Courier New"/>
      <w:b/>
      <w:bCs/>
      <w:sz w:val="22"/>
    </w:rPr>
  </w:style>
  <w:style w:type="paragraph" w:styleId="Nadpis3">
    <w:name w:val="heading 3"/>
    <w:basedOn w:val="Normln"/>
    <w:next w:val="Nadpis2"/>
    <w:link w:val="Nadpis3Char"/>
    <w:qFormat/>
    <w:rsid w:val="007D281A"/>
    <w:pPr>
      <w:keepNext/>
      <w:numPr>
        <w:numId w:val="7"/>
      </w:numPr>
      <w:tabs>
        <w:tab w:val="left" w:pos="1040"/>
      </w:tabs>
      <w:spacing w:before="240"/>
      <w:jc w:val="center"/>
      <w:outlineLvl w:val="2"/>
    </w:pPr>
    <w:rPr>
      <w:rFonts w:ascii="Arial" w:hAnsi="Arial" w:cs="Courier New"/>
      <w:b/>
      <w:bCs/>
      <w:kern w:val="22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CE248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43E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3E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3E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3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3E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E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E4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E4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7D281A"/>
    <w:rPr>
      <w:rFonts w:ascii="Arial" w:hAnsi="Arial" w:cs="Courier New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7D281A"/>
    <w:rPr>
      <w:rFonts w:ascii="Arial" w:hAnsi="Arial" w:cs="Courier New"/>
      <w:b/>
      <w:bCs/>
      <w:kern w:val="22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7D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57AD-F3C4-4097-9E46-A3B17C86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253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Pan Petr Janovský</vt:lpstr>
    </vt:vector>
  </TitlesOfParts>
  <Company>Městská knihovna v Praze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Petr Janovský</dc:title>
  <dc:creator>hrubaj</dc:creator>
  <cp:lastModifiedBy>Ondřej Lachnit</cp:lastModifiedBy>
  <cp:revision>10</cp:revision>
  <cp:lastPrinted>2017-10-13T09:56:00Z</cp:lastPrinted>
  <dcterms:created xsi:type="dcterms:W3CDTF">2023-11-13T13:35:00Z</dcterms:created>
  <dcterms:modified xsi:type="dcterms:W3CDTF">2023-11-14T11:54:00Z</dcterms:modified>
</cp:coreProperties>
</file>