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05B587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7914A11B" w:rsidR="00BA7E87" w:rsidRPr="00DC6E99" w:rsidRDefault="00BC1310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otanický ústav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Botanický ústav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0921240A" w14:textId="376092A3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ámek 1, 252 43 Průhonice 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 xml:space="preserve">Zámek 1, 252 43 Průhonice </w:t>
      </w:r>
      <w:r w:rsidR="00BC1310">
        <w:rPr>
          <w:rFonts w:ascii="Calibri" w:hAnsi="Calibri"/>
          <w:sz w:val="22"/>
          <w:szCs w:val="22"/>
        </w:rPr>
        <w:fldChar w:fldCharType="end"/>
      </w:r>
    </w:p>
    <w:p w14:paraId="5770569E" w14:textId="49C7FA78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939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67985939</w:t>
      </w:r>
      <w:r w:rsidR="00BC1310">
        <w:rPr>
          <w:rFonts w:ascii="Calibri" w:hAnsi="Calibri"/>
          <w:sz w:val="22"/>
          <w:szCs w:val="22"/>
        </w:rPr>
        <w:fldChar w:fldCharType="end"/>
      </w:r>
    </w:p>
    <w:p w14:paraId="0BB7D414" w14:textId="29BF7C3C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. Ing. Jan Wild, Ph.D. - ředitelem ústavu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doc. Ing. Jan Wild, Ph.D. - ředitelem ústavu</w:t>
      </w:r>
      <w:r w:rsidR="00BC1310">
        <w:rPr>
          <w:rFonts w:ascii="Calibri" w:hAnsi="Calibri"/>
          <w:sz w:val="22"/>
          <w:szCs w:val="22"/>
        </w:rPr>
        <w:fldChar w:fldCharType="end"/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580EDEB0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664A2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3 a 2024"/>
            </w:textInput>
          </w:ffData>
        </w:fldChar>
      </w:r>
      <w:r w:rsidR="00664A2F">
        <w:rPr>
          <w:rFonts w:ascii="Calibri" w:hAnsi="Calibri"/>
          <w:sz w:val="22"/>
          <w:szCs w:val="22"/>
        </w:rPr>
        <w:instrText xml:space="preserve"> FORMTEXT </w:instrText>
      </w:r>
      <w:r w:rsidR="00664A2F">
        <w:rPr>
          <w:rFonts w:ascii="Calibri" w:hAnsi="Calibri"/>
          <w:sz w:val="22"/>
          <w:szCs w:val="22"/>
        </w:rPr>
      </w:r>
      <w:r w:rsidR="00664A2F">
        <w:rPr>
          <w:rFonts w:ascii="Calibri" w:hAnsi="Calibri"/>
          <w:sz w:val="22"/>
          <w:szCs w:val="22"/>
        </w:rPr>
        <w:fldChar w:fldCharType="separate"/>
      </w:r>
      <w:r w:rsidR="00664A2F">
        <w:rPr>
          <w:rFonts w:ascii="Calibri" w:hAnsi="Calibri"/>
          <w:noProof/>
          <w:sz w:val="22"/>
          <w:szCs w:val="22"/>
        </w:rPr>
        <w:t>za rok 2023 a 2024</w:t>
      </w:r>
      <w:r w:rsidR="00664A2F">
        <w:rPr>
          <w:rFonts w:ascii="Calibri" w:hAnsi="Calibri"/>
          <w:sz w:val="22"/>
          <w:szCs w:val="22"/>
        </w:rPr>
        <w:fldChar w:fldCharType="end"/>
      </w:r>
      <w:commentRangeStart w:id="0"/>
      <w:commentRangeEnd w:id="0"/>
      <w:r w:rsidR="00CF08F7">
        <w:rPr>
          <w:rStyle w:val="Odkaznakoment"/>
        </w:rPr>
        <w:commentReference w:id="0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076744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</w:t>
      </w:r>
      <w:r w:rsidRPr="0016313A">
        <w:rPr>
          <w:rFonts w:ascii="Calibri" w:hAnsi="Calibri" w:cs="Calibri"/>
          <w:sz w:val="22"/>
          <w:szCs w:val="22"/>
        </w:rPr>
        <w:t>závěrky</w:t>
      </w:r>
      <w:r w:rsidR="00754A5C" w:rsidRPr="0016313A">
        <w:rPr>
          <w:rFonts w:ascii="Calibri" w:hAnsi="Calibri" w:cs="Calibri"/>
          <w:sz w:val="22"/>
          <w:szCs w:val="22"/>
        </w:rPr>
        <w:t xml:space="preserve"> a výroční zprávy</w:t>
      </w:r>
      <w:r w:rsidRPr="0016313A">
        <w:rPr>
          <w:rFonts w:ascii="Calibri" w:hAnsi="Calibri" w:cs="Calibri"/>
          <w:sz w:val="22"/>
          <w:szCs w:val="22"/>
        </w:rPr>
        <w:t xml:space="preserve"> objednatele </w:t>
      </w:r>
      <w:r>
        <w:rPr>
          <w:rFonts w:ascii="Calibri" w:hAnsi="Calibri" w:cs="Calibri"/>
          <w:sz w:val="22"/>
          <w:szCs w:val="22"/>
        </w:rPr>
        <w:t xml:space="preserve">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.4.následujícího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30.4.následujícího</w:t>
      </w:r>
      <w:r w:rsidR="00BC1310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65AEB0C1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Konečné verze zpráv budou předány objednateli v</w:t>
      </w:r>
      <w:r w:rsidR="0016313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16313A">
        <w:rPr>
          <w:rFonts w:ascii="Calibri" w:hAnsi="Calibri"/>
          <w:sz w:val="22"/>
          <w:szCs w:val="22"/>
        </w:rPr>
        <w:t>4</w:t>
      </w:r>
      <w:commentRangeStart w:id="1"/>
      <w:commentRangeEnd w:id="1"/>
      <w:r w:rsidR="00622216">
        <w:rPr>
          <w:rStyle w:val="Odkaznakoment"/>
          <w:rFonts w:ascii="Times New Roman" w:eastAsia="Times New Roman" w:hAnsi="Times New Roman" w:cs="Times New Roman"/>
        </w:rPr>
        <w:commentReference w:id="1"/>
      </w:r>
      <w:r>
        <w:rPr>
          <w:rFonts w:ascii="Calibri" w:hAnsi="Calibri"/>
          <w:sz w:val="22"/>
          <w:szCs w:val="22"/>
        </w:rPr>
        <w:t xml:space="preserve"> </w:t>
      </w:r>
      <w:r w:rsidR="0016313A">
        <w:rPr>
          <w:rFonts w:ascii="Calibri" w:hAnsi="Calibri"/>
          <w:sz w:val="22"/>
          <w:szCs w:val="22"/>
        </w:rPr>
        <w:t xml:space="preserve">písemných </w:t>
      </w:r>
      <w:r>
        <w:rPr>
          <w:rFonts w:ascii="Calibri" w:hAnsi="Calibri"/>
          <w:sz w:val="22"/>
          <w:szCs w:val="22"/>
        </w:rPr>
        <w:t>vyhotoveních v českém jazyce</w:t>
      </w:r>
      <w:r w:rsidR="0016313A">
        <w:rPr>
          <w:rFonts w:ascii="Calibri" w:hAnsi="Calibri"/>
          <w:sz w:val="22"/>
          <w:szCs w:val="22"/>
        </w:rPr>
        <w:t xml:space="preserve"> a v elektronické verzi</w:t>
      </w:r>
      <w:r>
        <w:rPr>
          <w:rFonts w:ascii="Calibri" w:hAnsi="Calibri"/>
          <w:sz w:val="22"/>
          <w:szCs w:val="22"/>
        </w:rPr>
        <w:t xml:space="preserve">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2F4482AE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664A2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92 000 Kč"/>
            </w:textInput>
          </w:ffData>
        </w:fldChar>
      </w:r>
      <w:r w:rsidR="00664A2F">
        <w:rPr>
          <w:rFonts w:ascii="Calibri" w:hAnsi="Calibri"/>
          <w:sz w:val="22"/>
          <w:szCs w:val="22"/>
        </w:rPr>
        <w:instrText xml:space="preserve"> FORMTEXT </w:instrText>
      </w:r>
      <w:r w:rsidR="00664A2F">
        <w:rPr>
          <w:rFonts w:ascii="Calibri" w:hAnsi="Calibri"/>
          <w:sz w:val="22"/>
          <w:szCs w:val="22"/>
        </w:rPr>
      </w:r>
      <w:r w:rsidR="00664A2F">
        <w:rPr>
          <w:rFonts w:ascii="Calibri" w:hAnsi="Calibri"/>
          <w:sz w:val="22"/>
          <w:szCs w:val="22"/>
        </w:rPr>
        <w:fldChar w:fldCharType="separate"/>
      </w:r>
      <w:r w:rsidR="00664A2F">
        <w:rPr>
          <w:rFonts w:ascii="Calibri" w:hAnsi="Calibri"/>
          <w:noProof/>
          <w:sz w:val="22"/>
          <w:szCs w:val="22"/>
        </w:rPr>
        <w:t>92 000 Kč</w:t>
      </w:r>
      <w:r w:rsidR="00664A2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EC18C0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70D723B1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664A2F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, do vyhotovení zpráv auditora za roky 2023 a 2024."/>
            </w:textInput>
          </w:ffData>
        </w:fldChar>
      </w:r>
      <w:bookmarkStart w:id="2" w:name="Text9"/>
      <w:r w:rsidR="00664A2F">
        <w:rPr>
          <w:rFonts w:ascii="Calibri" w:hAnsi="Calibri"/>
          <w:sz w:val="22"/>
          <w:szCs w:val="22"/>
        </w:rPr>
        <w:instrText xml:space="preserve"> FORMTEXT </w:instrText>
      </w:r>
      <w:r w:rsidR="00664A2F">
        <w:rPr>
          <w:rFonts w:ascii="Calibri" w:hAnsi="Calibri"/>
          <w:sz w:val="22"/>
          <w:szCs w:val="22"/>
        </w:rPr>
      </w:r>
      <w:r w:rsidR="00664A2F">
        <w:rPr>
          <w:rFonts w:ascii="Calibri" w:hAnsi="Calibri"/>
          <w:sz w:val="22"/>
          <w:szCs w:val="22"/>
        </w:rPr>
        <w:fldChar w:fldCharType="separate"/>
      </w:r>
      <w:r w:rsidR="00664A2F">
        <w:rPr>
          <w:rFonts w:ascii="Calibri" w:hAnsi="Calibri"/>
          <w:noProof/>
          <w:sz w:val="22"/>
          <w:szCs w:val="22"/>
        </w:rPr>
        <w:t>určitou, do vyhotovení zpráv auditora za roky 2023 a 2024.</w:t>
      </w:r>
      <w:r w:rsidR="00664A2F">
        <w:rPr>
          <w:rFonts w:ascii="Calibri" w:hAnsi="Calibri"/>
          <w:sz w:val="22"/>
          <w:szCs w:val="22"/>
        </w:rPr>
        <w:fldChar w:fldCharType="end"/>
      </w:r>
      <w:bookmarkEnd w:id="2"/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0FBD8689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3F7854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1E2BF54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72D2B8C1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1906B525" w14:textId="77777777" w:rsidR="00D138E5" w:rsidRDefault="00D138E5" w:rsidP="004010A4">
      <w:pPr>
        <w:rPr>
          <w:rFonts w:asciiTheme="minorHAnsi" w:hAnsiTheme="minorHAnsi"/>
          <w:sz w:val="22"/>
          <w:szCs w:val="22"/>
        </w:rPr>
      </w:pPr>
    </w:p>
    <w:p w14:paraId="315FFC52" w14:textId="77777777" w:rsidR="00D138E5" w:rsidRDefault="00D138E5" w:rsidP="004010A4">
      <w:pPr>
        <w:rPr>
          <w:rFonts w:asciiTheme="minorHAnsi" w:hAnsiTheme="minorHAnsi"/>
          <w:sz w:val="22"/>
          <w:szCs w:val="22"/>
        </w:rPr>
      </w:pPr>
    </w:p>
    <w:p w14:paraId="544620A2" w14:textId="77777777" w:rsidR="00D138E5" w:rsidRDefault="00D138E5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4010A4"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12"/>
      <w:footerReference w:type="default" r:id="rId13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leželová Lenka" w:date="2022-11-10T14:17:00Z" w:initials="DL">
    <w:p w14:paraId="3591A9AB" w14:textId="77777777" w:rsidR="00CF08F7" w:rsidRDefault="00CF08F7" w:rsidP="00CA4F1E">
      <w:pPr>
        <w:pStyle w:val="Textkomente"/>
      </w:pPr>
      <w:r>
        <w:rPr>
          <w:rStyle w:val="Odkaznakoment"/>
        </w:rPr>
        <w:annotationRef/>
      </w:r>
      <w:r>
        <w:t>DR schválila audit za rok 2022</w:t>
      </w:r>
    </w:p>
  </w:comment>
  <w:comment w:id="1" w:author="Doleželová Lenka" w:date="2022-11-10T14:24:00Z" w:initials="DL">
    <w:p w14:paraId="5E06F9DD" w14:textId="77777777" w:rsidR="00622216" w:rsidRDefault="00622216" w:rsidP="00AB022B">
      <w:pPr>
        <w:pStyle w:val="Textkomente"/>
      </w:pPr>
      <w:r>
        <w:rPr>
          <w:rStyle w:val="Odkaznakoment"/>
        </w:rPr>
        <w:annotationRef/>
      </w:r>
      <w:r>
        <w:t>Vzhledem k povinnostem uveřejnění bychom potřebovali 4 originály a 1 el. Verzi. Pokud si potřebujete 1 vyhotovení ponechat, tak potom by bylo potřeba 5 vyhotovení + 1 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1A9AB" w15:done="1"/>
  <w15:commentEx w15:paraId="5E06F9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17868F" w16cex:dateUtc="2022-11-10T13:17:00Z"/>
  <w16cex:commentExtensible w16cex:durableId="2717882B" w16cex:dateUtc="2022-11-10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1A9AB" w16cid:durableId="2717868F"/>
  <w16cid:commentId w16cid:paraId="5E06F9DD" w16cid:durableId="27178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CE0" w14:textId="77777777" w:rsidR="0084710F" w:rsidRDefault="0084710F" w:rsidP="00E028FD">
      <w:r>
        <w:separator/>
      </w:r>
    </w:p>
  </w:endnote>
  <w:endnote w:type="continuationSeparator" w:id="0">
    <w:p w14:paraId="03D6CEB9" w14:textId="77777777" w:rsidR="0084710F" w:rsidRDefault="0084710F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8808" w14:textId="77777777" w:rsidR="0084710F" w:rsidRDefault="0084710F" w:rsidP="00E028FD">
      <w:r>
        <w:separator/>
      </w:r>
    </w:p>
  </w:footnote>
  <w:footnote w:type="continuationSeparator" w:id="0">
    <w:p w14:paraId="0E4F3CE5" w14:textId="77777777" w:rsidR="0084710F" w:rsidRDefault="0084710F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leželová Lenka">
    <w15:presenceInfo w15:providerId="AD" w15:userId="S::lenka.dolezelova@ibot.cas.cz::b0af22fb-a73b-402f-a560-76024de49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6754D"/>
    <w:rsid w:val="00076A55"/>
    <w:rsid w:val="001313B7"/>
    <w:rsid w:val="00157294"/>
    <w:rsid w:val="0016313A"/>
    <w:rsid w:val="001A0F06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3F7854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64A2F"/>
    <w:rsid w:val="006B712D"/>
    <w:rsid w:val="00700F4B"/>
    <w:rsid w:val="007243D7"/>
    <w:rsid w:val="0074178E"/>
    <w:rsid w:val="00743CB1"/>
    <w:rsid w:val="00746BA2"/>
    <w:rsid w:val="00750B48"/>
    <w:rsid w:val="00754A5C"/>
    <w:rsid w:val="007800B5"/>
    <w:rsid w:val="00783E53"/>
    <w:rsid w:val="00787EB6"/>
    <w:rsid w:val="007C513E"/>
    <w:rsid w:val="007F777E"/>
    <w:rsid w:val="00814492"/>
    <w:rsid w:val="008421C4"/>
    <w:rsid w:val="0084710F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D4327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Staňová Radka</cp:lastModifiedBy>
  <cp:revision>2</cp:revision>
  <cp:lastPrinted>2018-09-03T10:58:00Z</cp:lastPrinted>
  <dcterms:created xsi:type="dcterms:W3CDTF">2023-11-27T10:04:00Z</dcterms:created>
  <dcterms:modified xsi:type="dcterms:W3CDTF">2023-11-27T10:04:00Z</dcterms:modified>
</cp:coreProperties>
</file>