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08C5" w14:textId="2EA3971D" w:rsidR="008A352F" w:rsidRDefault="002106D2" w:rsidP="002106D2">
      <w:pPr>
        <w:pStyle w:val="Titulektabulky0"/>
        <w:shd w:val="clear" w:color="auto" w:fill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</w:t>
      </w:r>
      <w:proofErr w:type="spellStart"/>
      <w:r>
        <w:rPr>
          <w:b/>
          <w:bCs/>
          <w:color w:val="000000"/>
          <w:sz w:val="22"/>
          <w:szCs w:val="22"/>
        </w:rPr>
        <w:t>SPORTOVNí</w:t>
      </w:r>
      <w:proofErr w:type="spellEnd"/>
      <w:r>
        <w:rPr>
          <w:b/>
          <w:bCs/>
          <w:color w:val="000000"/>
          <w:sz w:val="22"/>
          <w:szCs w:val="22"/>
        </w:rPr>
        <w:t xml:space="preserve"> HALA MOST, a.s.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OBJEDNÁVKA č. 23</w:t>
      </w:r>
      <w:r>
        <w:rPr>
          <w:b/>
          <w:bCs/>
          <w:sz w:val="22"/>
          <w:szCs w:val="22"/>
        </w:rPr>
        <w:t>OV170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3475"/>
        <w:gridCol w:w="2198"/>
        <w:gridCol w:w="2923"/>
      </w:tblGrid>
      <w:tr w:rsidR="008A352F" w14:paraId="65971536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5702" w:type="dxa"/>
            <w:gridSpan w:val="2"/>
            <w:shd w:val="clear" w:color="auto" w:fill="FFFFFF"/>
            <w:vAlign w:val="center"/>
          </w:tcPr>
          <w:p w14:paraId="43B446E2" w14:textId="77777777" w:rsidR="008A352F" w:rsidRDefault="002106D2">
            <w:pPr>
              <w:pStyle w:val="Jin0"/>
              <w:shd w:val="clear" w:color="auto" w:fill="auto"/>
              <w:spacing w:after="100"/>
              <w:ind w:left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Odběratel:</w:t>
            </w:r>
          </w:p>
          <w:p w14:paraId="1CD86B88" w14:textId="77777777" w:rsidR="002106D2" w:rsidRDefault="002106D2">
            <w:pPr>
              <w:pStyle w:val="Jin0"/>
              <w:shd w:val="clear" w:color="auto" w:fill="auto"/>
              <w:spacing w:line="259" w:lineRule="auto"/>
              <w:ind w:left="24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SPORTOVNÍ HALA MOST, a.s. </w:t>
            </w:r>
          </w:p>
          <w:p w14:paraId="7610135B" w14:textId="302F2CDA" w:rsidR="008A352F" w:rsidRDefault="002106D2">
            <w:pPr>
              <w:pStyle w:val="Jin0"/>
              <w:shd w:val="clear" w:color="auto" w:fill="auto"/>
              <w:spacing w:line="259" w:lineRule="auto"/>
              <w:ind w:left="240"/>
            </w:pPr>
            <w:r>
              <w:rPr>
                <w:rFonts w:ascii="Arial" w:eastAsia="Arial" w:hAnsi="Arial" w:cs="Arial"/>
                <w:b/>
                <w:bCs/>
              </w:rPr>
              <w:t>tř. Budovatelů 112/7</w:t>
            </w:r>
          </w:p>
          <w:p w14:paraId="61C3804B" w14:textId="77777777" w:rsidR="008A352F" w:rsidRDefault="002106D2">
            <w:pPr>
              <w:pStyle w:val="Jin0"/>
              <w:shd w:val="clear" w:color="auto" w:fill="auto"/>
              <w:spacing w:line="259" w:lineRule="auto"/>
              <w:ind w:firstLine="240"/>
            </w:pPr>
            <w:r>
              <w:rPr>
                <w:rFonts w:ascii="Arial" w:eastAsia="Arial" w:hAnsi="Arial" w:cs="Arial"/>
                <w:b/>
                <w:bCs/>
              </w:rPr>
              <w:t>434 01 Most</w:t>
            </w:r>
          </w:p>
        </w:tc>
        <w:tc>
          <w:tcPr>
            <w:tcW w:w="2198" w:type="dxa"/>
            <w:shd w:val="clear" w:color="auto" w:fill="FFFFFF"/>
            <w:vAlign w:val="center"/>
          </w:tcPr>
          <w:p w14:paraId="241DAF5D" w14:textId="77777777" w:rsidR="008A352F" w:rsidRDefault="002106D2">
            <w:pPr>
              <w:pStyle w:val="Jin0"/>
              <w:shd w:val="clear" w:color="auto" w:fill="auto"/>
              <w:spacing w:after="32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objednávky:</w:t>
            </w:r>
          </w:p>
          <w:p w14:paraId="21DD4EC4" w14:textId="77777777" w:rsidR="008A352F" w:rsidRDefault="002106D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úhrady:</w:t>
            </w:r>
          </w:p>
        </w:tc>
        <w:tc>
          <w:tcPr>
            <w:tcW w:w="2923" w:type="dxa"/>
            <w:shd w:val="clear" w:color="auto" w:fill="FFFFFF"/>
            <w:vAlign w:val="center"/>
          </w:tcPr>
          <w:p w14:paraId="42236FB9" w14:textId="77777777" w:rsidR="008A352F" w:rsidRDefault="002106D2">
            <w:pPr>
              <w:pStyle w:val="Jin0"/>
              <w:shd w:val="clear" w:color="auto" w:fill="auto"/>
              <w:spacing w:after="320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22.11.2023</w:t>
            </w:r>
          </w:p>
          <w:p w14:paraId="6481E0B9" w14:textId="77777777" w:rsidR="008A352F" w:rsidRDefault="002106D2">
            <w:pPr>
              <w:pStyle w:val="Jin0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Příkazem</w:t>
            </w:r>
          </w:p>
        </w:tc>
      </w:tr>
      <w:tr w:rsidR="008A352F" w14:paraId="5289320E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227" w:type="dxa"/>
            <w:shd w:val="clear" w:color="auto" w:fill="FFFFFF"/>
          </w:tcPr>
          <w:p w14:paraId="7015AA0E" w14:textId="77777777" w:rsidR="008A352F" w:rsidRDefault="008A352F">
            <w:pPr>
              <w:rPr>
                <w:sz w:val="10"/>
                <w:szCs w:val="10"/>
              </w:rPr>
            </w:pPr>
          </w:p>
        </w:tc>
        <w:tc>
          <w:tcPr>
            <w:tcW w:w="3475" w:type="dxa"/>
            <w:shd w:val="clear" w:color="auto" w:fill="FFFFFF"/>
          </w:tcPr>
          <w:p w14:paraId="0A29DB71" w14:textId="77777777" w:rsidR="008A352F" w:rsidRDefault="008A352F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43760" w14:textId="77777777" w:rsidR="008A352F" w:rsidRDefault="002106D2">
            <w:pPr>
              <w:pStyle w:val="Jin0"/>
              <w:shd w:val="clear" w:color="auto" w:fill="auto"/>
              <w:spacing w:before="140"/>
              <w:ind w:firstLine="5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Dodavatel:</w:t>
            </w:r>
          </w:p>
        </w:tc>
        <w:tc>
          <w:tcPr>
            <w:tcW w:w="29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D0FA1" w14:textId="77777777" w:rsidR="008A352F" w:rsidRDefault="002106D2">
            <w:pPr>
              <w:pStyle w:val="Jin0"/>
              <w:shd w:val="clear" w:color="auto" w:fill="auto"/>
              <w:tabs>
                <w:tab w:val="left" w:pos="742"/>
              </w:tabs>
              <w:spacing w:after="80"/>
              <w:ind w:firstLine="2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63148226</w:t>
            </w:r>
          </w:p>
          <w:p w14:paraId="672D5E58" w14:textId="77777777" w:rsidR="008A352F" w:rsidRDefault="002106D2">
            <w:pPr>
              <w:pStyle w:val="Jin0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DIČ: CZ63148226</w:t>
            </w:r>
          </w:p>
        </w:tc>
      </w:tr>
      <w:tr w:rsidR="008A352F" w14:paraId="1E7C2B0A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2227" w:type="dxa"/>
            <w:shd w:val="clear" w:color="auto" w:fill="FFFFFF"/>
          </w:tcPr>
          <w:p w14:paraId="745225FD" w14:textId="77777777" w:rsidR="008A352F" w:rsidRDefault="002106D2">
            <w:pPr>
              <w:pStyle w:val="Jin0"/>
              <w:shd w:val="clear" w:color="auto" w:fill="auto"/>
              <w:spacing w:before="100" w:after="10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Objednávku vystavil:</w:t>
            </w:r>
          </w:p>
          <w:p w14:paraId="0E885220" w14:textId="77777777" w:rsidR="008A352F" w:rsidRDefault="002106D2">
            <w:pPr>
              <w:pStyle w:val="Jin0"/>
              <w:shd w:val="clear" w:color="auto" w:fill="auto"/>
              <w:spacing w:after="100"/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Tel. číslo:</w:t>
            </w:r>
          </w:p>
          <w:p w14:paraId="1EC348CE" w14:textId="77777777" w:rsidR="008A352F" w:rsidRDefault="002106D2">
            <w:pPr>
              <w:pStyle w:val="Jin0"/>
              <w:shd w:val="clear" w:color="auto" w:fill="auto"/>
              <w:spacing w:after="100"/>
              <w:ind w:firstLine="2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3475" w:type="dxa"/>
            <w:shd w:val="clear" w:color="auto" w:fill="FFFFFF"/>
          </w:tcPr>
          <w:p w14:paraId="44CCBCA2" w14:textId="702B71A0" w:rsidR="008A352F" w:rsidRDefault="002106D2">
            <w:pPr>
              <w:pStyle w:val="Jin0"/>
              <w:shd w:val="clear" w:color="auto" w:fill="auto"/>
              <w:spacing w:before="100" w:after="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XXX</w:t>
            </w:r>
          </w:p>
          <w:p w14:paraId="7D6D7CB9" w14:textId="3A3A1F52" w:rsidR="008A352F" w:rsidRDefault="002106D2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XXX</w:t>
            </w:r>
          </w:p>
          <w:p w14:paraId="6C56B84B" w14:textId="513518B7" w:rsidR="008A352F" w:rsidRDefault="002106D2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 w:rsidRPr="002106D2">
              <w:rPr>
                <w:rFonts w:ascii="Arial" w:eastAsia="Arial" w:hAnsi="Arial" w:cs="Arial"/>
                <w:sz w:val="16"/>
                <w:szCs w:val="16"/>
                <w:lang w:val="en-US" w:eastAsia="en-US" w:bidi="en-US"/>
              </w:rPr>
              <w:t>XXX@sportovnihalamost.cz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FFFFFF"/>
          </w:tcPr>
          <w:p w14:paraId="55E91573" w14:textId="77777777" w:rsidR="008A352F" w:rsidRDefault="002106D2">
            <w:pPr>
              <w:pStyle w:val="Jin0"/>
              <w:shd w:val="clear" w:color="auto" w:fill="auto"/>
              <w:spacing w:before="120" w:line="252" w:lineRule="auto"/>
              <w:ind w:left="520" w:firstLine="20"/>
            </w:pPr>
            <w:r>
              <w:rPr>
                <w:rFonts w:ascii="Arial" w:eastAsia="Arial" w:hAnsi="Arial" w:cs="Arial"/>
                <w:b/>
                <w:bCs/>
              </w:rPr>
              <w:t>ALTRYSS s.r.o. Kostelní 1465 434 01 Most</w:t>
            </w:r>
          </w:p>
        </w:tc>
        <w:tc>
          <w:tcPr>
            <w:tcW w:w="2923" w:type="dxa"/>
            <w:tcBorders>
              <w:right w:val="single" w:sz="4" w:space="0" w:color="auto"/>
            </w:tcBorders>
            <w:shd w:val="clear" w:color="auto" w:fill="FFFFFF"/>
          </w:tcPr>
          <w:p w14:paraId="69E8AE86" w14:textId="77777777" w:rsidR="008A352F" w:rsidRDefault="008A352F">
            <w:pPr>
              <w:rPr>
                <w:sz w:val="10"/>
                <w:szCs w:val="10"/>
              </w:rPr>
            </w:pPr>
          </w:p>
        </w:tc>
      </w:tr>
      <w:tr w:rsidR="008A352F" w14:paraId="0228D36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02" w:type="dxa"/>
            <w:gridSpan w:val="2"/>
            <w:shd w:val="clear" w:color="auto" w:fill="FFFFFF"/>
            <w:vAlign w:val="bottom"/>
          </w:tcPr>
          <w:p w14:paraId="1C8BE8BD" w14:textId="57245EFE" w:rsidR="008A352F" w:rsidRDefault="002106D2">
            <w:pPr>
              <w:pStyle w:val="Jin0"/>
              <w:shd w:val="clear" w:color="auto" w:fill="auto"/>
              <w:tabs>
                <w:tab w:val="left" w:pos="2798"/>
              </w:tabs>
              <w:ind w:firstLine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Splatnost vystavené faktury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30 dn</w:t>
            </w:r>
            <w:r>
              <w:rPr>
                <w:rFonts w:ascii="Arial" w:eastAsia="Arial" w:hAnsi="Arial" w:cs="Arial"/>
                <w:sz w:val="16"/>
                <w:szCs w:val="16"/>
              </w:rPr>
              <w:t>í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FFFFFF"/>
          </w:tcPr>
          <w:p w14:paraId="3E6C66CA" w14:textId="77777777" w:rsidR="008A352F" w:rsidRDefault="008A352F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right w:val="single" w:sz="4" w:space="0" w:color="auto"/>
            </w:tcBorders>
            <w:shd w:val="clear" w:color="auto" w:fill="FFFFFF"/>
          </w:tcPr>
          <w:p w14:paraId="5FB01BD6" w14:textId="77777777" w:rsidR="008A352F" w:rsidRDefault="008A352F">
            <w:pPr>
              <w:rPr>
                <w:sz w:val="10"/>
                <w:szCs w:val="10"/>
              </w:rPr>
            </w:pPr>
          </w:p>
        </w:tc>
      </w:tr>
      <w:tr w:rsidR="008A352F" w14:paraId="713264A5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227" w:type="dxa"/>
            <w:shd w:val="clear" w:color="auto" w:fill="FFFFFF"/>
          </w:tcPr>
          <w:p w14:paraId="73422CFE" w14:textId="77777777" w:rsidR="008A352F" w:rsidRDefault="008A352F">
            <w:pPr>
              <w:rPr>
                <w:sz w:val="10"/>
                <w:szCs w:val="10"/>
              </w:rPr>
            </w:pPr>
          </w:p>
        </w:tc>
        <w:tc>
          <w:tcPr>
            <w:tcW w:w="3475" w:type="dxa"/>
            <w:shd w:val="clear" w:color="auto" w:fill="FFFFFF"/>
          </w:tcPr>
          <w:p w14:paraId="4CC4F6AC" w14:textId="77777777" w:rsidR="008A352F" w:rsidRDefault="008A352F">
            <w:pPr>
              <w:rPr>
                <w:sz w:val="10"/>
                <w:szCs w:val="10"/>
              </w:rPr>
            </w:pPr>
          </w:p>
        </w:tc>
        <w:tc>
          <w:tcPr>
            <w:tcW w:w="51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3812B4" w14:textId="60745847" w:rsidR="008A352F" w:rsidRDefault="002106D2">
            <w:pPr>
              <w:pStyle w:val="Jin0"/>
              <w:shd w:val="clear" w:color="auto" w:fill="auto"/>
              <w:tabs>
                <w:tab w:val="left" w:pos="4502"/>
              </w:tabs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Tel.: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</w:p>
        </w:tc>
      </w:tr>
    </w:tbl>
    <w:p w14:paraId="354C054E" w14:textId="77777777" w:rsidR="008A352F" w:rsidRDefault="008A352F">
      <w:pPr>
        <w:spacing w:after="119" w:line="1" w:lineRule="exact"/>
      </w:pPr>
    </w:p>
    <w:p w14:paraId="40744273" w14:textId="77777777" w:rsidR="008A352F" w:rsidRDefault="002106D2">
      <w:pPr>
        <w:pStyle w:val="Zkladntext1"/>
        <w:shd w:val="clear" w:color="auto" w:fill="auto"/>
        <w:spacing w:after="60" w:line="230" w:lineRule="auto"/>
        <w:ind w:left="200" w:firstLine="80"/>
      </w:pPr>
      <w:r>
        <w:t>Objednávám u Vás dle cenového rozpočtu č. 4294-2023-2 výměnu koberců v kancelářích sportovní haly.</w:t>
      </w:r>
    </w:p>
    <w:p w14:paraId="472609B2" w14:textId="30DC3774" w:rsidR="008A352F" w:rsidRDefault="002106D2">
      <w:pPr>
        <w:pStyle w:val="Zkladntext1"/>
        <w:shd w:val="clear" w:color="auto" w:fill="auto"/>
        <w:tabs>
          <w:tab w:val="left" w:pos="8077"/>
        </w:tabs>
        <w:spacing w:after="120" w:line="230" w:lineRule="auto"/>
        <w:ind w:firstLine="200"/>
        <w:rPr>
          <w:sz w:val="22"/>
          <w:szCs w:val="22"/>
        </w:rPr>
      </w:pPr>
      <w:proofErr w:type="gramStart"/>
      <w:r>
        <w:t xml:space="preserve">Kancelář </w:t>
      </w:r>
      <w:r>
        <w:t xml:space="preserve">- </w:t>
      </w:r>
      <w:r>
        <w:t>2x</w:t>
      </w:r>
      <w:proofErr w:type="gramEnd"/>
      <w:r>
        <w:t xml:space="preserve"> koberec .... cena 73.998,30 Kč bez DPH. 60951 NEW MILANO (ČERNÁ)</w:t>
      </w:r>
    </w:p>
    <w:p w14:paraId="194EDC4A" w14:textId="13034F11" w:rsidR="008A352F" w:rsidRDefault="002106D2">
      <w:pPr>
        <w:pStyle w:val="Zkladntext1"/>
        <w:shd w:val="clear" w:color="auto" w:fill="auto"/>
        <w:tabs>
          <w:tab w:val="left" w:pos="8946"/>
        </w:tabs>
        <w:spacing w:after="700" w:line="230" w:lineRule="auto"/>
        <w:ind w:firstLine="200"/>
      </w:pPr>
      <w:r>
        <w:t>Kancelář – 1x</w:t>
      </w:r>
      <w:r>
        <w:t xml:space="preserve"> koberec .... cena 33.124,90 Kč bez DPH. 60942 NEW MILANO (ŠEDÁ)</w:t>
      </w:r>
      <w:r>
        <w:rPr>
          <w:color w:val="628FBE"/>
        </w:rPr>
        <w:tab/>
      </w:r>
    </w:p>
    <w:p w14:paraId="0165C892" w14:textId="0CD93F07" w:rsidR="008A352F" w:rsidRDefault="002106D2">
      <w:pPr>
        <w:pStyle w:val="Jin0"/>
        <w:shd w:val="clear" w:color="auto" w:fill="auto"/>
        <w:spacing w:after="5360"/>
        <w:ind w:firstLine="200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Potvrzenou objednávku zašlete zpět na e-mailovou adresu: </w:t>
      </w:r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XXX</w:t>
      </w:r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@sportovnihafamost.cz</w:t>
      </w:r>
    </w:p>
    <w:p w14:paraId="4A2023B6" w14:textId="415D26A3" w:rsidR="008A352F" w:rsidRDefault="002106D2" w:rsidP="002106D2">
      <w:pPr>
        <w:pStyle w:val="Nadpis30"/>
        <w:keepNext/>
        <w:keepLines/>
        <w:shd w:val="clear" w:color="auto" w:fill="auto"/>
        <w:ind w:left="284" w:firstLine="0"/>
      </w:pPr>
      <w:r>
        <w:br w:type="page"/>
      </w:r>
    </w:p>
    <w:p w14:paraId="4E06EBC9" w14:textId="77777777" w:rsidR="008A352F" w:rsidRDefault="002106D2">
      <w:pPr>
        <w:pStyle w:val="Nadpis20"/>
        <w:keepNext/>
        <w:keepLines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2C827D1" wp14:editId="53AC392B">
                <wp:simplePos x="0" y="0"/>
                <wp:positionH relativeFrom="page">
                  <wp:posOffset>363855</wp:posOffset>
                </wp:positionH>
                <wp:positionV relativeFrom="paragraph">
                  <wp:posOffset>12700</wp:posOffset>
                </wp:positionV>
                <wp:extent cx="1276985" cy="21336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CB508" w14:textId="77777777" w:rsidR="008A352F" w:rsidRDefault="002106D2">
                            <w:pPr>
                              <w:pStyle w:val="Ji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628FBE"/>
                                <w:sz w:val="26"/>
                                <w:szCs w:val="26"/>
                              </w:rPr>
                              <w:t>ALTRYSS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.649999999999999pt;margin-top:1.pt;width:100.55pt;height:16.8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628FBE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ALTRYSS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11A01F7" wp14:editId="2DCA14F5">
                <wp:simplePos x="0" y="0"/>
                <wp:positionH relativeFrom="page">
                  <wp:posOffset>4661535</wp:posOffset>
                </wp:positionH>
                <wp:positionV relativeFrom="paragraph">
                  <wp:posOffset>254000</wp:posOffset>
                </wp:positionV>
                <wp:extent cx="1786255" cy="85026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850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5B6A39" w14:textId="63CCFEE1" w:rsidR="008A352F" w:rsidRPr="002106D2" w:rsidRDefault="002106D2" w:rsidP="002106D2">
                            <w:pPr>
                              <w:pStyle w:val="Jin0"/>
                              <w:shd w:val="clear" w:color="auto" w:fill="auto"/>
                              <w:spacing w:after="28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4294-2023-2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1A01F7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7" type="#_x0000_t202" style="position:absolute;left:0;text-align:left;margin-left:367.05pt;margin-top:20pt;width:140.65pt;height:66.9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/wVcgEAAOECAAAOAAAAZHJzL2Uyb0RvYy54bWysUlFLwzAQfhf8DyHvrl2xc5S1AxkTQVRQ&#10;f0CaJmugyYUkrt2/99Ktm+ib+HL9cpd89913Xa0H3ZG9cF6BKel8llIiDIdGmV1JP963N0tKfGCm&#10;YR0YUdKD8HRdXV+teluIDFroGuEIkhhf9LakbQi2SBLPW6GZn4EVBosSnGYBj26XNI71yK67JEvT&#10;RdKDa6wDLrzH7OZYpNXIL6Xg4UVKLwLpSorawhjdGOsYk2rFip1jtlX8JIP9QYVmymDTM9WGBUY+&#10;nfpFpRV34EGGGQedgJSKi3EGnGae/pjmrWVWjLOgOd6ebfL/R8uf92/21ZEw3MOAC4yG9NYXHpNx&#10;nkE6Hb+olGAdLTycbRNDIDw+ulsusjynhGNtmafZIo80yeW1dT48CNAkgpI6XMvoFts/+XC8Ol2J&#10;zQxsVdfF/EVKRGGoB6Kakt5OMmtoDqi+ezToSdzvBNwE6hOY2NDHUdpp53FR389jz8ufWX0BAAD/&#10;/wMAUEsDBBQABgAIAAAAIQApgM2C4QAAAAsBAAAPAAAAZHJzL2Rvd25yZXYueG1sTI/BTsMwDIbv&#10;SLxDZCRuLCkrGytNpwnBaRKiKweOaeO10RqnNNlW3n7ZCW62/On39+fryfbshKM3jiQkMwEMqXHa&#10;UCvhq3p/eAbmgyKtekco4Rc9rIvbm1xl2p2pxNMutCyGkM+UhC6EIePcNx1a5WduQIq3vRutCnEd&#10;W65HdY7htuePQiy4VYbih04N+Nphc9gdrYTNN5Vv5uej/iz3pamqlaDt4iDl/d20eQEWcAp/MFz1&#10;ozoU0al2R9Ke9RKW8zSJqIRUxE5XQCRPKbA6Tsv5CniR8/8digsAAAD//wMAUEsBAi0AFAAGAAgA&#10;AAAhALaDOJL+AAAA4QEAABMAAAAAAAAAAAAAAAAAAAAAAFtDb250ZW50X1R5cGVzXS54bWxQSwEC&#10;LQAUAAYACAAAACEAOP0h/9YAAACUAQAACwAAAAAAAAAAAAAAAAAvAQAAX3JlbHMvLnJlbHNQSwEC&#10;LQAUAAYACAAAACEA+xv8FXIBAADhAgAADgAAAAAAAAAAAAAAAAAuAgAAZHJzL2Uyb0RvYy54bWxQ&#10;SwECLQAUAAYACAAAACEAKYDNguEAAAALAQAADwAAAAAAAAAAAAAAAADMAwAAZHJzL2Rvd25yZXYu&#10;eG1sUEsFBgAAAAAEAAQA8wAAANoEAAAAAA==&#10;" filled="f" stroked="f">
                <v:textbox inset="0,0,0,0">
                  <w:txbxContent>
                    <w:p w14:paraId="585B6A39" w14:textId="63CCFEE1" w:rsidR="008A352F" w:rsidRPr="002106D2" w:rsidRDefault="002106D2" w:rsidP="002106D2">
                      <w:pPr>
                        <w:pStyle w:val="Jin0"/>
                        <w:shd w:val="clear" w:color="auto" w:fill="auto"/>
                        <w:spacing w:after="28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  <w:t>4294-2023-2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4"/>
      <w:bookmarkStart w:id="1" w:name="bookmark5"/>
      <w:r>
        <w:t>CENOVÝ ROZPOČET</w:t>
      </w:r>
      <w:bookmarkEnd w:id="0"/>
      <w:bookmarkEnd w:id="1"/>
    </w:p>
    <w:p w14:paraId="7A9062B8" w14:textId="42EDCB34" w:rsidR="008A352F" w:rsidRDefault="002106D2">
      <w:pPr>
        <w:pStyle w:val="Zkladntext20"/>
        <w:shd w:val="clear" w:color="auto" w:fill="auto"/>
      </w:pPr>
      <w:r>
        <w:t>Kostelní 1465, MOST</w:t>
      </w:r>
      <w:r>
        <w:t xml:space="preserve"> 434 01</w:t>
      </w:r>
    </w:p>
    <w:p w14:paraId="102831D8" w14:textId="77777777" w:rsidR="008A352F" w:rsidRDefault="002106D2">
      <w:pPr>
        <w:pStyle w:val="Zkladntext20"/>
        <w:shd w:val="clear" w:color="auto" w:fill="auto"/>
      </w:pPr>
      <w:r>
        <w:t>IČO: 63148226</w:t>
      </w:r>
    </w:p>
    <w:p w14:paraId="710CEED4" w14:textId="77777777" w:rsidR="008A352F" w:rsidRDefault="002106D2">
      <w:pPr>
        <w:pStyle w:val="Zkladntext20"/>
        <w:shd w:val="clear" w:color="auto" w:fill="auto"/>
      </w:pPr>
      <w:r>
        <w:t>DIČ: CZ63148226</w:t>
      </w:r>
    </w:p>
    <w:p w14:paraId="1833202C" w14:textId="78817203" w:rsidR="008A352F" w:rsidRDefault="002106D2">
      <w:pPr>
        <w:pStyle w:val="Zkladntext20"/>
        <w:shd w:val="clear" w:color="auto" w:fill="auto"/>
        <w:tabs>
          <w:tab w:val="left" w:pos="917"/>
        </w:tabs>
      </w:pPr>
      <w:proofErr w:type="spellStart"/>
      <w:r>
        <w:t>MT</w:t>
      </w:r>
      <w:proofErr w:type="spellEnd"/>
      <w:r>
        <w:t>:</w:t>
      </w:r>
      <w:r>
        <w:tab/>
        <w:t>XXX</w:t>
      </w:r>
    </w:p>
    <w:p w14:paraId="7C65F3D9" w14:textId="7F9FA82C" w:rsidR="008A352F" w:rsidRDefault="002106D2">
      <w:pPr>
        <w:pStyle w:val="Zkladntext20"/>
        <w:shd w:val="clear" w:color="auto" w:fill="auto"/>
      </w:pPr>
      <w:r>
        <w:t>e-</w:t>
      </w:r>
      <w:proofErr w:type="spellStart"/>
      <w:r>
        <w:t>mall</w:t>
      </w:r>
      <w:proofErr w:type="spellEnd"/>
      <w:r>
        <w:t xml:space="preserve">: </w:t>
      </w:r>
      <w:proofErr w:type="spellStart"/>
      <w:r>
        <w:rPr>
          <w:color w:val="628FBE"/>
          <w:u w:val="single"/>
          <w:lang w:val="en-US" w:eastAsia="en-US" w:bidi="en-US"/>
        </w:rPr>
        <w:t>aXXX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2707"/>
        <w:gridCol w:w="1349"/>
        <w:gridCol w:w="1171"/>
        <w:gridCol w:w="1253"/>
        <w:gridCol w:w="1205"/>
      </w:tblGrid>
      <w:tr w:rsidR="008A352F" w14:paraId="02D1A6C1" w14:textId="77777777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105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8D10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tabs>
                <w:tab w:val="left" w:pos="1872"/>
              </w:tabs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Zakázka: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E17574"/>
                <w:sz w:val="15"/>
                <w:szCs w:val="15"/>
              </w:rPr>
              <w:t>kanceláře 3x</w:t>
            </w:r>
          </w:p>
          <w:p w14:paraId="7A88DE6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tabs>
                <w:tab w:val="left" w:pos="1915"/>
              </w:tabs>
              <w:spacing w:after="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>OBJEDNATEL:</w:t>
            </w: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ab/>
              <w:t>SPORTOVNÍ HALA MOST, a.s.</w:t>
            </w:r>
          </w:p>
          <w:p w14:paraId="6FC9DB6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tabs>
                <w:tab w:val="left" w:pos="1872"/>
              </w:tabs>
              <w:spacing w:after="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>ADRESA:</w:t>
            </w: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ab/>
              <w:t xml:space="preserve">tř. </w:t>
            </w: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>Budovatelů /7, 434 Ol Most</w:t>
            </w:r>
          </w:p>
          <w:p w14:paraId="2DF3F11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tabs>
                <w:tab w:val="left" w:pos="1862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>IČO:</w:t>
            </w: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25044001</w:t>
            </w:r>
          </w:p>
          <w:p w14:paraId="0274C904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tabs>
                <w:tab w:val="left" w:pos="1862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>DIČ:</w:t>
            </w:r>
            <w:r>
              <w:rPr>
                <w:rFonts w:ascii="Arial" w:eastAsia="Arial" w:hAnsi="Arial" w:cs="Arial"/>
                <w:b/>
                <w:bCs/>
                <w:color w:val="628FBE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CZ25044001</w:t>
            </w:r>
          </w:p>
          <w:p w14:paraId="555040C5" w14:textId="3A291D99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tabs>
                <w:tab w:val="left" w:pos="1862"/>
              </w:tabs>
              <w:spacing w:after="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kontaktní osoba: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color w:val="628FBE"/>
                <w:sz w:val="18"/>
                <w:szCs w:val="18"/>
              </w:rPr>
              <w:t>xxx</w:t>
            </w:r>
            <w:proofErr w:type="spellEnd"/>
          </w:p>
        </w:tc>
      </w:tr>
      <w:tr w:rsidR="008A352F" w14:paraId="2723635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66" w:type="dxa"/>
            <w:shd w:val="clear" w:color="auto" w:fill="FFFFFF"/>
            <w:vAlign w:val="bottom"/>
          </w:tcPr>
          <w:p w14:paraId="3FF6F4C8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tabs>
                <w:tab w:val="left" w:pos="946"/>
              </w:tabs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kontakt: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628FBE"/>
                <w:sz w:val="16"/>
                <w:szCs w:val="16"/>
              </w:rPr>
              <w:t>tel:</w:t>
            </w:r>
          </w:p>
        </w:tc>
        <w:tc>
          <w:tcPr>
            <w:tcW w:w="4056" w:type="dxa"/>
            <w:gridSpan w:val="2"/>
            <w:shd w:val="clear" w:color="auto" w:fill="FFFFFF"/>
            <w:vAlign w:val="bottom"/>
          </w:tcPr>
          <w:p w14:paraId="00197F1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28FBE"/>
                <w:sz w:val="18"/>
                <w:szCs w:val="18"/>
              </w:rPr>
              <w:t>e-mail:</w:t>
            </w:r>
          </w:p>
        </w:tc>
        <w:tc>
          <w:tcPr>
            <w:tcW w:w="3629" w:type="dxa"/>
            <w:gridSpan w:val="3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D2E5FF0" w14:textId="374ACBC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28FBE"/>
                <w:sz w:val="18"/>
                <w:szCs w:val="18"/>
                <w:lang w:val="en-US" w:eastAsia="en-US" w:bidi="en-US"/>
              </w:rPr>
              <w:t>xxx</w:t>
            </w:r>
          </w:p>
        </w:tc>
      </w:tr>
      <w:tr w:rsidR="008A352F" w14:paraId="6597638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A5D58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E17574"/>
                <w:sz w:val="12"/>
                <w:szCs w:val="12"/>
              </w:rPr>
              <w:t>kanceláře jedna barva koberce 2x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14:paraId="5BFE1B66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6DF318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MJ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13ADC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množství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FF28E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28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cenafMJ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1E05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celkem bez DPH</w:t>
            </w:r>
          </w:p>
        </w:tc>
      </w:tr>
      <w:tr w:rsidR="008A352F" w14:paraId="1634B52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D34082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Penetrace podkladu </w:t>
            </w: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primer</w:t>
            </w:r>
            <w:proofErr w:type="spellEnd"/>
            <w:r>
              <w:t xml:space="preserve"> G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14:paraId="725EBA14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157F09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B75A2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53,8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A7AD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35,00 Kč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82AF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1 883,00 Kč</w:t>
            </w:r>
          </w:p>
        </w:tc>
      </w:tr>
      <w:tr w:rsidR="008A352F" w14:paraId="67B77AF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66" w:type="dxa"/>
            <w:shd w:val="clear" w:color="auto" w:fill="FFFFFF"/>
            <w:vAlign w:val="bottom"/>
          </w:tcPr>
          <w:p w14:paraId="7F172D5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Aplikace penetrace</w:t>
            </w:r>
          </w:p>
        </w:tc>
        <w:tc>
          <w:tcPr>
            <w:tcW w:w="2707" w:type="dxa"/>
            <w:shd w:val="clear" w:color="auto" w:fill="FFFFFF"/>
          </w:tcPr>
          <w:p w14:paraId="3733C3C4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57EA0999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487F12C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53,8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4E00B1E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BB6326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1 345,00 Kč</w:t>
            </w:r>
          </w:p>
        </w:tc>
      </w:tr>
      <w:tr w:rsidR="008A352F" w14:paraId="49B674A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F4693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proofErr w:type="spellStart"/>
            <w:r>
              <w:t>opidvná</w:t>
            </w:r>
            <w:proofErr w:type="spellEnd"/>
            <w:r>
              <w:t xml:space="preserve"> hmota </w:t>
            </w:r>
            <w:proofErr w:type="spellStart"/>
            <w:r>
              <w:t>uzin</w:t>
            </w:r>
            <w:proofErr w:type="spellEnd"/>
            <w:r>
              <w:t xml:space="preserve"> </w:t>
            </w:r>
            <w:proofErr w:type="spellStart"/>
            <w:r>
              <w:t>nc</w:t>
            </w:r>
            <w:proofErr w:type="spellEnd"/>
            <w:r>
              <w:t xml:space="preserve"> 182</w:t>
            </w:r>
          </w:p>
        </w:tc>
        <w:tc>
          <w:tcPr>
            <w:tcW w:w="2707" w:type="dxa"/>
            <w:shd w:val="clear" w:color="auto" w:fill="FFFFFF"/>
          </w:tcPr>
          <w:p w14:paraId="2F75FC0A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5C52CBE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kg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6F65F0B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34D1012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53,00 Kč</w:t>
            </w:r>
          </w:p>
        </w:tc>
        <w:tc>
          <w:tcPr>
            <w:tcW w:w="1205" w:type="dxa"/>
            <w:shd w:val="clear" w:color="auto" w:fill="FFFFFF"/>
            <w:vAlign w:val="bottom"/>
          </w:tcPr>
          <w:p w14:paraId="512669D2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265,00 Kč</w:t>
            </w:r>
          </w:p>
        </w:tc>
      </w:tr>
      <w:tr w:rsidR="008A352F" w14:paraId="6125D7A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A622E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lokální </w:t>
            </w:r>
            <w:proofErr w:type="spellStart"/>
            <w:r>
              <w:t>vyspravení-vytmelení</w:t>
            </w:r>
            <w:proofErr w:type="spellEnd"/>
            <w:r>
              <w:t xml:space="preserve"> přechodů</w:t>
            </w:r>
          </w:p>
        </w:tc>
        <w:tc>
          <w:tcPr>
            <w:tcW w:w="2707" w:type="dxa"/>
            <w:shd w:val="clear" w:color="auto" w:fill="FFFFFF"/>
          </w:tcPr>
          <w:p w14:paraId="3B96CC65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232C008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0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koplet</w:t>
            </w:r>
            <w:proofErr w:type="spellEnd"/>
          </w:p>
        </w:tc>
        <w:tc>
          <w:tcPr>
            <w:tcW w:w="1171" w:type="dxa"/>
            <w:shd w:val="clear" w:color="auto" w:fill="FFFFFF"/>
            <w:vAlign w:val="bottom"/>
          </w:tcPr>
          <w:p w14:paraId="6A1E1476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1F03DAA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500,00 Kč</w:t>
            </w:r>
          </w:p>
        </w:tc>
        <w:tc>
          <w:tcPr>
            <w:tcW w:w="1205" w:type="dxa"/>
            <w:shd w:val="clear" w:color="auto" w:fill="FFFFFF"/>
            <w:vAlign w:val="bottom"/>
          </w:tcPr>
          <w:p w14:paraId="71E7B55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500,00 Kč</w:t>
            </w:r>
          </w:p>
        </w:tc>
      </w:tr>
      <w:tr w:rsidR="008A352F" w14:paraId="3DD311C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</w:tcPr>
          <w:p w14:paraId="03CEE8E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Stěrka </w:t>
            </w: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Planitex</w:t>
            </w:r>
            <w:proofErr w:type="spellEnd"/>
            <w:r>
              <w:t xml:space="preserve"> basic ve 3 mm</w:t>
            </w:r>
          </w:p>
        </w:tc>
        <w:tc>
          <w:tcPr>
            <w:tcW w:w="2707" w:type="dxa"/>
            <w:shd w:val="clear" w:color="auto" w:fill="FFFFFF"/>
          </w:tcPr>
          <w:p w14:paraId="33CA9BF9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14:paraId="7ECE6B0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spacing w:before="80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kg</w:t>
            </w:r>
          </w:p>
        </w:tc>
        <w:tc>
          <w:tcPr>
            <w:tcW w:w="1171" w:type="dxa"/>
            <w:shd w:val="clear" w:color="auto" w:fill="FFFFFF"/>
          </w:tcPr>
          <w:p w14:paraId="4FEE02D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spacing w:before="8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275</w:t>
            </w:r>
          </w:p>
        </w:tc>
        <w:tc>
          <w:tcPr>
            <w:tcW w:w="1253" w:type="dxa"/>
            <w:shd w:val="clear" w:color="auto" w:fill="FFFFFF"/>
          </w:tcPr>
          <w:p w14:paraId="78F04E5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spacing w:before="80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24,70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14:paraId="35F9738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spacing w:before="8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6 </w:t>
            </w:r>
            <w:r>
              <w:rPr>
                <w:rFonts w:ascii="Arial" w:eastAsia="Arial" w:hAnsi="Arial" w:cs="Arial"/>
                <w:sz w:val="12"/>
                <w:szCs w:val="12"/>
              </w:rPr>
              <w:t>792,50 Kč</w:t>
            </w:r>
          </w:p>
        </w:tc>
      </w:tr>
      <w:tr w:rsidR="008A352F" w14:paraId="0743BEE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5E27E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štěrkování podkladu</w:t>
            </w:r>
          </w:p>
        </w:tc>
        <w:tc>
          <w:tcPr>
            <w:tcW w:w="2707" w:type="dxa"/>
            <w:shd w:val="clear" w:color="auto" w:fill="FFFFFF"/>
          </w:tcPr>
          <w:p w14:paraId="682CD71A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1B44DDA9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3BF84E5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53,8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3FE3724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75,00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A3A02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4035,00 Kč</w:t>
            </w:r>
          </w:p>
        </w:tc>
      </w:tr>
      <w:tr w:rsidR="008A352F" w14:paraId="03B92CF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7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FF696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přebroušeni stěrky včetně vysátí před pokládkou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7D7A7052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5D3401E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53,8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2F3B095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45,00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6E1139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2421,00 Kč</w:t>
            </w:r>
          </w:p>
        </w:tc>
      </w:tr>
      <w:tr w:rsidR="008A352F" w14:paraId="53D06C8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FE166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Pokládka koberců celoplošným lepením</w:t>
            </w:r>
          </w:p>
        </w:tc>
        <w:tc>
          <w:tcPr>
            <w:tcW w:w="2707" w:type="dxa"/>
            <w:shd w:val="clear" w:color="auto" w:fill="FFFFFF"/>
          </w:tcPr>
          <w:p w14:paraId="3BAD789B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08F8A568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45EE4B1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53,8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61C48A8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125,00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C041618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6 725,00 Kč</w:t>
            </w:r>
          </w:p>
        </w:tc>
      </w:tr>
      <w:tr w:rsidR="008A352F" w14:paraId="6C97E7A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DFB69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podlahová krytina </w:t>
            </w:r>
            <w:proofErr w:type="spellStart"/>
            <w:r>
              <w:t>NEWMilano</w:t>
            </w:r>
            <w:proofErr w:type="spellEnd"/>
            <w:r>
              <w:t xml:space="preserve"> tmavě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0A6D2A0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černý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18F33B8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463F2E64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73,8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00E37A5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611,00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1D8FE13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45091,80 Kč</w:t>
            </w:r>
          </w:p>
        </w:tc>
      </w:tr>
      <w:tr w:rsidR="008A352F" w14:paraId="31A1196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57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9F0BB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montáž soklové </w:t>
            </w:r>
            <w:proofErr w:type="gramStart"/>
            <w:r>
              <w:t>lišty - obvodového</w:t>
            </w:r>
            <w:proofErr w:type="gramEnd"/>
            <w:r>
              <w:t xml:space="preserve"> proužku z koberce s plastovou lištou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62900D2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mb</w:t>
            </w:r>
            <w:proofErr w:type="spellEnd"/>
          </w:p>
        </w:tc>
        <w:tc>
          <w:tcPr>
            <w:tcW w:w="1171" w:type="dxa"/>
            <w:shd w:val="clear" w:color="auto" w:fill="FFFFFF"/>
            <w:vAlign w:val="bottom"/>
          </w:tcPr>
          <w:p w14:paraId="4B56073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48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3E604FC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70,00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FE0797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3360,00 Kč</w:t>
            </w:r>
          </w:p>
        </w:tc>
      </w:tr>
      <w:tr w:rsidR="008A352F" w14:paraId="13A2FE7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588DB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t>D+M</w:t>
            </w:r>
            <w:proofErr w:type="spellEnd"/>
            <w:r>
              <w:t xml:space="preserve"> přechodu do d=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707" w:type="dxa"/>
            <w:shd w:val="clear" w:color="auto" w:fill="FFFFFF"/>
          </w:tcPr>
          <w:p w14:paraId="3C4069C9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0E271D7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ks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0DA2F33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3F5A5928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360,00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81B1FE3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1 080,00 Kč</w:t>
            </w:r>
          </w:p>
        </w:tc>
      </w:tr>
      <w:tr w:rsidR="008A352F" w14:paraId="06A5A10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7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08DB24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přepravní náklady, přesun hmot na stavbu, stavbě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41CBF1F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7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komplet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480E23D6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6181AEC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500,00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1B8AB8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500,00 Kč</w:t>
            </w:r>
          </w:p>
        </w:tc>
      </w:tr>
      <w:tr w:rsidR="008A352F" w14:paraId="310D60E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1FE19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Celkem bez DPH</w:t>
            </w:r>
          </w:p>
        </w:tc>
        <w:tc>
          <w:tcPr>
            <w:tcW w:w="2707" w:type="dxa"/>
            <w:shd w:val="clear" w:color="auto" w:fill="FFFFFF"/>
          </w:tcPr>
          <w:p w14:paraId="311D1E7D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14:paraId="45277EB2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14:paraId="173451FA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4D399918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B30D2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73998,30 Kč</w:t>
            </w:r>
          </w:p>
        </w:tc>
      </w:tr>
      <w:tr w:rsidR="008A352F" w14:paraId="56F1803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</w:tcPr>
          <w:p w14:paraId="694C14F3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C989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628FBE"/>
                <w:sz w:val="12"/>
                <w:szCs w:val="12"/>
              </w:rPr>
              <w:t>cena celkem bez DPH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14:paraId="12071C1F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35CE9260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50D240CB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C965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628FBE"/>
                <w:sz w:val="12"/>
                <w:szCs w:val="12"/>
              </w:rPr>
              <w:t>73 998,3 Kč</w:t>
            </w:r>
          </w:p>
        </w:tc>
      </w:tr>
      <w:tr w:rsidR="008A352F" w14:paraId="67E7BB8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shd w:val="clear" w:color="auto" w:fill="FFFFFF"/>
          </w:tcPr>
          <w:p w14:paraId="09CFD529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3134F4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tabs>
                <w:tab w:val="left" w:pos="950"/>
              </w:tabs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628FBE"/>
                <w:sz w:val="12"/>
                <w:szCs w:val="12"/>
              </w:rPr>
              <w:t>DPHv</w:t>
            </w:r>
            <w:proofErr w:type="spellEnd"/>
            <w:r>
              <w:rPr>
                <w:rFonts w:ascii="Arial" w:eastAsia="Arial" w:hAnsi="Arial" w:cs="Arial"/>
                <w:color w:val="628FBE"/>
                <w:sz w:val="12"/>
                <w:szCs w:val="12"/>
              </w:rPr>
              <w:t>%</w:t>
            </w:r>
            <w:r>
              <w:rPr>
                <w:rFonts w:ascii="Arial" w:eastAsia="Arial" w:hAnsi="Arial" w:cs="Arial"/>
                <w:color w:val="628FBE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color w:val="E17574"/>
                <w:sz w:val="12"/>
                <w:szCs w:val="12"/>
              </w:rPr>
              <w:t>21</w:t>
            </w:r>
          </w:p>
        </w:tc>
        <w:tc>
          <w:tcPr>
            <w:tcW w:w="2520" w:type="dxa"/>
            <w:gridSpan w:val="2"/>
            <w:shd w:val="clear" w:color="auto" w:fill="FFFFFF"/>
            <w:vAlign w:val="bottom"/>
          </w:tcPr>
          <w:p w14:paraId="4BC92AD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E17574"/>
                <w:sz w:val="12"/>
                <w:szCs w:val="12"/>
              </w:rPr>
              <w:t>"daň odvede zákazník”</w:t>
            </w:r>
          </w:p>
        </w:tc>
        <w:tc>
          <w:tcPr>
            <w:tcW w:w="1253" w:type="dxa"/>
            <w:shd w:val="clear" w:color="auto" w:fill="FFFFFF"/>
          </w:tcPr>
          <w:p w14:paraId="7F7C53E9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FAC167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628FBE"/>
                <w:sz w:val="12"/>
                <w:szCs w:val="12"/>
              </w:rPr>
              <w:t>15 539,6 Kč</w:t>
            </w:r>
          </w:p>
        </w:tc>
      </w:tr>
      <w:tr w:rsidR="008A352F" w14:paraId="75516A4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866" w:type="dxa"/>
            <w:shd w:val="clear" w:color="auto" w:fill="FFFFFF"/>
          </w:tcPr>
          <w:p w14:paraId="40134A58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17F34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628FBE"/>
                <w:sz w:val="12"/>
                <w:szCs w:val="12"/>
              </w:rPr>
              <w:t>cena celkem s DPH</w:t>
            </w:r>
          </w:p>
        </w:tc>
        <w:tc>
          <w:tcPr>
            <w:tcW w:w="1349" w:type="dxa"/>
            <w:shd w:val="clear" w:color="auto" w:fill="FFFFFF"/>
          </w:tcPr>
          <w:p w14:paraId="14DDA8F1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14:paraId="16A6E278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1B4AE2EC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F03C98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628FBE"/>
                <w:sz w:val="12"/>
                <w:szCs w:val="12"/>
              </w:rPr>
              <w:t>89 537,9 Kč</w:t>
            </w:r>
          </w:p>
        </w:tc>
      </w:tr>
      <w:tr w:rsidR="008A352F" w14:paraId="5B505D4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66" w:type="dxa"/>
            <w:shd w:val="clear" w:color="auto" w:fill="FFFFFF"/>
          </w:tcPr>
          <w:p w14:paraId="4F674EE8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AF2C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E17574"/>
                <w:sz w:val="15"/>
                <w:szCs w:val="15"/>
              </w:rPr>
              <w:t>DPH se bude řídit zákonem v rozhodném období</w:t>
            </w:r>
          </w:p>
        </w:tc>
      </w:tr>
      <w:tr w:rsidR="008A352F" w14:paraId="2D6A2B6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6AA2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E17574"/>
                <w:sz w:val="12"/>
                <w:szCs w:val="12"/>
              </w:rPr>
              <w:t xml:space="preserve">k </w:t>
            </w:r>
            <w:proofErr w:type="spellStart"/>
            <w:r>
              <w:rPr>
                <w:rFonts w:ascii="Arial" w:eastAsia="Arial" w:hAnsi="Arial" w:cs="Arial"/>
                <w:color w:val="E17574"/>
                <w:sz w:val="12"/>
                <w:szCs w:val="12"/>
              </w:rPr>
              <w:t>láře</w:t>
            </w:r>
            <w:proofErr w:type="spellEnd"/>
            <w:r>
              <w:rPr>
                <w:rFonts w:ascii="Arial" w:eastAsia="Arial" w:hAnsi="Arial" w:cs="Arial"/>
                <w:color w:val="E17574"/>
                <w:sz w:val="12"/>
                <w:szCs w:val="12"/>
              </w:rPr>
              <w:t xml:space="preserve"> jedna barva koberce 1x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14:paraId="418B948E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CEF05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MJ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E80563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množství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238C7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2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cena/MJ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D19C69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celkem bez DPH</w:t>
            </w:r>
          </w:p>
        </w:tc>
      </w:tr>
      <w:tr w:rsidR="008A352F" w14:paraId="79E2596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0F92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Penetrace podkladu </w:t>
            </w: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primer</w:t>
            </w:r>
            <w:proofErr w:type="spellEnd"/>
            <w:r>
              <w:t xml:space="preserve"> G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14:paraId="6F32E6A4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C7187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03577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23,2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263E5056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35,00 Kč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9CB54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812,00 Kč</w:t>
            </w:r>
          </w:p>
        </w:tc>
      </w:tr>
      <w:tr w:rsidR="008A352F" w14:paraId="22EC6D6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8D8A2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Aplikace penetrace</w:t>
            </w:r>
          </w:p>
        </w:tc>
        <w:tc>
          <w:tcPr>
            <w:tcW w:w="2707" w:type="dxa"/>
            <w:shd w:val="clear" w:color="auto" w:fill="FFFFFF"/>
          </w:tcPr>
          <w:p w14:paraId="7FF9049A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0F328873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20A96B09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23,2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1E7C082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25,00 Kč</w:t>
            </w:r>
          </w:p>
        </w:tc>
        <w:tc>
          <w:tcPr>
            <w:tcW w:w="1205" w:type="dxa"/>
            <w:shd w:val="clear" w:color="auto" w:fill="FFFFFF"/>
            <w:vAlign w:val="bottom"/>
          </w:tcPr>
          <w:p w14:paraId="17513F0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580,00 Kč</w:t>
            </w:r>
          </w:p>
        </w:tc>
      </w:tr>
      <w:tr w:rsidR="008A352F" w14:paraId="377AAD8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2DCB2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opravná hmota </w:t>
            </w:r>
            <w:proofErr w:type="spellStart"/>
            <w:r>
              <w:t>uzin</w:t>
            </w:r>
            <w:proofErr w:type="spellEnd"/>
            <w:r>
              <w:t xml:space="preserve"> </w:t>
            </w:r>
            <w:proofErr w:type="spellStart"/>
            <w:r>
              <w:t>nc</w:t>
            </w:r>
            <w:proofErr w:type="spellEnd"/>
            <w:r>
              <w:t xml:space="preserve"> 182</w:t>
            </w:r>
          </w:p>
        </w:tc>
        <w:tc>
          <w:tcPr>
            <w:tcW w:w="2707" w:type="dxa"/>
            <w:shd w:val="clear" w:color="auto" w:fill="FFFFFF"/>
          </w:tcPr>
          <w:p w14:paraId="6ED8777A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016C866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kg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3B6BB883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2E9256C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53,00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F18DA4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265,00 Kč</w:t>
            </w:r>
          </w:p>
        </w:tc>
      </w:tr>
      <w:tr w:rsidR="008A352F" w14:paraId="571D813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602F24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lokální vyspraveni-vytmeleni přechodů</w:t>
            </w:r>
          </w:p>
        </w:tc>
        <w:tc>
          <w:tcPr>
            <w:tcW w:w="2707" w:type="dxa"/>
            <w:shd w:val="clear" w:color="auto" w:fill="FFFFFF"/>
          </w:tcPr>
          <w:p w14:paraId="1CFD7822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42F67429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0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koplet</w:t>
            </w:r>
            <w:proofErr w:type="spellEnd"/>
          </w:p>
        </w:tc>
        <w:tc>
          <w:tcPr>
            <w:tcW w:w="1171" w:type="dxa"/>
            <w:shd w:val="clear" w:color="auto" w:fill="FFFFFF"/>
            <w:vAlign w:val="bottom"/>
          </w:tcPr>
          <w:p w14:paraId="03D3318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581E9E7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500,00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9B31AF2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500,00 Kč</w:t>
            </w:r>
          </w:p>
        </w:tc>
      </w:tr>
      <w:tr w:rsidR="008A352F" w14:paraId="06587C2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F309E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Stěrka </w:t>
            </w: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Planitex</w:t>
            </w:r>
            <w:proofErr w:type="spellEnd"/>
            <w:r>
              <w:t xml:space="preserve"> basic ve 3 mm</w:t>
            </w:r>
          </w:p>
        </w:tc>
        <w:tc>
          <w:tcPr>
            <w:tcW w:w="2707" w:type="dxa"/>
            <w:shd w:val="clear" w:color="auto" w:fill="FFFFFF"/>
          </w:tcPr>
          <w:p w14:paraId="03CEA9A0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2A4E0B09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kg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0F0A1CA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125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11FB12D6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24,70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80E442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3 087,50 Kč</w:t>
            </w:r>
          </w:p>
        </w:tc>
      </w:tr>
      <w:tr w:rsidR="008A352F" w14:paraId="2EA4FC9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9FE00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štěrkování podkladu</w:t>
            </w:r>
          </w:p>
        </w:tc>
        <w:tc>
          <w:tcPr>
            <w:tcW w:w="2707" w:type="dxa"/>
            <w:shd w:val="clear" w:color="auto" w:fill="FFFFFF"/>
          </w:tcPr>
          <w:p w14:paraId="0F6229B0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43E600CE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69B9BDB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23,2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15AF2DD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75,00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C7EFC6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1 740,00 Kč</w:t>
            </w:r>
          </w:p>
        </w:tc>
      </w:tr>
      <w:tr w:rsidR="008A352F" w14:paraId="348FFFE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57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7A0CB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přebroušeni stěrky včetně vysátí před pokládkou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07475BC5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5798556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23,2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0A1048A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45,00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BFDD0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1 044,00 Kč</w:t>
            </w:r>
          </w:p>
        </w:tc>
      </w:tr>
      <w:tr w:rsidR="008A352F" w14:paraId="3BB736E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594C5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>Pokládka koberců celoplošným lepením</w:t>
            </w:r>
          </w:p>
        </w:tc>
        <w:tc>
          <w:tcPr>
            <w:tcW w:w="2707" w:type="dxa"/>
            <w:shd w:val="clear" w:color="auto" w:fill="FFFFFF"/>
          </w:tcPr>
          <w:p w14:paraId="63D34088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3A5F9CD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010FB7A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23,2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5304235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125,00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0CD36A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2900,00 Kč</w:t>
            </w:r>
          </w:p>
        </w:tc>
      </w:tr>
      <w:tr w:rsidR="008A352F" w14:paraId="4A3206C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C234A0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podlahová krytina </w:t>
            </w:r>
            <w:proofErr w:type="spellStart"/>
            <w:r>
              <w:t>NEWMialno</w:t>
            </w:r>
            <w:proofErr w:type="spellEnd"/>
            <w:r>
              <w:t xml:space="preserve"> 60925</w:t>
            </w:r>
          </w:p>
        </w:tc>
        <w:tc>
          <w:tcPr>
            <w:tcW w:w="2707" w:type="dxa"/>
            <w:shd w:val="clear" w:color="auto" w:fill="FFFFFF"/>
          </w:tcPr>
          <w:p w14:paraId="7B69CFDD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2558474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46B40BB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32,4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04336FC3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611,00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53495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19796,40 Kč</w:t>
            </w:r>
          </w:p>
        </w:tc>
      </w:tr>
      <w:tr w:rsidR="008A352F" w14:paraId="05E1EC0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573" w:type="dxa"/>
            <w:gridSpan w:val="2"/>
            <w:shd w:val="clear" w:color="auto" w:fill="FFFFFF"/>
            <w:vAlign w:val="bottom"/>
          </w:tcPr>
          <w:p w14:paraId="7C3A7DD1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montáž soklové </w:t>
            </w:r>
            <w:proofErr w:type="gramStart"/>
            <w:r>
              <w:t>lišty - obvodového</w:t>
            </w:r>
            <w:proofErr w:type="gramEnd"/>
            <w:r>
              <w:t xml:space="preserve"> proužku z koberce s plastovou lištou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6AF9BB5A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mb</w:t>
            </w:r>
            <w:proofErr w:type="spellEnd"/>
          </w:p>
        </w:tc>
        <w:tc>
          <w:tcPr>
            <w:tcW w:w="1171" w:type="dxa"/>
            <w:shd w:val="clear" w:color="auto" w:fill="FFFFFF"/>
            <w:vAlign w:val="bottom"/>
          </w:tcPr>
          <w:p w14:paraId="0995526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22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4087D446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60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70,00 Kč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E74F82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1 540,00 Kč</w:t>
            </w:r>
          </w:p>
        </w:tc>
      </w:tr>
      <w:tr w:rsidR="008A352F" w14:paraId="2E91749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8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293637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proofErr w:type="spellStart"/>
            <w:r>
              <w:t>D+M</w:t>
            </w:r>
            <w:proofErr w:type="spellEnd"/>
            <w:r>
              <w:t xml:space="preserve"> přechodu do d= 1</w:t>
            </w:r>
          </w:p>
        </w:tc>
        <w:tc>
          <w:tcPr>
            <w:tcW w:w="2707" w:type="dxa"/>
            <w:shd w:val="clear" w:color="auto" w:fill="FFFFFF"/>
          </w:tcPr>
          <w:p w14:paraId="1311BC1E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14:paraId="2A6A8019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8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ks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52C11792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54B229B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360,00 Kč</w:t>
            </w:r>
          </w:p>
        </w:tc>
        <w:tc>
          <w:tcPr>
            <w:tcW w:w="1205" w:type="dxa"/>
            <w:shd w:val="clear" w:color="auto" w:fill="FFFFFF"/>
            <w:vAlign w:val="bottom"/>
          </w:tcPr>
          <w:p w14:paraId="51F7E823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360,00 Kč</w:t>
            </w:r>
          </w:p>
        </w:tc>
      </w:tr>
      <w:tr w:rsidR="008A352F" w14:paraId="06E34CF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7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3176BB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</w:pPr>
            <w:r>
              <w:t xml:space="preserve">přepravní </w:t>
            </w:r>
            <w:r>
              <w:t>náklady, přesun hmot na stavbu, stavbě</w:t>
            </w:r>
          </w:p>
        </w:tc>
        <w:tc>
          <w:tcPr>
            <w:tcW w:w="1349" w:type="dxa"/>
            <w:shd w:val="clear" w:color="auto" w:fill="FFFFFF"/>
            <w:vAlign w:val="bottom"/>
          </w:tcPr>
          <w:p w14:paraId="0DA4A32D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7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komplet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0014B484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355DE426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500,00 Kč</w:t>
            </w:r>
          </w:p>
        </w:tc>
        <w:tc>
          <w:tcPr>
            <w:tcW w:w="1205" w:type="dxa"/>
            <w:shd w:val="clear" w:color="auto" w:fill="FFFFFF"/>
            <w:vAlign w:val="bottom"/>
          </w:tcPr>
          <w:p w14:paraId="6E06687C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500,00 Kč</w:t>
            </w:r>
          </w:p>
        </w:tc>
      </w:tr>
      <w:tr w:rsidR="008A352F" w14:paraId="4D89CFD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66" w:type="dxa"/>
            <w:shd w:val="clear" w:color="auto" w:fill="FFFFFF"/>
          </w:tcPr>
          <w:p w14:paraId="590D6E22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Celkem bez DPH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FFFFFF"/>
          </w:tcPr>
          <w:p w14:paraId="73470197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FFFFF"/>
          </w:tcPr>
          <w:p w14:paraId="0614E5A3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FFFFF"/>
          </w:tcPr>
          <w:p w14:paraId="6ABA415B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</w:tcPr>
          <w:p w14:paraId="066A212B" w14:textId="77777777" w:rsidR="008A352F" w:rsidRDefault="008A352F">
            <w:pPr>
              <w:framePr w:w="10550" w:h="11309" w:vSpace="202" w:wrap="notBeside" w:vAnchor="text" w:hAnchor="text" w:x="222" w:y="203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/>
          </w:tcPr>
          <w:p w14:paraId="308731AF" w14:textId="77777777" w:rsidR="008A352F" w:rsidRDefault="002106D2">
            <w:pPr>
              <w:pStyle w:val="Jin0"/>
              <w:framePr w:w="10550" w:h="11309" w:vSpace="202" w:wrap="notBeside" w:vAnchor="text" w:hAnchor="text" w:x="222" w:y="203"/>
              <w:shd w:val="clear" w:color="auto" w:fill="auto"/>
              <w:spacing w:before="8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33124,90 Kč</w:t>
            </w:r>
          </w:p>
        </w:tc>
      </w:tr>
    </w:tbl>
    <w:p w14:paraId="3AF7D0C3" w14:textId="25B1D508" w:rsidR="008A352F" w:rsidRDefault="002106D2">
      <w:pPr>
        <w:pStyle w:val="Titulektabulky0"/>
        <w:framePr w:w="10354" w:h="211" w:hSpace="221" w:wrap="notBeside" w:vAnchor="text" w:hAnchor="text" w:x="236" w:y="1"/>
        <w:shd w:val="clear" w:color="auto" w:fill="auto"/>
        <w:tabs>
          <w:tab w:val="left" w:pos="8251"/>
          <w:tab w:val="left" w:pos="9538"/>
        </w:tabs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 xml:space="preserve">vypracoval: </w:t>
      </w:r>
      <w:r>
        <w:rPr>
          <w:b/>
          <w:bCs/>
          <w:sz w:val="15"/>
          <w:szCs w:val="15"/>
        </w:rPr>
        <w:t>XXX</w:t>
      </w:r>
      <w:r>
        <w:rPr>
          <w:b/>
          <w:bCs/>
          <w:sz w:val="15"/>
          <w:szCs w:val="15"/>
        </w:rPr>
        <w:tab/>
      </w:r>
      <w:r>
        <w:rPr>
          <w:b/>
          <w:bCs/>
          <w:color w:val="000000"/>
          <w:sz w:val="15"/>
          <w:szCs w:val="15"/>
        </w:rPr>
        <w:t>V Mostě dne:</w:t>
      </w:r>
      <w:r>
        <w:rPr>
          <w:b/>
          <w:bCs/>
          <w:color w:val="000000"/>
          <w:sz w:val="15"/>
          <w:szCs w:val="15"/>
        </w:rPr>
        <w:tab/>
        <w:t>13.11.2023</w:t>
      </w:r>
    </w:p>
    <w:p w14:paraId="50109843" w14:textId="2090F9E3" w:rsidR="008A352F" w:rsidRDefault="002106D2">
      <w:pPr>
        <w:pStyle w:val="Titulektabulky0"/>
        <w:framePr w:w="7651" w:h="206" w:hSpace="221" w:wrap="notBeside" w:vAnchor="text" w:hAnchor="text" w:x="3068" w:y="11541"/>
        <w:shd w:val="clear" w:color="auto" w:fill="auto"/>
        <w:tabs>
          <w:tab w:val="left" w:pos="6926"/>
        </w:tabs>
      </w:pPr>
      <w:r>
        <w:t>cena celkem bez DPH</w:t>
      </w:r>
      <w:r>
        <w:tab/>
        <w:t xml:space="preserve">33 </w:t>
      </w:r>
      <w:r>
        <w:t>124,9 Kč</w:t>
      </w:r>
    </w:p>
    <w:p w14:paraId="27AE30DC" w14:textId="77777777" w:rsidR="008A352F" w:rsidRDefault="002106D2">
      <w:pPr>
        <w:pStyle w:val="Titulektabulky0"/>
        <w:framePr w:w="1128" w:h="182" w:hSpace="221" w:wrap="notBeside" w:vAnchor="text" w:hAnchor="text" w:x="3078" w:y="11819"/>
        <w:shd w:val="clear" w:color="auto" w:fill="auto"/>
      </w:pPr>
      <w:proofErr w:type="spellStart"/>
      <w:r>
        <w:t>DPHv</w:t>
      </w:r>
      <w:proofErr w:type="spellEnd"/>
      <w:r>
        <w:t xml:space="preserve">% </w:t>
      </w:r>
      <w:r>
        <w:rPr>
          <w:color w:val="E17574"/>
        </w:rPr>
        <w:t>21</w:t>
      </w:r>
    </w:p>
    <w:p w14:paraId="60953EB0" w14:textId="77777777" w:rsidR="008A352F" w:rsidRDefault="002106D2">
      <w:pPr>
        <w:pStyle w:val="Titulektabulky0"/>
        <w:framePr w:w="1402" w:h="187" w:hSpace="221" w:wrap="notBeside" w:vAnchor="text" w:hAnchor="text" w:x="6280" w:y="11819"/>
        <w:shd w:val="clear" w:color="auto" w:fill="auto"/>
      </w:pPr>
      <w:r>
        <w:rPr>
          <w:color w:val="E17574"/>
        </w:rPr>
        <w:t>"daň odvede zákazník"</w:t>
      </w:r>
    </w:p>
    <w:p w14:paraId="5892CCD0" w14:textId="2F49E8BC" w:rsidR="008A352F" w:rsidRDefault="002106D2" w:rsidP="002106D2">
      <w:pPr>
        <w:pStyle w:val="Titulektabulky0"/>
        <w:framePr w:w="696" w:h="211" w:hSpace="221" w:wrap="notBeside" w:vAnchor="text" w:hAnchor="page" w:x="10700" w:y="11809"/>
        <w:shd w:val="clear" w:color="auto" w:fill="auto"/>
      </w:pPr>
      <w:r>
        <w:t xml:space="preserve">  </w:t>
      </w:r>
      <w:r>
        <w:t xml:space="preserve">6 </w:t>
      </w:r>
      <w:r>
        <w:t>956,2 Kč</w:t>
      </w:r>
    </w:p>
    <w:p w14:paraId="54D6D84E" w14:textId="77777777" w:rsidR="002106D2" w:rsidRDefault="002106D2" w:rsidP="002106D2">
      <w:pPr>
        <w:pStyle w:val="Titulektabulky0"/>
        <w:framePr w:w="696" w:h="211" w:hSpace="221" w:wrap="notBeside" w:vAnchor="text" w:hAnchor="page" w:x="10700" w:y="11809"/>
        <w:shd w:val="clear" w:color="auto" w:fill="auto"/>
      </w:pPr>
    </w:p>
    <w:p w14:paraId="5F2883F6" w14:textId="26317221" w:rsidR="002106D2" w:rsidRDefault="002106D2" w:rsidP="002106D2">
      <w:pPr>
        <w:pStyle w:val="Titulektabulky0"/>
        <w:framePr w:w="696" w:h="211" w:hSpace="221" w:wrap="notBeside" w:vAnchor="text" w:hAnchor="page" w:x="10700" w:y="11809"/>
        <w:shd w:val="clear" w:color="auto" w:fill="auto"/>
      </w:pPr>
      <w:r>
        <w:t>40 081,1 Kč</w:t>
      </w:r>
    </w:p>
    <w:p w14:paraId="12C83077" w14:textId="77777777" w:rsidR="008A352F" w:rsidRDefault="008A352F">
      <w:pPr>
        <w:spacing w:line="1" w:lineRule="exact"/>
      </w:pPr>
    </w:p>
    <w:p w14:paraId="24F80419" w14:textId="4D5E2A13" w:rsidR="008A352F" w:rsidRDefault="002106D2">
      <w:pPr>
        <w:pStyle w:val="Zkladntext30"/>
        <w:shd w:val="clear" w:color="auto" w:fill="auto"/>
        <w:spacing w:after="100"/>
        <w:ind w:left="286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cena </w:t>
      </w:r>
      <w:r>
        <w:rPr>
          <w:b w:val="0"/>
          <w:bCs w:val="0"/>
          <w:sz w:val="12"/>
          <w:szCs w:val="12"/>
        </w:rPr>
        <w:t>celkem s DPH</w:t>
      </w:r>
    </w:p>
    <w:p w14:paraId="59C1F5C4" w14:textId="77777777" w:rsidR="008A352F" w:rsidRDefault="002106D2">
      <w:pPr>
        <w:pStyle w:val="Zkladntext20"/>
        <w:shd w:val="clear" w:color="auto" w:fill="auto"/>
        <w:ind w:left="4960"/>
      </w:pPr>
      <w:r>
        <w:rPr>
          <w:color w:val="E17574"/>
        </w:rPr>
        <w:t>DPH se bude řídit zákonem v rozhodném období</w:t>
      </w:r>
    </w:p>
    <w:sectPr w:rsidR="008A352F" w:rsidSect="002106D2">
      <w:pgSz w:w="11900" w:h="16840"/>
      <w:pgMar w:top="609" w:right="843" w:bottom="1092" w:left="709" w:header="181" w:footer="6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F1FB" w14:textId="77777777" w:rsidR="002106D2" w:rsidRDefault="002106D2">
      <w:r>
        <w:separator/>
      </w:r>
    </w:p>
  </w:endnote>
  <w:endnote w:type="continuationSeparator" w:id="0">
    <w:p w14:paraId="3F66A762" w14:textId="77777777" w:rsidR="002106D2" w:rsidRDefault="0021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2AA9" w14:textId="77777777" w:rsidR="008A352F" w:rsidRDefault="008A352F"/>
  </w:footnote>
  <w:footnote w:type="continuationSeparator" w:id="0">
    <w:p w14:paraId="2D4C3323" w14:textId="77777777" w:rsidR="008A352F" w:rsidRDefault="008A3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2F"/>
    <w:rsid w:val="002106D2"/>
    <w:rsid w:val="008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0932"/>
  <w15:docId w15:val="{F9B0E4C5-9C88-4F43-9020-EE3F8068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628FBE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628FBE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628FBE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628FBE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340"/>
    </w:pPr>
    <w:rPr>
      <w:rFonts w:ascii="Arial" w:eastAsia="Arial" w:hAnsi="Arial" w:cs="Arial"/>
      <w:b/>
      <w:bCs/>
      <w:color w:val="628FBE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628FBE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  <w:ind w:firstLine="14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8560"/>
      <w:outlineLvl w:val="0"/>
    </w:pPr>
    <w:rPr>
      <w:rFonts w:ascii="Arial" w:eastAsia="Arial" w:hAnsi="Arial" w:cs="Arial"/>
      <w:b/>
      <w:bCs/>
      <w:color w:val="628FBE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ind w:firstLine="200"/>
      <w:outlineLvl w:val="2"/>
    </w:pPr>
    <w:rPr>
      <w:rFonts w:ascii="Sylfaen" w:eastAsia="Sylfaen" w:hAnsi="Sylfaen" w:cs="Sylfaen"/>
      <w:color w:val="628FBE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jc w:val="center"/>
      <w:outlineLvl w:val="1"/>
    </w:pPr>
    <w:rPr>
      <w:rFonts w:ascii="Bookman Old Style" w:eastAsia="Bookman Old Style" w:hAnsi="Bookman Old Style" w:cs="Bookman Old Style"/>
      <w:b/>
      <w:bCs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2106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0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S25C-0i23112710041</dc:title>
  <dc:subject/>
  <dc:creator/>
  <cp:keywords/>
  <cp:lastModifiedBy>Miroslava Zaborcova</cp:lastModifiedBy>
  <cp:revision>2</cp:revision>
  <dcterms:created xsi:type="dcterms:W3CDTF">2023-11-27T09:16:00Z</dcterms:created>
  <dcterms:modified xsi:type="dcterms:W3CDTF">2023-11-27T09:20:00Z</dcterms:modified>
</cp:coreProperties>
</file>