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smbx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cz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vbi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Objednavky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Wednesday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November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22, 2023 7:47 AM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t>To:</w:t>
      </w:r>
      <w:r>
        <w:rPr>
          <w:rFonts w:ascii="Calibri" w:hAnsi="Calibri" w:cs="Calibri"/>
          <w:color w:val="212121"/>
          <w:sz w:val="22"/>
          <w:szCs w:val="22"/>
        </w:rPr>
        <w:t> @nemcaslav.cz&gt;</w:t>
      </w:r>
      <w:r>
        <w:rPr>
          <w:rFonts w:ascii="Calibri" w:hAnsi="Calibri" w:cs="Calibri"/>
          <w:color w:val="212121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 xml:space="preserve"> Potvrzeni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objednavky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@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hartmann.info</w:t>
      </w:r>
      <w:proofErr w:type="spellEnd"/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Vážený zákazníku,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děkujeme za Vaši objednávku/e-mail zaslaný na naši e-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mailovou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adresu </w:t>
      </w:r>
      <w:hyperlink r:id="rId4" w:tgtFrame="_blank" w:history="1">
        <w:r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objednavky@hartmann.info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Vaši</w:t>
      </w:r>
      <w:r>
        <w:rPr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objednávku/e-mail předáváme ke zpracování.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Pokud jste jako objednatel osobou povinnou dle zákona č. 340/2015 Sb., o 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i/>
          <w:iCs/>
          <w:color w:val="212121"/>
          <w:sz w:val="22"/>
          <w:szCs w:val="22"/>
        </w:rPr>
        <w:t>Na současný i budoucí obchodní vztah se budou vztahovat přiložené Všeobecné regulační podmínky (osobní ochranné prostředky a zdravotnické prostředky). Tyto Všeobecné regulační podmínky jsou dostupné na internetové adrese: </w:t>
      </w:r>
      <w:hyperlink r:id="rId5" w:tgtFrame="_blank" w:history="1">
        <w:r>
          <w:rPr>
            <w:rStyle w:val="Hypertextovodkaz"/>
            <w:rFonts w:ascii="Arial" w:hAnsi="Arial" w:cs="Arial"/>
            <w:i/>
            <w:iCs/>
            <w:color w:val="4472C4"/>
            <w:sz w:val="22"/>
            <w:szCs w:val="22"/>
          </w:rPr>
          <w:t>www.hartmann.info</w:t>
        </w:r>
      </w:hyperlink>
      <w:r>
        <w:rPr>
          <w:rFonts w:ascii="Arial" w:hAnsi="Arial" w:cs="Arial"/>
          <w:i/>
          <w:iCs/>
          <w:color w:val="4472C4"/>
          <w:sz w:val="22"/>
          <w:szCs w:val="22"/>
        </w:rPr>
        <w:t>.  </w:t>
      </w:r>
      <w:r>
        <w:rPr>
          <w:rFonts w:ascii="Arial" w:hAnsi="Arial" w:cs="Arial"/>
          <w:i/>
          <w:iCs/>
          <w:color w:val="212121"/>
          <w:sz w:val="22"/>
          <w:szCs w:val="22"/>
        </w:rPr>
        <w:t>Uplatnění našich Všeobecných obchodních podmínek (Nákupní podmínky) zůstává tímto nedotčeno.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i/>
          <w:iCs/>
          <w:color w:val="4472C4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Bezpečnostní listy k dezinfekčním přípravkům HARTMANN jsou k dispozici na </w:t>
      </w:r>
      <w:hyperlink r:id="rId6" w:tgtFrame="_blank" w:history="1">
        <w:r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https://www.hartmann.info/cs-cz/articles/d/5/bezpecnostni-listy-dezinfekcnich-pripravku</w:t>
        </w:r>
      </w:hyperlink>
      <w:r>
        <w:rPr>
          <w:rFonts w:ascii="Arial" w:hAnsi="Arial" w:cs="Arial"/>
          <w:color w:val="455464"/>
          <w:sz w:val="22"/>
          <w:szCs w:val="22"/>
          <w:shd w:val="clear" w:color="auto" w:fill="FFFFFF"/>
        </w:rPr>
        <w:t>.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Případně se obraťte na zákaznický servis HARTMANN – RICO a.s., telefon: 800 100 150, email: </w:t>
      </w:r>
      <w:hyperlink r:id="rId7" w:tgtFrame="_blank" w:history="1">
        <w:r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info@hartmann.cz&lt;mailto:info@hartmann.cz</w:t>
        </w:r>
      </w:hyperlink>
      <w:r>
        <w:rPr>
          <w:rFonts w:ascii="Arial" w:hAnsi="Arial" w:cs="Arial"/>
          <w:color w:val="455464"/>
          <w:sz w:val="22"/>
          <w:szCs w:val="22"/>
          <w:shd w:val="clear" w:color="auto" w:fill="FFFFFF"/>
        </w:rPr>
        <w:t>&gt;.“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 úctou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Zákaznické centrum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HARTMANN - RICO a.s 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Pozn.: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Tato zpráva byla vygenerována automaticky. V případě potřeby nás, prosím, kontaktujte.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Kontaktní údaje naleznete zde: </w:t>
      </w:r>
      <w:hyperlink r:id="rId8" w:tgtFrame="_blank" w:history="1">
        <w:r>
          <w:rPr>
            <w:rStyle w:val="Hypertextovodkaz"/>
            <w:rFonts w:ascii="Arial" w:hAnsi="Arial" w:cs="Arial"/>
            <w:i/>
            <w:iCs/>
            <w:sz w:val="22"/>
            <w:szCs w:val="22"/>
            <w:shd w:val="clear" w:color="auto" w:fill="FFFFFF"/>
          </w:rPr>
          <w:t>Kontakty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Více o společnosti HARTMANN - RICO: </w:t>
      </w:r>
      <w:hyperlink r:id="rId9" w:tgtFrame="_blank" w:history="1">
        <w:r>
          <w:rPr>
            <w:rStyle w:val="Hypertextovodkaz"/>
            <w:rFonts w:ascii="Arial" w:hAnsi="Arial" w:cs="Arial"/>
            <w:i/>
            <w:iCs/>
            <w:sz w:val="22"/>
            <w:szCs w:val="22"/>
            <w:shd w:val="clear" w:color="auto" w:fill="FFFFFF"/>
          </w:rPr>
          <w:t>O společnosti</w:t>
        </w:r>
      </w:hyperlink>
    </w:p>
    <w:p w:rsidR="00832423" w:rsidRDefault="00832423" w:rsidP="0083242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 </w:t>
      </w:r>
    </w:p>
    <w:p w:rsidR="001A6B8B" w:rsidRDefault="001A6B8B"/>
    <w:sectPr w:rsidR="001A6B8B" w:rsidSect="001A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23"/>
    <w:rsid w:val="001A6B8B"/>
    <w:rsid w:val="0083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B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3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24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51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.hartmann.info/z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rtmann.cz%3cmailto:info@hartman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tmann.info/cs-cz/articles/d/5/bezpecnostni-listy-dezinfekcnich-priprav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artmann.info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jednavky@hartmann.info" TargetMode="External"/><Relationship Id="rId9" Type="http://schemas.openxmlformats.org/officeDocument/2006/relationships/hyperlink" Target="http://cz.hartmann.info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1637</Characters>
  <Application>Microsoft Office Word</Application>
  <DocSecurity>0</DocSecurity>
  <Lines>13</Lines>
  <Paragraphs>3</Paragraphs>
  <ScaleCrop>false</ScaleCrop>
  <Company>ATC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1</cp:revision>
  <dcterms:created xsi:type="dcterms:W3CDTF">2023-11-27T07:21:00Z</dcterms:created>
  <dcterms:modified xsi:type="dcterms:W3CDTF">2023-11-27T07:22:00Z</dcterms:modified>
</cp:coreProperties>
</file>