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07B7B" w14:textId="77777777" w:rsidR="0027582B" w:rsidRDefault="0027582B" w:rsidP="0027582B">
      <w:pPr>
        <w:pStyle w:val="StylDoprava"/>
        <w:rPr>
          <w:rFonts w:cs="Arial"/>
          <w:sz w:val="22"/>
          <w:szCs w:val="22"/>
        </w:rPr>
      </w:pPr>
      <w:r>
        <w:rPr>
          <w:rFonts w:cs="Arial"/>
          <w:sz w:val="22"/>
          <w:szCs w:val="22"/>
        </w:rPr>
        <w:t>Čj.:SPU 444316/2023</w:t>
      </w:r>
    </w:p>
    <w:p w14:paraId="0EDDFC06" w14:textId="77777777" w:rsidR="0027582B" w:rsidRDefault="0027582B" w:rsidP="0027582B">
      <w:pPr>
        <w:pStyle w:val="StylDoprava"/>
        <w:rPr>
          <w:rFonts w:cs="Arial"/>
          <w:sz w:val="22"/>
          <w:szCs w:val="22"/>
        </w:rPr>
      </w:pPr>
      <w:r>
        <w:rPr>
          <w:rFonts w:cs="Arial"/>
          <w:sz w:val="22"/>
          <w:szCs w:val="22"/>
        </w:rPr>
        <w:t>UID:spuess8c18bec6</w:t>
      </w:r>
    </w:p>
    <w:p w14:paraId="751A1997"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republika - </w:t>
      </w:r>
      <w:r w:rsidR="00A21E6E" w:rsidRPr="00A2149C">
        <w:rPr>
          <w:rFonts w:ascii="Arial" w:hAnsi="Arial" w:cs="Arial"/>
          <w:b/>
          <w:sz w:val="22"/>
          <w:szCs w:val="22"/>
        </w:rPr>
        <w:t>Státní pozemkový úřad</w:t>
      </w:r>
      <w:r w:rsidR="00CF17C0" w:rsidRPr="00A2149C">
        <w:rPr>
          <w:rFonts w:ascii="Arial" w:hAnsi="Arial" w:cs="Arial"/>
          <w:b/>
          <w:sz w:val="22"/>
          <w:szCs w:val="22"/>
        </w:rPr>
        <w:t xml:space="preserve"> </w:t>
      </w:r>
    </w:p>
    <w:p w14:paraId="0554A487"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1024/11a, PSČ 130 00</w:t>
      </w:r>
    </w:p>
    <w:p w14:paraId="1B388D76"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6397A71B"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4BF29C56" w14:textId="77777777"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Ing. Miroslav Kučera, ředitel Krajského pozemkového úřadu pro Pardubický kraj</w:t>
      </w:r>
    </w:p>
    <w:p w14:paraId="35646DCD" w14:textId="77777777" w:rsidR="00FB6E4E" w:rsidRPr="00A2149C" w:rsidRDefault="00BC17A6" w:rsidP="000B0AA7">
      <w:pPr>
        <w:pStyle w:val="VnitrniText"/>
        <w:ind w:firstLine="0"/>
        <w:rPr>
          <w:sz w:val="22"/>
          <w:szCs w:val="22"/>
        </w:rPr>
      </w:pPr>
      <w:r w:rsidRPr="00A2149C">
        <w:rPr>
          <w:sz w:val="22"/>
          <w:szCs w:val="22"/>
        </w:rPr>
        <w:t>adresa Boženy Němcové 231, 53002 Pardubice</w:t>
      </w:r>
    </w:p>
    <w:p w14:paraId="68D53427" w14:textId="77777777"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14:paraId="563E9E79" w14:textId="77777777" w:rsidR="00BC17A6" w:rsidRPr="00A2149C" w:rsidRDefault="00BC17A6" w:rsidP="000B0AA7">
      <w:pPr>
        <w:pStyle w:val="VnitrniText"/>
        <w:ind w:firstLine="0"/>
        <w:rPr>
          <w:sz w:val="22"/>
          <w:szCs w:val="22"/>
        </w:rPr>
      </w:pPr>
    </w:p>
    <w:p w14:paraId="3B526DC9" w14:textId="77777777" w:rsidR="00CF17C0" w:rsidRPr="00A2149C" w:rsidRDefault="00CF17C0" w:rsidP="000B0AA7">
      <w:pPr>
        <w:pStyle w:val="VnitrniText"/>
        <w:ind w:firstLine="0"/>
        <w:rPr>
          <w:sz w:val="22"/>
          <w:szCs w:val="22"/>
        </w:rPr>
      </w:pPr>
      <w:r w:rsidRPr="00A2149C">
        <w:rPr>
          <w:sz w:val="22"/>
          <w:szCs w:val="22"/>
        </w:rPr>
        <w:t>a</w:t>
      </w:r>
    </w:p>
    <w:p w14:paraId="644A8C16" w14:textId="77777777" w:rsidR="00BC17A6" w:rsidRPr="00A2149C" w:rsidRDefault="00BC17A6" w:rsidP="000B0AA7">
      <w:pPr>
        <w:pStyle w:val="VnitrniText"/>
        <w:ind w:firstLine="0"/>
        <w:rPr>
          <w:sz w:val="22"/>
          <w:szCs w:val="22"/>
        </w:rPr>
      </w:pPr>
    </w:p>
    <w:p w14:paraId="1AED208E" w14:textId="77777777" w:rsidR="00BC17A6" w:rsidRPr="00A2149C" w:rsidRDefault="00BC17A6" w:rsidP="000B0AA7">
      <w:pPr>
        <w:pStyle w:val="VnitrniText"/>
        <w:ind w:firstLine="0"/>
        <w:rPr>
          <w:sz w:val="22"/>
          <w:szCs w:val="22"/>
        </w:rPr>
      </w:pPr>
      <w:r w:rsidRPr="00A2149C">
        <w:rPr>
          <w:b/>
          <w:sz w:val="22"/>
          <w:szCs w:val="22"/>
        </w:rPr>
        <w:t xml:space="preserve">MEIXNER &amp; HANUŠ a.s. Czech republic </w:t>
      </w:r>
    </w:p>
    <w:p w14:paraId="1606A508" w14:textId="77777777" w:rsidR="00BC17A6" w:rsidRPr="00A2149C" w:rsidRDefault="00BC17A6" w:rsidP="000B0AA7">
      <w:pPr>
        <w:pStyle w:val="VnitrniText"/>
        <w:ind w:firstLine="0"/>
        <w:rPr>
          <w:sz w:val="22"/>
          <w:szCs w:val="22"/>
        </w:rPr>
      </w:pPr>
      <w:r w:rsidRPr="00A2149C">
        <w:rPr>
          <w:sz w:val="22"/>
          <w:szCs w:val="22"/>
        </w:rPr>
        <w:t>se sídlem Francouzská 172, Praha 2 - Vinohrady, PSČ 12000</w:t>
      </w:r>
    </w:p>
    <w:p w14:paraId="17F5D549" w14:textId="77777777" w:rsidR="00BC17A6" w:rsidRPr="00A2149C" w:rsidRDefault="00BC17A6" w:rsidP="000B0AA7">
      <w:pPr>
        <w:pStyle w:val="VnitrniText"/>
        <w:ind w:firstLine="0"/>
        <w:rPr>
          <w:sz w:val="22"/>
          <w:szCs w:val="22"/>
        </w:rPr>
      </w:pPr>
      <w:r w:rsidRPr="00A2149C">
        <w:rPr>
          <w:sz w:val="22"/>
          <w:szCs w:val="22"/>
        </w:rPr>
        <w:t>IČO: 25259431</w:t>
      </w:r>
    </w:p>
    <w:p w14:paraId="4D041FE5" w14:textId="466B9277" w:rsidR="00BC17A6" w:rsidRDefault="00BC17A6" w:rsidP="000B0AA7">
      <w:pPr>
        <w:pStyle w:val="VnitrniText"/>
        <w:ind w:firstLine="0"/>
        <w:rPr>
          <w:sz w:val="22"/>
          <w:szCs w:val="22"/>
        </w:rPr>
      </w:pPr>
      <w:r w:rsidRPr="00A2149C">
        <w:rPr>
          <w:sz w:val="22"/>
          <w:szCs w:val="22"/>
        </w:rPr>
        <w:t>DIČ: CZ25259431</w:t>
      </w:r>
      <w:r w:rsidR="00EC2333">
        <w:rPr>
          <w:sz w:val="22"/>
          <w:szCs w:val="22"/>
        </w:rPr>
        <w:t>,</w:t>
      </w:r>
    </w:p>
    <w:p w14:paraId="4F90B6CE" w14:textId="7DBB82A8" w:rsidR="00EC2333" w:rsidRDefault="00EC2333" w:rsidP="00EC2333">
      <w:pPr>
        <w:pStyle w:val="VnitrniText"/>
        <w:ind w:firstLine="0"/>
        <w:rPr>
          <w:sz w:val="22"/>
          <w:szCs w:val="22"/>
        </w:rPr>
      </w:pPr>
      <w:r>
        <w:rPr>
          <w:sz w:val="22"/>
          <w:szCs w:val="22"/>
        </w:rPr>
        <w:t>za kt. jedná Majvaldová Eva, předseda představenstva</w:t>
      </w:r>
    </w:p>
    <w:p w14:paraId="27DEBD0B" w14:textId="0658D237" w:rsidR="00EC2333" w:rsidRPr="00A2149C" w:rsidRDefault="00EC2333" w:rsidP="000B0AA7">
      <w:pPr>
        <w:pStyle w:val="VnitrniText"/>
        <w:ind w:firstLine="0"/>
        <w:rPr>
          <w:sz w:val="22"/>
          <w:szCs w:val="22"/>
        </w:rPr>
      </w:pPr>
      <w:r>
        <w:rPr>
          <w:sz w:val="22"/>
          <w:szCs w:val="22"/>
        </w:rPr>
        <w:t xml:space="preserve">                    Hanuš Pavel, člen představenstva</w:t>
      </w:r>
    </w:p>
    <w:p w14:paraId="32486DE2" w14:textId="77777777" w:rsidR="00BC17A6" w:rsidRPr="00A2149C" w:rsidRDefault="00BC17A6" w:rsidP="000B0AA7">
      <w:pPr>
        <w:pStyle w:val="VnitrniText"/>
        <w:ind w:firstLine="0"/>
        <w:rPr>
          <w:sz w:val="22"/>
          <w:szCs w:val="22"/>
        </w:rPr>
      </w:pPr>
      <w:r w:rsidRPr="00A2149C">
        <w:rPr>
          <w:sz w:val="22"/>
          <w:szCs w:val="22"/>
        </w:rPr>
        <w:t>(dále jen "nabyvatel")</w:t>
      </w:r>
    </w:p>
    <w:p w14:paraId="1FAC3AD7" w14:textId="77777777" w:rsidR="00BC17A6" w:rsidRPr="00A2149C" w:rsidRDefault="00BC17A6" w:rsidP="000B0AA7">
      <w:pPr>
        <w:pStyle w:val="VnitrniText"/>
        <w:ind w:firstLine="0"/>
        <w:rPr>
          <w:sz w:val="22"/>
          <w:szCs w:val="22"/>
        </w:rPr>
      </w:pPr>
    </w:p>
    <w:p w14:paraId="2D5A0560" w14:textId="77777777" w:rsidR="00CF17C0" w:rsidRPr="00A2149C" w:rsidRDefault="00CF17C0" w:rsidP="000B0AA7">
      <w:pPr>
        <w:pStyle w:val="VnitrniText"/>
        <w:ind w:firstLine="0"/>
        <w:rPr>
          <w:sz w:val="22"/>
          <w:szCs w:val="22"/>
        </w:rPr>
      </w:pPr>
    </w:p>
    <w:p w14:paraId="718D0159" w14:textId="77777777" w:rsidR="00546D18" w:rsidRDefault="00546D18" w:rsidP="00546D18">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4979AC7E" w14:textId="77777777" w:rsidR="00CF17C0" w:rsidRPr="00A2149C" w:rsidRDefault="00CF17C0" w:rsidP="001274AE">
      <w:pPr>
        <w:rPr>
          <w:rFonts w:ascii="Arial" w:hAnsi="Arial" w:cs="Arial"/>
          <w:sz w:val="22"/>
          <w:szCs w:val="22"/>
        </w:rPr>
      </w:pPr>
    </w:p>
    <w:p w14:paraId="5BDB2CAC" w14:textId="77777777" w:rsidR="00830569" w:rsidRPr="00A2149C" w:rsidRDefault="00830569" w:rsidP="001274AE">
      <w:pPr>
        <w:rPr>
          <w:rFonts w:ascii="Arial" w:hAnsi="Arial" w:cs="Arial"/>
          <w:sz w:val="22"/>
          <w:szCs w:val="22"/>
        </w:rPr>
      </w:pPr>
    </w:p>
    <w:p w14:paraId="024DA698" w14:textId="77777777"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S M Ě N N O U   S M L O U V U</w:t>
      </w:r>
    </w:p>
    <w:p w14:paraId="77FCBC1A"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2011S23/50</w:t>
      </w:r>
    </w:p>
    <w:p w14:paraId="35C93C11" w14:textId="77777777" w:rsidR="00CF17C0" w:rsidRPr="00A2149C" w:rsidRDefault="00CF17C0" w:rsidP="00D06D0F">
      <w:pPr>
        <w:rPr>
          <w:rFonts w:ascii="Arial" w:hAnsi="Arial" w:cs="Arial"/>
          <w:sz w:val="22"/>
          <w:szCs w:val="22"/>
        </w:rPr>
      </w:pPr>
    </w:p>
    <w:p w14:paraId="04122415" w14:textId="77777777" w:rsidR="00CF17C0" w:rsidRPr="00A2149C" w:rsidRDefault="00CF17C0" w:rsidP="00D06D0F">
      <w:pPr>
        <w:rPr>
          <w:rFonts w:ascii="Arial" w:hAnsi="Arial" w:cs="Arial"/>
          <w:sz w:val="22"/>
          <w:szCs w:val="22"/>
        </w:rPr>
      </w:pPr>
    </w:p>
    <w:p w14:paraId="46FEED2E"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3CDDD65A" w14:textId="77777777"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546D18" w:rsidRPr="00546D18">
        <w:rPr>
          <w:sz w:val="22"/>
          <w:szCs w:val="22"/>
        </w:rPr>
        <w:t>je ve smyslu zákona o SPÚ příslušný hospodařit s níže uvedenou nemovitou věcí</w:t>
      </w:r>
      <w:r w:rsidR="00CF17C0" w:rsidRPr="00860D45">
        <w:rPr>
          <w:sz w:val="22"/>
          <w:szCs w:val="22"/>
        </w:rPr>
        <w:t>:</w:t>
      </w:r>
    </w:p>
    <w:p w14:paraId="25750FF7" w14:textId="77777777" w:rsidR="008505AD" w:rsidRPr="00A2149C" w:rsidRDefault="008505AD" w:rsidP="000B0AA7">
      <w:pPr>
        <w:pStyle w:val="VnitrniText"/>
        <w:ind w:firstLine="0"/>
        <w:rPr>
          <w:sz w:val="22"/>
          <w:szCs w:val="22"/>
        </w:rPr>
      </w:pPr>
      <w:r w:rsidRPr="00A2149C">
        <w:rPr>
          <w:sz w:val="22"/>
          <w:szCs w:val="22"/>
        </w:rPr>
        <w:t>Pozemek:</w:t>
      </w:r>
    </w:p>
    <w:p w14:paraId="16F24555" w14:textId="77777777" w:rsidR="008505AD" w:rsidRPr="00112F3C" w:rsidRDefault="008505AD" w:rsidP="00112F3C">
      <w:pPr>
        <w:pStyle w:val="cary"/>
      </w:pPr>
      <w:r w:rsidRPr="00112F3C">
        <w:t>------------------------------------------------------------------------------------------------------------------------</w:t>
      </w:r>
      <w:r w:rsidR="00E60971" w:rsidRPr="00112F3C">
        <w:t>--</w:t>
      </w:r>
      <w:r w:rsidR="007431BA" w:rsidRPr="00112F3C">
        <w:t>-----------</w:t>
      </w:r>
    </w:p>
    <w:p w14:paraId="675A961C"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193D8DE9" w14:textId="77777777" w:rsidR="007431BA" w:rsidRPr="007431BA" w:rsidRDefault="007431BA" w:rsidP="00112F3C">
      <w:pPr>
        <w:pStyle w:val="cary"/>
      </w:pPr>
      <w:r w:rsidRPr="007431BA">
        <w:t>-------------------------------------------------------------------------------------------------------------------------------------</w:t>
      </w:r>
    </w:p>
    <w:p w14:paraId="6979E00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0394A28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Žamberk</w:t>
      </w:r>
      <w:r w:rsidRPr="00257EB0">
        <w:rPr>
          <w:rStyle w:val="tabulkyNemovitosti"/>
        </w:rPr>
        <w:tab/>
        <w:t>Žamberk</w:t>
      </w:r>
      <w:r w:rsidRPr="00257EB0">
        <w:rPr>
          <w:rStyle w:val="tabulkyNemovitosti"/>
        </w:rPr>
        <w:tab/>
        <w:t>2196/1</w:t>
      </w:r>
      <w:r w:rsidRPr="00257EB0">
        <w:rPr>
          <w:rStyle w:val="tabulkyNemovitosti"/>
        </w:rPr>
        <w:tab/>
        <w:t>trvalý travní porost</w:t>
      </w:r>
      <w:r w:rsidRPr="00257EB0">
        <w:rPr>
          <w:rStyle w:val="tabulkyNemovitosti"/>
        </w:rPr>
        <w:tab/>
        <w:t>10002</w:t>
      </w:r>
    </w:p>
    <w:p w14:paraId="782C9033" w14:textId="77777777" w:rsidR="007431BA" w:rsidRPr="007431BA" w:rsidRDefault="007431BA" w:rsidP="00112F3C">
      <w:pPr>
        <w:pStyle w:val="cary"/>
      </w:pPr>
      <w:r w:rsidRPr="007431BA">
        <w:t>-------------------------------------------------------------------------------------------------------------------------------------</w:t>
      </w:r>
    </w:p>
    <w:p w14:paraId="60A4EF55" w14:textId="77777777" w:rsidR="00213539" w:rsidRPr="00A2149C" w:rsidRDefault="00213539" w:rsidP="00213539">
      <w:pPr>
        <w:pStyle w:val="VnitrniText"/>
        <w:ind w:firstLine="0"/>
        <w:rPr>
          <w:sz w:val="22"/>
          <w:szCs w:val="22"/>
        </w:rPr>
      </w:pPr>
      <w:r w:rsidRPr="00A2149C">
        <w:rPr>
          <w:sz w:val="22"/>
          <w:szCs w:val="22"/>
        </w:rPr>
        <w:t>zapsaný na výše uvedeném LV u Katastrálního úřadu pro Pardubický kraj , Katastrální pracoviště Ústí nad Orlicí.</w:t>
      </w:r>
    </w:p>
    <w:p w14:paraId="327E84FE" w14:textId="77777777" w:rsidR="003D2D95" w:rsidRDefault="003D2D95" w:rsidP="003D2D95">
      <w:pPr>
        <w:pStyle w:val="VnitrniText"/>
        <w:ind w:firstLine="0"/>
      </w:pPr>
    </w:p>
    <w:p w14:paraId="3AC0DA71" w14:textId="77777777" w:rsidR="003D2D95" w:rsidRPr="003D2D95" w:rsidRDefault="003D2D95" w:rsidP="003D2D95">
      <w:pPr>
        <w:pStyle w:val="VnitrniText"/>
        <w:ind w:firstLine="0"/>
        <w:rPr>
          <w:color w:val="000000"/>
        </w:rPr>
      </w:pPr>
      <w:r w:rsidRPr="00727228">
        <w:rPr>
          <w:sz w:val="22"/>
          <w:szCs w:val="22"/>
        </w:rPr>
        <w:t xml:space="preserve">(dále jen </w:t>
      </w:r>
      <w:r>
        <w:rPr>
          <w:color w:val="000000"/>
        </w:rPr>
        <w:t>„</w:t>
      </w:r>
      <w:r w:rsidR="00EB0B9B">
        <w:rPr>
          <w:color w:val="000000"/>
        </w:rPr>
        <w:t xml:space="preserve">směňovaná </w:t>
      </w:r>
      <w:r>
        <w:rPr>
          <w:color w:val="000000"/>
        </w:rPr>
        <w:t>nemovitost”</w:t>
      </w:r>
      <w:r w:rsidR="00546D18">
        <w:rPr>
          <w:color w:val="000000"/>
        </w:rPr>
        <w:t xml:space="preserve"> </w:t>
      </w:r>
      <w:r w:rsidR="00546D18" w:rsidRPr="00546D18">
        <w:rPr>
          <w:color w:val="000000"/>
        </w:rPr>
        <w:t>nebo „majetek“</w:t>
      </w:r>
      <w:r>
        <w:rPr>
          <w:color w:val="000000"/>
        </w:rPr>
        <w:t>)</w:t>
      </w:r>
    </w:p>
    <w:p w14:paraId="1388F68C" w14:textId="77777777" w:rsidR="006E33CA" w:rsidRDefault="006E33CA" w:rsidP="001274AE">
      <w:pPr>
        <w:rPr>
          <w:rFonts w:ascii="Arial" w:hAnsi="Arial" w:cs="Arial"/>
          <w:sz w:val="22"/>
          <w:szCs w:val="22"/>
        </w:rPr>
      </w:pPr>
    </w:p>
    <w:p w14:paraId="08671601" w14:textId="77777777" w:rsidR="00E6010E" w:rsidRDefault="00E6010E" w:rsidP="00E6010E">
      <w:pPr>
        <w:jc w:val="both"/>
        <w:rPr>
          <w:rFonts w:cs="Arial"/>
          <w:color w:val="000000"/>
          <w:sz w:val="22"/>
          <w:szCs w:val="22"/>
        </w:rPr>
      </w:pPr>
      <w:r>
        <w:rPr>
          <w:rFonts w:ascii="Arial" w:hAnsi="Arial" w:cs="Arial"/>
          <w:color w:val="000000"/>
          <w:sz w:val="22"/>
          <w:szCs w:val="22"/>
        </w:rPr>
        <w:t xml:space="preserve">Cena této nemovitostí </w:t>
      </w:r>
      <w:bookmarkStart w:id="0" w:name="_Hlk21532731"/>
      <w:r w:rsidR="00AC14FF" w:rsidRPr="00482DE7">
        <w:rPr>
          <w:rFonts w:ascii="Arial" w:hAnsi="Arial" w:cs="Arial"/>
          <w:color w:val="000000"/>
          <w:sz w:val="22"/>
          <w:szCs w:val="22"/>
        </w:rPr>
        <w:t>byla stanovena v souladu s ustanovením § 3 odst. 2 zákona o SPÚ a</w:t>
      </w:r>
      <w:bookmarkEnd w:id="0"/>
      <w:r w:rsidR="00AC14FF">
        <w:rPr>
          <w:rFonts w:ascii="Arial" w:hAnsi="Arial" w:cs="Arial"/>
          <w:color w:val="000000"/>
          <w:sz w:val="22"/>
          <w:szCs w:val="22"/>
        </w:rPr>
        <w:t xml:space="preserve"> </w:t>
      </w:r>
      <w:r>
        <w:rPr>
          <w:rFonts w:ascii="Arial" w:hAnsi="Arial" w:cs="Arial"/>
          <w:color w:val="000000"/>
          <w:sz w:val="22"/>
          <w:szCs w:val="22"/>
        </w:rPr>
        <w:t xml:space="preserve">činí  </w:t>
      </w:r>
      <w:r w:rsidR="001A2AD4">
        <w:rPr>
          <w:rFonts w:ascii="Arial" w:hAnsi="Arial" w:cs="Arial"/>
          <w:iCs/>
          <w:sz w:val="22"/>
          <w:szCs w:val="22"/>
        </w:rPr>
        <w:t>1 503 500,00 Kč</w:t>
      </w:r>
      <w:r>
        <w:rPr>
          <w:rFonts w:ascii="Arial" w:hAnsi="Arial" w:cs="Arial"/>
          <w:iCs/>
          <w:sz w:val="22"/>
          <w:szCs w:val="22"/>
        </w:rPr>
        <w:t xml:space="preserve"> (slovy: </w:t>
      </w:r>
      <w:r w:rsidR="001A2AD4">
        <w:rPr>
          <w:rFonts w:ascii="Arial" w:hAnsi="Arial" w:cs="Arial"/>
          <w:iCs/>
          <w:sz w:val="22"/>
          <w:szCs w:val="22"/>
        </w:rPr>
        <w:t>jeden milion pět set tři tisíce pět set korun českých</w:t>
      </w:r>
      <w:r>
        <w:rPr>
          <w:rFonts w:ascii="Arial" w:hAnsi="Arial" w:cs="Arial"/>
          <w:iCs/>
          <w:sz w:val="22"/>
          <w:szCs w:val="22"/>
        </w:rPr>
        <w:t>)</w:t>
      </w:r>
      <w:r>
        <w:rPr>
          <w:rFonts w:ascii="Arial" w:hAnsi="Arial" w:cs="Arial"/>
          <w:color w:val="000000"/>
          <w:sz w:val="22"/>
          <w:szCs w:val="22"/>
        </w:rPr>
        <w:t xml:space="preserve">. </w:t>
      </w:r>
    </w:p>
    <w:p w14:paraId="75C3E03A" w14:textId="77777777" w:rsidR="00E6010E" w:rsidRPr="00A2149C" w:rsidRDefault="00E6010E" w:rsidP="001274AE">
      <w:pPr>
        <w:rPr>
          <w:rFonts w:ascii="Arial" w:hAnsi="Arial" w:cs="Arial"/>
          <w:sz w:val="22"/>
          <w:szCs w:val="22"/>
        </w:rPr>
      </w:pPr>
    </w:p>
    <w:p w14:paraId="767E164A"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5E2A1396" w14:textId="77777777" w:rsidR="00F533CB" w:rsidRDefault="00F533CB" w:rsidP="00F533CB">
      <w:pPr>
        <w:pStyle w:val="VnitrniText"/>
        <w:ind w:firstLine="0"/>
        <w:rPr>
          <w:sz w:val="22"/>
          <w:szCs w:val="22"/>
        </w:rPr>
      </w:pPr>
      <w:r>
        <w:rPr>
          <w:sz w:val="22"/>
          <w:szCs w:val="22"/>
        </w:rPr>
        <w:t xml:space="preserve">Nabyvatel je vlastníkem nemovitých věcí: </w:t>
      </w:r>
    </w:p>
    <w:p w14:paraId="0F3E4154" w14:textId="77777777" w:rsidR="00F533CB" w:rsidRDefault="00F533CB" w:rsidP="00F533CB">
      <w:pPr>
        <w:pStyle w:val="VnitrniText"/>
        <w:ind w:firstLine="0"/>
        <w:rPr>
          <w:sz w:val="22"/>
          <w:szCs w:val="22"/>
        </w:rPr>
      </w:pPr>
      <w:r>
        <w:rPr>
          <w:sz w:val="22"/>
          <w:szCs w:val="22"/>
        </w:rPr>
        <w:t>Pozemků:</w:t>
      </w:r>
    </w:p>
    <w:p w14:paraId="625CF334" w14:textId="77777777" w:rsidR="00F533CB" w:rsidRDefault="00F533CB" w:rsidP="00F533CB">
      <w:pPr>
        <w:pStyle w:val="cary"/>
      </w:pPr>
      <w:r>
        <w:t>-------------------------------------------------------------------------------------------------------------------------------------</w:t>
      </w:r>
    </w:p>
    <w:p w14:paraId="22EAFADE" w14:textId="77777777"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14:paraId="2BA6DC7C" w14:textId="77777777" w:rsidR="00F533CB" w:rsidRPr="00F533CB" w:rsidRDefault="00F533CB" w:rsidP="00F533CB">
      <w:pPr>
        <w:pStyle w:val="cary"/>
      </w:pPr>
      <w:r>
        <w:t>-------------------------------------------------------------------------------------------------------------------------------------</w:t>
      </w:r>
    </w:p>
    <w:p w14:paraId="3B653F9D"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Katastr nemovitostí - pozemkové</w:t>
      </w:r>
    </w:p>
    <w:p w14:paraId="36463736"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Bohdašín</w:t>
      </w:r>
      <w:r w:rsidRPr="00F533CB">
        <w:rPr>
          <w:rStyle w:val="tabulkyNemovitosti"/>
        </w:rPr>
        <w:tab/>
        <w:t>Bohdašín v Orlických horách</w:t>
      </w:r>
      <w:r w:rsidRPr="00F533CB">
        <w:rPr>
          <w:rStyle w:val="tabulkyNemovitosti"/>
        </w:rPr>
        <w:tab/>
        <w:t>451/3</w:t>
      </w:r>
      <w:r w:rsidRPr="00F533CB">
        <w:rPr>
          <w:rStyle w:val="tabulkyNemovitosti"/>
        </w:rPr>
        <w:tab/>
        <w:t>orná půda</w:t>
      </w:r>
      <w:r w:rsidRPr="00F533CB">
        <w:rPr>
          <w:rStyle w:val="tabulkyNemovitosti"/>
        </w:rPr>
        <w:tab/>
        <w:t>304</w:t>
      </w:r>
    </w:p>
    <w:p w14:paraId="3EC0EFE7"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Královéhradecký kraj, Katastrální pracoviště Rychnov nad Kněžnou</w:t>
      </w:r>
    </w:p>
    <w:p w14:paraId="0AC0503B" w14:textId="77777777" w:rsidR="00F533CB" w:rsidRPr="00F533CB" w:rsidRDefault="00F533CB" w:rsidP="00F533CB">
      <w:pPr>
        <w:tabs>
          <w:tab w:val="left" w:pos="2268"/>
          <w:tab w:val="left" w:pos="4536"/>
          <w:tab w:val="left" w:pos="6237"/>
          <w:tab w:val="right" w:pos="9639"/>
        </w:tabs>
        <w:rPr>
          <w:rStyle w:val="tabulkyNemovitosti"/>
        </w:rPr>
      </w:pPr>
    </w:p>
    <w:p w14:paraId="4BBC785D" w14:textId="77777777" w:rsidR="00EC2333" w:rsidRDefault="00EC2333" w:rsidP="00F533CB">
      <w:pPr>
        <w:tabs>
          <w:tab w:val="left" w:pos="2268"/>
          <w:tab w:val="left" w:pos="4536"/>
          <w:tab w:val="left" w:pos="6237"/>
          <w:tab w:val="right" w:pos="9639"/>
        </w:tabs>
        <w:rPr>
          <w:rStyle w:val="tabulkyNemovitosti"/>
        </w:rPr>
      </w:pPr>
    </w:p>
    <w:p w14:paraId="0ED29CB6" w14:textId="18854533"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lastRenderedPageBreak/>
        <w:t>Katastr nemovitostí - pozemkové</w:t>
      </w:r>
    </w:p>
    <w:p w14:paraId="40D2AB36"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Mníšek</w:t>
      </w:r>
      <w:r w:rsidRPr="00F533CB">
        <w:rPr>
          <w:rStyle w:val="tabulkyNemovitosti"/>
        </w:rPr>
        <w:tab/>
        <w:t>Mníšek u Liberce</w:t>
      </w:r>
      <w:r w:rsidRPr="00F533CB">
        <w:rPr>
          <w:rStyle w:val="tabulkyNemovitosti"/>
        </w:rPr>
        <w:tab/>
        <w:t>785/3</w:t>
      </w:r>
      <w:r w:rsidRPr="00F533CB">
        <w:rPr>
          <w:rStyle w:val="tabulkyNemovitosti"/>
        </w:rPr>
        <w:tab/>
        <w:t>trvalý travní porost</w:t>
      </w:r>
      <w:r w:rsidRPr="00F533CB">
        <w:rPr>
          <w:rStyle w:val="tabulkyNemovitosti"/>
        </w:rPr>
        <w:tab/>
        <w:t>848</w:t>
      </w:r>
    </w:p>
    <w:p w14:paraId="6CFF2030"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Liberecký kraj, Katastrální pracoviště Liberec</w:t>
      </w:r>
    </w:p>
    <w:p w14:paraId="1282CF05" w14:textId="77777777" w:rsidR="00F533CB" w:rsidRPr="00F533CB" w:rsidRDefault="00F533CB" w:rsidP="00F533CB">
      <w:pPr>
        <w:pStyle w:val="cary"/>
      </w:pPr>
      <w:r>
        <w:t>-------------------------------------------------------------------------------------------------------------------------------------</w:t>
      </w:r>
    </w:p>
    <w:p w14:paraId="3F4CB6C7" w14:textId="77777777" w:rsidR="00F533CB" w:rsidRDefault="00E50E8F" w:rsidP="00F533CB">
      <w:pPr>
        <w:jc w:val="both"/>
        <w:rPr>
          <w:rFonts w:ascii="Arial" w:hAnsi="Arial" w:cs="Arial"/>
          <w:sz w:val="22"/>
          <w:szCs w:val="22"/>
        </w:rPr>
      </w:pPr>
      <w:r>
        <w:rPr>
          <w:rFonts w:ascii="Arial" w:hAnsi="Arial" w:cs="Arial"/>
          <w:sz w:val="22"/>
          <w:szCs w:val="22"/>
        </w:rPr>
        <w:t xml:space="preserve"> </w:t>
      </w:r>
      <w:r w:rsidR="00F533CB">
        <w:rPr>
          <w:rFonts w:ascii="Arial" w:hAnsi="Arial" w:cs="Arial"/>
          <w:sz w:val="22"/>
          <w:szCs w:val="22"/>
        </w:rPr>
        <w:t>(dále jen „směňované nemovitosti“).</w:t>
      </w:r>
    </w:p>
    <w:p w14:paraId="7D0CC076" w14:textId="77777777" w:rsidR="00F533CB" w:rsidRDefault="00F533CB" w:rsidP="00F533CB">
      <w:pPr>
        <w:pStyle w:val="VnitrniText"/>
        <w:rPr>
          <w:sz w:val="22"/>
          <w:szCs w:val="22"/>
        </w:rPr>
      </w:pPr>
    </w:p>
    <w:p w14:paraId="6D407CB4" w14:textId="77777777" w:rsidR="00F533CB" w:rsidRDefault="00F533CB" w:rsidP="00F533CB">
      <w:pPr>
        <w:pStyle w:val="VnitrniText"/>
        <w:ind w:firstLine="0"/>
        <w:rPr>
          <w:sz w:val="22"/>
          <w:szCs w:val="22"/>
        </w:rPr>
      </w:pPr>
      <w:r>
        <w:rPr>
          <w:color w:val="000000"/>
          <w:sz w:val="22"/>
          <w:szCs w:val="22"/>
        </w:rPr>
        <w:t xml:space="preserve">Cena těchto nemovitostí </w:t>
      </w:r>
      <w:r w:rsidR="000A35B4">
        <w:rPr>
          <w:color w:val="000000"/>
          <w:sz w:val="22"/>
          <w:szCs w:val="22"/>
        </w:rPr>
        <w:t xml:space="preserve">byla stanovena v souladu s ustanovením § 3 odst. 2 zákona o SPÚ a </w:t>
      </w:r>
      <w:r>
        <w:rPr>
          <w:color w:val="000000"/>
          <w:sz w:val="22"/>
          <w:szCs w:val="22"/>
        </w:rPr>
        <w:t>činí</w:t>
      </w:r>
      <w:r>
        <w:rPr>
          <w:sz w:val="22"/>
          <w:szCs w:val="22"/>
        </w:rPr>
        <w:t xml:space="preserve"> 277 150,00 Kč (slovy: dvě stě sedmdesát sedm tisíc jedno sto padesát korun českých).</w:t>
      </w:r>
    </w:p>
    <w:p w14:paraId="5DFCFFBF" w14:textId="77777777" w:rsidR="00022579" w:rsidRPr="00A2149C" w:rsidRDefault="00022579" w:rsidP="00EB6C54">
      <w:pPr>
        <w:pStyle w:val="VnitrniText"/>
        <w:rPr>
          <w:sz w:val="22"/>
          <w:szCs w:val="22"/>
        </w:rPr>
      </w:pPr>
    </w:p>
    <w:p w14:paraId="4DEC340D" w14:textId="77777777" w:rsidR="006E33CA" w:rsidRDefault="006E33CA" w:rsidP="006069E5">
      <w:pPr>
        <w:pStyle w:val="para"/>
        <w:rPr>
          <w:rFonts w:ascii="Arial" w:hAnsi="Arial" w:cs="Arial"/>
          <w:sz w:val="22"/>
          <w:szCs w:val="22"/>
        </w:rPr>
      </w:pPr>
      <w:r w:rsidRPr="00A2149C">
        <w:rPr>
          <w:rFonts w:ascii="Arial" w:hAnsi="Arial" w:cs="Arial"/>
          <w:sz w:val="22"/>
          <w:szCs w:val="22"/>
        </w:rPr>
        <w:t>III.</w:t>
      </w:r>
    </w:p>
    <w:p w14:paraId="7995C59D" w14:textId="77777777" w:rsidR="00F533CB" w:rsidRDefault="00F533CB" w:rsidP="00A71015">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nemovitostí uvedené v čl. I bude nabyvatel, směňované nemovitosti uvedené v čl. II. této smlouvy budou ve vlastnictví České republiky a příslušnosti hospodařit SPÚ.</w:t>
      </w:r>
    </w:p>
    <w:p w14:paraId="01CB11A6" w14:textId="77777777" w:rsidR="00F533CB" w:rsidRDefault="00F533CB" w:rsidP="006069E5">
      <w:pPr>
        <w:pStyle w:val="para"/>
        <w:rPr>
          <w:rFonts w:ascii="Arial" w:hAnsi="Arial" w:cs="Arial"/>
          <w:sz w:val="22"/>
          <w:szCs w:val="22"/>
        </w:rPr>
      </w:pPr>
    </w:p>
    <w:p w14:paraId="0D811744" w14:textId="50F02044" w:rsidR="001210FA" w:rsidRDefault="004E34F7" w:rsidP="00EC2333">
      <w:pPr>
        <w:pStyle w:val="para"/>
        <w:rPr>
          <w:rFonts w:ascii="Arial" w:hAnsi="Arial" w:cs="Arial"/>
          <w:color w:val="000000"/>
          <w:szCs w:val="22"/>
        </w:rPr>
      </w:pPr>
      <w:r>
        <w:rPr>
          <w:rFonts w:ascii="Arial" w:hAnsi="Arial" w:cs="Arial"/>
          <w:sz w:val="22"/>
          <w:szCs w:val="22"/>
        </w:rPr>
        <w:t>IV.</w:t>
      </w:r>
    </w:p>
    <w:p w14:paraId="2C664BD8" w14:textId="77777777" w:rsidR="00C916FA" w:rsidRDefault="00C916FA" w:rsidP="001210FA">
      <w:pPr>
        <w:pStyle w:val="Zkladntext"/>
        <w:tabs>
          <w:tab w:val="left" w:pos="284"/>
        </w:tabs>
        <w:rPr>
          <w:rFonts w:ascii="Arial" w:hAnsi="Arial" w:cs="Arial"/>
          <w:szCs w:val="22"/>
        </w:rPr>
      </w:pPr>
      <w:r>
        <w:rPr>
          <w:rFonts w:ascii="Arial" w:hAnsi="Arial" w:cs="Arial"/>
          <w:szCs w:val="22"/>
        </w:rPr>
        <w:tab/>
      </w:r>
      <w:r w:rsidRPr="00BB027D">
        <w:rPr>
          <w:rFonts w:ascii="Arial" w:hAnsi="Arial" w:cs="Arial"/>
          <w:szCs w:val="22"/>
        </w:rPr>
        <w:t xml:space="preserve">Cenový rozdíl ve prospěch SPÚ, tj. rozdíl mezi cenami uvedenými v čl. I. a čl. II. této smlouvy, činí </w:t>
      </w:r>
      <w:r>
        <w:rPr>
          <w:rFonts w:ascii="Arial" w:hAnsi="Arial" w:cs="Arial"/>
          <w:szCs w:val="22"/>
        </w:rPr>
        <w:t>1 226 350,00 Kč (slovy: jeden milion dvě stě dvacet šest tisíc tři sta padesát korun českých).</w:t>
      </w:r>
    </w:p>
    <w:p w14:paraId="6B786386" w14:textId="77777777" w:rsidR="00CF17C0" w:rsidRPr="00C173D3" w:rsidRDefault="00C916FA" w:rsidP="001210FA">
      <w:pPr>
        <w:pStyle w:val="Zkladntext"/>
        <w:tabs>
          <w:tab w:val="left" w:pos="284"/>
        </w:tabs>
        <w:rPr>
          <w:szCs w:val="22"/>
          <w:lang w:val="en-US"/>
        </w:rPr>
      </w:pPr>
      <w:r>
        <w:rPr>
          <w:rFonts w:ascii="Arial" w:hAnsi="Arial" w:cs="Arial"/>
          <w:color w:val="000000"/>
          <w:szCs w:val="22"/>
        </w:rPr>
        <w:tab/>
      </w:r>
      <w:r w:rsidR="00E74C29">
        <w:rPr>
          <w:rFonts w:ascii="Arial" w:hAnsi="Arial" w:cs="Arial"/>
          <w:color w:val="000000"/>
          <w:szCs w:val="22"/>
        </w:rPr>
        <w:t>Cenový rozdíl</w:t>
      </w:r>
      <w:r w:rsidR="001210FA" w:rsidRPr="00D92F8C">
        <w:rPr>
          <w:rFonts w:ascii="Arial" w:hAnsi="Arial" w:cs="Arial"/>
          <w:color w:val="000000"/>
          <w:szCs w:val="22"/>
        </w:rPr>
        <w:t xml:space="preserve"> ve výši </w:t>
      </w:r>
      <w:r w:rsidR="00205059">
        <w:rPr>
          <w:rFonts w:ascii="Arial" w:hAnsi="Arial" w:cs="Arial"/>
          <w:szCs w:val="22"/>
        </w:rPr>
        <w:t>1 226 350,00 Kč (slovy: jeden milion dvě stě dvacet šest tisíc tři sta padesát korun českých)</w:t>
      </w:r>
      <w:r w:rsidR="001210FA" w:rsidRPr="00D92F8C">
        <w:rPr>
          <w:rFonts w:ascii="Arial" w:hAnsi="Arial" w:cs="Arial"/>
          <w:color w:val="000000"/>
          <w:szCs w:val="22"/>
        </w:rPr>
        <w:t xml:space="preserve"> byl uhrazen před podpisem této </w:t>
      </w:r>
      <w:r w:rsidR="001210FA">
        <w:rPr>
          <w:rFonts w:ascii="Arial" w:hAnsi="Arial" w:cs="Arial"/>
          <w:color w:val="000000"/>
          <w:szCs w:val="22"/>
        </w:rPr>
        <w:t>smlouvy</w:t>
      </w:r>
      <w:r w:rsidR="001210FA" w:rsidRPr="00D92F8C">
        <w:rPr>
          <w:rFonts w:ascii="Arial" w:hAnsi="Arial" w:cs="Arial"/>
          <w:color w:val="000000"/>
          <w:szCs w:val="22"/>
        </w:rPr>
        <w:t xml:space="preserve"> na účet SPÚ, vedený u České národní banky, č. ú. 160012-3723001/0710, variabilní symbol 2011482350.</w:t>
      </w:r>
      <w:r w:rsidR="00C173D3">
        <w:rPr>
          <w:rFonts w:ascii="Arial" w:hAnsi="Arial" w:cs="Arial"/>
          <w:color w:val="000000"/>
          <w:szCs w:val="22"/>
          <w:lang w:val="en-US"/>
        </w:rPr>
        <w:t xml:space="preserve"> </w:t>
      </w:r>
    </w:p>
    <w:p w14:paraId="048F0584" w14:textId="77777777" w:rsidR="00011A73" w:rsidRPr="00A2149C" w:rsidRDefault="00011A73" w:rsidP="006069E5">
      <w:pPr>
        <w:pStyle w:val="para"/>
        <w:rPr>
          <w:rFonts w:ascii="Arial" w:hAnsi="Arial" w:cs="Arial"/>
          <w:sz w:val="22"/>
          <w:szCs w:val="22"/>
        </w:rPr>
      </w:pPr>
      <w:r w:rsidRPr="00A2149C">
        <w:rPr>
          <w:rFonts w:ascii="Arial" w:hAnsi="Arial" w:cs="Arial"/>
          <w:sz w:val="22"/>
          <w:szCs w:val="22"/>
        </w:rPr>
        <w:t>V.</w:t>
      </w:r>
    </w:p>
    <w:p w14:paraId="7DD359EA" w14:textId="77777777" w:rsidR="00011A73" w:rsidRPr="00A2149C" w:rsidRDefault="00011A73" w:rsidP="00EB6C54">
      <w:pPr>
        <w:pStyle w:val="VnitrniText"/>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pozemků.</w:t>
      </w:r>
    </w:p>
    <w:p w14:paraId="302D525B" w14:textId="77777777" w:rsidR="0037157C" w:rsidRPr="00A2149C" w:rsidRDefault="002709BE" w:rsidP="000B0AA7">
      <w:pPr>
        <w:pStyle w:val="VnitrniText"/>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14:paraId="55BD39B6" w14:textId="77777777" w:rsidR="001D73FD" w:rsidRDefault="001D73FD" w:rsidP="000B0AA7">
      <w:pPr>
        <w:pStyle w:val="VnitrniText"/>
        <w:rPr>
          <w:sz w:val="22"/>
          <w:szCs w:val="22"/>
        </w:rPr>
      </w:pPr>
    </w:p>
    <w:p w14:paraId="575BCDFD" w14:textId="77777777" w:rsidR="0093274E" w:rsidRPr="0093274E" w:rsidRDefault="0093274E" w:rsidP="0093274E">
      <w:pPr>
        <w:pStyle w:val="VnitrniText"/>
        <w:ind w:firstLine="0"/>
        <w:rPr>
          <w:b/>
          <w:sz w:val="22"/>
          <w:szCs w:val="22"/>
        </w:rPr>
      </w:pPr>
      <w:r w:rsidRPr="0093274E">
        <w:rPr>
          <w:b/>
          <w:sz w:val="22"/>
          <w:szCs w:val="22"/>
        </w:rPr>
        <w:t>Práva týkající se nemovitostí uvedených v čl. I.</w:t>
      </w:r>
    </w:p>
    <w:p w14:paraId="77FA38B3" w14:textId="093CB9BD" w:rsidR="00C8663B" w:rsidRPr="00A2149C" w:rsidRDefault="0093274E" w:rsidP="00EB6C54">
      <w:pPr>
        <w:pStyle w:val="VnitrniText"/>
        <w:rPr>
          <w:sz w:val="22"/>
          <w:szCs w:val="22"/>
        </w:rPr>
      </w:pPr>
      <w:r>
        <w:rPr>
          <w:sz w:val="22"/>
          <w:szCs w:val="22"/>
        </w:rPr>
        <w:t>1</w:t>
      </w:r>
      <w:r w:rsidR="00AF6AEF">
        <w:rPr>
          <w:sz w:val="22"/>
          <w:szCs w:val="22"/>
        </w:rPr>
        <w:t>.</w:t>
      </w:r>
      <w:r w:rsidR="00C8663B" w:rsidRPr="00A2149C">
        <w:rPr>
          <w:sz w:val="22"/>
          <w:szCs w:val="22"/>
        </w:rPr>
        <w:t xml:space="preserve">  Užívací vztah k prodávanému pozemku je řešen nájemní smlouvou č. 74N15/50, kterou se Státním pozemkovým úřadem uzavřel VIKA Kameničná a.s., jakožto nájemce. S obsahem nájemní smlouvy byl nabyvatel seznámen před podpisem této smlouvy, což stvrzuje svým podpisem.</w:t>
      </w:r>
    </w:p>
    <w:p w14:paraId="5423B985" w14:textId="29B29B53" w:rsidR="007D2608" w:rsidRPr="00A2149C" w:rsidRDefault="00EC2333" w:rsidP="00EB6C54">
      <w:pPr>
        <w:pStyle w:val="VnitrniText"/>
        <w:rPr>
          <w:sz w:val="22"/>
          <w:szCs w:val="22"/>
        </w:rPr>
      </w:pPr>
      <w:r>
        <w:rPr>
          <w:sz w:val="22"/>
          <w:szCs w:val="22"/>
        </w:rPr>
        <w:t>2</w:t>
      </w:r>
      <w:r w:rsidR="007D2608" w:rsidRPr="00A2149C">
        <w:rPr>
          <w:sz w:val="22"/>
          <w:szCs w:val="22"/>
        </w:rPr>
        <w:t>. Pozemek převáděný z vlastnictví státu do vlastnictví nabyvatele je součástí společenstevní honitby Písečná, jejímž držitelem je HS Písečná. Tento pozemek je ve smyslu zákona o SPÚ v režimu přičlenění.</w:t>
      </w:r>
    </w:p>
    <w:p w14:paraId="799115CE" w14:textId="77777777" w:rsidR="007D2608" w:rsidRPr="00A2149C" w:rsidRDefault="007D2608" w:rsidP="00EB6C54">
      <w:pPr>
        <w:pStyle w:val="VnitrniText"/>
        <w:rPr>
          <w:sz w:val="22"/>
          <w:szCs w:val="22"/>
        </w:rPr>
      </w:pPr>
    </w:p>
    <w:p w14:paraId="4DFE6EA8" w14:textId="77777777" w:rsidR="0037157C" w:rsidRDefault="0037157C" w:rsidP="00EB6C54">
      <w:pPr>
        <w:pStyle w:val="VnitrniText"/>
        <w:rPr>
          <w:sz w:val="22"/>
          <w:szCs w:val="22"/>
        </w:rPr>
      </w:pPr>
    </w:p>
    <w:p w14:paraId="34E7EF62" w14:textId="77777777" w:rsidR="00696D39" w:rsidRDefault="00696D39" w:rsidP="00696D39">
      <w:pPr>
        <w:pStyle w:val="VnitrniText"/>
        <w:ind w:firstLine="0"/>
        <w:rPr>
          <w:b/>
          <w:sz w:val="22"/>
          <w:szCs w:val="22"/>
        </w:rPr>
      </w:pPr>
      <w:r>
        <w:rPr>
          <w:b/>
          <w:sz w:val="22"/>
          <w:szCs w:val="22"/>
        </w:rPr>
        <w:t>Práva týkající se nemovitostí uvedených v čl. II.</w:t>
      </w:r>
    </w:p>
    <w:p w14:paraId="2A67FF76" w14:textId="6B5DC068" w:rsidR="00F7224E" w:rsidRDefault="00696D39" w:rsidP="00696D39">
      <w:pPr>
        <w:pStyle w:val="VnitrniText"/>
        <w:rPr>
          <w:sz w:val="22"/>
          <w:szCs w:val="22"/>
        </w:rPr>
      </w:pPr>
      <w:r>
        <w:rPr>
          <w:sz w:val="22"/>
          <w:szCs w:val="22"/>
        </w:rPr>
        <w:t xml:space="preserve">1.  </w:t>
      </w:r>
      <w:r w:rsidR="00F7224E">
        <w:rPr>
          <w:sz w:val="22"/>
          <w:szCs w:val="22"/>
        </w:rPr>
        <w:t>Užívací vztah k převáděné nemovitosti parc.č.451/3 v k.ú. Bohdašín v Orlických horách je řešen pachto</w:t>
      </w:r>
      <w:r w:rsidR="00EC2333">
        <w:rPr>
          <w:sz w:val="22"/>
          <w:szCs w:val="22"/>
        </w:rPr>
        <w:t>v</w:t>
      </w:r>
      <w:r w:rsidR="00F7224E">
        <w:rPr>
          <w:sz w:val="22"/>
          <w:szCs w:val="22"/>
        </w:rPr>
        <w:t xml:space="preserve">ní smlouvou č.45/3 , uzavřenou s Podorlickým zemědělským družstvem, jakožto pachtýřem. S obsahem nájemní smlouvy byl SPÚ seznámen před podpisem této smlouvy, což </w:t>
      </w:r>
      <w:r w:rsidR="00EC2333">
        <w:rPr>
          <w:sz w:val="22"/>
          <w:szCs w:val="22"/>
        </w:rPr>
        <w:t xml:space="preserve">   </w:t>
      </w:r>
      <w:r w:rsidR="00F7224E">
        <w:rPr>
          <w:sz w:val="22"/>
          <w:szCs w:val="22"/>
        </w:rPr>
        <w:t>stvrzuje svým podpisem.</w:t>
      </w:r>
    </w:p>
    <w:p w14:paraId="06AB4521" w14:textId="03DD023C" w:rsidR="00EC2333" w:rsidRDefault="00EC2333" w:rsidP="00EC2333">
      <w:pPr>
        <w:pStyle w:val="VnitrniText"/>
        <w:rPr>
          <w:sz w:val="22"/>
          <w:szCs w:val="22"/>
        </w:rPr>
      </w:pPr>
      <w:r>
        <w:rPr>
          <w:sz w:val="22"/>
          <w:szCs w:val="22"/>
        </w:rPr>
        <w:t xml:space="preserve">     </w:t>
      </w:r>
      <w:r w:rsidRPr="00EC2333">
        <w:rPr>
          <w:sz w:val="22"/>
          <w:szCs w:val="22"/>
        </w:rPr>
        <w:t>Nemovitost uvedená v čl. II. parc.č.785/3 v k.ú. Mníšek u Liberce není zatížena užívacími právy třetích osob.</w:t>
      </w:r>
    </w:p>
    <w:p w14:paraId="09E88722" w14:textId="77777777" w:rsidR="00EC2333" w:rsidRDefault="00EC2333" w:rsidP="00696D39">
      <w:pPr>
        <w:pStyle w:val="VnitrniText"/>
        <w:ind w:firstLine="0"/>
        <w:rPr>
          <w:sz w:val="22"/>
          <w:szCs w:val="22"/>
        </w:rPr>
      </w:pPr>
      <w:r>
        <w:rPr>
          <w:sz w:val="22"/>
          <w:szCs w:val="22"/>
        </w:rPr>
        <w:t xml:space="preserve">        </w:t>
      </w:r>
      <w:r w:rsidR="00F7224E">
        <w:rPr>
          <w:sz w:val="22"/>
          <w:szCs w:val="22"/>
        </w:rPr>
        <w:t>2.</w:t>
      </w:r>
      <w:r>
        <w:rPr>
          <w:sz w:val="22"/>
          <w:szCs w:val="22"/>
        </w:rPr>
        <w:t xml:space="preserve"> </w:t>
      </w:r>
      <w:r w:rsidR="00F7224E">
        <w:rPr>
          <w:sz w:val="22"/>
          <w:szCs w:val="22"/>
        </w:rPr>
        <w:t xml:space="preserve"> Pozemek nabývaný státem parc.č.451/3 v k.ú. Bohdašín v Orlických horách je součástí honitby Ohnišov, jejímž držitelem je Honební společenstvo Ohnišov.</w:t>
      </w:r>
    </w:p>
    <w:p w14:paraId="72C00B56" w14:textId="23B6B81C" w:rsidR="00F7224E" w:rsidRDefault="00EC2333" w:rsidP="00696D39">
      <w:pPr>
        <w:pStyle w:val="VnitrniText"/>
        <w:ind w:firstLine="0"/>
        <w:rPr>
          <w:sz w:val="22"/>
          <w:szCs w:val="22"/>
        </w:rPr>
      </w:pPr>
      <w:r>
        <w:rPr>
          <w:sz w:val="22"/>
          <w:szCs w:val="22"/>
        </w:rPr>
        <w:t xml:space="preserve">              </w:t>
      </w:r>
      <w:r w:rsidR="00F7224E">
        <w:rPr>
          <w:sz w:val="22"/>
          <w:szCs w:val="22"/>
        </w:rPr>
        <w:t>Pozemek nabývaný státem parc.č.785/3 v k.ú. Mníšek u Liberce je součástí honitby Mníšek, jejímž držitelem je HS Mníšek.</w:t>
      </w:r>
    </w:p>
    <w:p w14:paraId="4C7FC84B" w14:textId="77777777" w:rsidR="00F7224E" w:rsidRDefault="00F7224E" w:rsidP="00696D39">
      <w:pPr>
        <w:pStyle w:val="VnitrniText"/>
        <w:ind w:firstLine="0"/>
        <w:rPr>
          <w:sz w:val="22"/>
          <w:szCs w:val="22"/>
        </w:rPr>
      </w:pPr>
    </w:p>
    <w:p w14:paraId="170F34D8" w14:textId="77777777" w:rsidR="00A87FFB" w:rsidRDefault="00A87FFB" w:rsidP="00A87FFB">
      <w:pPr>
        <w:pStyle w:val="para"/>
        <w:rPr>
          <w:rFonts w:ascii="Arial" w:hAnsi="Arial" w:cs="Arial"/>
          <w:sz w:val="22"/>
          <w:szCs w:val="22"/>
        </w:rPr>
      </w:pPr>
      <w:r>
        <w:rPr>
          <w:rFonts w:ascii="Arial" w:hAnsi="Arial" w:cs="Arial"/>
          <w:sz w:val="22"/>
          <w:szCs w:val="22"/>
        </w:rPr>
        <w:t xml:space="preserve">VI. </w:t>
      </w:r>
    </w:p>
    <w:p w14:paraId="3D6B1065" w14:textId="77777777" w:rsidR="00A87FFB" w:rsidRDefault="00A87FFB" w:rsidP="00A87FFB">
      <w:pPr>
        <w:ind w:firstLine="426"/>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14:paraId="4F60C8EF" w14:textId="4C6E928A" w:rsidR="00A87FFB" w:rsidRDefault="00A87FFB" w:rsidP="00A87FFB">
      <w:pPr>
        <w:tabs>
          <w:tab w:val="left" w:pos="709"/>
        </w:tabs>
        <w:ind w:firstLine="426"/>
        <w:jc w:val="both"/>
        <w:rPr>
          <w:rFonts w:ascii="Arial" w:hAnsi="Arial" w:cs="Arial"/>
          <w:sz w:val="22"/>
          <w:szCs w:val="22"/>
          <w:lang w:val="en-US"/>
        </w:rPr>
      </w:pPr>
    </w:p>
    <w:p w14:paraId="48F8993D" w14:textId="041BA297" w:rsidR="006D5E92" w:rsidRDefault="006D5E92" w:rsidP="00A87FFB">
      <w:pPr>
        <w:tabs>
          <w:tab w:val="left" w:pos="709"/>
        </w:tabs>
        <w:ind w:firstLine="426"/>
        <w:jc w:val="both"/>
        <w:rPr>
          <w:rFonts w:ascii="Arial" w:hAnsi="Arial" w:cs="Arial"/>
          <w:sz w:val="22"/>
          <w:szCs w:val="22"/>
          <w:lang w:val="en-US"/>
        </w:rPr>
      </w:pPr>
    </w:p>
    <w:p w14:paraId="33391DC6" w14:textId="31380122" w:rsidR="006D5E92" w:rsidRDefault="006D5E92" w:rsidP="00A87FFB">
      <w:pPr>
        <w:tabs>
          <w:tab w:val="left" w:pos="709"/>
        </w:tabs>
        <w:ind w:firstLine="426"/>
        <w:jc w:val="both"/>
        <w:rPr>
          <w:rFonts w:ascii="Arial" w:hAnsi="Arial" w:cs="Arial"/>
          <w:sz w:val="22"/>
          <w:szCs w:val="22"/>
          <w:lang w:val="en-US"/>
        </w:rPr>
      </w:pPr>
    </w:p>
    <w:p w14:paraId="4C9044C6" w14:textId="77777777" w:rsidR="006D5E92" w:rsidRDefault="006D5E92" w:rsidP="00A87FFB">
      <w:pPr>
        <w:tabs>
          <w:tab w:val="left" w:pos="709"/>
        </w:tabs>
        <w:ind w:firstLine="426"/>
        <w:jc w:val="both"/>
        <w:rPr>
          <w:rFonts w:ascii="Arial" w:hAnsi="Arial" w:cs="Arial"/>
          <w:sz w:val="22"/>
          <w:szCs w:val="22"/>
          <w:lang w:val="en-US"/>
        </w:rPr>
      </w:pPr>
    </w:p>
    <w:p w14:paraId="27ED688C" w14:textId="77777777" w:rsidR="006D5E92" w:rsidRDefault="006D5E92" w:rsidP="00F359D3">
      <w:pPr>
        <w:pStyle w:val="para"/>
        <w:rPr>
          <w:rFonts w:ascii="Arial" w:hAnsi="Arial" w:cs="Arial"/>
          <w:sz w:val="22"/>
          <w:szCs w:val="22"/>
        </w:rPr>
      </w:pPr>
    </w:p>
    <w:p w14:paraId="4F095549" w14:textId="55AB4E73" w:rsidR="00F359D3" w:rsidRDefault="00F359D3" w:rsidP="00F359D3">
      <w:pPr>
        <w:pStyle w:val="para"/>
        <w:rPr>
          <w:rFonts w:ascii="Arial" w:hAnsi="Arial" w:cs="Arial"/>
          <w:sz w:val="22"/>
          <w:szCs w:val="22"/>
        </w:rPr>
      </w:pPr>
      <w:r>
        <w:rPr>
          <w:rFonts w:ascii="Arial" w:hAnsi="Arial" w:cs="Arial"/>
          <w:sz w:val="22"/>
          <w:szCs w:val="22"/>
        </w:rPr>
        <w:t>VII.</w:t>
      </w:r>
    </w:p>
    <w:p w14:paraId="3419B0E8" w14:textId="77777777" w:rsidR="00A87FFB" w:rsidRDefault="00F359D3" w:rsidP="00F359D3">
      <w:pPr>
        <w:tabs>
          <w:tab w:val="left" w:pos="709"/>
        </w:tabs>
        <w:ind w:firstLine="426"/>
        <w:jc w:val="both"/>
        <w:rPr>
          <w:rFonts w:ascii="Arial" w:hAnsi="Arial" w:cs="Arial"/>
          <w:sz w:val="22"/>
          <w:szCs w:val="22"/>
        </w:rPr>
      </w:pPr>
      <w:r>
        <w:rPr>
          <w:rFonts w:ascii="Arial" w:hAnsi="Arial" w:cs="Arial"/>
          <w:sz w:val="22"/>
          <w:szCs w:val="22"/>
          <w:lang w:val="en-US"/>
        </w:rPr>
        <w:t xml:space="preserve">SPÚ zajistí uveřejnění této smlouvy v registru smluv dle § 6 odst. 1 zákona č. 340/2015 Sb., o 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Pr>
          <w:rFonts w:ascii="Arial" w:hAnsi="Arial" w:cs="Arial"/>
          <w:bCs/>
          <w:sz w:val="22"/>
          <w:szCs w:val="22"/>
        </w:rPr>
        <w:t>30</w:t>
      </w:r>
      <w:r>
        <w:rPr>
          <w:rFonts w:ascii="Arial" w:hAnsi="Arial" w:cs="Arial"/>
          <w:sz w:val="22"/>
          <w:szCs w:val="22"/>
        </w:rPr>
        <w:t xml:space="preserve"> dnů od podpisu této smlouvy.</w:t>
      </w:r>
    </w:p>
    <w:p w14:paraId="58A47086" w14:textId="77777777" w:rsidR="00F359D3" w:rsidRDefault="00F359D3" w:rsidP="00F359D3">
      <w:pPr>
        <w:tabs>
          <w:tab w:val="left" w:pos="709"/>
        </w:tabs>
        <w:ind w:firstLine="426"/>
        <w:jc w:val="both"/>
        <w:rPr>
          <w:rFonts w:ascii="Arial" w:hAnsi="Arial" w:cs="Arial"/>
          <w:sz w:val="22"/>
          <w:szCs w:val="22"/>
        </w:rPr>
      </w:pPr>
    </w:p>
    <w:p w14:paraId="377DA005" w14:textId="77777777" w:rsidR="00A87FFB" w:rsidRDefault="00A87FFB" w:rsidP="00A87FFB">
      <w:pPr>
        <w:pStyle w:val="para"/>
        <w:rPr>
          <w:rFonts w:ascii="Arial" w:hAnsi="Arial" w:cs="Arial"/>
          <w:sz w:val="22"/>
          <w:szCs w:val="22"/>
        </w:rPr>
      </w:pPr>
      <w:r>
        <w:rPr>
          <w:rFonts w:ascii="Arial" w:hAnsi="Arial" w:cs="Arial"/>
          <w:sz w:val="22"/>
          <w:szCs w:val="22"/>
        </w:rPr>
        <w:t>VIII.</w:t>
      </w:r>
    </w:p>
    <w:p w14:paraId="6970A366" w14:textId="77777777" w:rsidR="00F359D3" w:rsidRDefault="00F359D3" w:rsidP="00F359D3">
      <w:pPr>
        <w:ind w:firstLine="360"/>
        <w:jc w:val="both"/>
        <w:rPr>
          <w:rFonts w:ascii="Arial" w:hAnsi="Arial" w:cs="Arial"/>
          <w:sz w:val="22"/>
          <w:szCs w:val="22"/>
        </w:rPr>
      </w:pPr>
      <w:r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21397A1D" w14:textId="77777777" w:rsidR="00F359D3" w:rsidRDefault="00F359D3" w:rsidP="00F359D3">
      <w:pPr>
        <w:ind w:firstLine="360"/>
        <w:jc w:val="both"/>
        <w:rPr>
          <w:rFonts w:ascii="Arial" w:hAnsi="Arial" w:cs="Arial"/>
          <w:sz w:val="22"/>
          <w:szCs w:val="22"/>
        </w:rPr>
      </w:pPr>
    </w:p>
    <w:p w14:paraId="350E8041" w14:textId="77777777" w:rsidR="00F359D3" w:rsidRPr="00C707C8" w:rsidRDefault="007C3A0B" w:rsidP="00F359D3">
      <w:pPr>
        <w:pStyle w:val="para"/>
        <w:rPr>
          <w:rFonts w:ascii="Arial" w:hAnsi="Arial" w:cs="Arial"/>
          <w:sz w:val="22"/>
          <w:szCs w:val="22"/>
        </w:rPr>
      </w:pPr>
      <w:r>
        <w:rPr>
          <w:rFonts w:ascii="Arial" w:hAnsi="Arial" w:cs="Arial"/>
          <w:sz w:val="22"/>
          <w:szCs w:val="22"/>
        </w:rPr>
        <w:t>I</w:t>
      </w:r>
      <w:r w:rsidR="00F359D3">
        <w:rPr>
          <w:rFonts w:ascii="Arial" w:hAnsi="Arial" w:cs="Arial"/>
          <w:sz w:val="22"/>
          <w:szCs w:val="22"/>
        </w:rPr>
        <w:t>X</w:t>
      </w:r>
      <w:r w:rsidR="00F359D3" w:rsidRPr="00C707C8">
        <w:rPr>
          <w:rFonts w:ascii="Arial" w:hAnsi="Arial" w:cs="Arial"/>
          <w:sz w:val="22"/>
          <w:szCs w:val="22"/>
        </w:rPr>
        <w:t>.</w:t>
      </w:r>
    </w:p>
    <w:p w14:paraId="085B0FAA" w14:textId="77777777" w:rsidR="00F359D3" w:rsidRDefault="00F359D3" w:rsidP="00F359D3">
      <w:pPr>
        <w:ind w:firstLine="360"/>
        <w:jc w:val="both"/>
        <w:rPr>
          <w:rFonts w:ascii="Arial" w:hAnsi="Arial" w:cs="Arial"/>
          <w:sz w:val="22"/>
          <w:szCs w:val="22"/>
        </w:rPr>
      </w:pPr>
      <w:r w:rsidRPr="00BE50B5">
        <w:rPr>
          <w:rFonts w:ascii="Arial" w:hAnsi="Arial" w:cs="Arial"/>
          <w:sz w:val="22"/>
          <w:szCs w:val="22"/>
        </w:rPr>
        <w:t xml:space="preserve">Tato smlouva je vyhotovena v 3 stejnopisech, z nichž každý má platnost originálu. </w:t>
      </w:r>
      <w:r>
        <w:rPr>
          <w:rFonts w:ascii="Arial" w:hAnsi="Arial" w:cs="Arial"/>
          <w:sz w:val="22"/>
          <w:szCs w:val="22"/>
        </w:rPr>
        <w:t>Nabyvatel</w:t>
      </w:r>
      <w:r w:rsidRPr="00BE50B5">
        <w:rPr>
          <w:rFonts w:ascii="Arial" w:hAnsi="Arial" w:cs="Arial"/>
          <w:sz w:val="22"/>
          <w:szCs w:val="22"/>
        </w:rPr>
        <w:t xml:space="preserve"> obdrží 1 stejnopis(y) a ostatní jsou určeny pro </w:t>
      </w:r>
      <w:r>
        <w:rPr>
          <w:rFonts w:ascii="Arial" w:hAnsi="Arial" w:cs="Arial"/>
          <w:sz w:val="22"/>
          <w:szCs w:val="22"/>
        </w:rPr>
        <w:t>SPÚ</w:t>
      </w:r>
      <w:r w:rsidRPr="00BE50B5">
        <w:rPr>
          <w:rFonts w:ascii="Arial" w:hAnsi="Arial" w:cs="Arial"/>
          <w:sz w:val="22"/>
          <w:szCs w:val="22"/>
        </w:rPr>
        <w:t>.</w:t>
      </w:r>
    </w:p>
    <w:p w14:paraId="28749C44" w14:textId="77777777" w:rsidR="00F359D3" w:rsidRPr="00BE50B5" w:rsidRDefault="00F359D3" w:rsidP="00F359D3">
      <w:pPr>
        <w:ind w:firstLine="360"/>
        <w:jc w:val="both"/>
        <w:rPr>
          <w:rFonts w:ascii="Arial" w:hAnsi="Arial" w:cs="Arial"/>
          <w:sz w:val="22"/>
          <w:szCs w:val="22"/>
        </w:rPr>
      </w:pPr>
    </w:p>
    <w:p w14:paraId="1C9B9653" w14:textId="33C1C870" w:rsidR="00F359D3" w:rsidRPr="00BE50B5" w:rsidRDefault="00F359D3" w:rsidP="00F359D3">
      <w:pPr>
        <w:ind w:firstLine="360"/>
        <w:jc w:val="both"/>
        <w:rPr>
          <w:rFonts w:ascii="Arial" w:hAnsi="Arial" w:cs="Arial"/>
          <w:sz w:val="22"/>
          <w:szCs w:val="22"/>
          <w:lang w:val="en-US"/>
        </w:rPr>
      </w:pPr>
      <w:r w:rsidRPr="00BE50B5">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BC4F54">
        <w:rPr>
          <w:rFonts w:ascii="Arial" w:hAnsi="Arial" w:cs="Arial"/>
          <w:sz w:val="22"/>
          <w:szCs w:val="22"/>
        </w:rPr>
        <w:t>, ve znění pozdějších předpisů</w:t>
      </w:r>
      <w:r w:rsidRPr="00BE50B5">
        <w:rPr>
          <w:rFonts w:ascii="Arial" w:hAnsi="Arial" w:cs="Arial"/>
          <w:sz w:val="22"/>
          <w:szCs w:val="22"/>
        </w:rPr>
        <w:t>.</w:t>
      </w:r>
    </w:p>
    <w:p w14:paraId="17E2BBC8" w14:textId="77777777" w:rsidR="002709BE" w:rsidRDefault="002709BE" w:rsidP="00AF6AEF">
      <w:pPr>
        <w:tabs>
          <w:tab w:val="left" w:pos="709"/>
        </w:tabs>
        <w:ind w:firstLine="426"/>
        <w:jc w:val="both"/>
        <w:rPr>
          <w:rFonts w:ascii="Arial" w:hAnsi="Arial" w:cs="Arial"/>
          <w:sz w:val="22"/>
          <w:szCs w:val="22"/>
          <w:lang w:val="en-US"/>
        </w:rPr>
      </w:pPr>
    </w:p>
    <w:p w14:paraId="704AA206" w14:textId="77777777" w:rsidR="00415244" w:rsidRPr="009D4E32" w:rsidRDefault="00415244" w:rsidP="00415244">
      <w:pPr>
        <w:pStyle w:val="para"/>
        <w:rPr>
          <w:rFonts w:ascii="Arial" w:hAnsi="Arial" w:cs="Arial"/>
          <w:sz w:val="22"/>
          <w:szCs w:val="22"/>
        </w:rPr>
      </w:pPr>
      <w:r w:rsidRPr="009D4E32">
        <w:rPr>
          <w:rFonts w:ascii="Arial" w:hAnsi="Arial" w:cs="Arial"/>
          <w:sz w:val="22"/>
          <w:szCs w:val="22"/>
        </w:rPr>
        <w:t>X.</w:t>
      </w:r>
    </w:p>
    <w:p w14:paraId="7A36AD1F" w14:textId="77777777" w:rsidR="006B73C0" w:rsidRPr="009D4E32" w:rsidRDefault="00415244" w:rsidP="006B73C0">
      <w:pPr>
        <w:tabs>
          <w:tab w:val="left" w:pos="709"/>
        </w:tabs>
        <w:ind w:firstLine="426"/>
        <w:jc w:val="both"/>
        <w:rPr>
          <w:rFonts w:ascii="Arial" w:hAnsi="Arial" w:cs="Arial"/>
          <w:sz w:val="22"/>
          <w:szCs w:val="22"/>
        </w:rPr>
      </w:pPr>
      <w:r w:rsidRPr="009D4E32">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p>
    <w:p w14:paraId="1E9C82AA" w14:textId="77777777" w:rsidR="006B73C0" w:rsidRPr="009D4E32" w:rsidRDefault="006B73C0" w:rsidP="006B73C0">
      <w:pPr>
        <w:tabs>
          <w:tab w:val="left" w:pos="709"/>
        </w:tabs>
        <w:ind w:firstLine="426"/>
        <w:jc w:val="both"/>
        <w:rPr>
          <w:rFonts w:ascii="Arial" w:hAnsi="Arial" w:cs="Arial"/>
          <w:sz w:val="22"/>
          <w:szCs w:val="22"/>
        </w:rPr>
      </w:pPr>
    </w:p>
    <w:p w14:paraId="754D65BB" w14:textId="77777777" w:rsidR="00420F01" w:rsidRPr="009D4E32" w:rsidRDefault="00420F01" w:rsidP="00420F01">
      <w:pPr>
        <w:pStyle w:val="para"/>
        <w:rPr>
          <w:rFonts w:ascii="Arial" w:hAnsi="Arial" w:cs="Arial"/>
          <w:sz w:val="22"/>
          <w:szCs w:val="22"/>
        </w:rPr>
      </w:pPr>
      <w:r w:rsidRPr="009D4E32">
        <w:rPr>
          <w:rFonts w:ascii="Arial" w:hAnsi="Arial" w:cs="Arial"/>
          <w:sz w:val="22"/>
          <w:szCs w:val="22"/>
        </w:rPr>
        <w:t>XI.</w:t>
      </w:r>
    </w:p>
    <w:p w14:paraId="3544BD0E"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2915A152" w14:textId="77777777" w:rsidR="00420F01" w:rsidRPr="00420F01" w:rsidRDefault="00420F01" w:rsidP="00420F01">
      <w:pPr>
        <w:tabs>
          <w:tab w:val="left" w:pos="709"/>
        </w:tabs>
        <w:ind w:firstLine="426"/>
        <w:jc w:val="both"/>
        <w:rPr>
          <w:rFonts w:ascii="Arial" w:hAnsi="Arial" w:cs="Arial"/>
          <w:sz w:val="22"/>
          <w:szCs w:val="22"/>
        </w:rPr>
      </w:pPr>
    </w:p>
    <w:p w14:paraId="3DDA9B75"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prohlašuje, že splňuje zákonné podmínky ve smyslu § 16 odst. 1 zákona o SPÚ.</w:t>
      </w:r>
    </w:p>
    <w:p w14:paraId="068ABB16" w14:textId="77777777" w:rsidR="00420F01" w:rsidRPr="00420F01" w:rsidRDefault="00420F01" w:rsidP="00420F01">
      <w:pPr>
        <w:tabs>
          <w:tab w:val="left" w:pos="709"/>
        </w:tabs>
        <w:ind w:firstLine="426"/>
        <w:jc w:val="both"/>
        <w:rPr>
          <w:rFonts w:ascii="Arial" w:hAnsi="Arial" w:cs="Arial"/>
          <w:sz w:val="22"/>
          <w:szCs w:val="22"/>
        </w:rPr>
      </w:pPr>
    </w:p>
    <w:p w14:paraId="1337FDD5"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bere na vědomí a je srozuměn s tím, že nepravdivost tvrzení obsažených ve výše uvedeném prohlášení má za následek neplatnost této smlouvy od samého počátku.</w:t>
      </w:r>
    </w:p>
    <w:p w14:paraId="49B82CAE" w14:textId="77777777" w:rsidR="00E37537" w:rsidRPr="001627D0" w:rsidRDefault="00E37537" w:rsidP="00420F01">
      <w:pPr>
        <w:tabs>
          <w:tab w:val="left" w:pos="709"/>
        </w:tabs>
        <w:ind w:firstLine="426"/>
        <w:jc w:val="both"/>
        <w:rPr>
          <w:rFonts w:ascii="Arial" w:hAnsi="Arial"/>
          <w:sz w:val="22"/>
          <w:szCs w:val="22"/>
        </w:rPr>
      </w:pPr>
    </w:p>
    <w:p w14:paraId="3996DD83" w14:textId="77777777" w:rsidR="006B73C0" w:rsidRPr="009D4E32" w:rsidRDefault="006B73C0" w:rsidP="00E37537">
      <w:pPr>
        <w:pStyle w:val="VnitrniText"/>
        <w:ind w:firstLine="0"/>
        <w:jc w:val="center"/>
        <w:rPr>
          <w:b/>
          <w:sz w:val="22"/>
          <w:szCs w:val="22"/>
        </w:rPr>
      </w:pPr>
    </w:p>
    <w:p w14:paraId="6BBCBD4F" w14:textId="77777777" w:rsidR="00E37537" w:rsidRPr="009D4E32" w:rsidRDefault="00E37537" w:rsidP="00E37537">
      <w:pPr>
        <w:pStyle w:val="VnitrniText"/>
        <w:ind w:firstLine="0"/>
        <w:jc w:val="center"/>
        <w:rPr>
          <w:b/>
          <w:sz w:val="22"/>
          <w:szCs w:val="22"/>
        </w:rPr>
      </w:pPr>
      <w:r w:rsidRPr="009D4E32">
        <w:rPr>
          <w:b/>
          <w:sz w:val="22"/>
          <w:szCs w:val="22"/>
        </w:rPr>
        <w:t>XI</w:t>
      </w:r>
      <w:r w:rsidR="000518BB">
        <w:rPr>
          <w:b/>
          <w:sz w:val="22"/>
          <w:szCs w:val="22"/>
        </w:rPr>
        <w:t>I</w:t>
      </w:r>
      <w:r w:rsidRPr="009D4E32">
        <w:rPr>
          <w:b/>
          <w:sz w:val="22"/>
          <w:szCs w:val="22"/>
        </w:rPr>
        <w:t>.</w:t>
      </w:r>
    </w:p>
    <w:p w14:paraId="42B76DEB" w14:textId="77777777" w:rsidR="006B73C0" w:rsidRPr="001627D0" w:rsidRDefault="006B73C0" w:rsidP="001627D0">
      <w:pPr>
        <w:ind w:firstLine="426"/>
        <w:jc w:val="both"/>
        <w:rPr>
          <w:rFonts w:ascii="Arial" w:hAnsi="Arial"/>
          <w:sz w:val="22"/>
          <w:szCs w:val="22"/>
        </w:rPr>
      </w:pPr>
      <w:r w:rsidRPr="001627D0">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200B1B5" w14:textId="77777777" w:rsidR="006B73C0" w:rsidRPr="001627D0" w:rsidRDefault="005D64D5" w:rsidP="001627D0">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sidR="006B73C0" w:rsidRPr="001627D0">
        <w:rPr>
          <w:rFonts w:ascii="Arial" w:hAnsi="Arial"/>
          <w:sz w:val="22"/>
          <w:szCs w:val="22"/>
        </w:rPr>
        <w:t xml:space="preserve">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3FAE1E5B" w14:textId="77777777" w:rsidR="00E37537" w:rsidRPr="009D4E32" w:rsidRDefault="00E37537" w:rsidP="00E37537">
      <w:pPr>
        <w:pStyle w:val="VnitrniText"/>
        <w:rPr>
          <w:sz w:val="22"/>
          <w:szCs w:val="22"/>
        </w:rPr>
      </w:pPr>
    </w:p>
    <w:p w14:paraId="116A8740" w14:textId="77777777" w:rsidR="00EC2333" w:rsidRDefault="00EC2333" w:rsidP="00E37537">
      <w:pPr>
        <w:pStyle w:val="para"/>
        <w:rPr>
          <w:rFonts w:ascii="Arial" w:hAnsi="Arial" w:cs="Arial"/>
          <w:sz w:val="22"/>
          <w:szCs w:val="22"/>
        </w:rPr>
      </w:pPr>
    </w:p>
    <w:p w14:paraId="4AD1E628" w14:textId="77777777" w:rsidR="00EC2333" w:rsidRDefault="00EC2333" w:rsidP="00E37537">
      <w:pPr>
        <w:pStyle w:val="para"/>
        <w:rPr>
          <w:rFonts w:ascii="Arial" w:hAnsi="Arial" w:cs="Arial"/>
          <w:sz w:val="22"/>
          <w:szCs w:val="22"/>
        </w:rPr>
      </w:pPr>
    </w:p>
    <w:p w14:paraId="0FACF903" w14:textId="77777777" w:rsidR="00EC2333" w:rsidRDefault="00EC2333" w:rsidP="00E37537">
      <w:pPr>
        <w:pStyle w:val="para"/>
        <w:rPr>
          <w:rFonts w:ascii="Arial" w:hAnsi="Arial" w:cs="Arial"/>
          <w:sz w:val="22"/>
          <w:szCs w:val="22"/>
        </w:rPr>
      </w:pPr>
    </w:p>
    <w:p w14:paraId="3FDFC580" w14:textId="77777777" w:rsidR="00EC2333" w:rsidRDefault="00EC2333" w:rsidP="00E37537">
      <w:pPr>
        <w:pStyle w:val="para"/>
        <w:rPr>
          <w:rFonts w:ascii="Arial" w:hAnsi="Arial" w:cs="Arial"/>
          <w:sz w:val="22"/>
          <w:szCs w:val="22"/>
        </w:rPr>
      </w:pPr>
    </w:p>
    <w:p w14:paraId="15CF6C57" w14:textId="56DEE40E" w:rsidR="00E37537" w:rsidRPr="009D4E32" w:rsidRDefault="00E37537" w:rsidP="00E37537">
      <w:pPr>
        <w:pStyle w:val="para"/>
        <w:rPr>
          <w:rFonts w:ascii="Arial" w:hAnsi="Arial" w:cs="Arial"/>
          <w:sz w:val="22"/>
          <w:szCs w:val="22"/>
        </w:rPr>
      </w:pPr>
      <w:r w:rsidRPr="009D4E32">
        <w:rPr>
          <w:rFonts w:ascii="Arial" w:hAnsi="Arial" w:cs="Arial"/>
          <w:sz w:val="22"/>
          <w:szCs w:val="22"/>
        </w:rPr>
        <w:t>XI</w:t>
      </w:r>
      <w:r w:rsidR="007C3A0B">
        <w:rPr>
          <w:rFonts w:ascii="Arial" w:hAnsi="Arial" w:cs="Arial"/>
          <w:sz w:val="22"/>
          <w:szCs w:val="22"/>
        </w:rPr>
        <w:t>II</w:t>
      </w:r>
      <w:r w:rsidRPr="009D4E32">
        <w:rPr>
          <w:rFonts w:ascii="Arial" w:hAnsi="Arial" w:cs="Arial"/>
          <w:sz w:val="22"/>
          <w:szCs w:val="22"/>
        </w:rPr>
        <w:t xml:space="preserve">. </w:t>
      </w:r>
    </w:p>
    <w:p w14:paraId="517C12EE" w14:textId="77777777" w:rsidR="0037157C" w:rsidRPr="009D4E32" w:rsidRDefault="00E37537" w:rsidP="00E37537">
      <w:pPr>
        <w:pStyle w:val="VnitrniText"/>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14:paraId="1FEF1FB0" w14:textId="77777777" w:rsidR="003D6A83" w:rsidRPr="00A2149C" w:rsidRDefault="003D6A83" w:rsidP="003D6A83">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339F53A4" w14:textId="77777777" w:rsidR="00CF17C0" w:rsidRPr="00A2149C" w:rsidRDefault="00CF17C0" w:rsidP="00F02239">
      <w:pPr>
        <w:pStyle w:val="VnitrniText"/>
        <w:ind w:firstLine="0"/>
        <w:rPr>
          <w:sz w:val="22"/>
          <w:szCs w:val="22"/>
        </w:rPr>
      </w:pPr>
      <w:r w:rsidRPr="00A2149C">
        <w:rPr>
          <w:sz w:val="22"/>
          <w:szCs w:val="22"/>
        </w:rPr>
        <w:tab/>
      </w:r>
      <w:r w:rsidRPr="00A2149C">
        <w:rPr>
          <w:sz w:val="22"/>
          <w:szCs w:val="22"/>
        </w:rPr>
        <w:tab/>
        <w:t xml:space="preserve">    </w:t>
      </w:r>
    </w:p>
    <w:p w14:paraId="025896F8" w14:textId="77777777" w:rsidR="00247AF2" w:rsidRPr="004E17F9" w:rsidRDefault="00247AF2" w:rsidP="00247AF2">
      <w:pPr>
        <w:pStyle w:val="VnitrniText"/>
        <w:ind w:firstLine="0"/>
        <w:rPr>
          <w:sz w:val="22"/>
          <w:szCs w:val="22"/>
        </w:rPr>
      </w:pPr>
      <w:r w:rsidRPr="004E17F9">
        <w:rPr>
          <w:sz w:val="22"/>
          <w:szCs w:val="22"/>
        </w:rPr>
        <w:tab/>
      </w:r>
      <w:r w:rsidRPr="004E17F9">
        <w:rPr>
          <w:sz w:val="22"/>
          <w:szCs w:val="22"/>
        </w:rP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8"/>
      </w:tblGrid>
      <w:tr w:rsidR="004E17F9" w:rsidRPr="004E17F9" w14:paraId="5E2F7796" w14:textId="77777777" w:rsidTr="004E17F9">
        <w:tc>
          <w:tcPr>
            <w:tcW w:w="4888" w:type="dxa"/>
            <w:hideMark/>
          </w:tcPr>
          <w:p w14:paraId="1BA45A26" w14:textId="3C05AFB5" w:rsidR="004E17F9" w:rsidRPr="004E17F9" w:rsidRDefault="004E17F9">
            <w:pPr>
              <w:pStyle w:val="VnitrniText"/>
              <w:ind w:firstLine="0"/>
              <w:rPr>
                <w:sz w:val="22"/>
                <w:szCs w:val="22"/>
              </w:rPr>
            </w:pPr>
            <w:r w:rsidRPr="004E17F9">
              <w:rPr>
                <w:sz w:val="22"/>
                <w:szCs w:val="22"/>
              </w:rPr>
              <w:t xml:space="preserve">V Pardubicích dne </w:t>
            </w:r>
            <w:r w:rsidR="00C71B3C">
              <w:rPr>
                <w:sz w:val="22"/>
                <w:szCs w:val="22"/>
              </w:rPr>
              <w:t>27.11.2023</w:t>
            </w:r>
          </w:p>
        </w:tc>
        <w:tc>
          <w:tcPr>
            <w:tcW w:w="4889" w:type="dxa"/>
            <w:hideMark/>
          </w:tcPr>
          <w:p w14:paraId="0B23242D" w14:textId="4B51C2E2" w:rsidR="004E17F9" w:rsidRPr="004E17F9" w:rsidRDefault="004E17F9">
            <w:pPr>
              <w:pStyle w:val="VnitrniText"/>
              <w:tabs>
                <w:tab w:val="left" w:pos="4820"/>
              </w:tabs>
              <w:ind w:firstLine="0"/>
              <w:rPr>
                <w:sz w:val="22"/>
                <w:szCs w:val="22"/>
              </w:rPr>
            </w:pPr>
            <w:r w:rsidRPr="004E17F9">
              <w:rPr>
                <w:sz w:val="22"/>
                <w:szCs w:val="22"/>
              </w:rPr>
              <w:t xml:space="preserve">V </w:t>
            </w:r>
            <w:r w:rsidR="00C71B3C">
              <w:rPr>
                <w:sz w:val="22"/>
                <w:szCs w:val="22"/>
              </w:rPr>
              <w:t>Žamberku</w:t>
            </w:r>
            <w:r w:rsidRPr="004E17F9">
              <w:rPr>
                <w:sz w:val="22"/>
                <w:szCs w:val="22"/>
              </w:rPr>
              <w:t xml:space="preserve"> dne</w:t>
            </w:r>
            <w:r w:rsidR="00C71B3C">
              <w:rPr>
                <w:sz w:val="22"/>
                <w:szCs w:val="22"/>
              </w:rPr>
              <w:t xml:space="preserve"> 21.11.2023</w:t>
            </w:r>
          </w:p>
        </w:tc>
      </w:tr>
    </w:tbl>
    <w:p w14:paraId="5E0B99E5" w14:textId="77777777" w:rsidR="004E17F9" w:rsidRPr="004E17F9" w:rsidRDefault="004E17F9" w:rsidP="004E17F9">
      <w:pPr>
        <w:pStyle w:val="VnitrniText"/>
        <w:tabs>
          <w:tab w:val="left" w:pos="4820"/>
        </w:tabs>
        <w:ind w:firstLine="142"/>
        <w:rPr>
          <w:sz w:val="22"/>
          <w:szCs w:val="22"/>
        </w:rPr>
      </w:pPr>
      <w:r w:rsidRPr="004E17F9">
        <w:rPr>
          <w:sz w:val="22"/>
          <w:szCs w:val="22"/>
        </w:rPr>
        <w:tab/>
      </w:r>
    </w:p>
    <w:p w14:paraId="7E1BCF50" w14:textId="77777777" w:rsidR="004E17F9" w:rsidRPr="004E17F9" w:rsidRDefault="004E17F9" w:rsidP="004E17F9">
      <w:pPr>
        <w:pStyle w:val="VnitrniText"/>
        <w:tabs>
          <w:tab w:val="left" w:pos="5103"/>
        </w:tabs>
        <w:ind w:firstLine="142"/>
        <w:rPr>
          <w:sz w:val="22"/>
          <w:szCs w:val="22"/>
        </w:rPr>
      </w:pPr>
    </w:p>
    <w:p w14:paraId="0BED2A33" w14:textId="77777777" w:rsidR="004E17F9" w:rsidRPr="004E17F9" w:rsidRDefault="004E17F9" w:rsidP="004E17F9">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4E17F9" w:rsidRPr="004E17F9" w14:paraId="28F7C04A" w14:textId="77777777" w:rsidTr="004E17F9">
        <w:tc>
          <w:tcPr>
            <w:tcW w:w="4888" w:type="dxa"/>
          </w:tcPr>
          <w:p w14:paraId="24789D01" w14:textId="77777777" w:rsidR="004E17F9" w:rsidRPr="004E17F9" w:rsidRDefault="004E17F9">
            <w:pPr>
              <w:pStyle w:val="VnitrniText"/>
              <w:ind w:firstLine="0"/>
              <w:rPr>
                <w:sz w:val="22"/>
                <w:szCs w:val="22"/>
              </w:rPr>
            </w:pPr>
          </w:p>
        </w:tc>
        <w:tc>
          <w:tcPr>
            <w:tcW w:w="4889" w:type="dxa"/>
          </w:tcPr>
          <w:p w14:paraId="422BE4DD" w14:textId="77777777" w:rsidR="004E17F9" w:rsidRPr="004E17F9" w:rsidRDefault="004E17F9">
            <w:pPr>
              <w:pStyle w:val="VnitrniText"/>
              <w:tabs>
                <w:tab w:val="left" w:pos="5103"/>
              </w:tabs>
              <w:ind w:firstLine="0"/>
              <w:rPr>
                <w:sz w:val="22"/>
                <w:szCs w:val="22"/>
              </w:rPr>
            </w:pPr>
          </w:p>
        </w:tc>
      </w:tr>
      <w:tr w:rsidR="004E17F9" w:rsidRPr="004E17F9" w14:paraId="6FC3B82F" w14:textId="77777777" w:rsidTr="004E17F9">
        <w:tc>
          <w:tcPr>
            <w:tcW w:w="4888" w:type="dxa"/>
          </w:tcPr>
          <w:p w14:paraId="43988DBB"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c>
          <w:tcPr>
            <w:tcW w:w="4889" w:type="dxa"/>
          </w:tcPr>
          <w:p w14:paraId="4E821746"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r>
      <w:tr w:rsidR="006D5E92" w:rsidRPr="004E17F9" w14:paraId="17B43ED7" w14:textId="77777777" w:rsidTr="004E17F9">
        <w:tc>
          <w:tcPr>
            <w:tcW w:w="4888" w:type="dxa"/>
          </w:tcPr>
          <w:p w14:paraId="427DE886" w14:textId="71B75B06" w:rsidR="006D5E92" w:rsidRPr="004E17F9" w:rsidRDefault="006D5E92" w:rsidP="006D5E92">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tcPr>
          <w:p w14:paraId="734E237C" w14:textId="0C577801" w:rsidR="006D5E92" w:rsidRPr="004E17F9" w:rsidRDefault="006D5E92" w:rsidP="006D5E92">
            <w:pPr>
              <w:suppressAutoHyphens w:val="0"/>
              <w:autoSpaceDE w:val="0"/>
              <w:autoSpaceDN w:val="0"/>
              <w:adjustRightInd w:val="0"/>
              <w:rPr>
                <w:rFonts w:ascii="Arial" w:hAnsi="Arial" w:cs="Arial"/>
                <w:sz w:val="22"/>
                <w:szCs w:val="22"/>
              </w:rPr>
            </w:pPr>
            <w:r>
              <w:rPr>
                <w:rFonts w:ascii="Arial" w:hAnsi="Arial" w:cs="Arial"/>
                <w:sz w:val="22"/>
                <w:szCs w:val="22"/>
              </w:rPr>
              <w:t xml:space="preserve">MEIXNER &amp; HANUŠ a.s. Czech republic </w:t>
            </w:r>
          </w:p>
        </w:tc>
      </w:tr>
      <w:tr w:rsidR="006D5E92" w:rsidRPr="004E17F9" w14:paraId="32A8A4B5" w14:textId="77777777" w:rsidTr="004E17F9">
        <w:tc>
          <w:tcPr>
            <w:tcW w:w="4888" w:type="dxa"/>
          </w:tcPr>
          <w:p w14:paraId="78DB7C11" w14:textId="26A310A1" w:rsidR="006D5E92" w:rsidRPr="004E17F9" w:rsidRDefault="006D5E92" w:rsidP="006D5E92">
            <w:pPr>
              <w:suppressAutoHyphens w:val="0"/>
              <w:autoSpaceDE w:val="0"/>
              <w:autoSpaceDN w:val="0"/>
              <w:adjustRightInd w:val="0"/>
              <w:rPr>
                <w:rFonts w:ascii="Arial" w:hAnsi="Arial" w:cs="Arial"/>
                <w:sz w:val="22"/>
                <w:szCs w:val="22"/>
              </w:rPr>
            </w:pPr>
            <w:r>
              <w:rPr>
                <w:rFonts w:ascii="Arial" w:hAnsi="Arial" w:cs="Arial"/>
                <w:sz w:val="22"/>
                <w:szCs w:val="22"/>
              </w:rPr>
              <w:t>ředitel Krajského pozemkového úřadu</w:t>
            </w:r>
          </w:p>
        </w:tc>
        <w:tc>
          <w:tcPr>
            <w:tcW w:w="4889" w:type="dxa"/>
          </w:tcPr>
          <w:p w14:paraId="1733A0B3" w14:textId="72AF3C69" w:rsidR="006D5E92" w:rsidRPr="004E17F9" w:rsidRDefault="006D5E92" w:rsidP="006D5E92">
            <w:pPr>
              <w:suppressAutoHyphens w:val="0"/>
              <w:autoSpaceDE w:val="0"/>
              <w:autoSpaceDN w:val="0"/>
              <w:adjustRightInd w:val="0"/>
              <w:rPr>
                <w:rFonts w:ascii="Arial" w:hAnsi="Arial" w:cs="Arial"/>
                <w:sz w:val="22"/>
                <w:szCs w:val="22"/>
              </w:rPr>
            </w:pPr>
            <w:r>
              <w:rPr>
                <w:rFonts w:ascii="Arial" w:hAnsi="Arial" w:cs="Arial"/>
                <w:sz w:val="22"/>
                <w:szCs w:val="22"/>
              </w:rPr>
              <w:t>předseda představenstva</w:t>
            </w:r>
          </w:p>
        </w:tc>
      </w:tr>
      <w:tr w:rsidR="006D5E92" w:rsidRPr="004E17F9" w14:paraId="0EB8BF42" w14:textId="77777777" w:rsidTr="004E17F9">
        <w:tc>
          <w:tcPr>
            <w:tcW w:w="4888" w:type="dxa"/>
          </w:tcPr>
          <w:p w14:paraId="0AC377A4" w14:textId="0B3F5673" w:rsidR="006D5E92" w:rsidRPr="004E17F9" w:rsidRDefault="006D5E92" w:rsidP="006D5E92">
            <w:pPr>
              <w:suppressAutoHyphens w:val="0"/>
              <w:autoSpaceDE w:val="0"/>
              <w:autoSpaceDN w:val="0"/>
              <w:adjustRightInd w:val="0"/>
              <w:rPr>
                <w:rFonts w:ascii="Arial" w:hAnsi="Arial" w:cs="Arial"/>
                <w:sz w:val="22"/>
                <w:szCs w:val="22"/>
              </w:rPr>
            </w:pPr>
            <w:r>
              <w:rPr>
                <w:rFonts w:ascii="Arial" w:hAnsi="Arial" w:cs="Arial"/>
                <w:sz w:val="22"/>
                <w:szCs w:val="22"/>
              </w:rPr>
              <w:t>Ing. Miroslav Kučera</w:t>
            </w:r>
          </w:p>
        </w:tc>
        <w:tc>
          <w:tcPr>
            <w:tcW w:w="4889" w:type="dxa"/>
          </w:tcPr>
          <w:p w14:paraId="66B6771D" w14:textId="6DEB110E" w:rsidR="006D5E92" w:rsidRDefault="006D5E92" w:rsidP="006D5E92">
            <w:pPr>
              <w:suppressAutoHyphens w:val="0"/>
              <w:autoSpaceDE w:val="0"/>
              <w:autoSpaceDN w:val="0"/>
              <w:adjustRightInd w:val="0"/>
              <w:rPr>
                <w:rFonts w:ascii="Arial" w:hAnsi="Arial" w:cs="Arial"/>
                <w:sz w:val="22"/>
                <w:szCs w:val="22"/>
              </w:rPr>
            </w:pPr>
            <w:r>
              <w:rPr>
                <w:rFonts w:ascii="Arial" w:hAnsi="Arial" w:cs="Arial"/>
                <w:sz w:val="22"/>
                <w:szCs w:val="22"/>
              </w:rPr>
              <w:t>Majvaldová Eva</w:t>
            </w:r>
          </w:p>
          <w:p w14:paraId="30DB2B15" w14:textId="0D77F026" w:rsidR="006D5E92" w:rsidRDefault="006D5E92" w:rsidP="006D5E92">
            <w:pPr>
              <w:suppressAutoHyphens w:val="0"/>
              <w:autoSpaceDE w:val="0"/>
              <w:autoSpaceDN w:val="0"/>
              <w:adjustRightInd w:val="0"/>
              <w:rPr>
                <w:rFonts w:ascii="Arial" w:hAnsi="Arial" w:cs="Arial"/>
                <w:sz w:val="22"/>
                <w:szCs w:val="22"/>
              </w:rPr>
            </w:pPr>
            <w:r>
              <w:rPr>
                <w:rFonts w:ascii="Arial" w:hAnsi="Arial" w:cs="Arial"/>
                <w:sz w:val="22"/>
                <w:szCs w:val="22"/>
              </w:rPr>
              <w:t>člen představenstva</w:t>
            </w:r>
          </w:p>
          <w:p w14:paraId="07D197C9" w14:textId="6DFA27F1" w:rsidR="006D5E92" w:rsidRPr="004E17F9" w:rsidRDefault="006D5E92" w:rsidP="006D5E92">
            <w:pPr>
              <w:suppressAutoHyphens w:val="0"/>
              <w:autoSpaceDE w:val="0"/>
              <w:autoSpaceDN w:val="0"/>
              <w:adjustRightInd w:val="0"/>
              <w:rPr>
                <w:rFonts w:ascii="Arial" w:hAnsi="Arial" w:cs="Arial"/>
                <w:sz w:val="22"/>
                <w:szCs w:val="22"/>
              </w:rPr>
            </w:pPr>
            <w:r>
              <w:rPr>
                <w:rFonts w:ascii="Arial" w:hAnsi="Arial" w:cs="Arial"/>
                <w:sz w:val="22"/>
                <w:szCs w:val="22"/>
              </w:rPr>
              <w:t>Hanuš Pavel</w:t>
            </w:r>
          </w:p>
        </w:tc>
      </w:tr>
      <w:tr w:rsidR="004E17F9" w:rsidRPr="004E17F9" w14:paraId="68A71722" w14:textId="77777777" w:rsidTr="004E17F9">
        <w:tc>
          <w:tcPr>
            <w:tcW w:w="4888" w:type="dxa"/>
          </w:tcPr>
          <w:p w14:paraId="608DF428" w14:textId="77777777" w:rsidR="004E17F9" w:rsidRPr="004E17F9" w:rsidRDefault="004E17F9">
            <w:pPr>
              <w:suppressAutoHyphens w:val="0"/>
              <w:autoSpaceDE w:val="0"/>
              <w:autoSpaceDN w:val="0"/>
              <w:adjustRightInd w:val="0"/>
              <w:rPr>
                <w:rFonts w:ascii="Arial" w:hAnsi="Arial" w:cs="Arial"/>
                <w:sz w:val="22"/>
                <w:szCs w:val="22"/>
              </w:rPr>
            </w:pPr>
          </w:p>
        </w:tc>
        <w:tc>
          <w:tcPr>
            <w:tcW w:w="4889" w:type="dxa"/>
          </w:tcPr>
          <w:p w14:paraId="40DC90AD" w14:textId="77777777" w:rsidR="004E17F9" w:rsidRPr="004E17F9" w:rsidRDefault="004E17F9">
            <w:pPr>
              <w:suppressAutoHyphens w:val="0"/>
              <w:autoSpaceDE w:val="0"/>
              <w:autoSpaceDN w:val="0"/>
              <w:adjustRightInd w:val="0"/>
              <w:rPr>
                <w:rFonts w:ascii="Arial" w:hAnsi="Arial" w:cs="Arial"/>
                <w:sz w:val="22"/>
                <w:szCs w:val="22"/>
              </w:rPr>
            </w:pPr>
          </w:p>
        </w:tc>
      </w:tr>
    </w:tbl>
    <w:p w14:paraId="6D2F6ED5" w14:textId="77777777" w:rsidR="004E17F9" w:rsidRPr="004E17F9" w:rsidRDefault="004E17F9">
      <w:pPr>
        <w:suppressAutoHyphens w:val="0"/>
        <w:autoSpaceDE w:val="0"/>
        <w:autoSpaceDN w:val="0"/>
        <w:adjustRightInd w:val="0"/>
        <w:rPr>
          <w:rFonts w:ascii="Arial" w:hAnsi="Arial" w:cs="Arial"/>
          <w:sz w:val="22"/>
          <w:szCs w:val="22"/>
        </w:rPr>
      </w:pPr>
    </w:p>
    <w:p w14:paraId="4FBBC868" w14:textId="4D4488D8" w:rsidR="00722C9B" w:rsidRDefault="00722C9B" w:rsidP="000B0AA7">
      <w:pPr>
        <w:pStyle w:val="VnitrniText"/>
        <w:rPr>
          <w:sz w:val="22"/>
          <w:szCs w:val="22"/>
        </w:rPr>
      </w:pPr>
    </w:p>
    <w:p w14:paraId="5942A94C" w14:textId="6D65B8D9" w:rsidR="006D5E92" w:rsidRDefault="006D5E92" w:rsidP="000B0AA7">
      <w:pPr>
        <w:pStyle w:val="VnitrniText"/>
        <w:rPr>
          <w:sz w:val="22"/>
          <w:szCs w:val="22"/>
        </w:rPr>
      </w:pPr>
    </w:p>
    <w:p w14:paraId="727160C7" w14:textId="029AAD8E" w:rsidR="006D5E92" w:rsidRDefault="006D5E92" w:rsidP="000B0AA7">
      <w:pPr>
        <w:pStyle w:val="VnitrniText"/>
        <w:rPr>
          <w:sz w:val="22"/>
          <w:szCs w:val="22"/>
        </w:rPr>
      </w:pPr>
    </w:p>
    <w:p w14:paraId="0300CC6C" w14:textId="68232800" w:rsidR="006D5E92" w:rsidRDefault="006D5E92" w:rsidP="000B0AA7">
      <w:pPr>
        <w:pStyle w:val="VnitrniText"/>
        <w:rPr>
          <w:sz w:val="22"/>
          <w:szCs w:val="22"/>
        </w:rPr>
      </w:pPr>
    </w:p>
    <w:p w14:paraId="27C26B0F" w14:textId="6891D6DE" w:rsidR="006D5E92" w:rsidRDefault="006D5E92" w:rsidP="000B0AA7">
      <w:pPr>
        <w:pStyle w:val="VnitrniText"/>
        <w:rPr>
          <w:sz w:val="22"/>
          <w:szCs w:val="22"/>
        </w:rPr>
      </w:pPr>
    </w:p>
    <w:p w14:paraId="3DECFA3C" w14:textId="4748A5BD" w:rsidR="006D5E92" w:rsidRDefault="006D5E92" w:rsidP="000B0AA7">
      <w:pPr>
        <w:pStyle w:val="VnitrniText"/>
        <w:rPr>
          <w:sz w:val="22"/>
          <w:szCs w:val="22"/>
        </w:rPr>
      </w:pPr>
    </w:p>
    <w:p w14:paraId="490B2A9D" w14:textId="77777777" w:rsidR="006D5E92" w:rsidRDefault="006D5E92" w:rsidP="000B0AA7">
      <w:pPr>
        <w:pStyle w:val="VnitrniText"/>
        <w:rPr>
          <w:sz w:val="22"/>
          <w:szCs w:val="22"/>
        </w:rPr>
      </w:pPr>
    </w:p>
    <w:p w14:paraId="65ECC396" w14:textId="47183585" w:rsidR="006D5E92" w:rsidRDefault="006D5E92" w:rsidP="000B0AA7">
      <w:pPr>
        <w:pStyle w:val="VnitrniText"/>
        <w:rPr>
          <w:sz w:val="22"/>
          <w:szCs w:val="22"/>
        </w:rPr>
      </w:pPr>
    </w:p>
    <w:p w14:paraId="06CA1BF7" w14:textId="77777777" w:rsidR="006D5E92" w:rsidRPr="00A2149C" w:rsidRDefault="006D5E92" w:rsidP="000B0AA7">
      <w:pPr>
        <w:pStyle w:val="VnitrniText"/>
        <w:rPr>
          <w:sz w:val="22"/>
          <w:szCs w:val="22"/>
        </w:rPr>
      </w:pPr>
    </w:p>
    <w:p w14:paraId="72040E54" w14:textId="77777777" w:rsidR="00722C9B" w:rsidRPr="00A2149C" w:rsidRDefault="00722C9B" w:rsidP="000B0AA7">
      <w:pPr>
        <w:pStyle w:val="VnitrniText"/>
        <w:ind w:firstLine="0"/>
        <w:rPr>
          <w:sz w:val="22"/>
          <w:szCs w:val="22"/>
        </w:rPr>
      </w:pPr>
    </w:p>
    <w:p w14:paraId="20A69079" w14:textId="77777777" w:rsidR="003307CF" w:rsidRPr="00A2149C" w:rsidRDefault="003307CF" w:rsidP="000B0AA7">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3101316C" w14:textId="77777777" w:rsidR="00E61F91" w:rsidRPr="00A2149C" w:rsidRDefault="00E61F91" w:rsidP="000B0AA7">
      <w:pPr>
        <w:pStyle w:val="VnitrniText"/>
        <w:ind w:firstLine="0"/>
        <w:rPr>
          <w:sz w:val="22"/>
          <w:szCs w:val="22"/>
        </w:rPr>
      </w:pPr>
    </w:p>
    <w:p w14:paraId="15D1D04F" w14:textId="77777777" w:rsidR="003307CF" w:rsidRPr="00A2149C" w:rsidRDefault="003307CF" w:rsidP="000B0AA7">
      <w:pPr>
        <w:pStyle w:val="VnitrniText"/>
        <w:ind w:firstLine="0"/>
        <w:rPr>
          <w:sz w:val="22"/>
          <w:szCs w:val="22"/>
        </w:rPr>
      </w:pPr>
      <w:r w:rsidRPr="00A2149C">
        <w:rPr>
          <w:sz w:val="22"/>
          <w:szCs w:val="22"/>
        </w:rPr>
        <w:t xml:space="preserve">Datum registrace …………………………. </w:t>
      </w:r>
    </w:p>
    <w:p w14:paraId="2D311289" w14:textId="77777777" w:rsidR="00E61F91" w:rsidRPr="00A2149C" w:rsidRDefault="00E61F91" w:rsidP="000B0AA7">
      <w:pPr>
        <w:pStyle w:val="VnitrniText"/>
        <w:ind w:firstLine="0"/>
        <w:rPr>
          <w:sz w:val="22"/>
          <w:szCs w:val="22"/>
        </w:rPr>
      </w:pPr>
    </w:p>
    <w:p w14:paraId="4EA0CF36" w14:textId="77777777" w:rsidR="003307CF" w:rsidRPr="00A2149C" w:rsidRDefault="003307CF" w:rsidP="000B0AA7">
      <w:pPr>
        <w:pStyle w:val="VnitrniText"/>
        <w:ind w:firstLine="0"/>
        <w:rPr>
          <w:sz w:val="22"/>
          <w:szCs w:val="22"/>
        </w:rPr>
      </w:pPr>
      <w:r w:rsidRPr="00A2149C">
        <w:rPr>
          <w:sz w:val="22"/>
          <w:szCs w:val="22"/>
        </w:rPr>
        <w:t xml:space="preserve">ID smlouvy ……………………………... </w:t>
      </w:r>
    </w:p>
    <w:p w14:paraId="0A3A225D" w14:textId="77777777" w:rsidR="00E61F91" w:rsidRPr="00A2149C" w:rsidRDefault="00E61F91" w:rsidP="000B0AA7">
      <w:pPr>
        <w:pStyle w:val="VnitrniText"/>
        <w:ind w:firstLine="0"/>
        <w:rPr>
          <w:sz w:val="22"/>
          <w:szCs w:val="22"/>
        </w:rPr>
      </w:pPr>
    </w:p>
    <w:p w14:paraId="7344F1CB" w14:textId="77777777" w:rsidR="00EB1964" w:rsidRPr="00EB1964" w:rsidRDefault="00EB1964" w:rsidP="00EB1964">
      <w:pPr>
        <w:spacing w:before="120"/>
        <w:jc w:val="both"/>
        <w:rPr>
          <w:rFonts w:ascii="Arial" w:hAnsi="Arial" w:cs="Arial"/>
          <w:sz w:val="22"/>
          <w:szCs w:val="22"/>
        </w:rPr>
      </w:pPr>
      <w:r w:rsidRPr="00EB1964">
        <w:rPr>
          <w:rFonts w:ascii="Arial" w:hAnsi="Arial" w:cs="Arial"/>
          <w:sz w:val="22"/>
          <w:szCs w:val="22"/>
        </w:rPr>
        <w:t xml:space="preserve">ID verze ……………………………... </w:t>
      </w:r>
    </w:p>
    <w:p w14:paraId="36FCF8CD" w14:textId="77777777" w:rsidR="00EB1964" w:rsidRPr="00EB1964" w:rsidRDefault="00EB1964" w:rsidP="000B0AA7">
      <w:pPr>
        <w:pStyle w:val="VnitrniText"/>
        <w:ind w:firstLine="0"/>
        <w:rPr>
          <w:sz w:val="22"/>
          <w:szCs w:val="22"/>
        </w:rPr>
      </w:pPr>
    </w:p>
    <w:p w14:paraId="0F1A17D7" w14:textId="77777777" w:rsidR="006D5E92" w:rsidRDefault="003307CF" w:rsidP="000B0AA7">
      <w:pPr>
        <w:pStyle w:val="VnitrniText"/>
        <w:ind w:firstLine="0"/>
        <w:rPr>
          <w:sz w:val="22"/>
          <w:szCs w:val="22"/>
        </w:rPr>
      </w:pPr>
      <w:r w:rsidRPr="00A2149C">
        <w:rPr>
          <w:sz w:val="22"/>
          <w:szCs w:val="22"/>
        </w:rPr>
        <w:t xml:space="preserve">Registraci provedl </w:t>
      </w:r>
    </w:p>
    <w:p w14:paraId="21E19449" w14:textId="4E379424" w:rsidR="003307CF" w:rsidRPr="00A2149C" w:rsidRDefault="006D5E92" w:rsidP="000B0AA7">
      <w:pPr>
        <w:pStyle w:val="VnitrniText"/>
        <w:ind w:firstLine="0"/>
        <w:rPr>
          <w:sz w:val="22"/>
          <w:szCs w:val="22"/>
        </w:rPr>
      </w:pPr>
      <w:r>
        <w:rPr>
          <w:sz w:val="22"/>
          <w:szCs w:val="22"/>
        </w:rPr>
        <w:t>Jaroslav Brebera</w:t>
      </w:r>
      <w:r w:rsidR="003307CF" w:rsidRPr="00A2149C">
        <w:rPr>
          <w:sz w:val="22"/>
          <w:szCs w:val="22"/>
        </w:rPr>
        <w:t xml:space="preserve"> </w:t>
      </w:r>
    </w:p>
    <w:p w14:paraId="660276C1" w14:textId="77777777" w:rsidR="00CC1097" w:rsidRPr="00A2149C" w:rsidRDefault="00CC1097" w:rsidP="000B0AA7">
      <w:pPr>
        <w:pStyle w:val="VnitrniText"/>
        <w:ind w:firstLine="0"/>
        <w:rPr>
          <w:sz w:val="22"/>
          <w:szCs w:val="22"/>
        </w:rPr>
      </w:pPr>
    </w:p>
    <w:p w14:paraId="0792B9D6" w14:textId="62DD8AD0" w:rsidR="003307CF" w:rsidRPr="00A2149C" w:rsidRDefault="003307CF" w:rsidP="00E61F91">
      <w:pPr>
        <w:pStyle w:val="VnitrniText"/>
        <w:tabs>
          <w:tab w:val="left" w:pos="3969"/>
        </w:tabs>
        <w:ind w:firstLine="0"/>
        <w:rPr>
          <w:sz w:val="22"/>
          <w:szCs w:val="22"/>
        </w:rPr>
      </w:pPr>
      <w:r w:rsidRPr="00A2149C">
        <w:rPr>
          <w:sz w:val="22"/>
          <w:szCs w:val="22"/>
        </w:rPr>
        <w:t>V</w:t>
      </w:r>
      <w:r w:rsidR="006D5E92">
        <w:rPr>
          <w:sz w:val="22"/>
          <w:szCs w:val="22"/>
        </w:rPr>
        <w:t xml:space="preserve"> Pardubicích </w:t>
      </w:r>
      <w:r w:rsidRPr="00A2149C">
        <w:rPr>
          <w:sz w:val="22"/>
          <w:szCs w:val="22"/>
        </w:rPr>
        <w:t>dne …………….</w:t>
      </w:r>
      <w:r w:rsidRPr="00A2149C">
        <w:rPr>
          <w:sz w:val="22"/>
          <w:szCs w:val="22"/>
        </w:rPr>
        <w:tab/>
        <w:t xml:space="preserve">………………………. </w:t>
      </w:r>
    </w:p>
    <w:p w14:paraId="22EFF38D" w14:textId="77777777" w:rsidR="003307CF" w:rsidRPr="00A2149C" w:rsidRDefault="00E61F91" w:rsidP="00E61F91">
      <w:pPr>
        <w:pStyle w:val="VnitrniText"/>
        <w:tabs>
          <w:tab w:val="left" w:pos="3969"/>
        </w:tabs>
        <w:ind w:firstLine="0"/>
        <w:jc w:val="left"/>
        <w:rPr>
          <w:sz w:val="22"/>
          <w:szCs w:val="22"/>
        </w:rPr>
      </w:pPr>
      <w:r w:rsidRPr="00A2149C">
        <w:rPr>
          <w:sz w:val="22"/>
          <w:szCs w:val="22"/>
        </w:rPr>
        <w:tab/>
      </w:r>
      <w:r w:rsidR="003307CF" w:rsidRPr="00A2149C">
        <w:rPr>
          <w:sz w:val="22"/>
          <w:szCs w:val="22"/>
        </w:rPr>
        <w:t>podpis odpovědného zaměstnance</w:t>
      </w:r>
    </w:p>
    <w:p w14:paraId="6A5F3386" w14:textId="77777777" w:rsidR="00F66E72" w:rsidRDefault="00F66E72" w:rsidP="000B0AA7">
      <w:pPr>
        <w:pStyle w:val="VnitrniText"/>
        <w:ind w:firstLine="0"/>
        <w:rPr>
          <w:sz w:val="22"/>
          <w:szCs w:val="22"/>
        </w:rPr>
      </w:pPr>
    </w:p>
    <w:p w14:paraId="61488A92" w14:textId="77777777" w:rsidR="007C2D30" w:rsidRDefault="007C2D30" w:rsidP="000B0AA7">
      <w:pPr>
        <w:pStyle w:val="VnitrniText"/>
        <w:ind w:firstLine="0"/>
        <w:rPr>
          <w:sz w:val="22"/>
          <w:szCs w:val="22"/>
        </w:rPr>
      </w:pPr>
    </w:p>
    <w:p w14:paraId="36F8FCA6" w14:textId="77777777" w:rsidR="007C2D30" w:rsidRPr="00A2149C" w:rsidRDefault="007C2D30" w:rsidP="000B0AA7">
      <w:pPr>
        <w:pStyle w:val="VnitrniText"/>
        <w:ind w:firstLine="0"/>
        <w:rPr>
          <w:sz w:val="22"/>
          <w:szCs w:val="22"/>
        </w:rPr>
      </w:pPr>
    </w:p>
    <w:sectPr w:rsidR="007C2D30" w:rsidRPr="00A2149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6B4D7" w14:textId="77777777" w:rsidR="00AB0F0E" w:rsidRDefault="00AB0F0E">
      <w:r>
        <w:separator/>
      </w:r>
    </w:p>
  </w:endnote>
  <w:endnote w:type="continuationSeparator" w:id="0">
    <w:p w14:paraId="4132111A" w14:textId="77777777" w:rsidR="00AB0F0E" w:rsidRDefault="00AB0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40660" w14:textId="77777777" w:rsidR="00AB0F0E" w:rsidRDefault="00AB0F0E">
      <w:r>
        <w:separator/>
      </w:r>
    </w:p>
  </w:footnote>
  <w:footnote w:type="continuationSeparator" w:id="0">
    <w:p w14:paraId="7BC30BBB" w14:textId="77777777" w:rsidR="00AB0F0E" w:rsidRDefault="00AB0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35267002">
    <w:abstractNumId w:val="0"/>
  </w:num>
  <w:num w:numId="2" w16cid:durableId="1373076951">
    <w:abstractNumId w:val="1"/>
  </w:num>
  <w:num w:numId="3" w16cid:durableId="2066295408">
    <w:abstractNumId w:val="2"/>
  </w:num>
  <w:num w:numId="4" w16cid:durableId="1265923588">
    <w:abstractNumId w:val="3"/>
  </w:num>
  <w:num w:numId="5" w16cid:durableId="1292781514">
    <w:abstractNumId w:val="4"/>
  </w:num>
  <w:num w:numId="6" w16cid:durableId="1513913439">
    <w:abstractNumId w:val="5"/>
  </w:num>
  <w:num w:numId="7" w16cid:durableId="23713323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60086790">
    <w:abstractNumId w:val="9"/>
  </w:num>
  <w:num w:numId="9" w16cid:durableId="540483041">
    <w:abstractNumId w:val="6"/>
  </w:num>
  <w:num w:numId="10" w16cid:durableId="1901866501">
    <w:abstractNumId w:val="8"/>
  </w:num>
  <w:num w:numId="11" w16cid:durableId="809135364">
    <w:abstractNumId w:val="10"/>
  </w:num>
  <w:num w:numId="12" w16cid:durableId="1970125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90603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677C"/>
    <w:rsid w:val="00007709"/>
    <w:rsid w:val="0001105F"/>
    <w:rsid w:val="00011A73"/>
    <w:rsid w:val="00014CB4"/>
    <w:rsid w:val="00022579"/>
    <w:rsid w:val="000249BB"/>
    <w:rsid w:val="00030C15"/>
    <w:rsid w:val="00045E20"/>
    <w:rsid w:val="000518BB"/>
    <w:rsid w:val="00057863"/>
    <w:rsid w:val="00057CBA"/>
    <w:rsid w:val="00060CE4"/>
    <w:rsid w:val="00062B39"/>
    <w:rsid w:val="000713C9"/>
    <w:rsid w:val="000738A5"/>
    <w:rsid w:val="00075977"/>
    <w:rsid w:val="00077DDA"/>
    <w:rsid w:val="000873B6"/>
    <w:rsid w:val="00087B40"/>
    <w:rsid w:val="00090E4A"/>
    <w:rsid w:val="00096C6C"/>
    <w:rsid w:val="000A05C2"/>
    <w:rsid w:val="000A05D4"/>
    <w:rsid w:val="000A29A2"/>
    <w:rsid w:val="000A35B4"/>
    <w:rsid w:val="000A602F"/>
    <w:rsid w:val="000B0AA7"/>
    <w:rsid w:val="000B1075"/>
    <w:rsid w:val="000B3BB9"/>
    <w:rsid w:val="000D609F"/>
    <w:rsid w:val="000E2F54"/>
    <w:rsid w:val="00100347"/>
    <w:rsid w:val="00101C6D"/>
    <w:rsid w:val="00103375"/>
    <w:rsid w:val="00112F3C"/>
    <w:rsid w:val="00120288"/>
    <w:rsid w:val="001210FA"/>
    <w:rsid w:val="00122D7B"/>
    <w:rsid w:val="00126EEB"/>
    <w:rsid w:val="001274AE"/>
    <w:rsid w:val="00132361"/>
    <w:rsid w:val="00136F17"/>
    <w:rsid w:val="00140462"/>
    <w:rsid w:val="00143674"/>
    <w:rsid w:val="001627D0"/>
    <w:rsid w:val="00170A4E"/>
    <w:rsid w:val="00181A52"/>
    <w:rsid w:val="0018318A"/>
    <w:rsid w:val="00190EA1"/>
    <w:rsid w:val="0019777F"/>
    <w:rsid w:val="001A00D9"/>
    <w:rsid w:val="001A2AD4"/>
    <w:rsid w:val="001C0D55"/>
    <w:rsid w:val="001C387A"/>
    <w:rsid w:val="001C6B2B"/>
    <w:rsid w:val="001D73FD"/>
    <w:rsid w:val="001E1CF7"/>
    <w:rsid w:val="001F08A0"/>
    <w:rsid w:val="002029BF"/>
    <w:rsid w:val="00205059"/>
    <w:rsid w:val="00206BEA"/>
    <w:rsid w:val="00213539"/>
    <w:rsid w:val="00217427"/>
    <w:rsid w:val="002242C8"/>
    <w:rsid w:val="00227370"/>
    <w:rsid w:val="00227CC5"/>
    <w:rsid w:val="0023179E"/>
    <w:rsid w:val="00232E62"/>
    <w:rsid w:val="0023665E"/>
    <w:rsid w:val="00245A89"/>
    <w:rsid w:val="0024684B"/>
    <w:rsid w:val="002469A8"/>
    <w:rsid w:val="00247AF2"/>
    <w:rsid w:val="00250D32"/>
    <w:rsid w:val="00253121"/>
    <w:rsid w:val="002555CE"/>
    <w:rsid w:val="00257EB0"/>
    <w:rsid w:val="00261B6F"/>
    <w:rsid w:val="00263AF3"/>
    <w:rsid w:val="002709BE"/>
    <w:rsid w:val="0027582B"/>
    <w:rsid w:val="002809F9"/>
    <w:rsid w:val="002913BD"/>
    <w:rsid w:val="00293BF9"/>
    <w:rsid w:val="0029466F"/>
    <w:rsid w:val="002A74C8"/>
    <w:rsid w:val="002B1AFF"/>
    <w:rsid w:val="002C0E97"/>
    <w:rsid w:val="002C4372"/>
    <w:rsid w:val="002C4C46"/>
    <w:rsid w:val="002C5ED7"/>
    <w:rsid w:val="002E7356"/>
    <w:rsid w:val="002E7B91"/>
    <w:rsid w:val="002F47C2"/>
    <w:rsid w:val="003012FD"/>
    <w:rsid w:val="00303660"/>
    <w:rsid w:val="003057BA"/>
    <w:rsid w:val="0031058A"/>
    <w:rsid w:val="00311FF0"/>
    <w:rsid w:val="003157B7"/>
    <w:rsid w:val="003224C9"/>
    <w:rsid w:val="003307CF"/>
    <w:rsid w:val="003316EA"/>
    <w:rsid w:val="003336E0"/>
    <w:rsid w:val="003339D6"/>
    <w:rsid w:val="00337C94"/>
    <w:rsid w:val="003430A1"/>
    <w:rsid w:val="00343B5C"/>
    <w:rsid w:val="003458F4"/>
    <w:rsid w:val="00350DEC"/>
    <w:rsid w:val="00361578"/>
    <w:rsid w:val="00363EF5"/>
    <w:rsid w:val="0036537D"/>
    <w:rsid w:val="00365BF0"/>
    <w:rsid w:val="003673F1"/>
    <w:rsid w:val="0037157C"/>
    <w:rsid w:val="00390A13"/>
    <w:rsid w:val="003942F6"/>
    <w:rsid w:val="0039790A"/>
    <w:rsid w:val="003A432A"/>
    <w:rsid w:val="003A67CB"/>
    <w:rsid w:val="003A7218"/>
    <w:rsid w:val="003B4003"/>
    <w:rsid w:val="003B7D4F"/>
    <w:rsid w:val="003C1452"/>
    <w:rsid w:val="003C3CC3"/>
    <w:rsid w:val="003C4278"/>
    <w:rsid w:val="003D2D95"/>
    <w:rsid w:val="003D4F2E"/>
    <w:rsid w:val="003D6A83"/>
    <w:rsid w:val="003E25AA"/>
    <w:rsid w:val="003E5100"/>
    <w:rsid w:val="003F56C5"/>
    <w:rsid w:val="0040389C"/>
    <w:rsid w:val="00415244"/>
    <w:rsid w:val="00420F01"/>
    <w:rsid w:val="004243BC"/>
    <w:rsid w:val="00425A7B"/>
    <w:rsid w:val="00425E6C"/>
    <w:rsid w:val="004316D8"/>
    <w:rsid w:val="0043238D"/>
    <w:rsid w:val="004406B9"/>
    <w:rsid w:val="004431AE"/>
    <w:rsid w:val="004450C8"/>
    <w:rsid w:val="00451572"/>
    <w:rsid w:val="00464535"/>
    <w:rsid w:val="00464CCB"/>
    <w:rsid w:val="00482DE7"/>
    <w:rsid w:val="004A078C"/>
    <w:rsid w:val="004A3F22"/>
    <w:rsid w:val="004A5163"/>
    <w:rsid w:val="004A5A92"/>
    <w:rsid w:val="004B3E67"/>
    <w:rsid w:val="004E11C1"/>
    <w:rsid w:val="004E17F9"/>
    <w:rsid w:val="004E34F7"/>
    <w:rsid w:val="004E368B"/>
    <w:rsid w:val="004E7224"/>
    <w:rsid w:val="00507F32"/>
    <w:rsid w:val="005211F0"/>
    <w:rsid w:val="00526280"/>
    <w:rsid w:val="00544B46"/>
    <w:rsid w:val="00546D18"/>
    <w:rsid w:val="00551FFB"/>
    <w:rsid w:val="00556316"/>
    <w:rsid w:val="00565DF2"/>
    <w:rsid w:val="00576EE6"/>
    <w:rsid w:val="005824AD"/>
    <w:rsid w:val="00583F66"/>
    <w:rsid w:val="005C5AF6"/>
    <w:rsid w:val="005D1D35"/>
    <w:rsid w:val="005D64D5"/>
    <w:rsid w:val="005D7048"/>
    <w:rsid w:val="005F3C42"/>
    <w:rsid w:val="005F70A8"/>
    <w:rsid w:val="006069E5"/>
    <w:rsid w:val="00607A93"/>
    <w:rsid w:val="00614963"/>
    <w:rsid w:val="006178AD"/>
    <w:rsid w:val="00634DC7"/>
    <w:rsid w:val="00637E47"/>
    <w:rsid w:val="006479E9"/>
    <w:rsid w:val="006536BE"/>
    <w:rsid w:val="0065589F"/>
    <w:rsid w:val="0065715D"/>
    <w:rsid w:val="00657370"/>
    <w:rsid w:val="00660CD1"/>
    <w:rsid w:val="00676CFF"/>
    <w:rsid w:val="006856AD"/>
    <w:rsid w:val="00696D39"/>
    <w:rsid w:val="006A6C71"/>
    <w:rsid w:val="006B51FD"/>
    <w:rsid w:val="006B73C0"/>
    <w:rsid w:val="006D086F"/>
    <w:rsid w:val="006D0D71"/>
    <w:rsid w:val="006D5D8D"/>
    <w:rsid w:val="006D5E92"/>
    <w:rsid w:val="006D7824"/>
    <w:rsid w:val="006E336F"/>
    <w:rsid w:val="006E33CA"/>
    <w:rsid w:val="006E53E1"/>
    <w:rsid w:val="006E59C4"/>
    <w:rsid w:val="006F29C4"/>
    <w:rsid w:val="006F6A1B"/>
    <w:rsid w:val="007057A6"/>
    <w:rsid w:val="0070591A"/>
    <w:rsid w:val="0071659D"/>
    <w:rsid w:val="00722843"/>
    <w:rsid w:val="00722C9B"/>
    <w:rsid w:val="00727228"/>
    <w:rsid w:val="00737777"/>
    <w:rsid w:val="007431BA"/>
    <w:rsid w:val="007537E0"/>
    <w:rsid w:val="00760A4C"/>
    <w:rsid w:val="0076112C"/>
    <w:rsid w:val="00761B51"/>
    <w:rsid w:val="007633D3"/>
    <w:rsid w:val="00764F7A"/>
    <w:rsid w:val="00787CC1"/>
    <w:rsid w:val="0079412E"/>
    <w:rsid w:val="007A00ED"/>
    <w:rsid w:val="007A0E22"/>
    <w:rsid w:val="007B15D9"/>
    <w:rsid w:val="007B24AE"/>
    <w:rsid w:val="007C2D30"/>
    <w:rsid w:val="007C3A0B"/>
    <w:rsid w:val="007C5376"/>
    <w:rsid w:val="007D2608"/>
    <w:rsid w:val="007D6C6C"/>
    <w:rsid w:val="007F0181"/>
    <w:rsid w:val="007F1B83"/>
    <w:rsid w:val="008173E3"/>
    <w:rsid w:val="0082535B"/>
    <w:rsid w:val="00830569"/>
    <w:rsid w:val="008345B3"/>
    <w:rsid w:val="008505AD"/>
    <w:rsid w:val="0085265A"/>
    <w:rsid w:val="00860D45"/>
    <w:rsid w:val="008851FA"/>
    <w:rsid w:val="00885C95"/>
    <w:rsid w:val="00895CF0"/>
    <w:rsid w:val="008A4474"/>
    <w:rsid w:val="008A4DA6"/>
    <w:rsid w:val="008A54CA"/>
    <w:rsid w:val="008B6B62"/>
    <w:rsid w:val="008C1227"/>
    <w:rsid w:val="008C7287"/>
    <w:rsid w:val="008D5012"/>
    <w:rsid w:val="008D52B4"/>
    <w:rsid w:val="008D5C23"/>
    <w:rsid w:val="008E07E0"/>
    <w:rsid w:val="008F7719"/>
    <w:rsid w:val="008F7B5E"/>
    <w:rsid w:val="0092090F"/>
    <w:rsid w:val="00930423"/>
    <w:rsid w:val="0093274E"/>
    <w:rsid w:val="009518A8"/>
    <w:rsid w:val="009579A9"/>
    <w:rsid w:val="009603E5"/>
    <w:rsid w:val="00961005"/>
    <w:rsid w:val="00970C02"/>
    <w:rsid w:val="00970EE4"/>
    <w:rsid w:val="00971DFB"/>
    <w:rsid w:val="00990206"/>
    <w:rsid w:val="009957ED"/>
    <w:rsid w:val="009A30E2"/>
    <w:rsid w:val="009B300A"/>
    <w:rsid w:val="009B6D6E"/>
    <w:rsid w:val="009C2C86"/>
    <w:rsid w:val="009C6A18"/>
    <w:rsid w:val="009D0DDC"/>
    <w:rsid w:val="009D1A88"/>
    <w:rsid w:val="009D2F14"/>
    <w:rsid w:val="009D4580"/>
    <w:rsid w:val="009D4E32"/>
    <w:rsid w:val="009E2AED"/>
    <w:rsid w:val="009F1EB1"/>
    <w:rsid w:val="00A01666"/>
    <w:rsid w:val="00A07F0F"/>
    <w:rsid w:val="00A111A6"/>
    <w:rsid w:val="00A1698F"/>
    <w:rsid w:val="00A2149C"/>
    <w:rsid w:val="00A21E6E"/>
    <w:rsid w:val="00A3392F"/>
    <w:rsid w:val="00A34803"/>
    <w:rsid w:val="00A35A72"/>
    <w:rsid w:val="00A415E3"/>
    <w:rsid w:val="00A4751B"/>
    <w:rsid w:val="00A621EF"/>
    <w:rsid w:val="00A66E77"/>
    <w:rsid w:val="00A71015"/>
    <w:rsid w:val="00A73D4E"/>
    <w:rsid w:val="00A74BA3"/>
    <w:rsid w:val="00A7544F"/>
    <w:rsid w:val="00A7577B"/>
    <w:rsid w:val="00A83084"/>
    <w:rsid w:val="00A87FFB"/>
    <w:rsid w:val="00A93619"/>
    <w:rsid w:val="00AB0F0E"/>
    <w:rsid w:val="00AC14FF"/>
    <w:rsid w:val="00AC1FD6"/>
    <w:rsid w:val="00AC3EC5"/>
    <w:rsid w:val="00AC54C0"/>
    <w:rsid w:val="00AD27BC"/>
    <w:rsid w:val="00AE18A9"/>
    <w:rsid w:val="00AF0382"/>
    <w:rsid w:val="00AF2149"/>
    <w:rsid w:val="00AF5FDA"/>
    <w:rsid w:val="00AF6AEF"/>
    <w:rsid w:val="00B042AF"/>
    <w:rsid w:val="00B0510B"/>
    <w:rsid w:val="00B10575"/>
    <w:rsid w:val="00B14708"/>
    <w:rsid w:val="00B211B3"/>
    <w:rsid w:val="00B23058"/>
    <w:rsid w:val="00B327DA"/>
    <w:rsid w:val="00B35B4D"/>
    <w:rsid w:val="00B42E23"/>
    <w:rsid w:val="00B47C55"/>
    <w:rsid w:val="00B50428"/>
    <w:rsid w:val="00B6447E"/>
    <w:rsid w:val="00B757A7"/>
    <w:rsid w:val="00B827AA"/>
    <w:rsid w:val="00B9043A"/>
    <w:rsid w:val="00BA3C66"/>
    <w:rsid w:val="00BB027D"/>
    <w:rsid w:val="00BB37D9"/>
    <w:rsid w:val="00BB6A7B"/>
    <w:rsid w:val="00BC17A6"/>
    <w:rsid w:val="00BC4F54"/>
    <w:rsid w:val="00BC66CD"/>
    <w:rsid w:val="00BD1BBC"/>
    <w:rsid w:val="00BD2928"/>
    <w:rsid w:val="00BE50B5"/>
    <w:rsid w:val="00C02D71"/>
    <w:rsid w:val="00C033C7"/>
    <w:rsid w:val="00C05330"/>
    <w:rsid w:val="00C10AEE"/>
    <w:rsid w:val="00C16B2F"/>
    <w:rsid w:val="00C173D3"/>
    <w:rsid w:val="00C27EC4"/>
    <w:rsid w:val="00C31774"/>
    <w:rsid w:val="00C37A15"/>
    <w:rsid w:val="00C5272C"/>
    <w:rsid w:val="00C6727E"/>
    <w:rsid w:val="00C707C8"/>
    <w:rsid w:val="00C71B3C"/>
    <w:rsid w:val="00C75CFA"/>
    <w:rsid w:val="00C8663B"/>
    <w:rsid w:val="00C9018E"/>
    <w:rsid w:val="00C916FA"/>
    <w:rsid w:val="00CA5922"/>
    <w:rsid w:val="00CB1D4C"/>
    <w:rsid w:val="00CB35F4"/>
    <w:rsid w:val="00CB5F51"/>
    <w:rsid w:val="00CC1097"/>
    <w:rsid w:val="00CC23F9"/>
    <w:rsid w:val="00CC4CBF"/>
    <w:rsid w:val="00CC5483"/>
    <w:rsid w:val="00CD194E"/>
    <w:rsid w:val="00CD348C"/>
    <w:rsid w:val="00CE10CA"/>
    <w:rsid w:val="00CF14A9"/>
    <w:rsid w:val="00CF17C0"/>
    <w:rsid w:val="00CF1CED"/>
    <w:rsid w:val="00D010C4"/>
    <w:rsid w:val="00D02FD6"/>
    <w:rsid w:val="00D06D0F"/>
    <w:rsid w:val="00D12BEB"/>
    <w:rsid w:val="00D12D2D"/>
    <w:rsid w:val="00D24258"/>
    <w:rsid w:val="00D36269"/>
    <w:rsid w:val="00D4325F"/>
    <w:rsid w:val="00D43C07"/>
    <w:rsid w:val="00D45704"/>
    <w:rsid w:val="00D471AC"/>
    <w:rsid w:val="00D51881"/>
    <w:rsid w:val="00D51A2A"/>
    <w:rsid w:val="00D536D6"/>
    <w:rsid w:val="00D53A35"/>
    <w:rsid w:val="00D53A5D"/>
    <w:rsid w:val="00D83E04"/>
    <w:rsid w:val="00D867A5"/>
    <w:rsid w:val="00D92F8C"/>
    <w:rsid w:val="00DA6E53"/>
    <w:rsid w:val="00DB0759"/>
    <w:rsid w:val="00DB4B6D"/>
    <w:rsid w:val="00DB57EC"/>
    <w:rsid w:val="00DC7E37"/>
    <w:rsid w:val="00DD1E59"/>
    <w:rsid w:val="00DD5FE3"/>
    <w:rsid w:val="00DD691A"/>
    <w:rsid w:val="00DE0D0A"/>
    <w:rsid w:val="00DE2D14"/>
    <w:rsid w:val="00DE5EC4"/>
    <w:rsid w:val="00DE666C"/>
    <w:rsid w:val="00E008C1"/>
    <w:rsid w:val="00E070B7"/>
    <w:rsid w:val="00E11DF9"/>
    <w:rsid w:val="00E16933"/>
    <w:rsid w:val="00E16B45"/>
    <w:rsid w:val="00E227E9"/>
    <w:rsid w:val="00E3232E"/>
    <w:rsid w:val="00E37537"/>
    <w:rsid w:val="00E46414"/>
    <w:rsid w:val="00E503CF"/>
    <w:rsid w:val="00E50E8F"/>
    <w:rsid w:val="00E6010E"/>
    <w:rsid w:val="00E60971"/>
    <w:rsid w:val="00E61F91"/>
    <w:rsid w:val="00E63A04"/>
    <w:rsid w:val="00E74C29"/>
    <w:rsid w:val="00E75539"/>
    <w:rsid w:val="00E81EC1"/>
    <w:rsid w:val="00E85F55"/>
    <w:rsid w:val="00E92626"/>
    <w:rsid w:val="00EA19FB"/>
    <w:rsid w:val="00EB0B9B"/>
    <w:rsid w:val="00EB1964"/>
    <w:rsid w:val="00EB6C54"/>
    <w:rsid w:val="00EC2333"/>
    <w:rsid w:val="00EC467B"/>
    <w:rsid w:val="00ED43D6"/>
    <w:rsid w:val="00EE55DE"/>
    <w:rsid w:val="00EF2483"/>
    <w:rsid w:val="00EF6C9C"/>
    <w:rsid w:val="00F0079C"/>
    <w:rsid w:val="00F02239"/>
    <w:rsid w:val="00F02A82"/>
    <w:rsid w:val="00F06757"/>
    <w:rsid w:val="00F13881"/>
    <w:rsid w:val="00F2225C"/>
    <w:rsid w:val="00F23993"/>
    <w:rsid w:val="00F25EC1"/>
    <w:rsid w:val="00F26A5F"/>
    <w:rsid w:val="00F359D3"/>
    <w:rsid w:val="00F4287B"/>
    <w:rsid w:val="00F500AD"/>
    <w:rsid w:val="00F50B1A"/>
    <w:rsid w:val="00F51C16"/>
    <w:rsid w:val="00F52B76"/>
    <w:rsid w:val="00F533CB"/>
    <w:rsid w:val="00F61148"/>
    <w:rsid w:val="00F6119A"/>
    <w:rsid w:val="00F66559"/>
    <w:rsid w:val="00F66E72"/>
    <w:rsid w:val="00F7224E"/>
    <w:rsid w:val="00F84387"/>
    <w:rsid w:val="00FA091E"/>
    <w:rsid w:val="00FA1CE3"/>
    <w:rsid w:val="00FA41FA"/>
    <w:rsid w:val="00FA7FF5"/>
    <w:rsid w:val="00FB09B6"/>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BA7B6F"/>
  <w14:defaultImageDpi w14:val="0"/>
  <w15:docId w15:val="{D889D10F-99F1-4EFD-B184-A798560CB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basedOn w:val="Standardnpsmoodstavce"/>
    <w:link w:val="Zkladntext"/>
    <w:uiPriority w:val="99"/>
    <w:locked/>
    <w:rsid w:val="001210FA"/>
    <w:rPr>
      <w:rFonts w:cs="Times New Roman"/>
      <w:sz w:val="22"/>
      <w:lang w:val="x-none" w:eastAsia="ar-SA" w:bidi="ar-SA"/>
    </w:rPr>
  </w:style>
  <w:style w:type="character" w:styleId="Hypertextovodkaz">
    <w:name w:val="Hyperlink"/>
    <w:basedOn w:val="Standardnpsmoodstavce"/>
    <w:uiPriority w:val="99"/>
    <w:rsid w:val="00C916FA"/>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1485">
      <w:marLeft w:val="0"/>
      <w:marRight w:val="0"/>
      <w:marTop w:val="0"/>
      <w:marBottom w:val="0"/>
      <w:divBdr>
        <w:top w:val="none" w:sz="0" w:space="0" w:color="auto"/>
        <w:left w:val="none" w:sz="0" w:space="0" w:color="auto"/>
        <w:bottom w:val="none" w:sz="0" w:space="0" w:color="auto"/>
        <w:right w:val="none" w:sz="0" w:space="0" w:color="auto"/>
      </w:divBdr>
    </w:div>
    <w:div w:id="55201486">
      <w:marLeft w:val="0"/>
      <w:marRight w:val="0"/>
      <w:marTop w:val="0"/>
      <w:marBottom w:val="0"/>
      <w:divBdr>
        <w:top w:val="none" w:sz="0" w:space="0" w:color="auto"/>
        <w:left w:val="none" w:sz="0" w:space="0" w:color="auto"/>
        <w:bottom w:val="none" w:sz="0" w:space="0" w:color="auto"/>
        <w:right w:val="none" w:sz="0" w:space="0" w:color="auto"/>
      </w:divBdr>
    </w:div>
    <w:div w:id="55201487">
      <w:marLeft w:val="0"/>
      <w:marRight w:val="0"/>
      <w:marTop w:val="0"/>
      <w:marBottom w:val="0"/>
      <w:divBdr>
        <w:top w:val="none" w:sz="0" w:space="0" w:color="auto"/>
        <w:left w:val="none" w:sz="0" w:space="0" w:color="auto"/>
        <w:bottom w:val="none" w:sz="0" w:space="0" w:color="auto"/>
        <w:right w:val="none" w:sz="0" w:space="0" w:color="auto"/>
      </w:divBdr>
    </w:div>
    <w:div w:id="55201488">
      <w:marLeft w:val="0"/>
      <w:marRight w:val="0"/>
      <w:marTop w:val="0"/>
      <w:marBottom w:val="0"/>
      <w:divBdr>
        <w:top w:val="none" w:sz="0" w:space="0" w:color="auto"/>
        <w:left w:val="none" w:sz="0" w:space="0" w:color="auto"/>
        <w:bottom w:val="none" w:sz="0" w:space="0" w:color="auto"/>
        <w:right w:val="none" w:sz="0" w:space="0" w:color="auto"/>
      </w:divBdr>
    </w:div>
    <w:div w:id="55201489">
      <w:marLeft w:val="0"/>
      <w:marRight w:val="0"/>
      <w:marTop w:val="0"/>
      <w:marBottom w:val="0"/>
      <w:divBdr>
        <w:top w:val="none" w:sz="0" w:space="0" w:color="auto"/>
        <w:left w:val="none" w:sz="0" w:space="0" w:color="auto"/>
        <w:bottom w:val="none" w:sz="0" w:space="0" w:color="auto"/>
        <w:right w:val="none" w:sz="0" w:space="0" w:color="auto"/>
      </w:divBdr>
    </w:div>
    <w:div w:id="55201490">
      <w:marLeft w:val="0"/>
      <w:marRight w:val="0"/>
      <w:marTop w:val="0"/>
      <w:marBottom w:val="0"/>
      <w:divBdr>
        <w:top w:val="none" w:sz="0" w:space="0" w:color="auto"/>
        <w:left w:val="none" w:sz="0" w:space="0" w:color="auto"/>
        <w:bottom w:val="none" w:sz="0" w:space="0" w:color="auto"/>
        <w:right w:val="none" w:sz="0" w:space="0" w:color="auto"/>
      </w:divBdr>
    </w:div>
    <w:div w:id="55201491">
      <w:marLeft w:val="0"/>
      <w:marRight w:val="0"/>
      <w:marTop w:val="0"/>
      <w:marBottom w:val="0"/>
      <w:divBdr>
        <w:top w:val="none" w:sz="0" w:space="0" w:color="auto"/>
        <w:left w:val="none" w:sz="0" w:space="0" w:color="auto"/>
        <w:bottom w:val="none" w:sz="0" w:space="0" w:color="auto"/>
        <w:right w:val="none" w:sz="0" w:space="0" w:color="auto"/>
      </w:divBdr>
    </w:div>
    <w:div w:id="55201492">
      <w:marLeft w:val="0"/>
      <w:marRight w:val="0"/>
      <w:marTop w:val="0"/>
      <w:marBottom w:val="0"/>
      <w:divBdr>
        <w:top w:val="none" w:sz="0" w:space="0" w:color="auto"/>
        <w:left w:val="none" w:sz="0" w:space="0" w:color="auto"/>
        <w:bottom w:val="none" w:sz="0" w:space="0" w:color="auto"/>
        <w:right w:val="none" w:sz="0" w:space="0" w:color="auto"/>
      </w:divBdr>
    </w:div>
    <w:div w:id="55201493">
      <w:marLeft w:val="0"/>
      <w:marRight w:val="0"/>
      <w:marTop w:val="0"/>
      <w:marBottom w:val="0"/>
      <w:divBdr>
        <w:top w:val="none" w:sz="0" w:space="0" w:color="auto"/>
        <w:left w:val="none" w:sz="0" w:space="0" w:color="auto"/>
        <w:bottom w:val="none" w:sz="0" w:space="0" w:color="auto"/>
        <w:right w:val="none" w:sz="0" w:space="0" w:color="auto"/>
      </w:divBdr>
    </w:div>
    <w:div w:id="55201494">
      <w:marLeft w:val="0"/>
      <w:marRight w:val="0"/>
      <w:marTop w:val="0"/>
      <w:marBottom w:val="0"/>
      <w:divBdr>
        <w:top w:val="none" w:sz="0" w:space="0" w:color="auto"/>
        <w:left w:val="none" w:sz="0" w:space="0" w:color="auto"/>
        <w:bottom w:val="none" w:sz="0" w:space="0" w:color="auto"/>
        <w:right w:val="none" w:sz="0" w:space="0" w:color="auto"/>
      </w:divBdr>
    </w:div>
    <w:div w:id="55201495">
      <w:marLeft w:val="0"/>
      <w:marRight w:val="0"/>
      <w:marTop w:val="0"/>
      <w:marBottom w:val="0"/>
      <w:divBdr>
        <w:top w:val="none" w:sz="0" w:space="0" w:color="auto"/>
        <w:left w:val="none" w:sz="0" w:space="0" w:color="auto"/>
        <w:bottom w:val="none" w:sz="0" w:space="0" w:color="auto"/>
        <w:right w:val="none" w:sz="0" w:space="0" w:color="auto"/>
      </w:divBdr>
    </w:div>
    <w:div w:id="55201496">
      <w:marLeft w:val="0"/>
      <w:marRight w:val="0"/>
      <w:marTop w:val="0"/>
      <w:marBottom w:val="0"/>
      <w:divBdr>
        <w:top w:val="none" w:sz="0" w:space="0" w:color="auto"/>
        <w:left w:val="none" w:sz="0" w:space="0" w:color="auto"/>
        <w:bottom w:val="none" w:sz="0" w:space="0" w:color="auto"/>
        <w:right w:val="none" w:sz="0" w:space="0" w:color="auto"/>
      </w:divBdr>
    </w:div>
    <w:div w:id="55201497">
      <w:marLeft w:val="0"/>
      <w:marRight w:val="0"/>
      <w:marTop w:val="0"/>
      <w:marBottom w:val="0"/>
      <w:divBdr>
        <w:top w:val="none" w:sz="0" w:space="0" w:color="auto"/>
        <w:left w:val="none" w:sz="0" w:space="0" w:color="auto"/>
        <w:bottom w:val="none" w:sz="0" w:space="0" w:color="auto"/>
        <w:right w:val="none" w:sz="0" w:space="0" w:color="auto"/>
      </w:divBdr>
    </w:div>
    <w:div w:id="55201498">
      <w:marLeft w:val="0"/>
      <w:marRight w:val="0"/>
      <w:marTop w:val="0"/>
      <w:marBottom w:val="0"/>
      <w:divBdr>
        <w:top w:val="none" w:sz="0" w:space="0" w:color="auto"/>
        <w:left w:val="none" w:sz="0" w:space="0" w:color="auto"/>
        <w:bottom w:val="none" w:sz="0" w:space="0" w:color="auto"/>
        <w:right w:val="none" w:sz="0" w:space="0" w:color="auto"/>
      </w:divBdr>
    </w:div>
    <w:div w:id="55201499">
      <w:marLeft w:val="0"/>
      <w:marRight w:val="0"/>
      <w:marTop w:val="0"/>
      <w:marBottom w:val="0"/>
      <w:divBdr>
        <w:top w:val="none" w:sz="0" w:space="0" w:color="auto"/>
        <w:left w:val="none" w:sz="0" w:space="0" w:color="auto"/>
        <w:bottom w:val="none" w:sz="0" w:space="0" w:color="auto"/>
        <w:right w:val="none" w:sz="0" w:space="0" w:color="auto"/>
      </w:divBdr>
    </w:div>
    <w:div w:id="55201500">
      <w:marLeft w:val="0"/>
      <w:marRight w:val="0"/>
      <w:marTop w:val="0"/>
      <w:marBottom w:val="0"/>
      <w:divBdr>
        <w:top w:val="none" w:sz="0" w:space="0" w:color="auto"/>
        <w:left w:val="none" w:sz="0" w:space="0" w:color="auto"/>
        <w:bottom w:val="none" w:sz="0" w:space="0" w:color="auto"/>
        <w:right w:val="none" w:sz="0" w:space="0" w:color="auto"/>
      </w:divBdr>
    </w:div>
    <w:div w:id="55201501">
      <w:marLeft w:val="0"/>
      <w:marRight w:val="0"/>
      <w:marTop w:val="0"/>
      <w:marBottom w:val="0"/>
      <w:divBdr>
        <w:top w:val="none" w:sz="0" w:space="0" w:color="auto"/>
        <w:left w:val="none" w:sz="0" w:space="0" w:color="auto"/>
        <w:bottom w:val="none" w:sz="0" w:space="0" w:color="auto"/>
        <w:right w:val="none" w:sz="0" w:space="0" w:color="auto"/>
      </w:divBdr>
    </w:div>
    <w:div w:id="55201502">
      <w:marLeft w:val="0"/>
      <w:marRight w:val="0"/>
      <w:marTop w:val="0"/>
      <w:marBottom w:val="0"/>
      <w:divBdr>
        <w:top w:val="none" w:sz="0" w:space="0" w:color="auto"/>
        <w:left w:val="none" w:sz="0" w:space="0" w:color="auto"/>
        <w:bottom w:val="none" w:sz="0" w:space="0" w:color="auto"/>
        <w:right w:val="none" w:sz="0" w:space="0" w:color="auto"/>
      </w:divBdr>
    </w:div>
    <w:div w:id="55201503">
      <w:marLeft w:val="0"/>
      <w:marRight w:val="0"/>
      <w:marTop w:val="0"/>
      <w:marBottom w:val="0"/>
      <w:divBdr>
        <w:top w:val="none" w:sz="0" w:space="0" w:color="auto"/>
        <w:left w:val="none" w:sz="0" w:space="0" w:color="auto"/>
        <w:bottom w:val="none" w:sz="0" w:space="0" w:color="auto"/>
        <w:right w:val="none" w:sz="0" w:space="0" w:color="auto"/>
      </w:divBdr>
    </w:div>
    <w:div w:id="55201504">
      <w:marLeft w:val="0"/>
      <w:marRight w:val="0"/>
      <w:marTop w:val="0"/>
      <w:marBottom w:val="0"/>
      <w:divBdr>
        <w:top w:val="none" w:sz="0" w:space="0" w:color="auto"/>
        <w:left w:val="none" w:sz="0" w:space="0" w:color="auto"/>
        <w:bottom w:val="none" w:sz="0" w:space="0" w:color="auto"/>
        <w:right w:val="none" w:sz="0" w:space="0" w:color="auto"/>
      </w:divBdr>
    </w:div>
    <w:div w:id="55201505">
      <w:marLeft w:val="0"/>
      <w:marRight w:val="0"/>
      <w:marTop w:val="0"/>
      <w:marBottom w:val="0"/>
      <w:divBdr>
        <w:top w:val="none" w:sz="0" w:space="0" w:color="auto"/>
        <w:left w:val="none" w:sz="0" w:space="0" w:color="auto"/>
        <w:bottom w:val="none" w:sz="0" w:space="0" w:color="auto"/>
        <w:right w:val="none" w:sz="0" w:space="0" w:color="auto"/>
      </w:divBdr>
    </w:div>
    <w:div w:id="55201506">
      <w:marLeft w:val="0"/>
      <w:marRight w:val="0"/>
      <w:marTop w:val="0"/>
      <w:marBottom w:val="0"/>
      <w:divBdr>
        <w:top w:val="none" w:sz="0" w:space="0" w:color="auto"/>
        <w:left w:val="none" w:sz="0" w:space="0" w:color="auto"/>
        <w:bottom w:val="none" w:sz="0" w:space="0" w:color="auto"/>
        <w:right w:val="none" w:sz="0" w:space="0" w:color="auto"/>
      </w:divBdr>
    </w:div>
    <w:div w:id="55201507">
      <w:marLeft w:val="0"/>
      <w:marRight w:val="0"/>
      <w:marTop w:val="0"/>
      <w:marBottom w:val="0"/>
      <w:divBdr>
        <w:top w:val="none" w:sz="0" w:space="0" w:color="auto"/>
        <w:left w:val="none" w:sz="0" w:space="0" w:color="auto"/>
        <w:bottom w:val="none" w:sz="0" w:space="0" w:color="auto"/>
        <w:right w:val="none" w:sz="0" w:space="0" w:color="auto"/>
      </w:divBdr>
    </w:div>
    <w:div w:id="55201508">
      <w:marLeft w:val="0"/>
      <w:marRight w:val="0"/>
      <w:marTop w:val="0"/>
      <w:marBottom w:val="0"/>
      <w:divBdr>
        <w:top w:val="none" w:sz="0" w:space="0" w:color="auto"/>
        <w:left w:val="none" w:sz="0" w:space="0" w:color="auto"/>
        <w:bottom w:val="none" w:sz="0" w:space="0" w:color="auto"/>
        <w:right w:val="none" w:sz="0" w:space="0" w:color="auto"/>
      </w:divBdr>
    </w:div>
    <w:div w:id="78427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1384</Words>
  <Characters>8172</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Brebera Jaroslav</dc:creator>
  <cp:keywords/>
  <dc:description/>
  <cp:lastModifiedBy>Brebera Jaroslav</cp:lastModifiedBy>
  <cp:revision>3</cp:revision>
  <cp:lastPrinted>2023-11-06T12:24:00Z</cp:lastPrinted>
  <dcterms:created xsi:type="dcterms:W3CDTF">2023-11-06T12:43:00Z</dcterms:created>
  <dcterms:modified xsi:type="dcterms:W3CDTF">2023-11-27T06:28:00Z</dcterms:modified>
</cp:coreProperties>
</file>