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3118"/>
      </w:tblGrid>
      <w:tr w:rsidRPr="004D6EAC" w:rsidR="00946492" w:rsidTr="008106D4" w14:paraId="47FF8806" w14:textId="77777777">
        <w:tc>
          <w:tcPr>
            <w:tcW w:w="2268" w:type="dxa"/>
          </w:tcPr>
          <w:p w:rsidRPr="004D6EAC" w:rsidR="00946492" w:rsidP="008106D4" w:rsidRDefault="00946492" w14:paraId="43B072E0" w14:textId="77777777">
            <w:pPr>
              <w:pStyle w:val="Brnopopis"/>
              <w:tabs>
                <w:tab w:val="right" w:pos="1956"/>
              </w:tabs>
            </w:pPr>
            <w:r w:rsidRPr="004D6EAC">
              <w:t>NAŠE Č. J.:</w:t>
            </w:r>
            <w:r w:rsidRPr="004D6EAC">
              <w:tab/>
            </w:r>
          </w:p>
        </w:tc>
        <w:tc>
          <w:tcPr>
            <w:tcW w:w="4253" w:type="dxa"/>
          </w:tcPr>
          <w:p w:rsidRPr="004D6EAC" w:rsidR="00946492" w:rsidP="008106D4" w:rsidRDefault="00946492" w14:paraId="6333E459" w14:textId="1AD4EDE4">
            <w:pPr>
              <w:pStyle w:val="Brnopopistext"/>
              <w:rPr>
                <w:color w:val="auto"/>
              </w:rPr>
            </w:pPr>
            <w:r w:rsidRPr="004D6EAC">
              <w:rPr>
                <w:color w:val="auto"/>
              </w:rPr>
              <w:t>MMB/</w:t>
            </w:r>
            <w:r w:rsidRPr="00431177" w:rsidR="00431177">
              <w:t>0543573/2023</w:t>
            </w:r>
          </w:p>
        </w:tc>
        <w:tc>
          <w:tcPr>
            <w:tcW w:w="3118" w:type="dxa"/>
            <w:vMerge w:val="restart"/>
          </w:tcPr>
          <w:p w:rsidRPr="004D6EAC" w:rsidR="004D6EAC" w:rsidP="004D6EAC" w:rsidRDefault="004D6EAC" w14:paraId="449C0E19" w14:textId="77777777">
            <w:pPr>
              <w:rPr>
                <w:rFonts w:eastAsia="Arial" w:cs="Arial"/>
              </w:rPr>
            </w:pPr>
            <w:r w:rsidRPr="004D6EAC">
              <w:rPr>
                <w:rFonts w:eastAsia="Arial" w:cs="Arial"/>
              </w:rPr>
              <w:t>Czechitas z.ú.</w:t>
            </w:r>
          </w:p>
          <w:p w:rsidRPr="004D6EAC" w:rsidR="004D6EAC" w:rsidP="004D6EAC" w:rsidRDefault="004D6EAC" w14:paraId="31D5A16F" w14:textId="77777777">
            <w:pPr>
              <w:rPr>
                <w:rFonts w:eastAsia="Arial" w:cs="Arial"/>
              </w:rPr>
            </w:pPr>
            <w:r w:rsidRPr="004D6EAC">
              <w:rPr>
                <w:rFonts w:eastAsia="Arial" w:cs="Arial"/>
              </w:rPr>
              <w:t>Václavské náměstí 837/11</w:t>
            </w:r>
          </w:p>
          <w:p w:rsidRPr="004D6EAC" w:rsidR="004D6EAC" w:rsidP="004D6EAC" w:rsidRDefault="004D6EAC" w14:paraId="6B9EFCAF" w14:textId="5D95E6C1">
            <w:pPr>
              <w:rPr>
                <w:rFonts w:eastAsia="Arial" w:cs="Arial"/>
              </w:rPr>
            </w:pPr>
            <w:r w:rsidRPr="004D6EAC">
              <w:rPr>
                <w:rFonts w:eastAsia="Arial" w:cs="Arial"/>
              </w:rPr>
              <w:t xml:space="preserve">110 00 - Praha 1 </w:t>
            </w:r>
          </w:p>
          <w:p w:rsidRPr="004D6EAC" w:rsidR="004D6EAC" w:rsidP="004D6EAC" w:rsidRDefault="004D6EAC" w14:paraId="2ADDA1CA" w14:textId="5AC24F9B">
            <w:pPr>
              <w:rPr>
                <w:rFonts w:eastAsia="Arial" w:cs="Arial"/>
              </w:rPr>
            </w:pPr>
            <w:r w:rsidRPr="004D6EAC">
              <w:rPr>
                <w:rFonts w:eastAsia="Arial" w:cs="Arial"/>
              </w:rPr>
              <w:t xml:space="preserve">IČ: </w:t>
            </w:r>
            <w:r w:rsidRPr="004D6EAC">
              <w:rPr>
                <w:rFonts w:cs="Arial"/>
                <w:color w:val="202124"/>
                <w:shd w:val="clear" w:color="auto" w:fill="FFFFFF"/>
              </w:rPr>
              <w:t>22834958</w:t>
            </w:r>
          </w:p>
          <w:p w:rsidRPr="004D6EAC" w:rsidR="00946492" w:rsidP="008106D4" w:rsidRDefault="00946492" w14:paraId="1DB87224" w14:textId="798A2AE2">
            <w:pPr>
              <w:pStyle w:val="Brnopopistext"/>
              <w:rPr>
                <w:color w:val="auto"/>
              </w:rPr>
            </w:pPr>
          </w:p>
        </w:tc>
      </w:tr>
      <w:tr w:rsidRPr="004D6EAC" w:rsidR="00946492" w:rsidTr="008106D4" w14:paraId="02127091" w14:textId="77777777">
        <w:tc>
          <w:tcPr>
            <w:tcW w:w="2268" w:type="dxa"/>
          </w:tcPr>
          <w:p w:rsidRPr="004D6EAC" w:rsidR="00946492" w:rsidP="008106D4" w:rsidRDefault="00946492" w14:paraId="311229D1" w14:textId="77777777">
            <w:pPr>
              <w:pStyle w:val="Brnopopis"/>
            </w:pPr>
            <w:r w:rsidRPr="004D6EAC">
              <w:t>SPIS. ZN.:</w:t>
            </w:r>
          </w:p>
        </w:tc>
        <w:tc>
          <w:tcPr>
            <w:tcW w:w="4253" w:type="dxa"/>
          </w:tcPr>
          <w:p w:rsidRPr="004D6EAC" w:rsidR="00946492" w:rsidP="008106D4" w:rsidRDefault="00946492" w14:paraId="20DB1663" w14:textId="48DBC2B8">
            <w:pPr>
              <w:pStyle w:val="Brnopopistext"/>
              <w:rPr>
                <w:color w:val="auto"/>
              </w:rPr>
            </w:pPr>
          </w:p>
        </w:tc>
        <w:tc>
          <w:tcPr>
            <w:tcW w:w="3118" w:type="dxa"/>
            <w:vMerge/>
          </w:tcPr>
          <w:p w:rsidRPr="004D6EAC" w:rsidR="00946492" w:rsidP="008106D4" w:rsidRDefault="00946492" w14:paraId="0FF6972E" w14:textId="77777777">
            <w:pPr>
              <w:pStyle w:val="Brnopopistext"/>
              <w:rPr>
                <w:color w:val="auto"/>
              </w:rPr>
            </w:pPr>
          </w:p>
        </w:tc>
      </w:tr>
      <w:tr w:rsidRPr="004D6EAC" w:rsidR="00946492" w:rsidTr="008106D4" w14:paraId="5731AF44" w14:textId="77777777">
        <w:tc>
          <w:tcPr>
            <w:tcW w:w="2268" w:type="dxa"/>
          </w:tcPr>
          <w:p w:rsidRPr="004D6EAC" w:rsidR="00946492" w:rsidP="008106D4" w:rsidRDefault="00946492" w14:paraId="18752EA3" w14:textId="77777777">
            <w:pPr>
              <w:pStyle w:val="Brnopopis"/>
            </w:pPr>
          </w:p>
        </w:tc>
        <w:tc>
          <w:tcPr>
            <w:tcW w:w="4253" w:type="dxa"/>
          </w:tcPr>
          <w:p w:rsidRPr="004D6EAC" w:rsidR="00946492" w:rsidP="008106D4" w:rsidRDefault="00946492" w14:paraId="628AF364" w14:textId="77777777">
            <w:pPr>
              <w:pStyle w:val="Brnopopistext"/>
              <w:rPr>
                <w:color w:val="auto"/>
              </w:rPr>
            </w:pPr>
          </w:p>
        </w:tc>
        <w:tc>
          <w:tcPr>
            <w:tcW w:w="3118" w:type="dxa"/>
            <w:vMerge/>
          </w:tcPr>
          <w:p w:rsidRPr="004D6EAC" w:rsidR="00946492" w:rsidP="008106D4" w:rsidRDefault="00946492" w14:paraId="07A81B73" w14:textId="77777777">
            <w:pPr>
              <w:pStyle w:val="Brnopopistext"/>
              <w:rPr>
                <w:color w:val="auto"/>
              </w:rPr>
            </w:pPr>
          </w:p>
        </w:tc>
      </w:tr>
      <w:tr w:rsidRPr="004D6EAC" w:rsidR="004D6EAC" w:rsidTr="008106D4" w14:paraId="267486F8" w14:textId="77777777">
        <w:tc>
          <w:tcPr>
            <w:tcW w:w="2268" w:type="dxa"/>
          </w:tcPr>
          <w:p w:rsidRPr="004D6EAC" w:rsidR="004D6EAC" w:rsidP="004D6EAC" w:rsidRDefault="004D6EAC" w14:paraId="281DAF27" w14:textId="77777777">
            <w:pPr>
              <w:pStyle w:val="Brnopopis"/>
            </w:pPr>
            <w:r w:rsidRPr="004D6EAC">
              <w:t>VYŘIZUJE:</w:t>
            </w:r>
          </w:p>
        </w:tc>
        <w:tc>
          <w:tcPr>
            <w:tcW w:w="4253" w:type="dxa"/>
          </w:tcPr>
          <w:p w:rsidRPr="004D6EAC" w:rsidR="004D6EAC" w:rsidP="004D6EAC" w:rsidRDefault="004D6EAC" w14:paraId="15D530C7" w14:textId="28F6FFF8">
            <w:pPr>
              <w:pStyle w:val="Brnopopistext"/>
              <w:rPr>
                <w:color w:val="auto"/>
              </w:rPr>
            </w:pPr>
            <w:r w:rsidRPr="004D6EAC">
              <w:rPr>
                <w:color w:val="auto"/>
              </w:rPr>
              <w:t>Mgr. Jan Zvara, Ph.D.</w:t>
            </w:r>
          </w:p>
        </w:tc>
        <w:tc>
          <w:tcPr>
            <w:tcW w:w="3118" w:type="dxa"/>
            <w:vMerge/>
          </w:tcPr>
          <w:p w:rsidRPr="004D6EAC" w:rsidR="004D6EAC" w:rsidP="004D6EAC" w:rsidRDefault="004D6EAC" w14:paraId="2EBD1251" w14:textId="77777777">
            <w:pPr>
              <w:pStyle w:val="Brnopopistext"/>
              <w:rPr>
                <w:color w:val="auto"/>
              </w:rPr>
            </w:pPr>
          </w:p>
        </w:tc>
      </w:tr>
      <w:tr w:rsidRPr="004D6EAC" w:rsidR="004D6EAC" w:rsidTr="008106D4" w14:paraId="37DFBBBD" w14:textId="77777777">
        <w:tc>
          <w:tcPr>
            <w:tcW w:w="2268" w:type="dxa"/>
          </w:tcPr>
          <w:p w:rsidRPr="004D6EAC" w:rsidR="004D6EAC" w:rsidP="004D6EAC" w:rsidRDefault="004D6EAC" w14:paraId="5F6A8DE4" w14:textId="77777777">
            <w:pPr>
              <w:pStyle w:val="Brnopopis"/>
            </w:pPr>
            <w:r w:rsidRPr="004D6EAC">
              <w:t>TELEFON:</w:t>
            </w:r>
          </w:p>
        </w:tc>
        <w:tc>
          <w:tcPr>
            <w:tcW w:w="4253" w:type="dxa"/>
          </w:tcPr>
          <w:p w:rsidRPr="004D6EAC" w:rsidR="004D6EAC" w:rsidP="004D6EAC" w:rsidRDefault="004D6EAC" w14:paraId="15D24DB4" w14:textId="3C6462B0">
            <w:pPr>
              <w:pStyle w:val="Brnopopistext"/>
              <w:rPr>
                <w:color w:val="auto"/>
              </w:rPr>
            </w:pPr>
            <w:r w:rsidRPr="004D6EAC">
              <w:rPr>
                <w:color w:val="auto"/>
              </w:rPr>
              <w:t>+420 542</w:t>
            </w:r>
            <w:r w:rsidR="00383C61">
              <w:rPr>
                <w:color w:val="auto"/>
              </w:rPr>
              <w:t> </w:t>
            </w:r>
            <w:r w:rsidRPr="004D6EAC">
              <w:rPr>
                <w:color w:val="auto"/>
              </w:rPr>
              <w:t>17</w:t>
            </w:r>
            <w:r w:rsidR="00383C61">
              <w:rPr>
                <w:color w:val="auto"/>
              </w:rPr>
              <w:t>5 255</w:t>
            </w:r>
          </w:p>
        </w:tc>
        <w:tc>
          <w:tcPr>
            <w:tcW w:w="3118" w:type="dxa"/>
            <w:vMerge/>
          </w:tcPr>
          <w:p w:rsidRPr="004D6EAC" w:rsidR="004D6EAC" w:rsidP="004D6EAC" w:rsidRDefault="004D6EAC" w14:paraId="3FFBBF1E" w14:textId="77777777">
            <w:pPr>
              <w:pStyle w:val="Brnopopistext"/>
              <w:rPr>
                <w:color w:val="auto"/>
              </w:rPr>
            </w:pPr>
          </w:p>
        </w:tc>
      </w:tr>
      <w:tr w:rsidRPr="004D6EAC" w:rsidR="004D6EAC" w:rsidTr="008106D4" w14:paraId="50A59EFF" w14:textId="77777777">
        <w:tc>
          <w:tcPr>
            <w:tcW w:w="2268" w:type="dxa"/>
          </w:tcPr>
          <w:p w:rsidRPr="004D6EAC" w:rsidR="004D6EAC" w:rsidP="004D6EAC" w:rsidRDefault="004D6EAC" w14:paraId="1D321356" w14:textId="77777777">
            <w:pPr>
              <w:pStyle w:val="Brnopopis"/>
            </w:pPr>
            <w:r w:rsidRPr="004D6EAC">
              <w:t>E-MAIL:</w:t>
            </w:r>
          </w:p>
        </w:tc>
        <w:tc>
          <w:tcPr>
            <w:tcW w:w="4253" w:type="dxa"/>
          </w:tcPr>
          <w:p w:rsidRPr="004D6EAC" w:rsidR="004D6EAC" w:rsidP="004D6EAC" w:rsidRDefault="004D6EAC" w14:paraId="251C7D45" w14:textId="464EB167">
            <w:pPr>
              <w:pStyle w:val="Brnopopistext"/>
              <w:rPr>
                <w:color w:val="auto"/>
              </w:rPr>
            </w:pPr>
            <w:r w:rsidRPr="004D6EAC">
              <w:rPr>
                <w:color w:val="auto"/>
              </w:rPr>
              <w:t>zvara.jan@brno.cz</w:t>
            </w:r>
          </w:p>
        </w:tc>
        <w:tc>
          <w:tcPr>
            <w:tcW w:w="3118" w:type="dxa"/>
            <w:vMerge/>
          </w:tcPr>
          <w:p w:rsidRPr="004D6EAC" w:rsidR="004D6EAC" w:rsidP="004D6EAC" w:rsidRDefault="004D6EAC" w14:paraId="50FE8E4A" w14:textId="77777777">
            <w:pPr>
              <w:pStyle w:val="Brnopopistext"/>
              <w:rPr>
                <w:color w:val="auto"/>
              </w:rPr>
            </w:pPr>
          </w:p>
        </w:tc>
      </w:tr>
      <w:tr w:rsidRPr="004D6EAC" w:rsidR="004D6EAC" w:rsidTr="008106D4" w14:paraId="7FDF2E28" w14:textId="77777777">
        <w:tc>
          <w:tcPr>
            <w:tcW w:w="2268" w:type="dxa"/>
          </w:tcPr>
          <w:p w:rsidRPr="004D6EAC" w:rsidR="004D6EAC" w:rsidP="004D6EAC" w:rsidRDefault="004D6EAC" w14:paraId="7CD18EF9" w14:textId="77777777">
            <w:pPr>
              <w:pStyle w:val="Brnopopis"/>
            </w:pPr>
            <w:r w:rsidRPr="004D6EAC">
              <w:t>ID datové schránky:</w:t>
            </w:r>
          </w:p>
        </w:tc>
        <w:tc>
          <w:tcPr>
            <w:tcW w:w="4253" w:type="dxa"/>
          </w:tcPr>
          <w:p w:rsidRPr="004D6EAC" w:rsidR="004D6EAC" w:rsidP="004D6EAC" w:rsidRDefault="004D6EAC" w14:paraId="0E66EDB5" w14:textId="01B7BE84">
            <w:pPr>
              <w:pStyle w:val="Brnopopistext"/>
              <w:rPr>
                <w:color w:val="auto"/>
              </w:rPr>
            </w:pPr>
            <w:r w:rsidRPr="004D6EAC">
              <w:rPr>
                <w:color w:val="auto"/>
              </w:rPr>
              <w:t>a7kbrrn</w:t>
            </w:r>
          </w:p>
        </w:tc>
        <w:tc>
          <w:tcPr>
            <w:tcW w:w="3118" w:type="dxa"/>
            <w:vMerge/>
          </w:tcPr>
          <w:p w:rsidRPr="004D6EAC" w:rsidR="004D6EAC" w:rsidP="004D6EAC" w:rsidRDefault="004D6EAC" w14:paraId="1DB9E6FD" w14:textId="77777777">
            <w:pPr>
              <w:pStyle w:val="Brnopopistext"/>
              <w:rPr>
                <w:color w:val="auto"/>
              </w:rPr>
            </w:pPr>
          </w:p>
        </w:tc>
      </w:tr>
      <w:tr w:rsidRPr="004D6EAC" w:rsidR="00946492" w:rsidTr="008106D4" w14:paraId="19611A11" w14:textId="77777777">
        <w:tc>
          <w:tcPr>
            <w:tcW w:w="2268" w:type="dxa"/>
          </w:tcPr>
          <w:p w:rsidRPr="004D6EAC" w:rsidR="00946492" w:rsidP="008106D4" w:rsidRDefault="00946492" w14:paraId="2FFAA1DA" w14:textId="77777777">
            <w:pPr>
              <w:pStyle w:val="Brnopopis"/>
            </w:pPr>
          </w:p>
        </w:tc>
        <w:tc>
          <w:tcPr>
            <w:tcW w:w="4253" w:type="dxa"/>
          </w:tcPr>
          <w:p w:rsidRPr="004D6EAC" w:rsidR="00946492" w:rsidP="008106D4" w:rsidRDefault="00946492" w14:paraId="3D2002A2" w14:textId="77777777">
            <w:pPr>
              <w:pStyle w:val="Brnopopistext"/>
              <w:rPr>
                <w:color w:val="auto"/>
              </w:rPr>
            </w:pPr>
          </w:p>
        </w:tc>
        <w:tc>
          <w:tcPr>
            <w:tcW w:w="3118" w:type="dxa"/>
          </w:tcPr>
          <w:p w:rsidRPr="004D6EAC" w:rsidR="00946492" w:rsidP="008106D4" w:rsidRDefault="00946492" w14:paraId="1011E3E9" w14:textId="6B74D0D0">
            <w:pPr>
              <w:pStyle w:val="Brnopopistext"/>
            </w:pPr>
          </w:p>
        </w:tc>
      </w:tr>
      <w:tr w:rsidRPr="004D6EAC" w:rsidR="00946492" w:rsidTr="008106D4" w14:paraId="38ED8C5C" w14:textId="77777777">
        <w:trPr>
          <w:trHeight w:val="80"/>
        </w:trPr>
        <w:tc>
          <w:tcPr>
            <w:tcW w:w="2268" w:type="dxa"/>
          </w:tcPr>
          <w:p w:rsidRPr="004D6EAC" w:rsidR="00946492" w:rsidP="008106D4" w:rsidRDefault="00946492" w14:paraId="3D31CF66" w14:textId="77777777">
            <w:pPr>
              <w:pStyle w:val="Brnopopis"/>
            </w:pPr>
            <w:r w:rsidRPr="004D6EAC">
              <w:t>DATUM:</w:t>
            </w:r>
          </w:p>
        </w:tc>
        <w:tc>
          <w:tcPr>
            <w:tcW w:w="4253" w:type="dxa"/>
          </w:tcPr>
          <w:p w:rsidRPr="004D6EAC" w:rsidR="00B3279E" w:rsidP="008106D4" w:rsidRDefault="00383C61" w14:paraId="3AEE5200" w14:textId="4C8AEDCB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2023-11-24</w:t>
            </w:r>
          </w:p>
        </w:tc>
        <w:tc>
          <w:tcPr>
            <w:tcW w:w="3118" w:type="dxa"/>
          </w:tcPr>
          <w:p w:rsidRPr="004D6EAC" w:rsidR="00946492" w:rsidP="008106D4" w:rsidRDefault="00946492" w14:paraId="63CC8A96" w14:textId="77777777">
            <w:pPr>
              <w:pStyle w:val="Brnopopistext"/>
              <w:rPr>
                <w:sz w:val="20"/>
                <w:szCs w:val="20"/>
              </w:rPr>
            </w:pPr>
          </w:p>
        </w:tc>
      </w:tr>
      <w:tr w:rsidRPr="004D6EAC" w:rsidR="00946492" w:rsidTr="008106D4" w14:paraId="2EA573BA" w14:textId="77777777">
        <w:tc>
          <w:tcPr>
            <w:tcW w:w="2268" w:type="dxa"/>
          </w:tcPr>
          <w:p w:rsidRPr="004D6EAC" w:rsidR="00946492" w:rsidP="008106D4" w:rsidRDefault="00946492" w14:paraId="0C2E8688" w14:textId="77777777">
            <w:pPr>
              <w:pStyle w:val="Brnopopis"/>
            </w:pPr>
            <w:r w:rsidRPr="004D6EAC">
              <w:t>počet listů:</w:t>
            </w:r>
          </w:p>
        </w:tc>
        <w:tc>
          <w:tcPr>
            <w:tcW w:w="4253" w:type="dxa"/>
          </w:tcPr>
          <w:p w:rsidRPr="004D6EAC" w:rsidR="00946492" w:rsidP="008106D4" w:rsidRDefault="00946492" w14:paraId="6FEBD277" w14:textId="7EE67AE0">
            <w:pPr>
              <w:pStyle w:val="Brnopopistext"/>
              <w:rPr>
                <w:color w:val="auto"/>
              </w:rPr>
            </w:pPr>
            <w:r w:rsidRPr="004D6EAC">
              <w:rPr>
                <w:color w:val="auto"/>
              </w:rPr>
              <w:t>0</w:t>
            </w:r>
            <w:r w:rsidRPr="004D6EAC" w:rsidR="004D6EAC"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Pr="004D6EAC" w:rsidR="00946492" w:rsidP="008106D4" w:rsidRDefault="00946492" w14:paraId="44F60EE0" w14:textId="77777777">
            <w:pPr>
              <w:pStyle w:val="Brnopopistext"/>
            </w:pPr>
          </w:p>
        </w:tc>
      </w:tr>
      <w:tr w:rsidRPr="004D6EAC" w:rsidR="00946492" w:rsidTr="008106D4" w14:paraId="0DB87F2F" w14:textId="77777777">
        <w:tc>
          <w:tcPr>
            <w:tcW w:w="2268" w:type="dxa"/>
          </w:tcPr>
          <w:p w:rsidRPr="004D6EAC" w:rsidR="00946492" w:rsidP="008106D4" w:rsidRDefault="00946492" w14:paraId="1C5583EF" w14:textId="77777777">
            <w:pPr>
              <w:pStyle w:val="Brnopopis"/>
            </w:pPr>
          </w:p>
        </w:tc>
        <w:tc>
          <w:tcPr>
            <w:tcW w:w="4253" w:type="dxa"/>
          </w:tcPr>
          <w:p w:rsidRPr="004D6EAC" w:rsidR="00946492" w:rsidP="008106D4" w:rsidRDefault="00946492" w14:paraId="17B327BE" w14:textId="77777777">
            <w:pPr>
              <w:pStyle w:val="Brnopopistext"/>
            </w:pPr>
          </w:p>
        </w:tc>
        <w:tc>
          <w:tcPr>
            <w:tcW w:w="3118" w:type="dxa"/>
          </w:tcPr>
          <w:p w:rsidRPr="004D6EAC" w:rsidR="00946492" w:rsidP="008106D4" w:rsidRDefault="00946492" w14:paraId="4F08552D" w14:textId="77777777">
            <w:pPr>
              <w:pStyle w:val="Brnopopistext"/>
            </w:pPr>
          </w:p>
        </w:tc>
      </w:tr>
      <w:tr w:rsidRPr="004D6EAC" w:rsidR="00946492" w:rsidTr="008106D4" w14:paraId="5CF7BC46" w14:textId="77777777">
        <w:tc>
          <w:tcPr>
            <w:tcW w:w="2268" w:type="dxa"/>
          </w:tcPr>
          <w:p w:rsidRPr="004D6EAC" w:rsidR="00946492" w:rsidP="008106D4" w:rsidRDefault="00946492" w14:paraId="79F3EDC3" w14:textId="77777777">
            <w:pPr>
              <w:pStyle w:val="Brnopopis"/>
            </w:pPr>
          </w:p>
        </w:tc>
        <w:tc>
          <w:tcPr>
            <w:tcW w:w="4253" w:type="dxa"/>
          </w:tcPr>
          <w:p w:rsidRPr="004D6EAC" w:rsidR="00946492" w:rsidP="008106D4" w:rsidRDefault="00946492" w14:paraId="1DF53AD1" w14:textId="77777777">
            <w:pPr>
              <w:pStyle w:val="Brnopopistext"/>
            </w:pPr>
          </w:p>
        </w:tc>
        <w:tc>
          <w:tcPr>
            <w:tcW w:w="3118" w:type="dxa"/>
          </w:tcPr>
          <w:p w:rsidRPr="004D6EAC" w:rsidR="00946492" w:rsidP="008106D4" w:rsidRDefault="00946492" w14:paraId="63DE29D5" w14:textId="77777777">
            <w:pPr>
              <w:pStyle w:val="Brnopopistext"/>
            </w:pPr>
          </w:p>
        </w:tc>
      </w:tr>
      <w:tr w:rsidRPr="004D6EAC" w:rsidR="00946492" w:rsidTr="008106D4" w14:paraId="0C6D8E59" w14:textId="77777777">
        <w:tc>
          <w:tcPr>
            <w:tcW w:w="2268" w:type="dxa"/>
          </w:tcPr>
          <w:p w:rsidRPr="004D6EAC" w:rsidR="00946492" w:rsidP="008106D4" w:rsidRDefault="00946492" w14:paraId="26FEB8DA" w14:textId="77777777">
            <w:pPr>
              <w:pStyle w:val="Brnopopis"/>
            </w:pPr>
            <w:r w:rsidRPr="004D6EAC">
              <w:rPr>
                <w:sz w:val="20"/>
              </w:rPr>
              <w:t>objednávka:</w:t>
            </w:r>
          </w:p>
        </w:tc>
        <w:tc>
          <w:tcPr>
            <w:tcW w:w="7371" w:type="dxa"/>
            <w:gridSpan w:val="2"/>
          </w:tcPr>
          <w:p w:rsidRPr="004D6EAC" w:rsidR="00946492" w:rsidP="008106D4" w:rsidRDefault="004D6EAC" w14:paraId="2AFECF90" w14:textId="30A13DA2">
            <w:pPr>
              <w:pStyle w:val="Brnopopistext"/>
            </w:pPr>
            <w:r w:rsidRPr="004D6EAC">
              <w:rPr>
                <w:rFonts w:eastAsia="Arial" w:cs="Arial"/>
                <w:b/>
                <w:bCs/>
                <w:sz w:val="20"/>
                <w:szCs w:val="20"/>
              </w:rPr>
              <w:t>Organizace</w:t>
            </w:r>
            <w:r w:rsidR="00B3279E">
              <w:rPr>
                <w:rFonts w:eastAsia="Arial" w:cs="Arial"/>
                <w:b/>
                <w:bCs/>
                <w:sz w:val="20"/>
                <w:szCs w:val="20"/>
              </w:rPr>
              <w:t>, příprava</w:t>
            </w:r>
            <w:r w:rsidRPr="004D6EAC">
              <w:rPr>
                <w:rFonts w:eastAsia="Arial" w:cs="Arial"/>
                <w:b/>
                <w:bCs/>
                <w:sz w:val="20"/>
                <w:szCs w:val="20"/>
              </w:rPr>
              <w:t xml:space="preserve"> a pořádání městského hackathonu</w:t>
            </w:r>
            <w:r w:rsidRPr="004D6EAC">
              <w:t xml:space="preserve"> </w:t>
            </w:r>
          </w:p>
        </w:tc>
      </w:tr>
    </w:tbl>
    <w:p w:rsidR="006D2EC7" w:rsidP="00610B1F" w:rsidRDefault="004D6EAC" w14:paraId="258A3678" w14:textId="69E4439E">
      <w:pPr>
        <w:rPr>
          <w:rStyle w:val="normaltextrun"/>
          <w:rFonts w:cs="Arial"/>
          <w:sz w:val="19"/>
          <w:szCs w:val="19"/>
          <w:shd w:val="clear" w:color="auto" w:fill="FFFFFF"/>
        </w:rPr>
      </w:pPr>
      <w:r w:rsidRPr="00CE4DF7" w:rsidR="004D6EAC">
        <w:rPr>
          <w:rStyle w:val="normaltextrun"/>
          <w:rFonts w:cs="Arial"/>
          <w:sz w:val="19"/>
          <w:szCs w:val="19"/>
          <w:shd w:val="clear" w:color="auto" w:fill="FFFFFF"/>
        </w:rPr>
        <w:t xml:space="preserve">Objednáváme u Vás podle předchozí konzultace kompletní organizaci a uspořádání </w:t>
      </w:r>
      <w:r w:rsidR="00383C61">
        <w:rPr>
          <w:rStyle w:val="normaltextrun"/>
          <w:rFonts w:cs="Arial"/>
          <w:sz w:val="19"/>
          <w:szCs w:val="19"/>
          <w:shd w:val="clear" w:color="auto" w:fill="FFFFFF"/>
        </w:rPr>
        <w:t>druhého brněnského</w:t>
      </w:r>
      <w:r w:rsidRPr="00CE4DF7" w:rsidR="004D6EAC">
        <w:rPr>
          <w:rStyle w:val="normaltextrun"/>
          <w:rFonts w:cs="Arial"/>
          <w:sz w:val="19"/>
          <w:szCs w:val="19"/>
          <w:shd w:val="clear" w:color="auto" w:fill="FFFFFF"/>
        </w:rPr>
        <w:t xml:space="preserve"> </w:t>
      </w:r>
      <w:r w:rsidRPr="00CE4DF7" w:rsidR="004D6EAC">
        <w:rPr>
          <w:rStyle w:val="normaltextrun"/>
          <w:rFonts w:cs="Arial"/>
          <w:sz w:val="19"/>
          <w:szCs w:val="19"/>
          <w:shd w:val="clear" w:color="auto" w:fill="FFFFFF"/>
        </w:rPr>
        <w:t xml:space="preserve">hackathonu</w:t>
      </w:r>
      <w:r w:rsidRPr="00CE4DF7" w:rsidR="004D6EAC">
        <w:rPr>
          <w:rStyle w:val="normaltextrun"/>
          <w:rFonts w:cs="Arial"/>
          <w:sz w:val="19"/>
          <w:szCs w:val="19"/>
          <w:shd w:val="clear" w:color="auto" w:fill="FFFFFF"/>
        </w:rPr>
        <w:t xml:space="preserve"> ve dnech </w:t>
      </w:r>
      <w:r w:rsidR="00992A54">
        <w:rPr>
          <w:rStyle w:val="normaltextrun"/>
          <w:rFonts w:cs="Arial"/>
          <w:sz w:val="19"/>
          <w:szCs w:val="19"/>
          <w:shd w:val="clear" w:color="auto" w:fill="FFFFFF"/>
        </w:rPr>
        <w:t>13</w:t>
      </w:r>
      <w:r w:rsidRPr="00CE4DF7" w:rsidR="004D6EAC">
        <w:rPr>
          <w:rStyle w:val="normaltextrun"/>
          <w:rFonts w:cs="Arial"/>
          <w:sz w:val="19"/>
          <w:szCs w:val="19"/>
          <w:shd w:val="clear" w:color="auto" w:fill="FFFFFF"/>
        </w:rPr>
        <w:t>. a 1</w:t>
      </w:r>
      <w:r w:rsidR="00095110">
        <w:rPr>
          <w:rStyle w:val="normaltextrun"/>
          <w:rFonts w:cs="Arial"/>
          <w:sz w:val="19"/>
          <w:szCs w:val="19"/>
          <w:shd w:val="clear" w:color="auto" w:fill="FFFFFF"/>
        </w:rPr>
        <w:t>4</w:t>
      </w:r>
      <w:r w:rsidRPr="00CE4DF7" w:rsidR="004D6EAC">
        <w:rPr>
          <w:rStyle w:val="normaltextrun"/>
          <w:rFonts w:cs="Arial"/>
          <w:sz w:val="19"/>
          <w:szCs w:val="19"/>
          <w:shd w:val="clear" w:color="auto" w:fill="FFFFFF"/>
        </w:rPr>
        <w:t>. 4. 202</w:t>
      </w:r>
      <w:r w:rsidRPr="00CE4DF7" w:rsidR="093C2613">
        <w:rPr>
          <w:rStyle w:val="normaltextrun"/>
          <w:rFonts w:cs="Arial"/>
          <w:sz w:val="19"/>
          <w:szCs w:val="19"/>
          <w:shd w:val="clear" w:color="auto" w:fill="FFFFFF"/>
        </w:rPr>
        <w:t>4</w:t>
      </w:r>
      <w:r w:rsidRPr="00CE4DF7" w:rsidR="004D6EAC">
        <w:rPr>
          <w:rStyle w:val="normaltextrun"/>
          <w:rFonts w:cs="Arial"/>
          <w:sz w:val="19"/>
          <w:szCs w:val="19"/>
          <w:shd w:val="clear" w:color="auto" w:fill="FFFFFF"/>
        </w:rPr>
        <w:t xml:space="preserve"> v prostorách </w:t>
      </w:r>
      <w:r w:rsidR="00095110">
        <w:rPr>
          <w:rStyle w:val="normaltextrun"/>
          <w:rFonts w:cs="Arial"/>
          <w:sz w:val="19"/>
          <w:szCs w:val="19"/>
          <w:shd w:val="clear" w:color="auto" w:fill="FFFFFF"/>
        </w:rPr>
        <w:t>SAP Brno.</w:t>
      </w:r>
      <w:r w:rsidRPr="00CE4DF7" w:rsidR="004D6EAC">
        <w:rPr>
          <w:rStyle w:val="normaltextrun"/>
          <w:rFonts w:cs="Arial"/>
          <w:sz w:val="19"/>
          <w:szCs w:val="19"/>
          <w:shd w:val="clear" w:color="auto" w:fill="FFFFFF"/>
        </w:rPr>
        <w:t xml:space="preserve"> Přesná délka trvání je od 8:30 v sobotu </w:t>
      </w:r>
      <w:r w:rsidR="00F04C9A">
        <w:rPr>
          <w:rStyle w:val="normaltextrun"/>
          <w:rFonts w:cs="Arial"/>
          <w:sz w:val="19"/>
          <w:szCs w:val="19"/>
          <w:shd w:val="clear" w:color="auto" w:fill="FFFFFF"/>
        </w:rPr>
        <w:t>13.4.202</w:t>
      </w:r>
      <w:r w:rsidR="159E6C90">
        <w:rPr>
          <w:rStyle w:val="normaltextrun"/>
          <w:rFonts w:cs="Arial"/>
          <w:sz w:val="19"/>
          <w:szCs w:val="19"/>
          <w:shd w:val="clear" w:color="auto" w:fill="FFFFFF"/>
        </w:rPr>
        <w:t>4</w:t>
      </w:r>
      <w:r w:rsidRPr="00CE4DF7" w:rsidR="004D6EAC">
        <w:rPr>
          <w:rStyle w:val="normaltextrun"/>
          <w:rFonts w:cs="Arial"/>
          <w:sz w:val="19"/>
          <w:szCs w:val="19"/>
          <w:shd w:val="clear" w:color="auto" w:fill="FFFFFF"/>
        </w:rPr>
        <w:t>. do 1</w:t>
      </w:r>
      <w:r w:rsidR="00F04C9A">
        <w:rPr>
          <w:rStyle w:val="normaltextrun"/>
          <w:rFonts w:cs="Arial"/>
          <w:sz w:val="19"/>
          <w:szCs w:val="19"/>
          <w:shd w:val="clear" w:color="auto" w:fill="FFFFFF"/>
        </w:rPr>
        <w:t>3</w:t>
      </w:r>
      <w:r w:rsidRPr="00CE4DF7" w:rsidR="004D6EAC">
        <w:rPr>
          <w:rStyle w:val="normaltextrun"/>
          <w:rFonts w:cs="Arial"/>
          <w:sz w:val="19"/>
          <w:szCs w:val="19"/>
          <w:shd w:val="clear" w:color="auto" w:fill="FFFFFF"/>
        </w:rPr>
        <w:t>:00 v neděli 1</w:t>
      </w:r>
      <w:r w:rsidR="00F04C9A">
        <w:rPr>
          <w:rStyle w:val="normaltextrun"/>
          <w:rFonts w:cs="Arial"/>
          <w:sz w:val="19"/>
          <w:szCs w:val="19"/>
          <w:shd w:val="clear" w:color="auto" w:fill="FFFFFF"/>
        </w:rPr>
        <w:t>4</w:t>
      </w:r>
      <w:r w:rsidRPr="00CE4DF7" w:rsidR="004D6EAC">
        <w:rPr>
          <w:rStyle w:val="normaltextrun"/>
          <w:rFonts w:cs="Arial"/>
          <w:sz w:val="19"/>
          <w:szCs w:val="19"/>
          <w:shd w:val="clear" w:color="auto" w:fill="FFFFFF"/>
        </w:rPr>
        <w:t xml:space="preserve">.4.</w:t>
      </w:r>
      <w:r w:rsidRPr="00CE4DF7" w:rsidR="33687DA4">
        <w:rPr>
          <w:rStyle w:val="normaltextrun"/>
          <w:rFonts w:cs="Arial"/>
          <w:sz w:val="19"/>
          <w:szCs w:val="19"/>
          <w:shd w:val="clear" w:color="auto" w:fill="FFFFFF"/>
        </w:rPr>
        <w:t xml:space="preserve">2024.</w:t>
      </w:r>
      <w:r w:rsidRPr="00CE4DF7" w:rsidR="004D6EAC">
        <w:rPr>
          <w:rStyle w:val="normaltextrun"/>
          <w:rFonts w:cs="Arial"/>
          <w:sz w:val="19"/>
          <w:szCs w:val="19"/>
          <w:shd w:val="clear" w:color="auto" w:fill="FFFFFF"/>
        </w:rPr>
        <w:t xml:space="preserve"> Počet účastníků je maximálně 50 osob. Cílem</w:t>
      </w:r>
      <w:r w:rsidRPr="00CE4DF7" w:rsidR="004D6EAC">
        <w:rPr>
          <w:rStyle w:val="normaltextrun"/>
          <w:rFonts w:cs="Arial"/>
          <w:sz w:val="19"/>
          <w:szCs w:val="19"/>
          <w:shd w:val="clear" w:color="auto" w:fill="FFFFFF"/>
        </w:rPr>
        <w:t xml:space="preserve"> </w:t>
      </w:r>
      <w:r w:rsidRPr="00CE4DF7" w:rsidR="004D6EAC">
        <w:rPr>
          <w:rStyle w:val="normaltextrun"/>
          <w:rFonts w:cs="Arial"/>
          <w:sz w:val="19"/>
          <w:szCs w:val="19"/>
          <w:shd w:val="clear" w:color="auto" w:fill="FFFFFF"/>
        </w:rPr>
        <w:t xml:space="preserve">hackathonu</w:t>
      </w:r>
      <w:r w:rsidRPr="00CE4DF7" w:rsidR="004D6EAC">
        <w:rPr>
          <w:rStyle w:val="normaltextrun"/>
          <w:rFonts w:cs="Arial"/>
          <w:sz w:val="19"/>
          <w:szCs w:val="19"/>
          <w:shd w:val="clear" w:color="auto" w:fill="FFFFFF"/>
        </w:rPr>
        <w:t xml:space="preserve"> je nad otevřenými daty města vytvořit prototypy řešení a aplikací, které pomohou občanům, respektive rozvoji města. </w:t>
      </w:r>
      <w:r w:rsidR="00F04C9A">
        <w:rPr>
          <w:rStyle w:val="normaltextrun"/>
          <w:rFonts w:cs="Arial"/>
          <w:sz w:val="19"/>
          <w:szCs w:val="19"/>
          <w:shd w:val="clear" w:color="auto" w:fill="FFFFFF"/>
        </w:rPr>
        <w:t xml:space="preserve">Druhý </w:t>
      </w:r>
      <w:r w:rsidR="00F04C9A">
        <w:rPr>
          <w:rStyle w:val="normaltextrun"/>
          <w:rFonts w:cs="Arial"/>
          <w:sz w:val="19"/>
          <w:szCs w:val="19"/>
          <w:shd w:val="clear" w:color="auto" w:fill="FFFFFF"/>
        </w:rPr>
        <w:t xml:space="preserve">hackathon</w:t>
      </w:r>
      <w:r w:rsidR="00F04C9A">
        <w:rPr>
          <w:rStyle w:val="normaltextrun"/>
          <w:rFonts w:cs="Arial"/>
          <w:sz w:val="19"/>
          <w:szCs w:val="19"/>
          <w:shd w:val="clear" w:color="auto" w:fill="FFFFFF"/>
        </w:rPr>
        <w:t xml:space="preserve"> bude navazovat na první </w:t>
      </w:r>
      <w:r w:rsidR="00F04C9A">
        <w:rPr>
          <w:rStyle w:val="normaltextrun"/>
          <w:rFonts w:cs="Arial"/>
          <w:sz w:val="19"/>
          <w:szCs w:val="19"/>
          <w:shd w:val="clear" w:color="auto" w:fill="FFFFFF"/>
        </w:rPr>
        <w:t xml:space="preserve">hackathon</w:t>
      </w:r>
      <w:r w:rsidR="00F04C9A">
        <w:rPr>
          <w:rStyle w:val="normaltextrun"/>
          <w:rFonts w:cs="Arial"/>
          <w:sz w:val="19"/>
          <w:szCs w:val="19"/>
          <w:shd w:val="clear" w:color="auto" w:fill="FFFFFF"/>
        </w:rPr>
        <w:t xml:space="preserve">, který se konal v roce 2022 a bude mít </w:t>
      </w:r>
      <w:r w:rsidR="00825A85">
        <w:rPr>
          <w:rStyle w:val="normaltextrun"/>
          <w:rFonts w:cs="Arial"/>
          <w:sz w:val="19"/>
          <w:szCs w:val="19"/>
          <w:shd w:val="clear" w:color="auto" w:fill="FFFFFF"/>
        </w:rPr>
        <w:t xml:space="preserve">stejné parametry. </w:t>
      </w:r>
    </w:p>
    <w:p w:rsidRPr="00CE4DF7" w:rsidR="009C35E5" w:rsidP="00610B1F" w:rsidRDefault="009C35E5" w14:paraId="795EF0A3" w14:textId="556821CD">
      <w:pPr>
        <w:rPr>
          <w:rFonts w:cs="Arial"/>
          <w:sz w:val="19"/>
          <w:szCs w:val="19"/>
          <w:shd w:val="clear" w:color="auto" w:fill="FFFFFF"/>
        </w:rPr>
      </w:pPr>
      <w:r>
        <w:t xml:space="preserve">Konkrétně půjde o využití </w:t>
      </w:r>
      <w:r>
        <w:t>interní kapacity z produkčního týmu</w:t>
      </w:r>
      <w:r>
        <w:t xml:space="preserve"> Czechitas</w:t>
      </w:r>
      <w:r>
        <w:t>,</w:t>
      </w:r>
      <w:r w:rsidR="00120A0E">
        <w:t xml:space="preserve"> kompletní</w:t>
      </w:r>
      <w:r>
        <w:t xml:space="preserve"> marketingu a PR</w:t>
      </w:r>
      <w:r w:rsidR="00120A0E">
        <w:t xml:space="preserve"> akce</w:t>
      </w:r>
      <w:r>
        <w:t xml:space="preserve">, </w:t>
      </w:r>
      <w:r w:rsidR="00120A0E">
        <w:t xml:space="preserve">tvorba programu hackathonu a doplňkové aktivity pro </w:t>
      </w:r>
      <w:r w:rsidR="00A0108E">
        <w:t>účastníky.</w:t>
      </w:r>
    </w:p>
    <w:p w:rsidR="00CE4DF7" w:rsidP="00610B1F" w:rsidRDefault="00CE4DF7" w14:paraId="69B6D995" w14:textId="77777777">
      <w:pPr>
        <w:rPr>
          <w:b/>
          <w:color w:val="auto"/>
          <w:sz w:val="16"/>
          <w:szCs w:val="16"/>
        </w:rPr>
      </w:pPr>
    </w:p>
    <w:p w:rsidRPr="004D6EAC" w:rsidR="0090597E" w:rsidP="00610B1F" w:rsidRDefault="0090597E" w14:paraId="425866EC" w14:textId="01462BD7">
      <w:pPr>
        <w:rPr>
          <w:b/>
          <w:bCs/>
          <w:color w:val="auto"/>
          <w:sz w:val="16"/>
          <w:szCs w:val="16"/>
        </w:rPr>
      </w:pPr>
      <w:r w:rsidRPr="004D6EAC">
        <w:rPr>
          <w:b/>
          <w:color w:val="auto"/>
          <w:sz w:val="16"/>
          <w:szCs w:val="16"/>
        </w:rPr>
        <w:t xml:space="preserve">CENA BEZ DPH: </w:t>
      </w:r>
      <w:r w:rsidRPr="004D6EAC">
        <w:rPr>
          <w:b/>
          <w:color w:val="auto"/>
          <w:sz w:val="16"/>
          <w:szCs w:val="16"/>
        </w:rPr>
        <w:tab/>
      </w:r>
      <w:r w:rsidRPr="004D6EAC">
        <w:rPr>
          <w:b/>
          <w:color w:val="auto"/>
          <w:sz w:val="16"/>
          <w:szCs w:val="16"/>
        </w:rPr>
        <w:tab/>
      </w:r>
      <w:r w:rsidRPr="004D6EAC" w:rsidR="004D6EAC">
        <w:rPr>
          <w:b/>
          <w:bCs/>
          <w:color w:val="auto"/>
          <w:szCs w:val="20"/>
        </w:rPr>
        <w:t>18</w:t>
      </w:r>
      <w:r w:rsidR="007B53F3">
        <w:rPr>
          <w:b/>
          <w:bCs/>
          <w:color w:val="auto"/>
          <w:szCs w:val="20"/>
        </w:rPr>
        <w:t>5</w:t>
      </w:r>
      <w:r w:rsidRPr="004D6EAC" w:rsidR="004D6EAC">
        <w:rPr>
          <w:b/>
          <w:bCs/>
          <w:color w:val="auto"/>
          <w:szCs w:val="20"/>
        </w:rPr>
        <w:t xml:space="preserve"> </w:t>
      </w:r>
      <w:r w:rsidR="007B53F3">
        <w:rPr>
          <w:b/>
          <w:bCs/>
          <w:color w:val="auto"/>
          <w:szCs w:val="20"/>
        </w:rPr>
        <w:t>500</w:t>
      </w:r>
      <w:r w:rsidRPr="004D6EAC">
        <w:rPr>
          <w:b/>
          <w:bCs/>
          <w:color w:val="auto"/>
          <w:szCs w:val="20"/>
        </w:rPr>
        <w:t xml:space="preserve">,- Kč </w:t>
      </w:r>
    </w:p>
    <w:p w:rsidRPr="004D6EAC" w:rsidR="0090597E" w:rsidP="00610B1F" w:rsidRDefault="0090597E" w14:paraId="54713098" w14:textId="65805785">
      <w:pPr>
        <w:rPr>
          <w:b/>
          <w:bCs/>
          <w:color w:val="auto"/>
          <w:szCs w:val="20"/>
        </w:rPr>
      </w:pPr>
      <w:r w:rsidRPr="004D6EAC">
        <w:rPr>
          <w:b/>
          <w:bCs/>
          <w:color w:val="auto"/>
          <w:sz w:val="16"/>
          <w:szCs w:val="16"/>
        </w:rPr>
        <w:t xml:space="preserve">DPH (21%): </w:t>
      </w:r>
      <w:r w:rsidRPr="004D6EAC">
        <w:rPr>
          <w:b/>
          <w:bCs/>
          <w:color w:val="auto"/>
          <w:sz w:val="16"/>
          <w:szCs w:val="16"/>
        </w:rPr>
        <w:tab/>
      </w:r>
      <w:r w:rsidRPr="004D6EAC">
        <w:rPr>
          <w:b/>
          <w:bCs/>
          <w:color w:val="auto"/>
          <w:sz w:val="16"/>
          <w:szCs w:val="16"/>
        </w:rPr>
        <w:tab/>
      </w:r>
      <w:r w:rsidRPr="004D6EAC">
        <w:rPr>
          <w:b/>
          <w:bCs/>
          <w:color w:val="auto"/>
          <w:szCs w:val="20"/>
        </w:rPr>
        <w:t xml:space="preserve"> </w:t>
      </w:r>
      <w:r w:rsidRPr="004D6EAC" w:rsidR="004D6EAC">
        <w:rPr>
          <w:b/>
          <w:bCs/>
          <w:color w:val="auto"/>
          <w:szCs w:val="20"/>
        </w:rPr>
        <w:t>3</w:t>
      </w:r>
      <w:r w:rsidR="00514BE6">
        <w:rPr>
          <w:b/>
          <w:bCs/>
          <w:color w:val="auto"/>
          <w:szCs w:val="20"/>
        </w:rPr>
        <w:t>8</w:t>
      </w:r>
      <w:r w:rsidRPr="004D6EAC" w:rsidR="004D6EAC">
        <w:rPr>
          <w:b/>
          <w:bCs/>
          <w:color w:val="auto"/>
          <w:szCs w:val="20"/>
        </w:rPr>
        <w:t xml:space="preserve"> </w:t>
      </w:r>
      <w:r w:rsidR="00514BE6">
        <w:rPr>
          <w:b/>
          <w:bCs/>
          <w:color w:val="auto"/>
          <w:szCs w:val="20"/>
        </w:rPr>
        <w:t>955</w:t>
      </w:r>
      <w:r w:rsidRPr="004D6EAC">
        <w:rPr>
          <w:b/>
          <w:bCs/>
          <w:color w:val="auto"/>
          <w:szCs w:val="20"/>
        </w:rPr>
        <w:t>,- Kč</w:t>
      </w:r>
    </w:p>
    <w:p w:rsidRPr="004D6EAC" w:rsidR="0090597E" w:rsidP="00610B1F" w:rsidRDefault="0090597E" w14:paraId="15620E4A" w14:textId="1389B225">
      <w:pPr>
        <w:rPr>
          <w:b/>
          <w:bCs/>
          <w:color w:val="auto"/>
          <w:szCs w:val="20"/>
        </w:rPr>
      </w:pPr>
      <w:r w:rsidRPr="004D6EAC">
        <w:rPr>
          <w:b/>
          <w:bCs/>
          <w:color w:val="auto"/>
          <w:sz w:val="16"/>
          <w:szCs w:val="16"/>
        </w:rPr>
        <w:t xml:space="preserve">CENA CELKEM S DPH: </w:t>
      </w:r>
      <w:r w:rsidRPr="004D6EAC">
        <w:rPr>
          <w:b/>
          <w:bCs/>
          <w:color w:val="auto"/>
          <w:sz w:val="16"/>
          <w:szCs w:val="16"/>
        </w:rPr>
        <w:tab/>
      </w:r>
      <w:r w:rsidRPr="004D6EAC" w:rsidR="004D6EAC">
        <w:rPr>
          <w:b/>
          <w:bCs/>
          <w:color w:val="auto"/>
          <w:szCs w:val="20"/>
        </w:rPr>
        <w:t>22</w:t>
      </w:r>
      <w:r w:rsidR="00514BE6">
        <w:rPr>
          <w:b/>
          <w:bCs/>
          <w:color w:val="auto"/>
          <w:szCs w:val="20"/>
        </w:rPr>
        <w:t>4</w:t>
      </w:r>
      <w:r w:rsidRPr="004D6EAC" w:rsidR="004D6EAC">
        <w:rPr>
          <w:b/>
          <w:bCs/>
          <w:color w:val="auto"/>
          <w:szCs w:val="20"/>
        </w:rPr>
        <w:t xml:space="preserve"> </w:t>
      </w:r>
      <w:r w:rsidR="00514BE6">
        <w:rPr>
          <w:b/>
          <w:bCs/>
          <w:color w:val="auto"/>
          <w:szCs w:val="20"/>
        </w:rPr>
        <w:t>455</w:t>
      </w:r>
      <w:r w:rsidRPr="004D6EAC">
        <w:rPr>
          <w:b/>
          <w:bCs/>
          <w:color w:val="auto"/>
          <w:szCs w:val="20"/>
        </w:rPr>
        <w:t>,- Kč</w:t>
      </w:r>
    </w:p>
    <w:p w:rsidRPr="004D6EAC" w:rsidR="0090597E" w:rsidP="00610B1F" w:rsidRDefault="0090597E" w14:paraId="6DCAE2E7" w14:textId="71654C1C">
      <w:pPr>
        <w:rPr>
          <w:color w:val="auto"/>
          <w:szCs w:val="20"/>
        </w:rPr>
      </w:pPr>
      <w:r w:rsidRPr="004D6EAC">
        <w:rPr>
          <w:b/>
          <w:color w:val="auto"/>
          <w:sz w:val="16"/>
          <w:szCs w:val="16"/>
        </w:rPr>
        <w:t>TERMÍN DODÁNÍ:</w:t>
      </w:r>
      <w:r w:rsidRPr="004D6EAC">
        <w:rPr>
          <w:color w:val="auto"/>
          <w:sz w:val="16"/>
          <w:szCs w:val="16"/>
        </w:rPr>
        <w:t xml:space="preserve"> </w:t>
      </w:r>
      <w:r w:rsidRPr="004D6EAC">
        <w:rPr>
          <w:color w:val="auto"/>
          <w:sz w:val="16"/>
          <w:szCs w:val="16"/>
        </w:rPr>
        <w:tab/>
      </w:r>
      <w:r w:rsidRPr="004D6EAC">
        <w:rPr>
          <w:color w:val="auto"/>
          <w:sz w:val="16"/>
          <w:szCs w:val="16"/>
        </w:rPr>
        <w:tab/>
      </w:r>
      <w:r w:rsidR="000B0C1B">
        <w:rPr>
          <w:color w:val="auto"/>
          <w:szCs w:val="20"/>
        </w:rPr>
        <w:t>14</w:t>
      </w:r>
      <w:r w:rsidRPr="004D6EAC">
        <w:rPr>
          <w:color w:val="auto"/>
          <w:szCs w:val="20"/>
        </w:rPr>
        <w:t>.</w:t>
      </w:r>
      <w:r w:rsidRPr="004D6EAC" w:rsidR="004D6EAC">
        <w:rPr>
          <w:color w:val="auto"/>
          <w:szCs w:val="20"/>
        </w:rPr>
        <w:t>4</w:t>
      </w:r>
      <w:r w:rsidRPr="004D6EAC">
        <w:rPr>
          <w:color w:val="auto"/>
          <w:szCs w:val="20"/>
        </w:rPr>
        <w:t>.20</w:t>
      </w:r>
      <w:r w:rsidRPr="004D6EAC" w:rsidR="006D2EC7">
        <w:rPr>
          <w:color w:val="auto"/>
          <w:szCs w:val="20"/>
        </w:rPr>
        <w:t>2</w:t>
      </w:r>
      <w:r w:rsidR="00B90CCE">
        <w:rPr>
          <w:color w:val="auto"/>
          <w:szCs w:val="20"/>
        </w:rPr>
        <w:t>4</w:t>
      </w:r>
    </w:p>
    <w:p w:rsidRPr="004D6EAC" w:rsidR="004A7C15" w:rsidP="00610B1F" w:rsidRDefault="0090597E" w14:paraId="1B6FB6B3" w14:textId="77777777">
      <w:pPr>
        <w:rPr>
          <w:color w:val="auto"/>
          <w:szCs w:val="20"/>
        </w:rPr>
      </w:pPr>
      <w:r w:rsidRPr="004D6EAC">
        <w:rPr>
          <w:b/>
          <w:color w:val="auto"/>
          <w:sz w:val="16"/>
          <w:szCs w:val="16"/>
        </w:rPr>
        <w:t>MÍSTO DODÁNÍ:</w:t>
      </w:r>
      <w:r w:rsidRPr="004D6EAC">
        <w:rPr>
          <w:color w:val="auto"/>
          <w:sz w:val="16"/>
          <w:szCs w:val="16"/>
        </w:rPr>
        <w:tab/>
      </w:r>
      <w:r w:rsidRPr="004D6EAC">
        <w:rPr>
          <w:color w:val="auto"/>
          <w:sz w:val="16"/>
          <w:szCs w:val="16"/>
        </w:rPr>
        <w:tab/>
      </w:r>
      <w:r w:rsidRPr="004D6EAC">
        <w:rPr>
          <w:color w:val="auto"/>
          <w:szCs w:val="20"/>
        </w:rPr>
        <w:t>Brno</w:t>
      </w:r>
    </w:p>
    <w:p w:rsidRPr="004D6EAC" w:rsidR="0090597E" w:rsidP="00610B1F" w:rsidRDefault="0090597E" w14:paraId="27C0B164" w14:textId="77777777">
      <w:pPr>
        <w:rPr>
          <w:i/>
          <w:color w:val="auto"/>
          <w:szCs w:val="20"/>
        </w:rPr>
      </w:pPr>
      <w:r w:rsidRPr="004D6EAC">
        <w:rPr>
          <w:b/>
          <w:color w:val="auto"/>
          <w:sz w:val="16"/>
          <w:szCs w:val="16"/>
        </w:rPr>
        <w:t>ÚHRADA:</w:t>
      </w:r>
      <w:r w:rsidRPr="004D6EAC">
        <w:rPr>
          <w:color w:val="auto"/>
          <w:sz w:val="16"/>
          <w:szCs w:val="16"/>
        </w:rPr>
        <w:tab/>
      </w:r>
      <w:r w:rsidRPr="004D6EAC">
        <w:rPr>
          <w:color w:val="auto"/>
          <w:sz w:val="16"/>
          <w:szCs w:val="16"/>
        </w:rPr>
        <w:tab/>
      </w:r>
      <w:r w:rsidRPr="004D6EAC">
        <w:rPr>
          <w:color w:val="auto"/>
          <w:szCs w:val="20"/>
        </w:rPr>
        <w:t>např.</w:t>
      </w:r>
      <w:r w:rsidRPr="004D6EAC">
        <w:rPr>
          <w:color w:val="auto"/>
          <w:sz w:val="16"/>
          <w:szCs w:val="16"/>
        </w:rPr>
        <w:t xml:space="preserve"> </w:t>
      </w:r>
      <w:r w:rsidRPr="004D6EAC">
        <w:rPr>
          <w:i/>
          <w:color w:val="auto"/>
          <w:szCs w:val="20"/>
        </w:rPr>
        <w:t xml:space="preserve">fakturou (splatnost min. </w:t>
      </w:r>
      <w:r w:rsidRPr="004D6EAC" w:rsidR="0078145D">
        <w:rPr>
          <w:i/>
          <w:color w:val="auto"/>
          <w:szCs w:val="20"/>
        </w:rPr>
        <w:t>30</w:t>
      </w:r>
      <w:r w:rsidRPr="004D6EAC">
        <w:rPr>
          <w:i/>
          <w:color w:val="auto"/>
          <w:szCs w:val="20"/>
        </w:rPr>
        <w:t xml:space="preserve"> dní ode dne doručení faktury)</w:t>
      </w:r>
    </w:p>
    <w:p w:rsidRPr="000B0C1B" w:rsidR="00E84080" w:rsidP="00E84080" w:rsidRDefault="0078145D" w14:paraId="7EED9EAE" w14:textId="5B372FDF">
      <w:pPr>
        <w:spacing w:line="240" w:lineRule="auto"/>
        <w:ind w:left="2124" w:hanging="2124"/>
        <w:rPr>
          <w:sz w:val="18"/>
          <w:szCs w:val="18"/>
        </w:rPr>
      </w:pPr>
      <w:r w:rsidRPr="004D6EAC">
        <w:rPr>
          <w:b/>
          <w:sz w:val="16"/>
          <w:szCs w:val="16"/>
        </w:rPr>
        <w:t>UPOZORNĚNÍ:</w:t>
      </w:r>
      <w:r w:rsidRPr="004D6EAC">
        <w:rPr>
          <w:sz w:val="16"/>
          <w:szCs w:val="16"/>
        </w:rPr>
        <w:tab/>
      </w:r>
      <w:r w:rsidRPr="000B0C1B" w:rsidR="00E84080">
        <w:rPr>
          <w:sz w:val="18"/>
          <w:szCs w:val="18"/>
        </w:rPr>
        <w:t xml:space="preserve">Faktura by měla obsahovat označení naší objednávky. Fakturu je třeba doručit nejpozději do </w:t>
      </w:r>
      <w:r w:rsidRPr="000B0C1B" w:rsidR="004C1F8A">
        <w:rPr>
          <w:sz w:val="18"/>
          <w:szCs w:val="18"/>
        </w:rPr>
        <w:t>1</w:t>
      </w:r>
      <w:r w:rsidRPr="000B0C1B" w:rsidR="00506E70">
        <w:rPr>
          <w:sz w:val="18"/>
          <w:szCs w:val="18"/>
        </w:rPr>
        <w:t>1</w:t>
      </w:r>
      <w:r w:rsidRPr="000B0C1B" w:rsidR="00E84080">
        <w:rPr>
          <w:sz w:val="18"/>
          <w:szCs w:val="18"/>
        </w:rPr>
        <w:t>.</w:t>
      </w:r>
      <w:r w:rsidRPr="000B0C1B" w:rsidR="00506E70">
        <w:rPr>
          <w:sz w:val="18"/>
          <w:szCs w:val="18"/>
        </w:rPr>
        <w:t xml:space="preserve"> 12</w:t>
      </w:r>
      <w:r w:rsidRPr="000B0C1B" w:rsidR="00E84080">
        <w:rPr>
          <w:sz w:val="18"/>
          <w:szCs w:val="18"/>
        </w:rPr>
        <w:t>.</w:t>
      </w:r>
      <w:r w:rsidRPr="000B0C1B" w:rsidR="00506E70">
        <w:rPr>
          <w:sz w:val="18"/>
          <w:szCs w:val="18"/>
        </w:rPr>
        <w:t xml:space="preserve"> 2023</w:t>
      </w:r>
      <w:r w:rsidRPr="000B0C1B" w:rsidR="00E84080">
        <w:rPr>
          <w:sz w:val="18"/>
          <w:szCs w:val="18"/>
        </w:rPr>
        <w:t>. V případě nedodržení výše uvedené lhůty splatnosti faktury či jiných náležitostí uvedených v této objednávce, může být faktura vrácena dodavateli.</w:t>
      </w:r>
    </w:p>
    <w:p w:rsidRPr="000B0C1B" w:rsidR="00E84080" w:rsidP="00E84080" w:rsidRDefault="00E84080" w14:paraId="7CED76FA" w14:textId="58B94E4A">
      <w:pPr>
        <w:spacing w:line="240" w:lineRule="auto"/>
        <w:ind w:left="2124" w:firstLine="6"/>
        <w:rPr>
          <w:sz w:val="18"/>
          <w:szCs w:val="18"/>
        </w:rPr>
      </w:pPr>
      <w:r w:rsidRPr="000B0C1B">
        <w:rPr>
          <w:sz w:val="18"/>
          <w:szCs w:val="18"/>
        </w:rPr>
        <w:t xml:space="preserve">Příjem objednávky potvrďte e-mailem na adresu </w:t>
      </w:r>
      <w:hyperlink w:history="1" r:id="rId10">
        <w:r w:rsidRPr="000B0C1B" w:rsidR="004C1F8A">
          <w:rPr>
            <w:rStyle w:val="Hypertextovodkaz"/>
            <w:sz w:val="18"/>
            <w:szCs w:val="18"/>
          </w:rPr>
          <w:t>zvara.jan</w:t>
        </w:r>
        <w:r w:rsidRPr="000B0C1B" w:rsidR="004C1F8A">
          <w:rPr>
            <w:rStyle w:val="Hypertextovodkaz"/>
            <w:sz w:val="18"/>
            <w:szCs w:val="18"/>
          </w:rPr>
          <w:t>@brno.cz</w:t>
        </w:r>
      </w:hyperlink>
      <w:r w:rsidRPr="000B0C1B" w:rsidR="004C1F8A">
        <w:rPr>
          <w:sz w:val="18"/>
          <w:szCs w:val="18"/>
        </w:rPr>
        <w:t xml:space="preserve"> </w:t>
      </w:r>
      <w:r w:rsidRPr="000B0C1B">
        <w:rPr>
          <w:sz w:val="18"/>
          <w:szCs w:val="18"/>
        </w:rPr>
        <w:t xml:space="preserve">nejpozději do 5 dnů od obdržení objednávky. Odsouhlasením této objednávky berou účastníci na vědomí, že statutární město Brno je osobou povinnou dle § 2 odst. 1 písm. b) zákona č.340/2015 Sb., o zvláštních podmínkách účinnosti některých smluv, uveřejňování těchto smluv a o registru smluv (zákon o registru smluv), ve znění pozdějších předpisů, a obsah této objednávky bude uveřejněn v registru smluv, a to dle § 5 zákona o registru smluv za současného respektování výjimek zde uvedených. </w:t>
      </w:r>
    </w:p>
    <w:p w:rsidRPr="00286B74" w:rsidR="00E84080" w:rsidP="00E84080" w:rsidRDefault="00E84080" w14:paraId="3CFA3D7F" w14:textId="77777777">
      <w:pPr>
        <w:spacing w:line="240" w:lineRule="auto"/>
        <w:ind w:left="2124" w:firstLine="6"/>
        <w:rPr>
          <w:sz w:val="16"/>
          <w:szCs w:val="16"/>
        </w:rPr>
      </w:pPr>
    </w:p>
    <w:p w:rsidRPr="00A0108E" w:rsidR="00E84080" w:rsidP="00E84080" w:rsidRDefault="00E84080" w14:paraId="67160188" w14:textId="77777777">
      <w:pPr>
        <w:tabs>
          <w:tab w:val="left" w:pos="709"/>
        </w:tabs>
        <w:spacing w:line="240" w:lineRule="auto"/>
        <w:rPr>
          <w:rFonts w:eastAsia="Times New Roman" w:cs="Arial"/>
          <w:b/>
          <w:i/>
          <w:iCs/>
          <w:color w:val="000000"/>
          <w:sz w:val="18"/>
          <w:szCs w:val="18"/>
        </w:rPr>
      </w:pPr>
      <w:r w:rsidRPr="00A0108E">
        <w:rPr>
          <w:rFonts w:eastAsia="Times New Roman" w:cs="Arial"/>
          <w:i/>
          <w:iCs/>
          <w:color w:val="000000"/>
          <w:sz w:val="18"/>
          <w:szCs w:val="18"/>
        </w:rPr>
        <w:t xml:space="preserve">V případě, že ekonomický systém smluvní strany umožňuje vystavit a zaslat fakturu včetně příloh v elektronické podobě, např. ve formátu ISDOC/ISDOCX či ve formátu PDF, je ze strany SMB požadováno doručení faktury včetně příloh </w:t>
      </w:r>
      <w:r w:rsidRPr="00A0108E">
        <w:rPr>
          <w:rFonts w:eastAsia="Times New Roman" w:cs="Arial"/>
          <w:b/>
          <w:i/>
          <w:iCs/>
          <w:color w:val="000000"/>
          <w:sz w:val="18"/>
          <w:szCs w:val="18"/>
        </w:rPr>
        <w:t>primárně do datové schránky (ID: a7kbrrn)</w:t>
      </w:r>
      <w:r w:rsidRPr="00A0108E">
        <w:rPr>
          <w:rFonts w:eastAsia="Times New Roman" w:cs="Arial"/>
          <w:i/>
          <w:iCs/>
          <w:color w:val="000000"/>
          <w:sz w:val="18"/>
          <w:szCs w:val="18"/>
        </w:rPr>
        <w:t xml:space="preserve"> či </w:t>
      </w:r>
      <w:r w:rsidRPr="00A0108E">
        <w:rPr>
          <w:rFonts w:eastAsia="Times New Roman" w:cs="Arial"/>
          <w:b/>
          <w:i/>
          <w:iCs/>
          <w:color w:val="000000"/>
          <w:sz w:val="18"/>
          <w:szCs w:val="18"/>
        </w:rPr>
        <w:t>na e-mail:</w:t>
      </w:r>
      <w:r w:rsidRPr="00A0108E">
        <w:rPr>
          <w:sz w:val="18"/>
          <w:szCs w:val="18"/>
        </w:rPr>
        <w:t xml:space="preserve"> </w:t>
      </w:r>
      <w:r w:rsidRPr="00A0108E">
        <w:rPr>
          <w:b/>
          <w:bCs/>
          <w:sz w:val="18"/>
          <w:szCs w:val="18"/>
        </w:rPr>
        <w:t>parofaktury</w:t>
      </w:r>
      <w:r w:rsidRPr="00A0108E">
        <w:rPr>
          <w:b/>
          <w:sz w:val="18"/>
          <w:szCs w:val="18"/>
        </w:rPr>
        <w:t>@brno.cz</w:t>
      </w:r>
      <w:r w:rsidRPr="00A0108E">
        <w:rPr>
          <w:rFonts w:eastAsia="Times New Roman" w:cs="Arial"/>
          <w:b/>
          <w:i/>
          <w:iCs/>
          <w:color w:val="000000"/>
          <w:sz w:val="18"/>
          <w:szCs w:val="18"/>
        </w:rPr>
        <w:t xml:space="preserve">. </w:t>
      </w:r>
    </w:p>
    <w:p w:rsidRPr="00A0108E" w:rsidR="00E84080" w:rsidP="00E84080" w:rsidRDefault="00E84080" w14:paraId="5245BAC9" w14:textId="77777777">
      <w:pPr>
        <w:tabs>
          <w:tab w:val="left" w:pos="709"/>
        </w:tabs>
        <w:spacing w:line="240" w:lineRule="auto"/>
        <w:rPr>
          <w:rFonts w:eastAsia="Times New Roman" w:cs="Arial"/>
          <w:i/>
          <w:iCs/>
          <w:color w:val="000000"/>
          <w:sz w:val="18"/>
          <w:szCs w:val="18"/>
        </w:rPr>
      </w:pPr>
      <w:r w:rsidRPr="00A0108E">
        <w:rPr>
          <w:rFonts w:eastAsia="Times New Roman" w:cs="Arial"/>
          <w:i/>
          <w:iCs/>
          <w:color w:val="000000"/>
          <w:sz w:val="18"/>
          <w:szCs w:val="18"/>
        </w:rPr>
        <w:t>Pokud nelze takto postupovat, smluvní strana zašle fakturu včetně příloh poštou na níže uvedenou adresu: Statutární město Brno, Dominikánské náměstí 196/1, 602 00 Brno, Odbor participace.</w:t>
      </w:r>
    </w:p>
    <w:p w:rsidRPr="00CE4DF7" w:rsidR="00611624" w:rsidP="00610B1F" w:rsidRDefault="00611624" w14:paraId="5E5B3E3B" w14:textId="77777777">
      <w:pPr>
        <w:rPr>
          <w:sz w:val="19"/>
          <w:szCs w:val="19"/>
        </w:rPr>
      </w:pPr>
    </w:p>
    <w:p w:rsidRPr="00CE4DF7" w:rsidR="00562251" w:rsidP="000B0C1B" w:rsidRDefault="00DE465B" w14:paraId="45C0C902" w14:textId="3E83EDA2">
      <w:pPr>
        <w:rPr>
          <w:sz w:val="19"/>
          <w:szCs w:val="19"/>
        </w:rPr>
      </w:pPr>
      <w:r w:rsidRPr="00CE4DF7">
        <w:rPr>
          <w:sz w:val="19"/>
          <w:szCs w:val="19"/>
        </w:rPr>
        <w:t>S pozdravem</w:t>
      </w:r>
    </w:p>
    <w:p w:rsidRPr="00CE4DF7" w:rsidR="00286B74" w:rsidP="006A6088" w:rsidRDefault="00286B74" w14:paraId="7F195A66" w14:textId="77777777">
      <w:pPr>
        <w:autoSpaceDE w:val="0"/>
        <w:autoSpaceDN w:val="0"/>
        <w:adjustRightInd w:val="0"/>
        <w:spacing w:line="240" w:lineRule="auto"/>
        <w:rPr>
          <w:sz w:val="19"/>
          <w:szCs w:val="19"/>
        </w:rPr>
      </w:pPr>
    </w:p>
    <w:p w:rsidRPr="00CE4DF7" w:rsidR="004D6EAC" w:rsidP="004D6EAC" w:rsidRDefault="004D6EAC" w14:paraId="53A8B8CB" w14:textId="77777777">
      <w:pPr>
        <w:rPr>
          <w:rFonts w:eastAsia="Arial" w:cs="Arial"/>
          <w:sz w:val="19"/>
          <w:szCs w:val="19"/>
        </w:rPr>
      </w:pPr>
      <w:r w:rsidRPr="00CE4DF7">
        <w:rPr>
          <w:rFonts w:eastAsia="Arial" w:cs="Arial"/>
          <w:sz w:val="19"/>
          <w:szCs w:val="19"/>
        </w:rPr>
        <w:t xml:space="preserve">Ing. Marco Banti, LL.M. </w:t>
      </w:r>
    </w:p>
    <w:p w:rsidRPr="00CE4DF7" w:rsidR="00286B74" w:rsidP="00DE465B" w:rsidRDefault="004D6EAC" w14:paraId="7EEF04D7" w14:textId="6D6F4090">
      <w:pPr>
        <w:rPr>
          <w:rFonts w:eastAsia="Arial" w:cs="Arial"/>
          <w:sz w:val="19"/>
          <w:szCs w:val="19"/>
        </w:rPr>
      </w:pPr>
      <w:r w:rsidRPr="00CE4DF7">
        <w:rPr>
          <w:rFonts w:eastAsia="Arial" w:cs="Arial"/>
          <w:sz w:val="19"/>
          <w:szCs w:val="19"/>
        </w:rPr>
        <w:t xml:space="preserve">vedoucí Odboru participace </w:t>
      </w:r>
    </w:p>
    <w:p w:rsidRPr="00611624" w:rsidR="00611624" w:rsidP="00DE465B" w:rsidRDefault="00611624" w14:paraId="600CBA10" w14:textId="77777777">
      <w:pPr>
        <w:rPr>
          <w:rFonts w:eastAsia="Arial" w:cs="Arial"/>
        </w:rPr>
      </w:pPr>
    </w:p>
    <w:tbl>
      <w:tblPr>
        <w:tblStyle w:val="Mkatabulky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683"/>
      </w:tblGrid>
      <w:tr w:rsidR="00892FFB" w:rsidTr="002734E7" w14:paraId="7E7E59DA" w14:textId="77777777">
        <w:tc>
          <w:tcPr>
            <w:tcW w:w="1956" w:type="dxa"/>
          </w:tcPr>
          <w:p w:rsidRPr="004D6EAC" w:rsidR="00892FFB" w:rsidP="002734E7" w:rsidRDefault="00892FFB" w14:paraId="3299B7B3" w14:textId="77777777">
            <w:pPr>
              <w:pStyle w:val="Brnopopis"/>
            </w:pPr>
            <w:bookmarkStart w:name="_Hlk9330151" w:id="0"/>
            <w:r w:rsidRPr="004D6EAC">
              <w:t>fakturační údaje:</w:t>
            </w:r>
            <w:bookmarkEnd w:id="0"/>
          </w:p>
        </w:tc>
        <w:tc>
          <w:tcPr>
            <w:tcW w:w="7683" w:type="dxa"/>
          </w:tcPr>
          <w:p w:rsidRPr="004D6EAC" w:rsidR="00562251" w:rsidP="006A6088" w:rsidRDefault="00892FFB" w14:paraId="4E2910CA" w14:textId="77777777">
            <w:pPr>
              <w:rPr>
                <w:color w:val="auto"/>
                <w:sz w:val="18"/>
                <w:szCs w:val="18"/>
              </w:rPr>
            </w:pPr>
            <w:r w:rsidRPr="004D6EAC">
              <w:rPr>
                <w:color w:val="auto"/>
                <w:sz w:val="18"/>
                <w:szCs w:val="18"/>
              </w:rPr>
              <w:t>Statutární město Brno, Dominikánské nám. 196/1, 602 00  Brno</w:t>
            </w:r>
          </w:p>
          <w:p w:rsidR="00892FFB" w:rsidP="006A6088" w:rsidRDefault="00892FFB" w14:paraId="1875E928" w14:textId="77777777">
            <w:r w:rsidRPr="004D6EAC">
              <w:rPr>
                <w:color w:val="auto"/>
                <w:sz w:val="18"/>
                <w:szCs w:val="18"/>
              </w:rPr>
              <w:t>IČ: 44992785, DIČ: CZ44992785</w:t>
            </w:r>
          </w:p>
        </w:tc>
      </w:tr>
    </w:tbl>
    <w:p w:rsidRPr="003F2F52" w:rsidR="00394F66" w:rsidP="00286B74" w:rsidRDefault="00394F66" w14:paraId="5049F47C" w14:textId="77777777">
      <w:pPr>
        <w:rPr>
          <w:szCs w:val="20"/>
        </w:rPr>
      </w:pPr>
    </w:p>
    <w:sectPr w:rsidRPr="003F2F52" w:rsidR="00394F66" w:rsidSect="008C5493">
      <w:footerReference w:type="default" r:id="rId11"/>
      <w:headerReference w:type="first" r:id="rId12"/>
      <w:footerReference w:type="first" r:id="rId13"/>
      <w:pgSz w:w="11906" w:h="16838" w:orient="portrait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2268" w:rsidP="0018303A" w:rsidRDefault="00412268" w14:paraId="5C8A93C9" w14:textId="77777777">
      <w:pPr>
        <w:spacing w:line="240" w:lineRule="auto"/>
      </w:pPr>
      <w:r>
        <w:separator/>
      </w:r>
    </w:p>
  </w:endnote>
  <w:endnote w:type="continuationSeparator" w:id="0">
    <w:p w:rsidR="00412268" w:rsidP="0018303A" w:rsidRDefault="00412268" w14:paraId="7FEE211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A23B0E" w:rsidR="0068339E" w:rsidP="0068339E" w:rsidRDefault="0068339E" w14:paraId="024DAE36" w14:textId="77777777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>
      <w:rPr>
        <w:color w:val="auto"/>
      </w:rPr>
      <w:t>Odbor participace</w:t>
    </w:r>
  </w:p>
  <w:p w:rsidR="0068339E" w:rsidP="0068339E" w:rsidRDefault="0068339E" w14:paraId="7920EF7B" w14:textId="77777777">
    <w:pPr>
      <w:pStyle w:val="Zpat"/>
    </w:pPr>
    <w:r w:rsidRPr="00A23B0E">
      <w:rPr>
        <w:color w:val="auto"/>
      </w:rPr>
      <w:t xml:space="preserve">Husova </w:t>
    </w:r>
    <w:r>
      <w:rPr>
        <w:color w:val="auto"/>
      </w:rPr>
      <w:t>3</w:t>
    </w:r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67 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:rsidRPr="00A20EBD" w:rsidR="00B64224" w:rsidP="00A20EBD" w:rsidRDefault="00A20EBD" w14:paraId="5709FEB2" w14:textId="77777777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872769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C4338A2" wp14:editId="039E3072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ed1c24 [3204]" strokeweight=".5pt" from="56.95pt,780pt" to="534.7pt,780pt" w14:anchorId="18B61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A23B0E" w:rsidR="0068339E" w:rsidP="0068339E" w:rsidRDefault="0068339E" w14:paraId="0F7BD52C" w14:textId="77777777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>
      <w:rPr>
        <w:color w:val="auto"/>
      </w:rPr>
      <w:t>Odbor participace</w:t>
    </w:r>
  </w:p>
  <w:p w:rsidR="0068339E" w:rsidP="0068339E" w:rsidRDefault="0068339E" w14:paraId="1CADC1F8" w14:textId="77777777">
    <w:pPr>
      <w:pStyle w:val="Zpat"/>
    </w:pPr>
    <w:r w:rsidRPr="00A23B0E">
      <w:rPr>
        <w:color w:val="auto"/>
      </w:rPr>
      <w:t xml:space="preserve">Husova </w:t>
    </w:r>
    <w:r>
      <w:rPr>
        <w:color w:val="auto"/>
      </w:rPr>
      <w:t>3</w:t>
    </w:r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67 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:rsidR="00F228CC" w:rsidP="00F228CC" w:rsidRDefault="00F228CC" w14:paraId="3373B08A" w14:textId="77777777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E90D44E" wp14:editId="017B3058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1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ed1c24 [3204]" strokeweight=".5pt" from="57pt,780pt" to="538.6pt,780pt" w14:anchorId="269766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X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C04417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2268" w:rsidP="0018303A" w:rsidRDefault="00412268" w14:paraId="390BF5A9" w14:textId="77777777">
      <w:pPr>
        <w:spacing w:line="240" w:lineRule="auto"/>
      </w:pPr>
      <w:r>
        <w:separator/>
      </w:r>
    </w:p>
  </w:footnote>
  <w:footnote w:type="continuationSeparator" w:id="0">
    <w:p w:rsidR="00412268" w:rsidP="0018303A" w:rsidRDefault="00412268" w14:paraId="0BF4E4D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77C50" w:rsidR="00F228CC" w:rsidP="00F228CC" w:rsidRDefault="00F228CC" w14:paraId="10A9F7EF" w14:textId="77777777">
    <w:pPr>
      <w:pStyle w:val="ZhlavBrno"/>
    </w:pPr>
    <w:r w:rsidRPr="00077C50">
      <w:t>Statutární m</w:t>
    </w:r>
    <w:r>
      <w:t>ě</w:t>
    </w:r>
    <w:r w:rsidRPr="00077C50">
      <w:t>sto Brno</w:t>
    </w:r>
    <w:r w:rsidR="004D7717">
      <w:drawing>
        <wp:anchor distT="0" distB="0" distL="114300" distR="114300" simplePos="0" relativeHeight="251665408" behindDoc="0" locked="1" layoutInCell="1" allowOverlap="1" wp14:anchorId="44F48C99" wp14:editId="6D7490F2">
          <wp:simplePos x="0" y="0"/>
          <wp:positionH relativeFrom="margin">
            <wp:align>right</wp:align>
          </wp:positionH>
          <wp:positionV relativeFrom="page">
            <wp:posOffset>711835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E33019" w:rsidR="008C5493" w:rsidP="008C5493" w:rsidRDefault="008C5493" w14:paraId="63994631" w14:textId="77777777">
    <w:pPr>
      <w:pStyle w:val="Zhlav"/>
      <w:rPr>
        <w:color w:val="auto"/>
      </w:rPr>
    </w:pPr>
    <w:r w:rsidRPr="00E33019">
      <w:rPr>
        <w:color w:val="auto"/>
      </w:rPr>
      <w:t>Magistrát města Brna</w:t>
    </w:r>
  </w:p>
  <w:p w:rsidRPr="00E33019" w:rsidR="008C5493" w:rsidP="008C5493" w:rsidRDefault="001E1CB5" w14:paraId="0A26B2C0" w14:textId="77777777">
    <w:pPr>
      <w:pStyle w:val="Zhlav"/>
      <w:rPr>
        <w:color w:val="auto"/>
      </w:rPr>
    </w:pPr>
    <w:r>
      <w:rPr>
        <w:color w:val="auto"/>
      </w:rPr>
      <w:t>Odbor participace</w:t>
    </w:r>
  </w:p>
  <w:p w:rsidR="00F228CC" w:rsidRDefault="00F228CC" w14:paraId="09A42747" w14:textId="77777777">
    <w:pPr>
      <w:pStyle w:val="Zhlav"/>
    </w:pPr>
  </w:p>
  <w:p w:rsidR="00F228CC" w:rsidRDefault="00F228CC" w14:paraId="798372C1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12F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168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12B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BA74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F82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CBEE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54AA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F480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D4C1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805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EA91590"/>
    <w:multiLevelType w:val="hybridMultilevel"/>
    <w:tmpl w:val="EF4A9F4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A31CCB"/>
    <w:multiLevelType w:val="hybridMultilevel"/>
    <w:tmpl w:val="B26C4F42"/>
    <w:lvl w:ilvl="0" w:tplc="C8D046A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05093015">
    <w:abstractNumId w:val="8"/>
  </w:num>
  <w:num w:numId="2" w16cid:durableId="1299334219">
    <w:abstractNumId w:val="3"/>
  </w:num>
  <w:num w:numId="3" w16cid:durableId="1490051680">
    <w:abstractNumId w:val="2"/>
  </w:num>
  <w:num w:numId="4" w16cid:durableId="1937249397">
    <w:abstractNumId w:val="1"/>
  </w:num>
  <w:num w:numId="5" w16cid:durableId="506018792">
    <w:abstractNumId w:val="0"/>
  </w:num>
  <w:num w:numId="6" w16cid:durableId="969479562">
    <w:abstractNumId w:val="9"/>
  </w:num>
  <w:num w:numId="7" w16cid:durableId="2088572773">
    <w:abstractNumId w:val="7"/>
  </w:num>
  <w:num w:numId="8" w16cid:durableId="2128423842">
    <w:abstractNumId w:val="6"/>
  </w:num>
  <w:num w:numId="9" w16cid:durableId="1743672249">
    <w:abstractNumId w:val="5"/>
  </w:num>
  <w:num w:numId="10" w16cid:durableId="232786260">
    <w:abstractNumId w:val="4"/>
  </w:num>
  <w:num w:numId="11" w16cid:durableId="1079444603">
    <w:abstractNumId w:val="11"/>
  </w:num>
  <w:num w:numId="12" w16cid:durableId="20457150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C1"/>
    <w:rsid w:val="00034493"/>
    <w:rsid w:val="00041778"/>
    <w:rsid w:val="00077C50"/>
    <w:rsid w:val="00095110"/>
    <w:rsid w:val="000B0C1B"/>
    <w:rsid w:val="000B6B63"/>
    <w:rsid w:val="000C4FE4"/>
    <w:rsid w:val="00120A0E"/>
    <w:rsid w:val="00130166"/>
    <w:rsid w:val="001524C4"/>
    <w:rsid w:val="001614B6"/>
    <w:rsid w:val="001724F7"/>
    <w:rsid w:val="001759A7"/>
    <w:rsid w:val="0018303A"/>
    <w:rsid w:val="001946C5"/>
    <w:rsid w:val="001D3E20"/>
    <w:rsid w:val="001E1CB5"/>
    <w:rsid w:val="00217AF7"/>
    <w:rsid w:val="002401BD"/>
    <w:rsid w:val="0024060C"/>
    <w:rsid w:val="002422EB"/>
    <w:rsid w:val="00263EC0"/>
    <w:rsid w:val="00267537"/>
    <w:rsid w:val="002825FC"/>
    <w:rsid w:val="002827ED"/>
    <w:rsid w:val="00284095"/>
    <w:rsid w:val="00286AC5"/>
    <w:rsid w:val="00286B74"/>
    <w:rsid w:val="002A398E"/>
    <w:rsid w:val="002D0D4B"/>
    <w:rsid w:val="002E300B"/>
    <w:rsid w:val="002F0A6E"/>
    <w:rsid w:val="00345C8A"/>
    <w:rsid w:val="003621BB"/>
    <w:rsid w:val="003650C8"/>
    <w:rsid w:val="00370FF8"/>
    <w:rsid w:val="00383C61"/>
    <w:rsid w:val="00394D75"/>
    <w:rsid w:val="00394F66"/>
    <w:rsid w:val="003A091B"/>
    <w:rsid w:val="003D4B20"/>
    <w:rsid w:val="003F2F52"/>
    <w:rsid w:val="003F3B4E"/>
    <w:rsid w:val="004069DE"/>
    <w:rsid w:val="00412268"/>
    <w:rsid w:val="004133C6"/>
    <w:rsid w:val="004150E4"/>
    <w:rsid w:val="00431177"/>
    <w:rsid w:val="00445797"/>
    <w:rsid w:val="00453519"/>
    <w:rsid w:val="00461742"/>
    <w:rsid w:val="00470FC0"/>
    <w:rsid w:val="004A7C15"/>
    <w:rsid w:val="004C1F8A"/>
    <w:rsid w:val="004D6EAC"/>
    <w:rsid w:val="004D7717"/>
    <w:rsid w:val="004E5AD0"/>
    <w:rsid w:val="004E5B33"/>
    <w:rsid w:val="00506E70"/>
    <w:rsid w:val="00511FC1"/>
    <w:rsid w:val="00514BE6"/>
    <w:rsid w:val="005156A4"/>
    <w:rsid w:val="00545F28"/>
    <w:rsid w:val="00562251"/>
    <w:rsid w:val="00577A0C"/>
    <w:rsid w:val="005C0A44"/>
    <w:rsid w:val="005C3392"/>
    <w:rsid w:val="005E11BB"/>
    <w:rsid w:val="005F5846"/>
    <w:rsid w:val="00610B1F"/>
    <w:rsid w:val="00611624"/>
    <w:rsid w:val="00615329"/>
    <w:rsid w:val="00620AD3"/>
    <w:rsid w:val="00644837"/>
    <w:rsid w:val="006543C2"/>
    <w:rsid w:val="00656404"/>
    <w:rsid w:val="0067254A"/>
    <w:rsid w:val="0068339E"/>
    <w:rsid w:val="00685703"/>
    <w:rsid w:val="006A6088"/>
    <w:rsid w:val="006D2EC7"/>
    <w:rsid w:val="006D4B4D"/>
    <w:rsid w:val="006E09B8"/>
    <w:rsid w:val="006E287A"/>
    <w:rsid w:val="006E4168"/>
    <w:rsid w:val="006E484E"/>
    <w:rsid w:val="00750FC1"/>
    <w:rsid w:val="00765370"/>
    <w:rsid w:val="0078145D"/>
    <w:rsid w:val="007B53F3"/>
    <w:rsid w:val="007E24D5"/>
    <w:rsid w:val="00804513"/>
    <w:rsid w:val="008178A8"/>
    <w:rsid w:val="00823C50"/>
    <w:rsid w:val="00825A85"/>
    <w:rsid w:val="00846431"/>
    <w:rsid w:val="00853736"/>
    <w:rsid w:val="00856555"/>
    <w:rsid w:val="0087066D"/>
    <w:rsid w:val="00872769"/>
    <w:rsid w:val="00874A3B"/>
    <w:rsid w:val="00892FF5"/>
    <w:rsid w:val="00892FFB"/>
    <w:rsid w:val="008C5493"/>
    <w:rsid w:val="008F33CD"/>
    <w:rsid w:val="0090597E"/>
    <w:rsid w:val="0091285D"/>
    <w:rsid w:val="00946492"/>
    <w:rsid w:val="0095545A"/>
    <w:rsid w:val="00962F49"/>
    <w:rsid w:val="00964D84"/>
    <w:rsid w:val="00967C28"/>
    <w:rsid w:val="00992A54"/>
    <w:rsid w:val="009A2C3D"/>
    <w:rsid w:val="009A685B"/>
    <w:rsid w:val="009C35E5"/>
    <w:rsid w:val="00A00883"/>
    <w:rsid w:val="00A0108E"/>
    <w:rsid w:val="00A20EBD"/>
    <w:rsid w:val="00A46C6C"/>
    <w:rsid w:val="00A82CA4"/>
    <w:rsid w:val="00A87651"/>
    <w:rsid w:val="00AF2063"/>
    <w:rsid w:val="00B0341A"/>
    <w:rsid w:val="00B11578"/>
    <w:rsid w:val="00B20A02"/>
    <w:rsid w:val="00B3279E"/>
    <w:rsid w:val="00B55B76"/>
    <w:rsid w:val="00B601B1"/>
    <w:rsid w:val="00B64224"/>
    <w:rsid w:val="00B64A4B"/>
    <w:rsid w:val="00B66EF3"/>
    <w:rsid w:val="00B748BD"/>
    <w:rsid w:val="00B76C73"/>
    <w:rsid w:val="00B770D3"/>
    <w:rsid w:val="00B826E6"/>
    <w:rsid w:val="00B90CCE"/>
    <w:rsid w:val="00BA50DE"/>
    <w:rsid w:val="00BB1AE6"/>
    <w:rsid w:val="00BC373F"/>
    <w:rsid w:val="00BC4092"/>
    <w:rsid w:val="00BD747F"/>
    <w:rsid w:val="00C04417"/>
    <w:rsid w:val="00C25741"/>
    <w:rsid w:val="00C529A1"/>
    <w:rsid w:val="00C9721A"/>
    <w:rsid w:val="00CB5E9C"/>
    <w:rsid w:val="00CE3161"/>
    <w:rsid w:val="00CE4DF7"/>
    <w:rsid w:val="00CE7DDE"/>
    <w:rsid w:val="00D26D02"/>
    <w:rsid w:val="00D735CC"/>
    <w:rsid w:val="00D80164"/>
    <w:rsid w:val="00D85EBF"/>
    <w:rsid w:val="00D92A5D"/>
    <w:rsid w:val="00DC479F"/>
    <w:rsid w:val="00DC53C4"/>
    <w:rsid w:val="00DD27C1"/>
    <w:rsid w:val="00DE465B"/>
    <w:rsid w:val="00DE63A2"/>
    <w:rsid w:val="00DF18C1"/>
    <w:rsid w:val="00DF7C2A"/>
    <w:rsid w:val="00E04875"/>
    <w:rsid w:val="00E36CB4"/>
    <w:rsid w:val="00E8097D"/>
    <w:rsid w:val="00E84080"/>
    <w:rsid w:val="00F04C9A"/>
    <w:rsid w:val="00F228CC"/>
    <w:rsid w:val="00FC2461"/>
    <w:rsid w:val="00FC71B3"/>
    <w:rsid w:val="00FE0D5C"/>
    <w:rsid w:val="00FE2DF3"/>
    <w:rsid w:val="00FE5128"/>
    <w:rsid w:val="00FE7E66"/>
    <w:rsid w:val="00FE7F59"/>
    <w:rsid w:val="00FF1D57"/>
    <w:rsid w:val="093C2613"/>
    <w:rsid w:val="159E6C90"/>
    <w:rsid w:val="246B109D"/>
    <w:rsid w:val="336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475B6"/>
  <w15:chartTrackingRefBased/>
  <w15:docId w15:val="{C4329F1B-EF37-4BAB-AF50-1811DC6A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9A2C3D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hAnsiTheme="majorHAnsi" w:eastAsiaTheme="majorEastAsia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hAnsiTheme="majorHAnsi" w:eastAsiaTheme="majorEastAsia" w:cstheme="majorBidi"/>
      <w:color w:val="B70E14" w:themeColor="accent1" w:themeShade="BF"/>
      <w:sz w:val="26"/>
      <w:szCs w:val="2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styleId="ZhlavChar" w:customStyle="1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styleId="ZpatChar" w:customStyle="1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9A2C3D"/>
    <w:rPr>
      <w:color w:val="C00000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styleId="strankovani" w:customStyle="1">
    <w:name w:val="strankovani"/>
    <w:basedOn w:val="Zpat"/>
    <w:qFormat/>
    <w:rsid w:val="00A20EBD"/>
    <w:pPr>
      <w:spacing w:line="240" w:lineRule="auto"/>
      <w:jc w:val="center"/>
    </w:pPr>
  </w:style>
  <w:style w:type="paragraph" w:styleId="ZhlavBrno" w:customStyle="1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rnopopis" w:customStyle="1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styleId="Brnopopistext" w:customStyle="1">
    <w:name w:val="Brno_popis_text"/>
    <w:basedOn w:val="Normln"/>
    <w:qFormat/>
    <w:rsid w:val="002A398E"/>
    <w:pPr>
      <w:jc w:val="left"/>
    </w:pPr>
    <w:rPr>
      <w:sz w:val="18"/>
    </w:rPr>
  </w:style>
  <w:style w:type="paragraph" w:styleId="Brnonadpisohraniceni" w:customStyle="1">
    <w:name w:val="Brno_nadpis_ohraniceni"/>
    <w:basedOn w:val="Normln"/>
    <w:next w:val="Normln"/>
    <w:qFormat/>
    <w:rsid w:val="002A398E"/>
    <w:pPr>
      <w:pBdr>
        <w:top w:val="single" w:color="ED1C24" w:themeColor="accent1" w:sz="4" w:space="6"/>
        <w:bottom w:val="single" w:color="ED1C24" w:themeColor="accent1" w:sz="4" w:space="6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styleId="Brnojmenofunkce" w:customStyle="1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styleId="Nadpis1Char" w:customStyle="1">
    <w:name w:val="Nadpis 1 Char"/>
    <w:basedOn w:val="Standardnpsmoodstavce"/>
    <w:link w:val="Nadpis1"/>
    <w:uiPriority w:val="9"/>
    <w:rsid w:val="00685703"/>
    <w:rPr>
      <w:rFonts w:asciiTheme="majorHAnsi" w:hAnsiTheme="majorHAnsi" w:eastAsiaTheme="majorEastAsia" w:cstheme="majorBidi"/>
      <w:color w:val="B70E14" w:themeColor="accent1" w:themeShade="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685703"/>
    <w:rPr>
      <w:rFonts w:asciiTheme="majorHAnsi" w:hAnsiTheme="majorHAnsi" w:eastAsiaTheme="majorEastAsia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68570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hAnsiTheme="minorHAnsi" w:eastAsiaTheme="minorEastAsia"/>
      <w:color w:val="5A5A5A" w:themeColor="text1" w:themeTint="A5"/>
      <w:spacing w:val="15"/>
      <w:sz w:val="22"/>
    </w:rPr>
  </w:style>
  <w:style w:type="character" w:styleId="PodnadpisChar" w:customStyle="1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styleId="Normlntun" w:customStyle="1">
    <w:name w:val="Normální tučně"/>
    <w:basedOn w:val="Normln"/>
    <w:next w:val="Normln"/>
    <w:qFormat/>
    <w:rsid w:val="004E5B33"/>
    <w:rPr>
      <w:b/>
      <w:color w:val="414142" w:themeColor="accent4"/>
    </w:rPr>
  </w:style>
  <w:style w:type="character" w:styleId="Sledovanodkaz">
    <w:name w:val="FollowedHyperlink"/>
    <w:basedOn w:val="Standardnpsmoodstavce"/>
    <w:uiPriority w:val="99"/>
    <w:semiHidden/>
    <w:unhideWhenUsed/>
    <w:rsid w:val="009A2C3D"/>
    <w:rPr>
      <w:color w:val="C0000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C3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0597E"/>
    <w:pPr>
      <w:ind w:left="720"/>
      <w:contextualSpacing/>
    </w:pPr>
  </w:style>
  <w:style w:type="character" w:styleId="normaltextrun" w:customStyle="1">
    <w:name w:val="normaltextrun"/>
    <w:basedOn w:val="Standardnpsmoodstavce"/>
    <w:rsid w:val="004D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zvara.jan@brno.cz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2551E965847B42B1C5794A87804036" ma:contentTypeVersion="12" ma:contentTypeDescription="Vytvoří nový dokument" ma:contentTypeScope="" ma:versionID="d02289d7581cc7d210513be975ac747c">
  <xsd:schema xmlns:xsd="http://www.w3.org/2001/XMLSchema" xmlns:xs="http://www.w3.org/2001/XMLSchema" xmlns:p="http://schemas.microsoft.com/office/2006/metadata/properties" xmlns:ns2="8c3dfab8-0e24-4592-8987-32ad1eeed40f" xmlns:ns3="aa5cfe59-cb7c-4ef8-85d4-ba7790267f47" targetNamespace="http://schemas.microsoft.com/office/2006/metadata/properties" ma:root="true" ma:fieldsID="33a6261694d0e7c0d1aa1c7614e6cd74" ns2:_="" ns3:_="">
    <xsd:import namespace="8c3dfab8-0e24-4592-8987-32ad1eeed40f"/>
    <xsd:import namespace="aa5cfe59-cb7c-4ef8-85d4-ba7790267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dfab8-0e24-4592-8987-32ad1eeed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cfe59-cb7c-4ef8-85d4-ba7790267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8c8d9b-5b0d-4f0b-b979-da947524dc1e}" ma:internalName="TaxCatchAll" ma:showField="CatchAllData" ma:web="aa5cfe59-cb7c-4ef8-85d4-ba7790267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5cfe59-cb7c-4ef8-85d4-ba7790267f47" xsi:nil="true"/>
    <lcf76f155ced4ddcb4097134ff3c332f xmlns="8c3dfab8-0e24-4592-8987-32ad1eeed40f">
      <Terms xmlns="http://schemas.microsoft.com/office/infopath/2007/PartnerControls"/>
    </lcf76f155ced4ddcb4097134ff3c332f>
    <SharedWithUsers xmlns="aa5cfe59-cb7c-4ef8-85d4-ba7790267f4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00CB7-E82C-44AA-92DF-FE754F314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dfab8-0e24-4592-8987-32ad1eeed40f"/>
    <ds:schemaRef ds:uri="aa5cfe59-cb7c-4ef8-85d4-ba7790267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22D942-B106-4205-9C76-113805A78A1C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8c3dfab8-0e24-4592-8987-32ad1eeed40f"/>
    <ds:schemaRef ds:uri="http://purl.org/dc/terms/"/>
    <ds:schemaRef ds:uri="http://schemas.microsoft.com/office/2006/documentManagement/types"/>
    <ds:schemaRef ds:uri="aa5cfe59-cb7c-4ef8-85d4-ba7790267f4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86BDF0-22E3-42EE-BE51-19CB7BB5A5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Novotná Lenka</dc:creator>
  <keywords/>
  <dc:description/>
  <lastModifiedBy>Tomková Pavlína (MMB_PARO)</lastModifiedBy>
  <revision>30</revision>
  <lastPrinted>2023-11-24T10:36:00.0000000Z</lastPrinted>
  <dcterms:created xsi:type="dcterms:W3CDTF">2022-01-11T13:23:00.0000000Z</dcterms:created>
  <dcterms:modified xsi:type="dcterms:W3CDTF">2023-11-24T11:18:21.2164992Z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0x010100192551E965847B42B1C5794A87804036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