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B3BD" w14:textId="77777777" w:rsidR="00C85D19" w:rsidRPr="009A4FD2" w:rsidRDefault="00C85D19" w:rsidP="00C85D1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H1_ORG"/>
      <w:r w:rsidRPr="009A4FD2">
        <w:rPr>
          <w:rFonts w:cs="Arial"/>
          <w:b/>
        </w:rPr>
        <w:t xml:space="preserve">Čj. ESS: </w:t>
      </w:r>
      <w:r>
        <w:rPr>
          <w:rFonts w:cs="Arial"/>
          <w:b/>
        </w:rPr>
        <w:t>NPU-440/98811/2023</w:t>
      </w:r>
    </w:p>
    <w:p w14:paraId="51A94E2C" w14:textId="2756C549" w:rsidR="00C85D19" w:rsidRPr="009A4FD2" w:rsidRDefault="00C85D19" w:rsidP="00C85D1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A4FD2">
        <w:rPr>
          <w:rFonts w:cs="Arial"/>
        </w:rPr>
        <w:t xml:space="preserve">WAM: </w:t>
      </w:r>
      <w:r>
        <w:rPr>
          <w:rFonts w:cs="Arial"/>
        </w:rPr>
        <w:t>4016H1230027</w:t>
      </w:r>
    </w:p>
    <w:p w14:paraId="5DA67323" w14:textId="1B489F8E" w:rsidR="00003DC4" w:rsidRDefault="00003DC4" w:rsidP="00632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9A4FD2">
        <w:rPr>
          <w:rFonts w:cs="Arial"/>
        </w:rPr>
        <w:t>CastIS</w:t>
      </w:r>
      <w:proofErr w:type="spellEnd"/>
      <w:r w:rsidRPr="009A4FD2">
        <w:rPr>
          <w:rFonts w:cs="Arial"/>
        </w:rPr>
        <w:t xml:space="preserve">: </w:t>
      </w:r>
      <w:r w:rsidR="009B2685">
        <w:rPr>
          <w:rFonts w:cs="Arial"/>
        </w:rPr>
        <w:t>L</w:t>
      </w:r>
      <w:r w:rsidR="009B2685" w:rsidRPr="009B2685">
        <w:rPr>
          <w:rFonts w:cs="Arial"/>
        </w:rPr>
        <w:t>--R2023.00</w:t>
      </w:r>
      <w:r w:rsidR="009B2685">
        <w:rPr>
          <w:rFonts w:cs="Arial"/>
        </w:rPr>
        <w:t>2</w:t>
      </w:r>
    </w:p>
    <w:p w14:paraId="51689BE7" w14:textId="77777777" w:rsidR="006322F4" w:rsidRDefault="006322F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00A73836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r w:rsidR="00143599">
        <w:rPr>
          <w:rFonts w:asciiTheme="minorHAnsi" w:hAnsiTheme="minorHAnsi"/>
          <w:sz w:val="22"/>
          <w:szCs w:val="22"/>
        </w:rPr>
        <w:t>xxxxxxxxxxxxxxxxxxxxxxxxxxxxxxxxxxxxxxxxxxx</w:t>
      </w:r>
      <w:bookmarkStart w:id="1" w:name="_GoBack"/>
      <w:bookmarkEnd w:id="1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0E0CF836" w14:textId="77777777" w:rsidR="008159E7" w:rsidRPr="008159E7" w:rsidRDefault="008159E7" w:rsidP="008159E7">
      <w:pPr>
        <w:spacing w:after="0" w:line="240" w:lineRule="auto"/>
      </w:pPr>
      <w:r w:rsidRPr="008159E7">
        <w:t>Ateliéry Bárta s.r.o.</w:t>
      </w:r>
    </w:p>
    <w:p w14:paraId="229AE03F" w14:textId="58A7E3C7" w:rsidR="008159E7" w:rsidRPr="008159E7" w:rsidRDefault="008159E7" w:rsidP="008159E7">
      <w:pPr>
        <w:spacing w:after="0" w:line="240" w:lineRule="auto"/>
      </w:pPr>
      <w:r w:rsidRPr="008159E7">
        <w:t xml:space="preserve">Žižkova 312, 508 01 Hořice v Podkrkonoší </w:t>
      </w:r>
    </w:p>
    <w:p w14:paraId="2A99A64E" w14:textId="77777777" w:rsidR="008159E7" w:rsidRPr="008159E7" w:rsidRDefault="008159E7" w:rsidP="008159E7">
      <w:pPr>
        <w:spacing w:after="0" w:line="240" w:lineRule="auto"/>
      </w:pPr>
      <w:r w:rsidRPr="008159E7">
        <w:t>IČO:27478548</w:t>
      </w:r>
    </w:p>
    <w:p w14:paraId="638DDADF" w14:textId="77777777" w:rsidR="008159E7" w:rsidRPr="008159E7" w:rsidRDefault="008159E7" w:rsidP="008159E7">
      <w:pPr>
        <w:spacing w:after="0" w:line="240" w:lineRule="auto"/>
      </w:pPr>
      <w:r w:rsidRPr="008159E7">
        <w:t>DIČ:CZ27478548</w:t>
      </w:r>
    </w:p>
    <w:p w14:paraId="5412835D" w14:textId="77777777" w:rsidR="008159E7" w:rsidRPr="008159E7" w:rsidRDefault="008159E7" w:rsidP="008159E7">
      <w:pPr>
        <w:spacing w:after="0" w:line="240" w:lineRule="auto"/>
      </w:pPr>
      <w:r w:rsidRPr="008159E7">
        <w:t>Číslo účtu: 196944301/0300,ČSOB, pobočka Hořice v Podkrkonoší</w:t>
      </w:r>
    </w:p>
    <w:p w14:paraId="0B50D697" w14:textId="65466545" w:rsidR="008159E7" w:rsidRPr="008159E7" w:rsidRDefault="008159E7" w:rsidP="008159E7">
      <w:pPr>
        <w:spacing w:after="0" w:line="240" w:lineRule="auto"/>
      </w:pPr>
      <w:r w:rsidRPr="008159E7">
        <w:t>Číslo licence: MK 66702/2014, datum: 11. 12. 2014</w:t>
      </w:r>
    </w:p>
    <w:p w14:paraId="17D4156C" w14:textId="6228397D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D7C7B0C" w:rsidR="00004A3D" w:rsidRPr="008159E7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8159E7">
        <w:t>Objednatel je příslušný hospodařit s níže uvedenou movitou věcí ve vlastnictví České</w:t>
      </w:r>
      <w:r w:rsidR="006322F4" w:rsidRPr="008159E7">
        <w:t xml:space="preserve"> republiky z mobiliárního fondu zámku </w:t>
      </w:r>
      <w:r w:rsidR="00E04CD9" w:rsidRPr="008159E7">
        <w:t>Litomyšl</w:t>
      </w:r>
      <w:r w:rsidR="0045554B" w:rsidRPr="008159E7">
        <w:t>,</w:t>
      </w:r>
      <w:r w:rsidRPr="008159E7">
        <w:t xml:space="preserve"> a to:</w:t>
      </w:r>
    </w:p>
    <w:p w14:paraId="3EC5804C" w14:textId="0B425ACE" w:rsidR="00E04CD9" w:rsidRPr="008159E7" w:rsidRDefault="00E04CD9" w:rsidP="005B379F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L-00749 pohovka čalouněná černá</w:t>
      </w:r>
    </w:p>
    <w:p w14:paraId="39D7BF53" w14:textId="681D6000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L-00909 psací stůl černý se zasouvací sedačkou</w:t>
      </w:r>
    </w:p>
    <w:p w14:paraId="24D39338" w14:textId="77777777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L-00910 stůl kruhový</w:t>
      </w:r>
    </w:p>
    <w:p w14:paraId="63C38A6E" w14:textId="77777777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L-00939 židle</w:t>
      </w:r>
    </w:p>
    <w:p w14:paraId="5FA29BEA" w14:textId="77777777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L-00940 židle</w:t>
      </w:r>
    </w:p>
    <w:p w14:paraId="7C4446CE" w14:textId="77777777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L-00941 židle</w:t>
      </w:r>
    </w:p>
    <w:p w14:paraId="625D5521" w14:textId="77777777" w:rsidR="00E04CD9" w:rsidRPr="008159E7" w:rsidRDefault="00E04CD9" w:rsidP="00E04CD9">
      <w:pPr>
        <w:pStyle w:val="Odstavecseseznamem"/>
        <w:numPr>
          <w:ilvl w:val="0"/>
          <w:numId w:val="35"/>
        </w:numPr>
        <w:ind w:left="3261"/>
        <w:rPr>
          <w:rFonts w:asciiTheme="minorHAnsi" w:eastAsia="Times New Roman" w:hAnsiTheme="minorHAnsi" w:cstheme="minorHAnsi"/>
          <w:color w:val="000000"/>
        </w:rPr>
      </w:pPr>
      <w:r w:rsidRPr="008159E7">
        <w:rPr>
          <w:rFonts w:asciiTheme="minorHAnsi" w:eastAsia="Times New Roman" w:hAnsiTheme="minorHAnsi" w:cstheme="minorHAnsi"/>
          <w:color w:val="000000"/>
        </w:rPr>
        <w:t>L-00942 židle</w:t>
      </w:r>
    </w:p>
    <w:p w14:paraId="1B4E3A05" w14:textId="58D45568" w:rsidR="00004A3D" w:rsidRDefault="0045554B" w:rsidP="00347122">
      <w:pPr>
        <w:pStyle w:val="Odstavecseseznamem"/>
        <w:spacing w:after="0" w:line="240" w:lineRule="auto"/>
        <w:ind w:left="786"/>
        <w:jc w:val="center"/>
      </w:pPr>
      <w:r w:rsidRPr="009110D0">
        <w:t xml:space="preserve"> </w:t>
      </w:r>
      <w:r w:rsidR="00004A3D" w:rsidRPr="009110D0">
        <w:t>(dále jen „předmět restaurování").</w:t>
      </w:r>
    </w:p>
    <w:p w14:paraId="64DD600E" w14:textId="77777777" w:rsidR="00E97E3C" w:rsidRDefault="00E97E3C" w:rsidP="00347122">
      <w:pPr>
        <w:pStyle w:val="Odstavecseseznamem"/>
        <w:spacing w:after="0" w:line="240" w:lineRule="auto"/>
        <w:ind w:left="786"/>
        <w:jc w:val="center"/>
      </w:pPr>
    </w:p>
    <w:p w14:paraId="2314A0DE" w14:textId="2CA190DA" w:rsidR="00004A3D" w:rsidRPr="008159E7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8159E7">
        <w:lastRenderedPageBreak/>
        <w:t xml:space="preserve">Předmětem této smlouvy je úprava podmínek, za kterých zhotovitel provede pro objednatele následující dílo: </w:t>
      </w:r>
      <w:r w:rsidRPr="008159E7">
        <w:rPr>
          <w:color w:val="000000"/>
        </w:rPr>
        <w:t>restaurování předmětu restaurování za podmínek dle této smlouvy</w:t>
      </w:r>
      <w:r w:rsidR="009110D0" w:rsidRPr="008159E7">
        <w:rPr>
          <w:color w:val="000000"/>
        </w:rPr>
        <w:t>, a to včetně zajištění tran</w:t>
      </w:r>
      <w:r w:rsidR="00CC4453" w:rsidRPr="008159E7">
        <w:rPr>
          <w:color w:val="000000"/>
        </w:rPr>
        <w:t>sportu předmětu restaurování,</w:t>
      </w:r>
      <w:r w:rsidR="009110D0" w:rsidRPr="008159E7">
        <w:rPr>
          <w:color w:val="000000"/>
        </w:rPr>
        <w:t xml:space="preserve"> jeho převzetí a vrácení</w:t>
      </w:r>
      <w:r w:rsidRPr="008159E7">
        <w:rPr>
          <w:color w:val="000000"/>
        </w:rPr>
        <w:t xml:space="preserve"> (dále jen „dílo“).</w:t>
      </w:r>
    </w:p>
    <w:p w14:paraId="3558218F" w14:textId="6807AD32" w:rsidR="002872E7" w:rsidRDefault="00E97E3C" w:rsidP="002872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8159E7">
        <w:t xml:space="preserve">Tuto smlouvu uzavírá objednatel se zhotovitelem na základě veřejné zakázky malého rozsahu, ID zakázky přidělené systémem Národního elektronického nástroje: </w:t>
      </w:r>
      <w:r w:rsidR="00C85D19" w:rsidRPr="008159E7">
        <w:t>N006</w:t>
      </w:r>
      <w:r w:rsidR="00C85D19" w:rsidRPr="00A056C1">
        <w:t>/23/V00032492</w:t>
      </w:r>
    </w:p>
    <w:p w14:paraId="7686CB86" w14:textId="39368566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6A5CEF9A" w14:textId="6042C572" w:rsidR="009B2685" w:rsidRDefault="009B2685" w:rsidP="009B268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3545D">
        <w:rPr>
          <w:rFonts w:asciiTheme="minorHAnsi" w:hAnsiTheme="minorHAnsi" w:cstheme="minorHAnsi"/>
        </w:rPr>
        <w:t xml:space="preserve">Zhotovitel se zavazuje, že dílo bude provedeno držitelem platného povolení k restaurování se specializací restaurování </w:t>
      </w:r>
      <w:r>
        <w:rPr>
          <w:rFonts w:asciiTheme="minorHAnsi" w:hAnsiTheme="minorHAnsi" w:cstheme="minorHAnsi"/>
        </w:rPr>
        <w:t xml:space="preserve">uměleckořemeslných děl ze dřeva </w:t>
      </w:r>
      <w:r w:rsidRPr="00E3545D">
        <w:rPr>
          <w:rFonts w:asciiTheme="minorHAnsi" w:hAnsiTheme="minorHAnsi" w:cstheme="minorHAnsi"/>
        </w:rPr>
        <w:t>dle § 14a zákona č. 20/1987 Sb., o státní památkové péči, ve znění pozdějších předpisů, kterým je</w:t>
      </w:r>
      <w:r>
        <w:rPr>
          <w:rFonts w:asciiTheme="minorHAnsi" w:hAnsiTheme="minorHAnsi" w:cstheme="minorHAnsi"/>
        </w:rPr>
        <w:t xml:space="preserve"> Tomáš Bárta </w:t>
      </w:r>
      <w:r w:rsidRPr="00E3545D">
        <w:rPr>
          <w:rFonts w:asciiTheme="minorHAnsi" w:hAnsiTheme="minorHAnsi" w:cstheme="minorHAnsi"/>
        </w:rPr>
        <w:t>(dále jen „restaurátor“). Zhotovitel nesmí bez předchozího písemného souhlasu objednatele restaurátora změnit. Objednatel nesmí tento souhlas bez závažného důvodu odepřít za předpokladu, že nově určený restaurátor splňuje příslušnou kvalifikaci. V případě porušení této povinnosti zhotovitelem je objednatel oprávněn požadovat zaplacení smluvní pokuty ve výši 50.000,- Kč, a to i opakovaně, nebo od této smlouvy odstoupit</w:t>
      </w:r>
      <w:r>
        <w:rPr>
          <w:rFonts w:asciiTheme="minorHAnsi" w:hAnsiTheme="minorHAnsi" w:cstheme="minorHAnsi"/>
        </w:rPr>
        <w:t>.</w:t>
      </w:r>
    </w:p>
    <w:p w14:paraId="6FB6E13F" w14:textId="5FF1D268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>t</w:t>
      </w:r>
      <w:r w:rsidR="005B05AC">
        <w:t>a</w:t>
      </w:r>
      <w:r w:rsidR="009110D0">
        <w:t xml:space="preserve">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086BD94" w:rsid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7C23D40B" w14:textId="77777777" w:rsidR="002060BD" w:rsidRPr="009110D0" w:rsidRDefault="002060BD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CCAB9F5" w:rsidR="00BD4739" w:rsidRPr="00CB1F05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B1F05">
        <w:rPr>
          <w:color w:val="000000"/>
        </w:rPr>
        <w:t>Smluvn</w:t>
      </w:r>
      <w:r w:rsidRPr="00CB1F05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CB1F05">
        <w:rPr>
          <w:rFonts w:eastAsia="Times New Roman"/>
          <w:color w:val="000000"/>
        </w:rPr>
        <w:t xml:space="preserve">smlouvy </w:t>
      </w:r>
      <w:r w:rsidRPr="00CB1F05">
        <w:rPr>
          <w:rFonts w:eastAsia="Times New Roman"/>
          <w:color w:val="000000"/>
        </w:rPr>
        <w:t xml:space="preserve">činí celkem </w:t>
      </w:r>
      <w:r w:rsidRPr="00CB1F05">
        <w:rPr>
          <w:rFonts w:eastAsia="Times New Roman"/>
          <w:b/>
          <w:color w:val="000000"/>
        </w:rPr>
        <w:t xml:space="preserve">bez DPH </w:t>
      </w:r>
      <w:r w:rsidR="00CB1F05" w:rsidRPr="00CB1F05">
        <w:rPr>
          <w:rFonts w:eastAsia="Times New Roman"/>
          <w:b/>
          <w:color w:val="000000"/>
        </w:rPr>
        <w:t>319 840,-</w:t>
      </w:r>
      <w:r w:rsidRPr="00CB1F05">
        <w:rPr>
          <w:rFonts w:eastAsia="Times New Roman"/>
          <w:b/>
          <w:color w:val="000000"/>
        </w:rPr>
        <w:t>Kč</w:t>
      </w:r>
      <w:r w:rsidRPr="00CB1F05">
        <w:rPr>
          <w:rFonts w:eastAsia="Times New Roman"/>
          <w:color w:val="000000"/>
        </w:rPr>
        <w:t>, slovy</w:t>
      </w:r>
      <w:r w:rsidR="005428BF" w:rsidRPr="00CB1F05">
        <w:rPr>
          <w:rFonts w:eastAsia="Times New Roman"/>
          <w:color w:val="000000"/>
        </w:rPr>
        <w:t>:</w:t>
      </w:r>
      <w:r w:rsidR="009110D0" w:rsidRPr="00CB1F05">
        <w:rPr>
          <w:rFonts w:eastAsia="Times New Roman"/>
          <w:color w:val="000000"/>
        </w:rPr>
        <w:t xml:space="preserve"> </w:t>
      </w:r>
      <w:r w:rsidR="00CB1F05" w:rsidRPr="00CB1F05">
        <w:rPr>
          <w:rFonts w:eastAsia="Times New Roman"/>
          <w:color w:val="000000"/>
        </w:rPr>
        <w:t xml:space="preserve">Tři sta devatenáct tisíc osm set čtyřicet </w:t>
      </w:r>
      <w:r w:rsidR="00772459" w:rsidRPr="00CB1F05">
        <w:t>korun českých</w:t>
      </w:r>
      <w:r w:rsidR="009110D0" w:rsidRPr="00CB1F05">
        <w:t xml:space="preserve"> </w:t>
      </w:r>
      <w:r w:rsidRPr="00CB1F05">
        <w:rPr>
          <w:rFonts w:eastAsia="Times New Roman"/>
          <w:color w:val="000000"/>
        </w:rPr>
        <w:t xml:space="preserve">bez </w:t>
      </w:r>
      <w:r w:rsidRPr="00CB1F05">
        <w:rPr>
          <w:rFonts w:eastAsia="Times New Roman"/>
          <w:bCs/>
          <w:color w:val="000000"/>
        </w:rPr>
        <w:t>DPH.</w:t>
      </w:r>
    </w:p>
    <w:p w14:paraId="03ACD8B8" w14:textId="4D95D7B3" w:rsidR="00CB1F05" w:rsidRPr="00CB1F05" w:rsidRDefault="00CB1F05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B1F05">
        <w:rPr>
          <w:bCs/>
        </w:rPr>
        <w:t xml:space="preserve">K ceně bude připočteno DPH v sazbě aktuální ke dni uskutečnění zdanitelného plnění. Ke dni podpisu smlouvy je zhotovitel plátcem DPH </w:t>
      </w:r>
      <w:r w:rsidRPr="00CB1F05">
        <w:t>ve snížené sazbě 15%.</w:t>
      </w:r>
      <w:r w:rsidRPr="00CB1F05">
        <w:rPr>
          <w:bCs/>
        </w:rPr>
        <w:t xml:space="preserve"> Celková cena za provedení díla včetně DPH tedy činí</w:t>
      </w:r>
      <w:r w:rsidRPr="00CB1F05">
        <w:rPr>
          <w:b/>
        </w:rPr>
        <w:t xml:space="preserve">                      367 816,-Kč</w:t>
      </w:r>
      <w:r w:rsidRPr="00CB1F05">
        <w:rPr>
          <w:bCs/>
        </w:rPr>
        <w:t xml:space="preserve">, </w:t>
      </w:r>
      <w:r w:rsidRPr="00CB1F05">
        <w:t>slovy: Tři sta šedesát sedm tisíc osm set šestnáct korun českých s DPH</w:t>
      </w:r>
    </w:p>
    <w:p w14:paraId="48BA5B0D" w14:textId="739058D5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lastRenderedPageBreak/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7448983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správa </w:t>
      </w:r>
      <w:r w:rsidR="00953F24">
        <w:rPr>
          <w:rFonts w:eastAsia="Times New Roman"/>
          <w:color w:val="000000"/>
        </w:rPr>
        <w:t>na Sychrově.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3F2E137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B05AC">
        <w:rPr>
          <w:color w:val="000000"/>
        </w:rPr>
        <w:t>Zhotovitel je povinen zajistit na vlastn</w:t>
      </w:r>
      <w:r w:rsidRPr="005B05AC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5B05AC">
        <w:rPr>
          <w:rFonts w:eastAsia="Times New Roman"/>
          <w:color w:val="000000"/>
        </w:rPr>
        <w:t xml:space="preserve">zajistit </w:t>
      </w:r>
      <w:r w:rsidRPr="005B05AC">
        <w:rPr>
          <w:rFonts w:eastAsia="Times New Roman"/>
          <w:color w:val="000000"/>
        </w:rPr>
        <w:t xml:space="preserve">zpětný převoz předmětu restaurování na </w:t>
      </w:r>
      <w:r w:rsidR="00FE5136" w:rsidRPr="005B05AC">
        <w:t xml:space="preserve">zámek </w:t>
      </w:r>
      <w:r w:rsidR="00E04CD9" w:rsidRPr="005B05AC">
        <w:t>Litomyšl</w:t>
      </w:r>
      <w:r w:rsidR="00953F24" w:rsidRPr="005B05AC">
        <w:t>.</w:t>
      </w:r>
      <w:r w:rsidR="00CF21E9" w:rsidRPr="005B05AC">
        <w:t xml:space="preserve"> </w:t>
      </w:r>
      <w:r w:rsidRPr="005B05AC">
        <w:rPr>
          <w:color w:val="000000"/>
        </w:rPr>
        <w:t>Zhotovitel</w:t>
      </w:r>
      <w:r w:rsidRPr="00003DC4">
        <w:rPr>
          <w:color w:val="000000"/>
        </w:rPr>
        <w:t xml:space="preserve">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953F24">
        <w:rPr>
          <w:rFonts w:eastAsia="Times New Roman"/>
          <w:color w:val="000000"/>
        </w:rPr>
        <w:t>po předchozí domluvě s objednatelem</w:t>
      </w:r>
      <w:r w:rsidRPr="00003DC4">
        <w:rPr>
          <w:rFonts w:eastAsia="Times New Roman"/>
          <w:color w:val="000000"/>
        </w:rPr>
        <w:t>.</w:t>
      </w:r>
    </w:p>
    <w:p w14:paraId="1C218ADD" w14:textId="74525AEE" w:rsidR="002B2191" w:rsidRPr="005B05AC" w:rsidRDefault="00BD4739" w:rsidP="002B2191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B05AC">
        <w:rPr>
          <w:b/>
          <w:bCs/>
          <w:color w:val="000000"/>
        </w:rPr>
        <w:t>Zhotovitel je povinen d</w:t>
      </w:r>
      <w:r w:rsidRPr="005B05AC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5B05AC">
        <w:rPr>
          <w:rFonts w:eastAsia="Times New Roman"/>
          <w:b/>
          <w:bCs/>
          <w:color w:val="000000"/>
        </w:rPr>
        <w:t xml:space="preserve"> nejdéle</w:t>
      </w:r>
      <w:r w:rsidRPr="005B05AC">
        <w:rPr>
          <w:rFonts w:eastAsia="Times New Roman"/>
          <w:b/>
          <w:bCs/>
          <w:color w:val="000000"/>
        </w:rPr>
        <w:t xml:space="preserve"> do </w:t>
      </w:r>
      <w:r w:rsidR="00953F24" w:rsidRPr="005B05AC">
        <w:rPr>
          <w:b/>
        </w:rPr>
        <w:t>31. 1</w:t>
      </w:r>
      <w:r w:rsidR="00464FC1" w:rsidRPr="005B05AC">
        <w:rPr>
          <w:b/>
        </w:rPr>
        <w:t>2</w:t>
      </w:r>
      <w:r w:rsidR="00953F24" w:rsidRPr="005B05AC">
        <w:rPr>
          <w:b/>
        </w:rPr>
        <w:t>. 202</w:t>
      </w:r>
      <w:r w:rsidR="00464FC1" w:rsidRPr="005B05AC">
        <w:rPr>
          <w:b/>
        </w:rPr>
        <w:t>5</w:t>
      </w:r>
      <w:r w:rsidRPr="005B05AC">
        <w:rPr>
          <w:rFonts w:eastAsia="Times New Roman"/>
          <w:b/>
          <w:bCs/>
          <w:color w:val="000000"/>
        </w:rPr>
        <w:t>.</w:t>
      </w:r>
      <w:r w:rsidR="002B2191" w:rsidRPr="005B05AC">
        <w:rPr>
          <w:rFonts w:eastAsia="Times New Roman"/>
          <w:b/>
          <w:bCs/>
          <w:color w:val="000000"/>
        </w:rPr>
        <w:t xml:space="preserve"> </w:t>
      </w:r>
      <w:r w:rsidR="002B2191" w:rsidRPr="005B05AC">
        <w:rPr>
          <w:snapToGrid w:val="0"/>
        </w:rPr>
        <w:t>Zhotovitel je dílo nebo jeho části oprávněn provést před tímto sjednaným termínem.</w:t>
      </w:r>
    </w:p>
    <w:p w14:paraId="4BAE0089" w14:textId="47582CB5" w:rsidR="00AB1703" w:rsidRPr="005B05AC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5B05AC">
        <w:rPr>
          <w:color w:val="000000"/>
        </w:rPr>
        <w:t>O zp</w:t>
      </w:r>
      <w:r w:rsidRPr="005B05AC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 w:rsidRPr="005B05AC">
        <w:rPr>
          <w:rFonts w:eastAsia="Times New Roman"/>
          <w:color w:val="000000"/>
        </w:rPr>
        <w:t>dle pokynů objednatele obalový materiál</w:t>
      </w:r>
      <w:r w:rsidRPr="005B05AC">
        <w:rPr>
          <w:rFonts w:eastAsia="Times New Roman"/>
          <w:color w:val="000000"/>
        </w:rPr>
        <w:t xml:space="preserve"> k zajištění bezpečného převozu </w:t>
      </w:r>
      <w:r w:rsidR="00CF21E9" w:rsidRPr="005B05AC">
        <w:rPr>
          <w:rFonts w:eastAsia="Times New Roman"/>
          <w:color w:val="000000"/>
        </w:rPr>
        <w:t>předmětu restaurování</w:t>
      </w:r>
      <w:r w:rsidRPr="005B05AC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2CB03774" w:rsid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7F4C17CE" w14:textId="77777777" w:rsidR="002060BD" w:rsidRDefault="002060BD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31FB4BEF" w14:textId="77777777" w:rsidR="002060BD" w:rsidRPr="009110D0" w:rsidRDefault="002060BD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jakýmkoliv způsobem </w:t>
      </w:r>
      <w:r w:rsidRPr="005B05AC">
        <w:rPr>
          <w:rFonts w:eastAsia="Times New Roman"/>
          <w:color w:val="000000"/>
        </w:rPr>
        <w:t>včetně škod</w:t>
      </w:r>
      <w:r w:rsidR="00CE4AA4" w:rsidRPr="005B05AC">
        <w:rPr>
          <w:rFonts w:eastAsia="Times New Roman"/>
          <w:color w:val="000000"/>
        </w:rPr>
        <w:t>y</w:t>
      </w:r>
      <w:r w:rsidRPr="005B05AC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0EB91805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953F24" w:rsidRPr="005B05AC">
        <w:t xml:space="preserve">zámek </w:t>
      </w:r>
      <w:r w:rsidR="00464FC1" w:rsidRPr="005B05AC">
        <w:t>Litomyšl.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109CD669" w:rsidR="00197742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BDA31AA" w14:textId="77777777" w:rsidR="002060BD" w:rsidRPr="001A3D18" w:rsidRDefault="002060BD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253A42A8" w:rsidR="00CD0852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471BF495" w14:textId="77777777" w:rsidR="002060BD" w:rsidRPr="009110D0" w:rsidRDefault="002060BD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lastRenderedPageBreak/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1682D1E5" w:rsidR="00DB0EC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33BB08E5" w14:textId="77777777" w:rsidR="002060BD" w:rsidRPr="009110D0" w:rsidRDefault="002060BD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295116B4" w:rsidR="00DB0EC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6E0C53E" w14:textId="77777777" w:rsidR="002060BD" w:rsidRPr="001A3D18" w:rsidRDefault="002060BD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B05AC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B05AC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B05AC">
      <w:pPr>
        <w:pStyle w:val="Odstavecseseznamem"/>
        <w:numPr>
          <w:ilvl w:val="0"/>
          <w:numId w:val="31"/>
        </w:numPr>
        <w:spacing w:after="0" w:line="240" w:lineRule="auto"/>
        <w:ind w:left="284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9110D0" w:rsidRDefault="00596A62" w:rsidP="005B05AC">
      <w:pPr>
        <w:numPr>
          <w:ilvl w:val="0"/>
          <w:numId w:val="31"/>
        </w:numPr>
        <w:spacing w:after="0" w:line="240" w:lineRule="auto"/>
        <w:ind w:left="284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B05AC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B05AC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B05AC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B05AC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79AB04A6" w:rsidR="00DB0EC0" w:rsidRPr="009110D0" w:rsidRDefault="00004A3D" w:rsidP="005B05A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color w:val="000000"/>
        </w:rPr>
      </w:pPr>
      <w:r w:rsidRPr="009110D0">
        <w:rPr>
          <w:rFonts w:eastAsia="Times New Roman"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D297F35" w:rsidR="00B00E88" w:rsidRPr="009874A9" w:rsidRDefault="002060BD" w:rsidP="005F783F">
            <w:pPr>
              <w:spacing w:after="0" w:line="240" w:lineRule="auto"/>
              <w:jc w:val="center"/>
            </w:pPr>
            <w:r>
              <w:t xml:space="preserve">Na Sychrově dne 24. 11. 2023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00E88" w:rsidRPr="009874A9">
              <w:instrText xml:space="preserve"> FORMTEXT </w:instrText>
            </w:r>
            <w:r w:rsidR="005F6654" w:rsidRPr="009874A9">
              <w:fldChar w:fldCharType="separate"/>
            </w:r>
            <w:r w:rsidR="00B00E88" w:rsidRPr="009874A9">
              <w:rPr>
                <w:noProof/>
              </w:rPr>
              <w:t> </w:t>
            </w:r>
            <w:r w:rsidR="00B00E88" w:rsidRPr="009874A9">
              <w:rPr>
                <w:noProof/>
              </w:rPr>
              <w:t> </w:t>
            </w:r>
            <w:r w:rsidR="00B00E88" w:rsidRPr="009874A9">
              <w:rPr>
                <w:noProof/>
              </w:rPr>
              <w:t> </w:t>
            </w:r>
            <w:r w:rsidR="00B00E88" w:rsidRPr="009874A9">
              <w:rPr>
                <w:noProof/>
              </w:rPr>
              <w:t> </w:t>
            </w:r>
            <w:r w:rsidR="00B00E88"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47614B8B" w14:textId="77777777" w:rsidR="002060BD" w:rsidRPr="009874A9" w:rsidRDefault="002060BD" w:rsidP="002060BD">
            <w:pPr>
              <w:spacing w:after="0" w:line="240" w:lineRule="auto"/>
              <w:jc w:val="center"/>
            </w:pPr>
          </w:p>
          <w:p w14:paraId="58F61161" w14:textId="7A9BECE2" w:rsidR="00B00E88" w:rsidRDefault="00B00E88" w:rsidP="005F783F">
            <w:pPr>
              <w:spacing w:after="0" w:line="240" w:lineRule="auto"/>
              <w:jc w:val="center"/>
            </w:pPr>
          </w:p>
          <w:p w14:paraId="4ADB8EB1" w14:textId="77777777" w:rsidR="002060BD" w:rsidRPr="009874A9" w:rsidRDefault="002060BD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2B2191">
      <w:fldChar w:fldCharType="begin"/>
    </w:r>
    <w:r w:rsidR="002B2191">
      <w:instrText xml:space="preserve"> INCLUDEPICTURE  "cid:image001.jpg@01D4E965.984D2BB0" \* MERGEFORMATINET </w:instrText>
    </w:r>
    <w:r w:rsidR="002B2191">
      <w:fldChar w:fldCharType="separate"/>
    </w:r>
    <w:r w:rsidR="002872E7">
      <w:fldChar w:fldCharType="begin"/>
    </w:r>
    <w:r w:rsidR="002872E7">
      <w:instrText xml:space="preserve"> INCLUDEPICTURE  "cid:image001.jpg@01D4E965.984D2BB0" \* MERGEFORMATINET </w:instrText>
    </w:r>
    <w:r w:rsidR="002872E7">
      <w:fldChar w:fldCharType="separate"/>
    </w:r>
    <w:r w:rsidR="00464FC1">
      <w:fldChar w:fldCharType="begin"/>
    </w:r>
    <w:r w:rsidR="00464FC1">
      <w:instrText xml:space="preserve"> INCLUDEPICTURE  "cid:image001.jpg@01D4E965.984D2BB0" \* MERGEFORMATINET </w:instrText>
    </w:r>
    <w:r w:rsidR="00464FC1">
      <w:fldChar w:fldCharType="separate"/>
    </w:r>
    <w:r w:rsidR="005B379F">
      <w:fldChar w:fldCharType="begin"/>
    </w:r>
    <w:r w:rsidR="005B379F">
      <w:instrText xml:space="preserve"> INCLUDEPICTURE  "cid:image001.jpg@01D4E965.984D2BB0" \* MERGEFORMATINET </w:instrText>
    </w:r>
    <w:r w:rsidR="005B379F">
      <w:fldChar w:fldCharType="separate"/>
    </w:r>
    <w:r w:rsidR="00C85D19">
      <w:fldChar w:fldCharType="begin"/>
    </w:r>
    <w:r w:rsidR="00C85D19">
      <w:instrText xml:space="preserve"> INCLUDEPICTURE  "cid:image001.jpg@01D4E965.984D2BB0" \* MERGEFORMATINET </w:instrText>
    </w:r>
    <w:r w:rsidR="00C85D19">
      <w:fldChar w:fldCharType="separate"/>
    </w:r>
    <w:r w:rsidR="005B05AC">
      <w:fldChar w:fldCharType="begin"/>
    </w:r>
    <w:r w:rsidR="005B05AC">
      <w:instrText xml:space="preserve"> INCLUDEPICTURE  "cid:image001.jpg@01D4E965.984D2BB0" \* MERGEFORMATINET </w:instrText>
    </w:r>
    <w:r w:rsidR="005B05AC">
      <w:fldChar w:fldCharType="separate"/>
    </w:r>
    <w:r w:rsidR="00143599">
      <w:fldChar w:fldCharType="begin"/>
    </w:r>
    <w:r w:rsidR="00143599">
      <w:instrText xml:space="preserve"> </w:instrText>
    </w:r>
    <w:r w:rsidR="00143599">
      <w:instrText>INCLUDEPICTURE  "cid:image001.jpg@01D</w:instrText>
    </w:r>
    <w:r w:rsidR="00143599">
      <w:instrText>4E965.984D2BB0" \* MERGEFORMATINET</w:instrText>
    </w:r>
    <w:r w:rsidR="00143599">
      <w:instrText xml:space="preserve"> </w:instrText>
    </w:r>
    <w:r w:rsidR="00143599">
      <w:fldChar w:fldCharType="separate"/>
    </w:r>
    <w:r w:rsidR="00143599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143599">
      <w:fldChar w:fldCharType="end"/>
    </w:r>
    <w:r w:rsidR="005B05AC">
      <w:fldChar w:fldCharType="end"/>
    </w:r>
    <w:r w:rsidR="00C85D19">
      <w:fldChar w:fldCharType="end"/>
    </w:r>
    <w:r w:rsidR="005B379F">
      <w:fldChar w:fldCharType="end"/>
    </w:r>
    <w:r w:rsidR="00464FC1">
      <w:fldChar w:fldCharType="end"/>
    </w:r>
    <w:r w:rsidR="002872E7">
      <w:fldChar w:fldCharType="end"/>
    </w:r>
    <w:r w:rsidR="002B2191">
      <w:fldChar w:fldCharType="end"/>
    </w:r>
    <w:r w:rsidR="00E97E3C">
      <w:fldChar w:fldCharType="end"/>
    </w:r>
    <w:r w:rsidR="00E97E3C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985"/>
    <w:multiLevelType w:val="hybridMultilevel"/>
    <w:tmpl w:val="CB32EAB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DE8A73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413061"/>
    <w:multiLevelType w:val="hybridMultilevel"/>
    <w:tmpl w:val="6BBEBBEA"/>
    <w:lvl w:ilvl="0" w:tplc="040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6"/>
  </w:num>
  <w:num w:numId="5">
    <w:abstractNumId w:val="24"/>
  </w:num>
  <w:num w:numId="6">
    <w:abstractNumId w:val="14"/>
  </w:num>
  <w:num w:numId="7">
    <w:abstractNumId w:val="33"/>
  </w:num>
  <w:num w:numId="8">
    <w:abstractNumId w:val="18"/>
  </w:num>
  <w:num w:numId="9">
    <w:abstractNumId w:val="12"/>
  </w:num>
  <w:num w:numId="10">
    <w:abstractNumId w:val="28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25"/>
  </w:num>
  <w:num w:numId="20">
    <w:abstractNumId w:val="27"/>
  </w:num>
  <w:num w:numId="21">
    <w:abstractNumId w:val="30"/>
  </w:num>
  <w:num w:numId="22">
    <w:abstractNumId w:val="26"/>
  </w:num>
  <w:num w:numId="23">
    <w:abstractNumId w:val="23"/>
  </w:num>
  <w:num w:numId="24">
    <w:abstractNumId w:val="29"/>
  </w:num>
  <w:num w:numId="25">
    <w:abstractNumId w:val="31"/>
  </w:num>
  <w:num w:numId="26">
    <w:abstractNumId w:val="15"/>
  </w:num>
  <w:num w:numId="27">
    <w:abstractNumId w:val="1"/>
  </w:num>
  <w:num w:numId="28">
    <w:abstractNumId w:val="7"/>
  </w:num>
  <w:num w:numId="29">
    <w:abstractNumId w:val="32"/>
  </w:num>
  <w:num w:numId="30">
    <w:abstractNumId w:val="34"/>
  </w:num>
  <w:num w:numId="31">
    <w:abstractNumId w:val="3"/>
  </w:num>
  <w:num w:numId="32">
    <w:abstractNumId w:val="0"/>
  </w:num>
  <w:num w:numId="33">
    <w:abstractNumId w:val="19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670B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06436"/>
    <w:rsid w:val="001114F2"/>
    <w:rsid w:val="001153A6"/>
    <w:rsid w:val="001257FC"/>
    <w:rsid w:val="00127CED"/>
    <w:rsid w:val="00135A6B"/>
    <w:rsid w:val="00143599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60BD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872E7"/>
    <w:rsid w:val="0029424D"/>
    <w:rsid w:val="002B2191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554B"/>
    <w:rsid w:val="00462745"/>
    <w:rsid w:val="00464FC1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A62"/>
    <w:rsid w:val="005A2ED5"/>
    <w:rsid w:val="005B05AC"/>
    <w:rsid w:val="005B36A2"/>
    <w:rsid w:val="005B379F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59E7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A4FD2"/>
    <w:rsid w:val="009B2685"/>
    <w:rsid w:val="009B6F52"/>
    <w:rsid w:val="009C6449"/>
    <w:rsid w:val="009D4373"/>
    <w:rsid w:val="009D5FDA"/>
    <w:rsid w:val="009D6938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85D19"/>
    <w:rsid w:val="00C96D6E"/>
    <w:rsid w:val="00C97159"/>
    <w:rsid w:val="00CA095F"/>
    <w:rsid w:val="00CA2B42"/>
    <w:rsid w:val="00CA4913"/>
    <w:rsid w:val="00CB1F05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07E17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0C83"/>
    <w:rsid w:val="00DF5AFF"/>
    <w:rsid w:val="00E02D17"/>
    <w:rsid w:val="00E04CD9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97E3C"/>
    <w:rsid w:val="00EA3409"/>
    <w:rsid w:val="00EB7EC1"/>
    <w:rsid w:val="00EC189D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7D5A-1079-4D18-90B5-83EB2C5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cp:lastPrinted>2023-11-24T10:13:00Z</cp:lastPrinted>
  <dcterms:created xsi:type="dcterms:W3CDTF">2023-11-24T10:15:00Z</dcterms:created>
  <dcterms:modified xsi:type="dcterms:W3CDTF">2023-11-24T10:15:00Z</dcterms:modified>
</cp:coreProperties>
</file>