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4C0BC6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4C0BC6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B2C2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4C0BC6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4C0BC6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C0BC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</w:t>
            </w:r>
            <w:r w:rsidR="00FB2C2A">
              <w:rPr>
                <w:rFonts w:ascii="Tahoma" w:eastAsia="Calibri" w:hAnsi="Tahoma" w:cs="Tahoma"/>
                <w:noProof/>
                <w:sz w:val="20"/>
                <w:szCs w:val="20"/>
              </w:rPr>
              <w:t>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B2C2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xxxxxxxxxxx</w:t>
            </w:r>
            <w:r w:rsidR="004C0BC6">
              <w:rPr>
                <w:rFonts w:ascii="Tahoma" w:eastAsia="Calibri" w:hAnsi="Tahoma" w:cs="Tahoma"/>
                <w:noProof/>
                <w:sz w:val="20"/>
                <w:szCs w:val="20"/>
              </w:rPr>
              <w:t>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C0BC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23. 11. 2023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4C0BC6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Milan Uhlík</w:t>
            </w:r>
          </w:p>
          <w:p w:rsidR="001F0477" w:rsidRPr="006F0BA2" w:rsidRDefault="004C0BC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Přešťovice 75</w:t>
            </w:r>
          </w:p>
          <w:p w:rsidR="001F0477" w:rsidRPr="006F0BA2" w:rsidRDefault="004C0BC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Přešťovice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4C0BC6">
              <w:rPr>
                <w:rFonts w:ascii="Tahoma" w:hAnsi="Tahoma" w:cs="Tahoma"/>
                <w:bCs/>
                <w:noProof/>
                <w:sz w:val="22"/>
                <w:szCs w:val="22"/>
              </w:rPr>
              <w:t>76047130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4C0BC6">
              <w:rPr>
                <w:rFonts w:ascii="Tahoma" w:hAnsi="Tahoma" w:cs="Tahoma"/>
                <w:bCs/>
                <w:noProof/>
                <w:sz w:val="22"/>
                <w:szCs w:val="22"/>
              </w:rPr>
              <w:t>CZ8501311787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4C0BC6">
        <w:rPr>
          <w:rFonts w:ascii="Tahoma" w:hAnsi="Tahoma" w:cs="Tahoma"/>
          <w:noProof/>
          <w:sz w:val="28"/>
          <w:szCs w:val="28"/>
        </w:rPr>
        <w:t>394/23/7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4C0BC6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Zemní práce a terénní úpravy venkovních ploch ZŠ Dukelská</w:t>
            </w:r>
          </w:p>
        </w:tc>
        <w:tc>
          <w:tcPr>
            <w:tcW w:w="1440" w:type="dxa"/>
          </w:tcPr>
          <w:p w:rsidR="001F0477" w:rsidRPr="006F0BA2" w:rsidRDefault="004C0BC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4C0BC6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4C0BC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91 960,00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4C0BC6">
        <w:rPr>
          <w:rFonts w:ascii="Tahoma" w:hAnsi="Tahoma" w:cs="Tahoma"/>
          <w:b/>
          <w:bCs/>
          <w:noProof/>
          <w:sz w:val="20"/>
          <w:szCs w:val="20"/>
        </w:rPr>
        <w:t>91 960,00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4C0BC6" w:rsidRDefault="004C0BC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Objednáváme provedení zemních prací a terénních úprav venkovních ploch ZŠ Dukelská dle nabídky ze dne </w:t>
      </w:r>
      <w:proofErr w:type="gramStart"/>
      <w:r>
        <w:rPr>
          <w:rFonts w:ascii="Tahoma" w:hAnsi="Tahoma" w:cs="Tahoma"/>
          <w:sz w:val="20"/>
          <w:szCs w:val="20"/>
        </w:rPr>
        <w:t>06.11.2023</w:t>
      </w:r>
      <w:proofErr w:type="gramEnd"/>
      <w:r>
        <w:rPr>
          <w:rFonts w:ascii="Tahoma" w:hAnsi="Tahoma" w:cs="Tahoma"/>
          <w:sz w:val="20"/>
          <w:szCs w:val="20"/>
        </w:rPr>
        <w:t>. Cena bez DPH činí 76.000 Kč, tj. cena včetně DPH 21 % činí 91.960 Kč.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4C0BC6">
        <w:rPr>
          <w:rFonts w:ascii="Tahoma" w:hAnsi="Tahoma" w:cs="Tahoma"/>
          <w:noProof/>
          <w:sz w:val="20"/>
          <w:szCs w:val="20"/>
        </w:rPr>
        <w:t>13. 3. 2024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proofErr w:type="spellStart"/>
      <w:r w:rsidR="00FB2C2A">
        <w:rPr>
          <w:rFonts w:ascii="Tahoma" w:hAnsi="Tahoma" w:cs="Tahoma"/>
          <w:sz w:val="20"/>
          <w:szCs w:val="20"/>
        </w:rPr>
        <w:t>Xxxx</w:t>
      </w:r>
      <w:proofErr w:type="spellEnd"/>
      <w:r w:rsidR="004C0BC6">
        <w:rPr>
          <w:rFonts w:ascii="Tahoma" w:hAnsi="Tahoma" w:cs="Tahoma"/>
          <w:noProof/>
          <w:sz w:val="20"/>
          <w:szCs w:val="20"/>
        </w:rPr>
        <w:t xml:space="preserve"> </w:t>
      </w:r>
      <w:r w:rsidR="00FB2C2A">
        <w:rPr>
          <w:rFonts w:ascii="Tahoma" w:hAnsi="Tahoma" w:cs="Tahoma"/>
          <w:noProof/>
          <w:sz w:val="20"/>
          <w:szCs w:val="20"/>
        </w:rPr>
        <w:t>Xxxx</w:t>
      </w:r>
      <w:r w:rsidR="004C0BC6">
        <w:rPr>
          <w:rFonts w:ascii="Tahoma" w:hAnsi="Tahoma" w:cs="Tahoma"/>
          <w:noProof/>
          <w:sz w:val="20"/>
          <w:szCs w:val="20"/>
        </w:rPr>
        <w:t xml:space="preserve"> </w:t>
      </w:r>
      <w:r w:rsidR="00FB2C2A">
        <w:rPr>
          <w:rFonts w:ascii="Tahoma" w:hAnsi="Tahoma" w:cs="Tahoma"/>
          <w:noProof/>
          <w:sz w:val="20"/>
          <w:szCs w:val="20"/>
        </w:rPr>
        <w:t>Xxxxxxxxx</w:t>
      </w:r>
      <w:bookmarkStart w:id="0" w:name="_GoBack"/>
      <w:bookmarkEnd w:id="0"/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4C0BC6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BC6" w:rsidRDefault="004C0BC6">
      <w:r>
        <w:separator/>
      </w:r>
    </w:p>
  </w:endnote>
  <w:endnote w:type="continuationSeparator" w:id="0">
    <w:p w:rsidR="004C0BC6" w:rsidRDefault="004C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BC6" w:rsidRDefault="004C0BC6">
      <w:r>
        <w:separator/>
      </w:r>
    </w:p>
  </w:footnote>
  <w:footnote w:type="continuationSeparator" w:id="0">
    <w:p w:rsidR="004C0BC6" w:rsidRDefault="004C0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C6"/>
    <w:rsid w:val="001A6E76"/>
    <w:rsid w:val="001F0477"/>
    <w:rsid w:val="00351E8F"/>
    <w:rsid w:val="003D76AD"/>
    <w:rsid w:val="003E4984"/>
    <w:rsid w:val="00447743"/>
    <w:rsid w:val="004C0BC6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  <w:rsid w:val="00FB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87C08"/>
  <w15:chartTrackingRefBased/>
  <w15:docId w15:val="{39FCDBF9-65F9-4B0A-B3C9-B0443BB5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0B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163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1172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Zdeněk</dc:creator>
  <cp:keywords/>
  <dc:description/>
  <cp:lastModifiedBy>Petr Zdeněk</cp:lastModifiedBy>
  <cp:revision>2</cp:revision>
  <cp:lastPrinted>2023-11-23T07:50:00Z</cp:lastPrinted>
  <dcterms:created xsi:type="dcterms:W3CDTF">2023-11-23T07:48:00Z</dcterms:created>
  <dcterms:modified xsi:type="dcterms:W3CDTF">2023-11-24T09:44:00Z</dcterms:modified>
</cp:coreProperties>
</file>