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5C0ED" w14:textId="3B7C0FBC" w:rsidR="00B61730" w:rsidRPr="00F712A4" w:rsidRDefault="00B61730" w:rsidP="00B61730">
      <w:pPr>
        <w:pStyle w:val="StylDoprava"/>
      </w:pPr>
      <w:r w:rsidRPr="00F712A4">
        <w:t>ŘSD ČR č. MP/BP/23/</w:t>
      </w:r>
      <w:r w:rsidR="00E92A38" w:rsidRPr="00F712A4">
        <w:t>317</w:t>
      </w:r>
    </w:p>
    <w:p w14:paraId="048E717D" w14:textId="2D4638DC" w:rsidR="00BC17A6" w:rsidRPr="00D06D0F" w:rsidRDefault="00BC17A6" w:rsidP="000B0AA7">
      <w:pPr>
        <w:pStyle w:val="StylDoprava"/>
      </w:pPr>
      <w:r w:rsidRPr="00D06D0F">
        <w:t>Čj.:</w:t>
      </w:r>
      <w:r w:rsidR="007B5BEC" w:rsidRPr="007B5BEC">
        <w:t xml:space="preserve"> SPU 447149/2023/Tal</w:t>
      </w:r>
    </w:p>
    <w:p w14:paraId="67A46DB9" w14:textId="6C90C9FC" w:rsidR="004243BC" w:rsidRPr="00D06D0F" w:rsidRDefault="00BC17A6" w:rsidP="000B0AA7">
      <w:pPr>
        <w:pStyle w:val="StylDoprava"/>
      </w:pPr>
      <w:r w:rsidRPr="00D06D0F">
        <w:t>UID:</w:t>
      </w:r>
      <w:r w:rsidR="00314479" w:rsidRPr="00314479">
        <w:t xml:space="preserve"> spuess8c18ca05</w:t>
      </w:r>
    </w:p>
    <w:p w14:paraId="2A123D9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8D13BC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2DEEC8B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C96C748" w14:textId="77777777" w:rsidR="00CF17C0" w:rsidRPr="00D06D0F" w:rsidRDefault="00CF17C0" w:rsidP="000B0AA7">
      <w:pPr>
        <w:pStyle w:val="VnitrniText"/>
        <w:ind w:firstLine="0"/>
      </w:pPr>
      <w:r w:rsidRPr="00D06D0F">
        <w:t>DIČ: CZ</w:t>
      </w:r>
      <w:r w:rsidR="00A21E6E" w:rsidRPr="00D06D0F">
        <w:t>01312774</w:t>
      </w:r>
    </w:p>
    <w:p w14:paraId="7F67F4D6"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Jiří Veselý, ředitel Krajského pozemkového úřadu pro Středočeský kraj a hl. m. Praha</w:t>
      </w:r>
    </w:p>
    <w:p w14:paraId="5228B438" w14:textId="77777777" w:rsidR="00FB6E4E" w:rsidRPr="00D06D0F" w:rsidRDefault="00BC17A6" w:rsidP="000B0AA7">
      <w:pPr>
        <w:pStyle w:val="VnitrniText"/>
        <w:ind w:firstLine="0"/>
      </w:pPr>
      <w:r w:rsidRPr="00D06D0F">
        <w:t>adresa náměstí W. Churchilla 1800/2, 13000 Praha</w:t>
      </w:r>
    </w:p>
    <w:p w14:paraId="7E96B98F"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77598E65"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1B8A4D0" w14:textId="77777777" w:rsidR="00BC17A6" w:rsidRPr="00D06D0F" w:rsidRDefault="00BC17A6" w:rsidP="000B0AA7">
      <w:pPr>
        <w:pStyle w:val="VnitrniText"/>
        <w:ind w:firstLine="0"/>
      </w:pPr>
    </w:p>
    <w:p w14:paraId="63979D98" w14:textId="77777777" w:rsidR="00CF17C0" w:rsidRPr="00D06D0F" w:rsidRDefault="00CF17C0" w:rsidP="000B0AA7">
      <w:pPr>
        <w:pStyle w:val="VnitrniText"/>
        <w:ind w:firstLine="0"/>
      </w:pPr>
      <w:r w:rsidRPr="00D06D0F">
        <w:t>a</w:t>
      </w:r>
    </w:p>
    <w:p w14:paraId="4A85CED9" w14:textId="77777777" w:rsidR="00BC17A6" w:rsidRPr="00D06D0F" w:rsidRDefault="00BC17A6" w:rsidP="000B0AA7">
      <w:pPr>
        <w:pStyle w:val="VnitrniText"/>
        <w:ind w:firstLine="0"/>
      </w:pPr>
    </w:p>
    <w:p w14:paraId="20D9D3F6" w14:textId="77777777" w:rsidR="00A154A4" w:rsidRPr="00D06D0F" w:rsidRDefault="00A154A4" w:rsidP="00A154A4">
      <w:pPr>
        <w:pStyle w:val="VnitrniText"/>
        <w:ind w:firstLine="0"/>
      </w:pPr>
      <w:r w:rsidRPr="00D06D0F">
        <w:rPr>
          <w:b/>
        </w:rPr>
        <w:t>Ředitelství silnic a dálnic ČR</w:t>
      </w:r>
      <w:r>
        <w:rPr>
          <w:b/>
        </w:rPr>
        <w:t>, státní příspěvková organizace</w:t>
      </w:r>
    </w:p>
    <w:p w14:paraId="5FA53572" w14:textId="77777777" w:rsidR="00A154A4" w:rsidRPr="00D06D0F" w:rsidRDefault="00A154A4" w:rsidP="00A154A4">
      <w:pPr>
        <w:pStyle w:val="VnitrniText"/>
        <w:ind w:firstLine="0"/>
      </w:pPr>
      <w:r w:rsidRPr="00D06D0F">
        <w:t>se sídlem Na Pankráci 546/56, Praha 4 Nusle, PSČ 14000</w:t>
      </w:r>
    </w:p>
    <w:p w14:paraId="60002F47" w14:textId="77777777" w:rsidR="00A154A4" w:rsidRPr="00D06D0F" w:rsidRDefault="00A154A4" w:rsidP="00A154A4">
      <w:pPr>
        <w:pStyle w:val="VnitrniText"/>
        <w:ind w:firstLine="0"/>
      </w:pPr>
      <w:r w:rsidRPr="00D06D0F">
        <w:t>IČO: 65993390</w:t>
      </w:r>
    </w:p>
    <w:p w14:paraId="0222A0F8" w14:textId="77777777" w:rsidR="00A154A4" w:rsidRPr="00D06D0F" w:rsidRDefault="00A154A4" w:rsidP="00A154A4">
      <w:pPr>
        <w:pStyle w:val="VnitrniText"/>
        <w:ind w:firstLine="0"/>
      </w:pPr>
      <w:r w:rsidRPr="00D06D0F">
        <w:t>DIČ: CZ65993390</w:t>
      </w:r>
    </w:p>
    <w:p w14:paraId="05860C56" w14:textId="77777777" w:rsidR="00A154A4" w:rsidRDefault="00A154A4" w:rsidP="00A154A4">
      <w:pPr>
        <w:jc w:val="both"/>
        <w:rPr>
          <w:rFonts w:ascii="Arial" w:hAnsi="Arial" w:cs="Arial"/>
          <w:sz w:val="20"/>
          <w:szCs w:val="20"/>
        </w:rPr>
      </w:pPr>
      <w:r>
        <w:rPr>
          <w:rFonts w:ascii="Arial" w:hAnsi="Arial" w:cs="Arial"/>
          <w:sz w:val="20"/>
          <w:szCs w:val="20"/>
        </w:rPr>
        <w:t>jednající: Bc. Lukáš Hnízdil, ředitel ŘSD ČR, Správa Karlovy Vary,</w:t>
      </w:r>
    </w:p>
    <w:p w14:paraId="0293E23D" w14:textId="26821F51" w:rsidR="00A154A4" w:rsidRDefault="00A154A4" w:rsidP="00A154A4">
      <w:pPr>
        <w:jc w:val="both"/>
        <w:rPr>
          <w:rFonts w:ascii="Arial" w:hAnsi="Arial" w:cs="Arial"/>
          <w:sz w:val="20"/>
          <w:szCs w:val="20"/>
        </w:rPr>
      </w:pPr>
      <w:r>
        <w:rPr>
          <w:rFonts w:ascii="Arial" w:hAnsi="Arial" w:cs="Arial"/>
          <w:sz w:val="20"/>
          <w:szCs w:val="20"/>
        </w:rPr>
        <w:t xml:space="preserve">se sídlem v Karlových Varech, Závodní 369/82, </w:t>
      </w:r>
      <w:r w:rsidR="00E92A38">
        <w:rPr>
          <w:rFonts w:ascii="Arial" w:hAnsi="Arial" w:cs="Arial"/>
          <w:sz w:val="20"/>
          <w:szCs w:val="20"/>
        </w:rPr>
        <w:t xml:space="preserve">PSČ </w:t>
      </w:r>
      <w:r>
        <w:rPr>
          <w:rFonts w:ascii="Arial" w:hAnsi="Arial" w:cs="Arial"/>
          <w:sz w:val="20"/>
          <w:szCs w:val="20"/>
        </w:rPr>
        <w:t>360 06</w:t>
      </w:r>
    </w:p>
    <w:p w14:paraId="7E5B01F5" w14:textId="77777777" w:rsidR="00A154A4" w:rsidRDefault="00A154A4" w:rsidP="00A154A4">
      <w:pPr>
        <w:jc w:val="both"/>
        <w:rPr>
          <w:rFonts w:ascii="Arial" w:hAnsi="Arial" w:cs="Arial"/>
          <w:sz w:val="20"/>
          <w:szCs w:val="20"/>
        </w:rPr>
      </w:pPr>
      <w:r>
        <w:rPr>
          <w:rFonts w:ascii="Arial" w:hAnsi="Arial" w:cs="Arial"/>
          <w:sz w:val="20"/>
          <w:szCs w:val="20"/>
        </w:rPr>
        <w:t>nadřízený orgán: Ministerstvo dopravy ČR</w:t>
      </w:r>
    </w:p>
    <w:p w14:paraId="046713B7" w14:textId="77777777" w:rsidR="00A154A4" w:rsidRDefault="00A154A4" w:rsidP="00A154A4">
      <w:pPr>
        <w:jc w:val="both"/>
        <w:rPr>
          <w:rFonts w:ascii="Arial" w:hAnsi="Arial" w:cs="Arial"/>
          <w:sz w:val="20"/>
          <w:szCs w:val="20"/>
        </w:rPr>
      </w:pPr>
      <w:r>
        <w:rPr>
          <w:rFonts w:ascii="Arial" w:hAnsi="Arial" w:cs="Arial"/>
          <w:sz w:val="20"/>
          <w:szCs w:val="20"/>
        </w:rPr>
        <w:t xml:space="preserve">zřizovací listina č. 12 164/1996-KM </w:t>
      </w:r>
    </w:p>
    <w:p w14:paraId="016C12CD" w14:textId="77777777" w:rsidR="00A154A4" w:rsidRDefault="00A154A4" w:rsidP="00A154A4">
      <w:pPr>
        <w:jc w:val="both"/>
        <w:rPr>
          <w:rFonts w:ascii="Arial" w:hAnsi="Arial" w:cs="Arial"/>
          <w:sz w:val="20"/>
          <w:szCs w:val="20"/>
        </w:rPr>
      </w:pPr>
      <w:r w:rsidRPr="00617CDD">
        <w:rPr>
          <w:rFonts w:ascii="Arial" w:hAnsi="Arial" w:cs="Arial"/>
          <w:sz w:val="20"/>
          <w:szCs w:val="20"/>
        </w:rPr>
        <w:t>(dále jen „přejímající“</w:t>
      </w:r>
      <w:r>
        <w:rPr>
          <w:rFonts w:ascii="Arial" w:hAnsi="Arial" w:cs="Arial"/>
          <w:sz w:val="20"/>
          <w:szCs w:val="20"/>
        </w:rPr>
        <w:t>)</w:t>
      </w:r>
    </w:p>
    <w:p w14:paraId="6BA45F8C" w14:textId="77777777" w:rsidR="00BC17A6" w:rsidRPr="00D06D0F" w:rsidRDefault="00BC17A6" w:rsidP="000B0AA7">
      <w:pPr>
        <w:pStyle w:val="VnitrniText"/>
        <w:ind w:firstLine="0"/>
      </w:pPr>
    </w:p>
    <w:p w14:paraId="1BF26AE2" w14:textId="77777777" w:rsidR="00CF17C0" w:rsidRPr="00D06D0F" w:rsidRDefault="00CF17C0" w:rsidP="000B0AA7">
      <w:pPr>
        <w:pStyle w:val="VnitrniText"/>
        <w:ind w:firstLine="0"/>
      </w:pPr>
    </w:p>
    <w:p w14:paraId="3DFB1EAB" w14:textId="2C534DB2"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65D4534C" w14:textId="77777777" w:rsidR="005C5AF6" w:rsidRPr="005C5AF6" w:rsidRDefault="005C5AF6" w:rsidP="001F1A58">
      <w:pPr>
        <w:pStyle w:val="VnitrniText"/>
        <w:ind w:firstLine="0"/>
      </w:pPr>
      <w:r w:rsidRPr="005C5AF6">
        <w:t xml:space="preserve"> </w:t>
      </w:r>
    </w:p>
    <w:p w14:paraId="1D8C67E6" w14:textId="77777777" w:rsidR="00CF17C0" w:rsidRDefault="00CF17C0" w:rsidP="001274AE"/>
    <w:p w14:paraId="2E7A9B80" w14:textId="77777777" w:rsidR="00830569" w:rsidRPr="00D06D0F" w:rsidRDefault="00830569" w:rsidP="001274AE"/>
    <w:p w14:paraId="30AC5923"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5EE4732C" w14:textId="77777777" w:rsidR="00CF17C0" w:rsidRPr="00E9121B" w:rsidRDefault="00CF17C0" w:rsidP="00D06D0F">
      <w:pPr>
        <w:jc w:val="center"/>
        <w:rPr>
          <w:rFonts w:ascii="Arial" w:hAnsi="Arial" w:cs="Arial"/>
          <w:b/>
          <w:sz w:val="22"/>
          <w:szCs w:val="22"/>
        </w:rPr>
      </w:pPr>
      <w:r w:rsidRPr="00E9121B">
        <w:rPr>
          <w:rFonts w:ascii="Arial" w:hAnsi="Arial" w:cs="Arial"/>
          <w:b/>
          <w:sz w:val="22"/>
          <w:szCs w:val="22"/>
        </w:rPr>
        <w:t>č.</w:t>
      </w:r>
      <w:r w:rsidR="00263AF3" w:rsidRPr="00E9121B">
        <w:rPr>
          <w:rFonts w:ascii="Arial" w:hAnsi="Arial" w:cs="Arial"/>
          <w:b/>
          <w:sz w:val="22"/>
          <w:szCs w:val="22"/>
        </w:rPr>
        <w:t xml:space="preserve"> </w:t>
      </w:r>
      <w:r w:rsidR="00BC17A6" w:rsidRPr="00E9121B">
        <w:rPr>
          <w:rFonts w:ascii="Arial" w:hAnsi="Arial" w:cs="Arial"/>
          <w:b/>
          <w:sz w:val="22"/>
          <w:szCs w:val="22"/>
        </w:rPr>
        <w:t>1012H23/36</w:t>
      </w:r>
    </w:p>
    <w:p w14:paraId="7D23488E" w14:textId="77777777" w:rsidR="00CF17C0" w:rsidRPr="00D06D0F" w:rsidRDefault="00CF17C0" w:rsidP="00D06D0F"/>
    <w:p w14:paraId="4DA36D2A" w14:textId="77777777" w:rsidR="00CF17C0" w:rsidRPr="00D06D0F" w:rsidRDefault="00CF17C0" w:rsidP="00D06D0F"/>
    <w:p w14:paraId="119FCE96"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3AC4FA4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31C34373" w14:textId="77777777" w:rsidR="008505AD" w:rsidRPr="00D06D0F" w:rsidRDefault="008505AD" w:rsidP="000B0AA7">
      <w:pPr>
        <w:pStyle w:val="VnitrniText"/>
        <w:ind w:firstLine="0"/>
      </w:pPr>
      <w:r w:rsidRPr="00D06D0F">
        <w:t>Pozemk</w:t>
      </w:r>
      <w:r w:rsidR="00070DFF">
        <w:t>y</w:t>
      </w:r>
      <w:r w:rsidRPr="00D06D0F">
        <w:t>:</w:t>
      </w:r>
    </w:p>
    <w:p w14:paraId="2AFF66B3" w14:textId="77777777" w:rsidR="008505AD" w:rsidRPr="00112F3C" w:rsidRDefault="008505AD" w:rsidP="00112F3C">
      <w:pPr>
        <w:pStyle w:val="cary"/>
      </w:pPr>
      <w:r w:rsidRPr="00112F3C">
        <w:t>------------------------------------------------------------------------------------------------------------------------</w:t>
      </w:r>
      <w:r w:rsidR="00E60971" w:rsidRPr="00112F3C">
        <w:t>--</w:t>
      </w:r>
      <w:r w:rsidR="007431BA" w:rsidRPr="00112F3C">
        <w:t>-----------</w:t>
      </w:r>
    </w:p>
    <w:p w14:paraId="2313A54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3B8CD91"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3B30AAB" w14:textId="77777777" w:rsidR="0016494F" w:rsidRDefault="0016494F" w:rsidP="0016494F">
      <w:pPr>
        <w:pStyle w:val="cary"/>
      </w:pPr>
      <w:r>
        <w:t>-------------------------------------------------------------------------------------------------------------------------------------</w:t>
      </w:r>
    </w:p>
    <w:p w14:paraId="26AD178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96CE5A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Chrášťany</w:t>
      </w:r>
      <w:r>
        <w:rPr>
          <w:rFonts w:ascii="Arial" w:hAnsi="Arial" w:cs="Arial"/>
          <w:sz w:val="16"/>
          <w:szCs w:val="16"/>
        </w:rPr>
        <w:tab/>
      </w:r>
      <w:proofErr w:type="spellStart"/>
      <w:r>
        <w:rPr>
          <w:rFonts w:ascii="Arial" w:hAnsi="Arial" w:cs="Arial"/>
          <w:sz w:val="16"/>
          <w:szCs w:val="16"/>
        </w:rPr>
        <w:t>Chrášťany</w:t>
      </w:r>
      <w:proofErr w:type="spellEnd"/>
      <w:r>
        <w:rPr>
          <w:rFonts w:ascii="Arial" w:hAnsi="Arial" w:cs="Arial"/>
          <w:sz w:val="16"/>
          <w:szCs w:val="16"/>
        </w:rPr>
        <w:t xml:space="preserve"> u Rakovníka</w:t>
      </w:r>
      <w:r>
        <w:rPr>
          <w:rFonts w:ascii="Arial" w:hAnsi="Arial" w:cs="Arial"/>
          <w:sz w:val="16"/>
          <w:szCs w:val="16"/>
        </w:rPr>
        <w:tab/>
        <w:t>1353/52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1B3B77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734-262/2021 ze dne 12.12.2021 z parcely č. KN 1353/37</w:t>
      </w:r>
    </w:p>
    <w:p w14:paraId="26927B7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C9679C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3CA144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Chrášťany</w:t>
      </w:r>
      <w:r>
        <w:rPr>
          <w:rFonts w:ascii="Arial" w:hAnsi="Arial" w:cs="Arial"/>
          <w:sz w:val="16"/>
          <w:szCs w:val="16"/>
        </w:rPr>
        <w:tab/>
      </w:r>
      <w:proofErr w:type="spellStart"/>
      <w:r>
        <w:rPr>
          <w:rFonts w:ascii="Arial" w:hAnsi="Arial" w:cs="Arial"/>
          <w:sz w:val="16"/>
          <w:szCs w:val="16"/>
        </w:rPr>
        <w:t>Chrášťany</w:t>
      </w:r>
      <w:proofErr w:type="spellEnd"/>
      <w:r>
        <w:rPr>
          <w:rFonts w:ascii="Arial" w:hAnsi="Arial" w:cs="Arial"/>
          <w:sz w:val="16"/>
          <w:szCs w:val="16"/>
        </w:rPr>
        <w:t xml:space="preserve"> u Rakovníka</w:t>
      </w:r>
      <w:r>
        <w:rPr>
          <w:rFonts w:ascii="Arial" w:hAnsi="Arial" w:cs="Arial"/>
          <w:sz w:val="16"/>
          <w:szCs w:val="16"/>
        </w:rPr>
        <w:tab/>
        <w:t>1486/32</w:t>
      </w:r>
      <w:r>
        <w:rPr>
          <w:rFonts w:ascii="Arial" w:hAnsi="Arial" w:cs="Arial"/>
          <w:sz w:val="16"/>
          <w:szCs w:val="16"/>
        </w:rPr>
        <w:tab/>
        <w:t>chmelnice</w:t>
      </w:r>
      <w:r>
        <w:rPr>
          <w:rFonts w:ascii="Arial" w:hAnsi="Arial" w:cs="Arial"/>
          <w:sz w:val="16"/>
          <w:szCs w:val="16"/>
        </w:rPr>
        <w:tab/>
        <w:t>10002</w:t>
      </w:r>
      <w:r>
        <w:rPr>
          <w:rFonts w:ascii="Arial" w:hAnsi="Arial" w:cs="Arial"/>
          <w:sz w:val="16"/>
          <w:szCs w:val="16"/>
        </w:rPr>
        <w:tab/>
        <w:t>1/1</w:t>
      </w:r>
    </w:p>
    <w:p w14:paraId="4A785A2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734-262/2021 ze dne 12.12.2021 z parcely č. KN 1486/16</w:t>
      </w:r>
      <w:bookmarkEnd w:id="0"/>
    </w:p>
    <w:p w14:paraId="06278820" w14:textId="77777777" w:rsidR="007431BA" w:rsidRPr="007431BA" w:rsidRDefault="007431BA" w:rsidP="00112F3C">
      <w:pPr>
        <w:pStyle w:val="cary"/>
      </w:pPr>
      <w:r w:rsidRPr="007431BA">
        <w:t>-------------------------------------------------------------------------------------------------------------------------------------</w:t>
      </w:r>
    </w:p>
    <w:p w14:paraId="359DF410" w14:textId="0C2A37B6" w:rsidR="00916F06" w:rsidRDefault="00916F06" w:rsidP="00916F06">
      <w:pPr>
        <w:pStyle w:val="VnitrniText"/>
        <w:ind w:firstLine="0"/>
      </w:pPr>
      <w:r>
        <w:t>zapsan</w:t>
      </w:r>
      <w:r w:rsidR="00070DFF">
        <w:t>é</w:t>
      </w:r>
      <w:r>
        <w:t xml:space="preserve"> na výše uvedených LV u Katastrálního úřadu pro Středočeský kraj, Katastrální pracoviště Rakovník.</w:t>
      </w:r>
    </w:p>
    <w:p w14:paraId="07A8EBBF" w14:textId="77777777" w:rsidR="008D5012" w:rsidRDefault="008D5012" w:rsidP="000B0AA7">
      <w:pPr>
        <w:pStyle w:val="VnitrniText"/>
        <w:ind w:firstLine="0"/>
      </w:pPr>
    </w:p>
    <w:p w14:paraId="7668C15F" w14:textId="77777777" w:rsidR="00D4325F" w:rsidRPr="00D06D0F" w:rsidRDefault="00D4325F" w:rsidP="000B0AA7">
      <w:pPr>
        <w:pStyle w:val="VnitrniText"/>
        <w:ind w:firstLine="0"/>
        <w:rPr>
          <w:rFonts w:cs="Times New Roman"/>
        </w:rPr>
      </w:pPr>
    </w:p>
    <w:p w14:paraId="2BCF4230"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492AFBD6" w14:textId="77777777" w:rsidR="00F65859" w:rsidRDefault="00F65859" w:rsidP="00971877">
      <w:pPr>
        <w:pStyle w:val="VnitrniText"/>
      </w:pPr>
      <w:r w:rsidRPr="002350B4">
        <w:t>Přejímající prohlašuje:</w:t>
      </w:r>
    </w:p>
    <w:p w14:paraId="110C16C3"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7D1FE66" w14:textId="77777777" w:rsidR="00797D70" w:rsidRDefault="00797D70" w:rsidP="00971877">
      <w:pPr>
        <w:pStyle w:val="VnitrniText"/>
      </w:pPr>
    </w:p>
    <w:p w14:paraId="6E195470" w14:textId="77777777" w:rsidR="00F65859" w:rsidRDefault="00971877" w:rsidP="00971877">
      <w:pPr>
        <w:pStyle w:val="VnitrniText"/>
      </w:pPr>
      <w:r>
        <w:rPr>
          <w:color w:val="000000"/>
        </w:rPr>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5CC92E2B" w14:textId="77777777" w:rsidR="00797D70" w:rsidRDefault="00797D70" w:rsidP="00971877">
      <w:pPr>
        <w:pStyle w:val="VnitrniText"/>
      </w:pPr>
    </w:p>
    <w:p w14:paraId="2CFD0D9A" w14:textId="114266DB" w:rsidR="00F65859" w:rsidRDefault="00971877" w:rsidP="00971877">
      <w:pPr>
        <w:pStyle w:val="VnitrniText"/>
      </w:pPr>
      <w:r>
        <w:t>3.</w:t>
      </w:r>
      <w:r w:rsidR="00F65859">
        <w:t xml:space="preserve"> že budou pozemky uvedené v čl. I. zastavěny veřejně prospěšnou stavbou dálnice D6 Hořesedly, přeložka. Jedná se o realizaci polní cesty SO 159, kterou budou zpřístupněny zemědělské pozemky v k.ú. Chrášťany u Rakovníka a zároveň dojde k návaznosti na polní cestu CVI, která byla navržena v souvislosti s</w:t>
      </w:r>
      <w:r w:rsidR="00A154A4">
        <w:t> </w:t>
      </w:r>
      <w:r w:rsidR="00F65859">
        <w:t>KoPÚ Kněževes.</w:t>
      </w:r>
    </w:p>
    <w:p w14:paraId="02FF8898" w14:textId="77777777" w:rsidR="00F65859" w:rsidRPr="00057863" w:rsidRDefault="00F65859" w:rsidP="00971877">
      <w:pPr>
        <w:pStyle w:val="VnitrniText"/>
      </w:pPr>
    </w:p>
    <w:p w14:paraId="2027D2D0" w14:textId="77777777" w:rsidR="005C5AF6" w:rsidRPr="005C5AF6" w:rsidRDefault="005C5AF6" w:rsidP="00F65859">
      <w:pPr>
        <w:pStyle w:val="VnitrniText"/>
      </w:pPr>
    </w:p>
    <w:p w14:paraId="32CF33C2"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52015AD0"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1905C664" w14:textId="05361AED" w:rsidR="00CF17C0" w:rsidRDefault="00CF17C0" w:rsidP="000B0AA7">
      <w:pPr>
        <w:pStyle w:val="VnitrniText"/>
      </w:pPr>
    </w:p>
    <w:p w14:paraId="07B3A515" w14:textId="77777777" w:rsidR="00A154A4" w:rsidRPr="00D06D0F" w:rsidRDefault="00A154A4" w:rsidP="000B0AA7">
      <w:pPr>
        <w:pStyle w:val="VnitrniText"/>
      </w:pPr>
    </w:p>
    <w:p w14:paraId="0D98A23A"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339451E1" w14:textId="77777777"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5C15F12A" w14:textId="2238B28D" w:rsidR="00864B6B" w:rsidRDefault="00864B6B" w:rsidP="00864B6B">
      <w:pPr>
        <w:pStyle w:val="VnitrniText"/>
      </w:pPr>
    </w:p>
    <w:p w14:paraId="742687D6" w14:textId="77777777" w:rsidR="00A154A4" w:rsidRDefault="00A154A4" w:rsidP="00864B6B">
      <w:pPr>
        <w:pStyle w:val="VnitrniText"/>
      </w:pPr>
    </w:p>
    <w:p w14:paraId="50D1BC96"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193CA8A7"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471EC032" w14:textId="77777777" w:rsidR="00797D70" w:rsidRDefault="00797D70" w:rsidP="00864B6B">
      <w:pPr>
        <w:pStyle w:val="VnitrniText"/>
        <w:rPr>
          <w:color w:val="000000"/>
        </w:rPr>
      </w:pPr>
    </w:p>
    <w:p w14:paraId="01C01A7B"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41C48BC5" w14:textId="77777777" w:rsidR="00864B6B" w:rsidRDefault="00864B6B" w:rsidP="00864B6B">
      <w:pPr>
        <w:pStyle w:val="VnitrniText"/>
        <w:rPr>
          <w:color w:val="000000"/>
        </w:rPr>
      </w:pPr>
    </w:p>
    <w:p w14:paraId="2C32C90E" w14:textId="77777777" w:rsidR="00080A5E" w:rsidRPr="00D06D0F" w:rsidRDefault="00080A5E" w:rsidP="00080A5E">
      <w:pPr>
        <w:pStyle w:val="VnitrniText"/>
        <w:ind w:firstLine="0"/>
      </w:pPr>
      <w:r w:rsidRPr="00D06D0F">
        <w:t>Pozemk</w:t>
      </w:r>
      <w:r>
        <w:t>y</w:t>
      </w:r>
      <w:r w:rsidRPr="00D06D0F">
        <w:t>:</w:t>
      </w:r>
    </w:p>
    <w:p w14:paraId="3357E951" w14:textId="77777777" w:rsidR="00080A5E" w:rsidRPr="00112F3C" w:rsidRDefault="00080A5E" w:rsidP="00080A5E">
      <w:pPr>
        <w:pStyle w:val="cary"/>
      </w:pPr>
      <w:r w:rsidRPr="00112F3C">
        <w:t>-------------------------------------------------------------------------------------------------------------------------------------</w:t>
      </w:r>
    </w:p>
    <w:p w14:paraId="4E9E89FD"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33208647" w14:textId="77777777" w:rsidR="00080A5E" w:rsidRPr="007431BA" w:rsidRDefault="00080A5E" w:rsidP="00080A5E">
      <w:pPr>
        <w:pStyle w:val="cary"/>
      </w:pPr>
      <w:r w:rsidRPr="007431BA">
        <w:t>-------------------------------------------------------------------------------------------------------------------------------------</w:t>
      </w:r>
    </w:p>
    <w:p w14:paraId="01CC23B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Chrášťany u Rakovníka</w:t>
      </w:r>
      <w:r w:rsidRPr="003E6EDE">
        <w:rPr>
          <w:rStyle w:val="Styl11b"/>
          <w:sz w:val="16"/>
          <w:szCs w:val="16"/>
        </w:rPr>
        <w:tab/>
        <w:t>1353/52</w:t>
      </w:r>
      <w:r w:rsidRPr="003E6EDE">
        <w:rPr>
          <w:rStyle w:val="Styl11b"/>
          <w:sz w:val="16"/>
          <w:szCs w:val="16"/>
        </w:rPr>
        <w:tab/>
        <w:t>1 706,78 Kč</w:t>
      </w:r>
    </w:p>
    <w:p w14:paraId="0F82053C" w14:textId="77777777" w:rsidR="00080A5E" w:rsidRPr="003E6EDE" w:rsidRDefault="00080A5E" w:rsidP="003E6EDE">
      <w:pPr>
        <w:tabs>
          <w:tab w:val="left" w:pos="2268"/>
          <w:tab w:val="right" w:pos="6804"/>
          <w:tab w:val="right" w:pos="9639"/>
        </w:tabs>
        <w:rPr>
          <w:rStyle w:val="Styl11b"/>
          <w:sz w:val="16"/>
          <w:szCs w:val="16"/>
        </w:rPr>
      </w:pPr>
    </w:p>
    <w:p w14:paraId="0A0F90A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Chrášťany u Rakovníka</w:t>
      </w:r>
      <w:r w:rsidRPr="003E6EDE">
        <w:rPr>
          <w:rStyle w:val="Styl11b"/>
          <w:sz w:val="16"/>
          <w:szCs w:val="16"/>
        </w:rPr>
        <w:tab/>
        <w:t>1486/32</w:t>
      </w:r>
      <w:r w:rsidRPr="003E6EDE">
        <w:rPr>
          <w:rStyle w:val="Styl11b"/>
          <w:sz w:val="16"/>
          <w:szCs w:val="16"/>
        </w:rPr>
        <w:tab/>
        <w:t>1 519,70 Kč</w:t>
      </w:r>
    </w:p>
    <w:p w14:paraId="122D8747" w14:textId="77777777" w:rsidR="00080A5E" w:rsidRDefault="00080A5E" w:rsidP="00080A5E">
      <w:pPr>
        <w:pStyle w:val="cary"/>
      </w:pPr>
      <w:r w:rsidRPr="007431BA">
        <w:t>-------------------------------------------------------------------------------------------------------------------------------------</w:t>
      </w:r>
    </w:p>
    <w:p w14:paraId="77AB6723"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3 226,48 Kč</w:t>
      </w:r>
    </w:p>
    <w:p w14:paraId="05A09A56" w14:textId="77777777" w:rsidR="00080A5E" w:rsidRDefault="00080A5E" w:rsidP="00080A5E">
      <w:pPr>
        <w:pStyle w:val="VnitrniText"/>
        <w:ind w:firstLine="0"/>
      </w:pPr>
    </w:p>
    <w:p w14:paraId="7D4D8904" w14:textId="77777777" w:rsidR="00080A5E" w:rsidRPr="00D06D0F" w:rsidRDefault="00080A5E" w:rsidP="00080A5E">
      <w:pPr>
        <w:pStyle w:val="VnitrniText"/>
        <w:ind w:firstLine="0"/>
        <w:rPr>
          <w:rFonts w:cs="Times New Roman"/>
        </w:rPr>
      </w:pPr>
    </w:p>
    <w:p w14:paraId="228E4C00" w14:textId="77777777" w:rsidR="00971877" w:rsidRDefault="00971877" w:rsidP="00864B6B">
      <w:pPr>
        <w:pStyle w:val="VnitrniText"/>
      </w:pPr>
    </w:p>
    <w:p w14:paraId="4806650E"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385FA7BF"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48B3262C"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1BCC5362" w14:textId="77777777" w:rsidR="001D73FD" w:rsidRPr="00D06D0F" w:rsidRDefault="001D73FD" w:rsidP="000B0AA7">
      <w:pPr>
        <w:pStyle w:val="VnitrniText"/>
      </w:pPr>
    </w:p>
    <w:p w14:paraId="08A79193" w14:textId="12D87D68" w:rsidR="00C8663B" w:rsidRDefault="00C8663B" w:rsidP="00EB6C54">
      <w:pPr>
        <w:pStyle w:val="VnitrniText"/>
      </w:pPr>
      <w:r>
        <w:t>2</w:t>
      </w:r>
      <w:r w:rsidR="003316EA">
        <w:t>.</w:t>
      </w:r>
      <w:r>
        <w:t xml:space="preserve">  Užívací vztah k původnímu pozemku parc. č. 1486/16 v k.ú. Chrášťany u Rakovníka je řešen: nájemní smlouvou č. 37N14/36, uzavřenou se Zemědělskou společností Chrášťany, s.r.o., jakožto nájemcem. S obsahem nájemní smlouvy byl přejímající seznámen před podpisem této smlouvy, což stvrzuje svým podpisem.</w:t>
      </w:r>
    </w:p>
    <w:p w14:paraId="1F886602" w14:textId="77777777" w:rsidR="001D73FD" w:rsidRDefault="001D73FD" w:rsidP="00EB6C54">
      <w:pPr>
        <w:pStyle w:val="VnitrniText"/>
      </w:pPr>
    </w:p>
    <w:p w14:paraId="4EBE17A5" w14:textId="77777777" w:rsidR="001D73FD" w:rsidRDefault="001D73FD" w:rsidP="000B0AA7">
      <w:pPr>
        <w:pStyle w:val="VnitrniText"/>
      </w:pPr>
    </w:p>
    <w:p w14:paraId="6D9DE244" w14:textId="69696A91" w:rsidR="007D2608" w:rsidRDefault="007D2608" w:rsidP="00EB6C54">
      <w:pPr>
        <w:pStyle w:val="VnitrniText"/>
      </w:pPr>
      <w:r>
        <w:t>3. Předávající upozorňuje přejímajícího, že se na původním pozemku parc. č. 1353/37 v k.ú. Chrášťany u Rakovníka může dle dostupných podkladů nacházet stavba vodního díla, konkrétně stavba k</w:t>
      </w:r>
      <w:r w:rsidR="00A154A4">
        <w:t> </w:t>
      </w:r>
      <w:r>
        <w:t xml:space="preserve">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1F679C3E" w14:textId="77777777" w:rsidR="0037157C" w:rsidRDefault="0037157C" w:rsidP="00EB6C54">
      <w:pPr>
        <w:pStyle w:val="VnitrniText"/>
      </w:pPr>
    </w:p>
    <w:p w14:paraId="64E1B383" w14:textId="77777777" w:rsidR="00782107" w:rsidRPr="00D06D0F" w:rsidRDefault="00782107" w:rsidP="00EB6C54">
      <w:pPr>
        <w:pStyle w:val="VnitrniText"/>
      </w:pPr>
    </w:p>
    <w:p w14:paraId="41B0A33F"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30738EFD"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5C41575A" w14:textId="77777777" w:rsidR="00E43A39" w:rsidRDefault="00E43A39" w:rsidP="00E43A39">
      <w:pPr>
        <w:pStyle w:val="VnitrniText"/>
      </w:pPr>
    </w:p>
    <w:p w14:paraId="51C0F08F" w14:textId="77777777" w:rsidR="00D4325F" w:rsidRPr="00D06D0F" w:rsidRDefault="00D4325F" w:rsidP="00D4325F"/>
    <w:p w14:paraId="71D9881F" w14:textId="77777777"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4147F5DD" w14:textId="77777777" w:rsidR="00F2015F" w:rsidRPr="00200433" w:rsidRDefault="00197618" w:rsidP="00F2015F">
      <w:pPr>
        <w:pStyle w:val="VnitrniText"/>
        <w:rPr>
          <w:lang w:val="en-US"/>
        </w:rPr>
      </w:pPr>
      <w:r>
        <w:t>Předávající předává majetek uvedený v článku I. této smlouvy bez výhrady.</w:t>
      </w:r>
    </w:p>
    <w:p w14:paraId="00AFE8A5" w14:textId="59406F3B" w:rsidR="00F2015F" w:rsidRDefault="00F2015F" w:rsidP="006069E5">
      <w:pPr>
        <w:pStyle w:val="para"/>
        <w:rPr>
          <w:rFonts w:ascii="Arial" w:hAnsi="Arial" w:cs="Arial"/>
          <w:sz w:val="20"/>
        </w:rPr>
      </w:pPr>
    </w:p>
    <w:p w14:paraId="17F80DDE" w14:textId="77777777" w:rsidR="00A154A4" w:rsidRDefault="00A154A4" w:rsidP="006069E5">
      <w:pPr>
        <w:pStyle w:val="para"/>
        <w:rPr>
          <w:rFonts w:ascii="Arial" w:hAnsi="Arial" w:cs="Arial"/>
          <w:sz w:val="20"/>
        </w:rPr>
      </w:pPr>
    </w:p>
    <w:p w14:paraId="777CAEBF" w14:textId="77777777" w:rsidR="00AA791A" w:rsidRPr="00E654EC" w:rsidRDefault="00AA791A" w:rsidP="006069E5">
      <w:pPr>
        <w:pStyle w:val="para"/>
        <w:rPr>
          <w:rFonts w:ascii="Arial" w:hAnsi="Arial" w:cs="Arial"/>
          <w:sz w:val="20"/>
        </w:rPr>
      </w:pPr>
      <w:r>
        <w:rPr>
          <w:rFonts w:ascii="Arial" w:hAnsi="Arial" w:cs="Arial"/>
          <w:sz w:val="20"/>
        </w:rPr>
        <w:t>IX.</w:t>
      </w:r>
    </w:p>
    <w:p w14:paraId="0548C70F"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5409383B" w14:textId="77777777" w:rsidR="00797D70" w:rsidRPr="0022782E" w:rsidRDefault="00797D70" w:rsidP="00E43A39">
      <w:pPr>
        <w:pStyle w:val="VnitrniText"/>
      </w:pPr>
    </w:p>
    <w:p w14:paraId="00BF089A"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3BB9B544" w14:textId="77777777" w:rsidR="00797D70" w:rsidRDefault="00797D70" w:rsidP="00E43A39">
      <w:pPr>
        <w:pStyle w:val="VnitrniText"/>
      </w:pPr>
    </w:p>
    <w:p w14:paraId="5E6BC9D2"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682A539B"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3AD644BD" w14:textId="77777777" w:rsidR="00C62E8C" w:rsidRDefault="00C62E8C" w:rsidP="002D00F2">
      <w:pPr>
        <w:pStyle w:val="VnitrniText"/>
      </w:pPr>
    </w:p>
    <w:p w14:paraId="4917E1EC" w14:textId="77777777" w:rsidR="00502D7D" w:rsidRDefault="00502D7D" w:rsidP="002D00F2">
      <w:pPr>
        <w:pStyle w:val="VnitrniText"/>
      </w:pPr>
      <w:r>
        <w:t xml:space="preserve">4. </w:t>
      </w:r>
      <w:r w:rsidR="00AA791A">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442FDB7" w14:textId="560D59F2"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090C2D4D" w14:textId="77777777" w:rsidR="00E43A39" w:rsidRPr="0022782E" w:rsidRDefault="00E43A39" w:rsidP="00E43A39"/>
    <w:p w14:paraId="333291F4" w14:textId="77777777" w:rsidR="00651DC0" w:rsidRDefault="00651DC0" w:rsidP="00651DC0">
      <w:pPr>
        <w:pStyle w:val="VnitrniText"/>
      </w:pPr>
    </w:p>
    <w:p w14:paraId="36161336"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07EBC2BB"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A9A37AD" w14:textId="77777777" w:rsidR="00230457" w:rsidRDefault="00230457" w:rsidP="003D6A83"/>
    <w:p w14:paraId="50F11AA4" w14:textId="77777777" w:rsidR="00A154A4" w:rsidRPr="00D06D0F" w:rsidRDefault="00A154A4" w:rsidP="00A154A4"/>
    <w:p w14:paraId="4C97F406" w14:textId="77777777" w:rsidR="00A154A4" w:rsidRPr="00D06D0F" w:rsidRDefault="00A154A4" w:rsidP="00A154A4">
      <w:pPr>
        <w:pStyle w:val="VnitrniText"/>
        <w:ind w:firstLine="0"/>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3"/>
      </w:tblGrid>
      <w:tr w:rsidR="00A154A4" w14:paraId="2FDB5874" w14:textId="77777777" w:rsidTr="00511666">
        <w:tc>
          <w:tcPr>
            <w:tcW w:w="4888" w:type="dxa"/>
            <w:hideMark/>
          </w:tcPr>
          <w:p w14:paraId="7C7959FA" w14:textId="1C42EA6D" w:rsidR="00A154A4" w:rsidRDefault="00A154A4" w:rsidP="00511666">
            <w:pPr>
              <w:pStyle w:val="VnitrniText"/>
              <w:ind w:firstLine="0"/>
            </w:pPr>
            <w:r>
              <w:t xml:space="preserve">V Praze dne </w:t>
            </w:r>
            <w:r w:rsidR="00235FC8">
              <w:t>24.11.2023</w:t>
            </w:r>
          </w:p>
        </w:tc>
        <w:tc>
          <w:tcPr>
            <w:tcW w:w="4889" w:type="dxa"/>
            <w:hideMark/>
          </w:tcPr>
          <w:p w14:paraId="567DB6D1" w14:textId="1458EDA9" w:rsidR="00A154A4" w:rsidRDefault="00A154A4" w:rsidP="00511666">
            <w:pPr>
              <w:pStyle w:val="VnitrniText"/>
              <w:tabs>
                <w:tab w:val="left" w:pos="4820"/>
              </w:tabs>
              <w:ind w:firstLine="0"/>
            </w:pPr>
            <w:r>
              <w:t xml:space="preserve">V Karlových Varech dne </w:t>
            </w:r>
            <w:r w:rsidR="009F7535">
              <w:t>9</w:t>
            </w:r>
            <w:r w:rsidR="00235FC8">
              <w:t>. 11. 2023</w:t>
            </w:r>
          </w:p>
        </w:tc>
      </w:tr>
    </w:tbl>
    <w:p w14:paraId="0CDD1C88" w14:textId="77777777" w:rsidR="00A154A4" w:rsidRDefault="00A154A4" w:rsidP="00A154A4">
      <w:pPr>
        <w:pStyle w:val="VnitrniText"/>
        <w:tabs>
          <w:tab w:val="left" w:pos="4820"/>
        </w:tabs>
        <w:ind w:firstLine="142"/>
      </w:pPr>
      <w:r>
        <w:tab/>
      </w:r>
    </w:p>
    <w:p w14:paraId="199C3E56" w14:textId="77777777" w:rsidR="00A154A4" w:rsidRDefault="00A154A4" w:rsidP="00A154A4">
      <w:pPr>
        <w:pStyle w:val="VnitrniText"/>
        <w:tabs>
          <w:tab w:val="left" w:pos="5103"/>
        </w:tabs>
        <w:ind w:firstLine="142"/>
      </w:pPr>
    </w:p>
    <w:p w14:paraId="1A10342C" w14:textId="77777777" w:rsidR="00A154A4" w:rsidRDefault="00A154A4" w:rsidP="00A154A4">
      <w:pPr>
        <w:pStyle w:val="VnitrniText"/>
        <w:tabs>
          <w:tab w:val="left" w:pos="5103"/>
        </w:tabs>
        <w:ind w:firstLine="142"/>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3"/>
      </w:tblGrid>
      <w:tr w:rsidR="00A154A4" w14:paraId="42E39ACF" w14:textId="77777777" w:rsidTr="00511666">
        <w:tc>
          <w:tcPr>
            <w:tcW w:w="4888" w:type="dxa"/>
          </w:tcPr>
          <w:p w14:paraId="7AAE4809" w14:textId="77777777" w:rsidR="00A154A4" w:rsidRDefault="00A154A4" w:rsidP="00511666">
            <w:pPr>
              <w:pStyle w:val="VnitrniText"/>
              <w:ind w:firstLine="0"/>
            </w:pPr>
          </w:p>
        </w:tc>
        <w:tc>
          <w:tcPr>
            <w:tcW w:w="4889" w:type="dxa"/>
          </w:tcPr>
          <w:p w14:paraId="0B0E6920" w14:textId="77777777" w:rsidR="00A154A4" w:rsidRDefault="00A154A4" w:rsidP="00511666">
            <w:pPr>
              <w:pStyle w:val="VnitrniText"/>
              <w:tabs>
                <w:tab w:val="left" w:pos="5103"/>
              </w:tabs>
              <w:ind w:firstLine="0"/>
            </w:pPr>
          </w:p>
        </w:tc>
      </w:tr>
      <w:tr w:rsidR="00A154A4" w14:paraId="5D4AE6F7" w14:textId="77777777" w:rsidTr="00511666">
        <w:tc>
          <w:tcPr>
            <w:tcW w:w="4888" w:type="dxa"/>
          </w:tcPr>
          <w:p w14:paraId="30B6DB28" w14:textId="77777777" w:rsidR="00A154A4" w:rsidRDefault="00A154A4" w:rsidP="00511666">
            <w:pPr>
              <w:pStyle w:val="VnitrniText"/>
              <w:tabs>
                <w:tab w:val="left" w:pos="5103"/>
              </w:tabs>
              <w:ind w:firstLine="0"/>
              <w:jc w:val="left"/>
            </w:pPr>
            <w:r>
              <w:t>............................................</w:t>
            </w:r>
          </w:p>
        </w:tc>
        <w:tc>
          <w:tcPr>
            <w:tcW w:w="4889" w:type="dxa"/>
          </w:tcPr>
          <w:p w14:paraId="72024CD8" w14:textId="77777777" w:rsidR="00A154A4" w:rsidRDefault="00A154A4" w:rsidP="00511666">
            <w:pPr>
              <w:pStyle w:val="VnitrniText"/>
              <w:tabs>
                <w:tab w:val="left" w:pos="5103"/>
              </w:tabs>
              <w:ind w:firstLine="0"/>
              <w:jc w:val="left"/>
            </w:pPr>
            <w:r>
              <w:t>............................................</w:t>
            </w:r>
          </w:p>
        </w:tc>
      </w:tr>
      <w:tr w:rsidR="00A154A4" w14:paraId="04D81BA3" w14:textId="77777777" w:rsidTr="00511666">
        <w:tc>
          <w:tcPr>
            <w:tcW w:w="4888" w:type="dxa"/>
          </w:tcPr>
          <w:p w14:paraId="1D8B6C2C" w14:textId="77777777" w:rsidR="00A154A4" w:rsidRDefault="00A154A4" w:rsidP="00511666">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8C190AE" w14:textId="77777777" w:rsidR="00A154A4" w:rsidRDefault="00A154A4" w:rsidP="00511666">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A154A4" w14:paraId="0CDBDA80" w14:textId="77777777" w:rsidTr="00511666">
        <w:tc>
          <w:tcPr>
            <w:tcW w:w="4888" w:type="dxa"/>
          </w:tcPr>
          <w:p w14:paraId="71A8E712" w14:textId="77777777" w:rsidR="00A154A4" w:rsidRDefault="00A154A4" w:rsidP="00511666">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77B599D8" w14:textId="77777777" w:rsidR="00A154A4" w:rsidRDefault="00A154A4" w:rsidP="00511666">
            <w:pPr>
              <w:suppressAutoHyphens w:val="0"/>
              <w:autoSpaceDE w:val="0"/>
              <w:autoSpaceDN w:val="0"/>
              <w:adjustRightInd w:val="0"/>
              <w:rPr>
                <w:rFonts w:ascii="Arial" w:hAnsi="Arial" w:cs="Arial"/>
                <w:sz w:val="20"/>
                <w:szCs w:val="20"/>
              </w:rPr>
            </w:pPr>
            <w:r>
              <w:rPr>
                <w:rFonts w:ascii="Arial" w:hAnsi="Arial" w:cs="Arial"/>
                <w:sz w:val="20"/>
                <w:szCs w:val="20"/>
              </w:rPr>
              <w:t>ředitel ŘSD ČR, Správa Karlovy Vary</w:t>
            </w:r>
          </w:p>
        </w:tc>
      </w:tr>
      <w:tr w:rsidR="00A154A4" w14:paraId="6DB883B8" w14:textId="77777777" w:rsidTr="00511666">
        <w:tc>
          <w:tcPr>
            <w:tcW w:w="4888" w:type="dxa"/>
          </w:tcPr>
          <w:p w14:paraId="695A0AAF" w14:textId="77777777" w:rsidR="00A154A4" w:rsidRDefault="00A154A4" w:rsidP="00511666">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3E58BF87" w14:textId="77777777" w:rsidR="00A154A4" w:rsidRDefault="00A154A4" w:rsidP="00511666">
            <w:pPr>
              <w:suppressAutoHyphens w:val="0"/>
              <w:autoSpaceDE w:val="0"/>
              <w:autoSpaceDN w:val="0"/>
              <w:adjustRightInd w:val="0"/>
              <w:rPr>
                <w:rFonts w:ascii="Arial" w:hAnsi="Arial" w:cs="Arial"/>
                <w:sz w:val="20"/>
                <w:szCs w:val="20"/>
              </w:rPr>
            </w:pPr>
            <w:r>
              <w:rPr>
                <w:rFonts w:ascii="Arial" w:hAnsi="Arial" w:cs="Arial"/>
                <w:sz w:val="20"/>
                <w:szCs w:val="20"/>
              </w:rPr>
              <w:t>Bc. Lukáš Hnízdil</w:t>
            </w:r>
          </w:p>
        </w:tc>
      </w:tr>
      <w:tr w:rsidR="00A154A4" w14:paraId="08CFA30E" w14:textId="77777777" w:rsidTr="00511666">
        <w:tc>
          <w:tcPr>
            <w:tcW w:w="4888" w:type="dxa"/>
          </w:tcPr>
          <w:p w14:paraId="5AA21657" w14:textId="77777777" w:rsidR="00A154A4" w:rsidRDefault="00A154A4" w:rsidP="00511666">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173FE20C" w14:textId="77777777" w:rsidR="00A154A4" w:rsidRDefault="00A154A4" w:rsidP="00511666">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0AF0882" w14:textId="77777777" w:rsidR="00A154A4" w:rsidRDefault="00A154A4" w:rsidP="00A154A4">
      <w:pPr>
        <w:pStyle w:val="VnitrniText"/>
        <w:ind w:firstLine="142"/>
      </w:pPr>
    </w:p>
    <w:p w14:paraId="75E63472" w14:textId="77777777" w:rsidR="00A154A4" w:rsidRPr="00D06D0F" w:rsidRDefault="00A154A4" w:rsidP="00A154A4">
      <w:pPr>
        <w:pStyle w:val="VnitrniText"/>
      </w:pPr>
    </w:p>
    <w:p w14:paraId="1B76F5B9" w14:textId="77777777" w:rsidR="00A154A4" w:rsidRDefault="00A154A4" w:rsidP="00A154A4">
      <w:pPr>
        <w:suppressAutoHyphens w:val="0"/>
        <w:rPr>
          <w:rFonts w:ascii="Arial" w:hAnsi="Arial" w:cs="Arial"/>
          <w:sz w:val="20"/>
          <w:szCs w:val="20"/>
        </w:rPr>
      </w:pPr>
      <w:r>
        <w:rPr>
          <w:rFonts w:ascii="Arial" w:hAnsi="Arial" w:cs="Arial"/>
          <w:sz w:val="20"/>
          <w:szCs w:val="20"/>
        </w:rPr>
        <w:br w:type="page"/>
      </w:r>
    </w:p>
    <w:p w14:paraId="3DBD7ADF" w14:textId="77777777" w:rsidR="00A154A4" w:rsidRPr="00A87810" w:rsidRDefault="00A154A4" w:rsidP="00A154A4">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291F8D7D" w14:textId="77777777" w:rsidR="00A154A4" w:rsidRPr="00A87810" w:rsidRDefault="00A154A4" w:rsidP="00A154A4">
      <w:pPr>
        <w:spacing w:before="120"/>
        <w:jc w:val="both"/>
        <w:rPr>
          <w:rFonts w:ascii="Arial" w:hAnsi="Arial" w:cs="Arial"/>
          <w:sz w:val="20"/>
          <w:szCs w:val="20"/>
        </w:rPr>
      </w:pPr>
      <w:r w:rsidRPr="00A87810">
        <w:rPr>
          <w:rFonts w:ascii="Arial" w:hAnsi="Arial" w:cs="Arial"/>
          <w:sz w:val="20"/>
          <w:szCs w:val="20"/>
        </w:rPr>
        <w:t xml:space="preserve">Datum registrace …………………………. </w:t>
      </w:r>
    </w:p>
    <w:p w14:paraId="3A83AB09" w14:textId="77777777" w:rsidR="00A154A4" w:rsidRDefault="00A154A4" w:rsidP="00A154A4">
      <w:pPr>
        <w:spacing w:before="120"/>
        <w:jc w:val="both"/>
        <w:rPr>
          <w:rFonts w:ascii="Arial" w:hAnsi="Arial" w:cs="Arial"/>
          <w:sz w:val="20"/>
          <w:szCs w:val="20"/>
        </w:rPr>
      </w:pPr>
      <w:r w:rsidRPr="00A87810">
        <w:rPr>
          <w:rFonts w:ascii="Arial" w:hAnsi="Arial" w:cs="Arial"/>
          <w:sz w:val="20"/>
          <w:szCs w:val="20"/>
        </w:rPr>
        <w:t xml:space="preserve">ID smlouvy ……………………………... </w:t>
      </w:r>
    </w:p>
    <w:p w14:paraId="68453BB4" w14:textId="77777777" w:rsidR="00A154A4" w:rsidRPr="00A87810" w:rsidRDefault="00A154A4" w:rsidP="00A154A4">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3105483" w14:textId="77777777" w:rsidR="00A154A4" w:rsidRPr="00A87810" w:rsidRDefault="00A154A4" w:rsidP="00A154A4">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487038C" w14:textId="77777777" w:rsidR="00A154A4" w:rsidRPr="00A87810" w:rsidRDefault="00A154A4" w:rsidP="00A154A4">
      <w:pPr>
        <w:spacing w:before="120"/>
        <w:jc w:val="both"/>
        <w:rPr>
          <w:rFonts w:ascii="Arial" w:hAnsi="Arial" w:cs="Arial"/>
          <w:sz w:val="20"/>
          <w:szCs w:val="20"/>
        </w:rPr>
      </w:pPr>
    </w:p>
    <w:p w14:paraId="2AA00985" w14:textId="77777777" w:rsidR="00A154A4" w:rsidRPr="00A87810" w:rsidRDefault="00A154A4" w:rsidP="00A154A4">
      <w:pPr>
        <w:spacing w:before="120"/>
        <w:jc w:val="both"/>
        <w:rPr>
          <w:rFonts w:ascii="Arial" w:hAnsi="Arial" w:cs="Arial"/>
          <w:sz w:val="20"/>
          <w:szCs w:val="20"/>
        </w:rPr>
      </w:pPr>
      <w:r w:rsidRPr="00A87810">
        <w:rPr>
          <w:rFonts w:ascii="Arial" w:hAnsi="Arial" w:cs="Arial"/>
          <w:sz w:val="20"/>
          <w:szCs w:val="20"/>
        </w:rPr>
        <w:t xml:space="preserve">V </w:t>
      </w:r>
      <w:r>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89A103A" w14:textId="77777777" w:rsidR="00A154A4" w:rsidRPr="000528C7" w:rsidRDefault="00A154A4" w:rsidP="00A154A4">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96D63E7" w14:textId="77777777" w:rsidR="00A154A4" w:rsidRPr="00D06D0F" w:rsidRDefault="00A154A4" w:rsidP="00A154A4">
      <w:pPr>
        <w:pStyle w:val="VnitrniText"/>
        <w:ind w:firstLine="0"/>
      </w:pPr>
    </w:p>
    <w:p w14:paraId="649E5ECC" w14:textId="77777777" w:rsidR="00A154A4" w:rsidRDefault="00A154A4" w:rsidP="00A154A4">
      <w:pPr>
        <w:pStyle w:val="VnitrniText"/>
        <w:ind w:firstLine="0"/>
      </w:pPr>
    </w:p>
    <w:p w14:paraId="2AA795B2" w14:textId="77777777" w:rsidR="00A154A4" w:rsidRDefault="00A154A4" w:rsidP="00A154A4">
      <w:pPr>
        <w:pStyle w:val="VnitrniText"/>
        <w:ind w:firstLine="0"/>
      </w:pPr>
      <w:r w:rsidRPr="0026235E">
        <w:t>Za věcnou a formální správnost odpovídá</w:t>
      </w:r>
      <w:r>
        <w:t xml:space="preserve"> </w:t>
      </w:r>
      <w:r w:rsidRPr="0026235E">
        <w:t>vedoucí oddělení převodu majetku státu pro Středočeský kraj a</w:t>
      </w:r>
    </w:p>
    <w:p w14:paraId="7A26A27B" w14:textId="77777777" w:rsidR="00A154A4" w:rsidRPr="0026235E" w:rsidRDefault="00A154A4" w:rsidP="00A154A4">
      <w:pPr>
        <w:pStyle w:val="VnitrniText"/>
        <w:ind w:firstLine="0"/>
      </w:pPr>
      <w:r w:rsidRPr="0026235E">
        <w:t>hl. m. Praha</w:t>
      </w:r>
      <w:r>
        <w:t xml:space="preserve"> </w:t>
      </w:r>
      <w:r w:rsidRPr="0026235E">
        <w:t>Ing. Ivana Kuklíková</w:t>
      </w:r>
    </w:p>
    <w:p w14:paraId="37343A33" w14:textId="77777777" w:rsidR="00A154A4" w:rsidRDefault="00A154A4" w:rsidP="00A154A4">
      <w:pPr>
        <w:pStyle w:val="VnitrniText"/>
        <w:ind w:firstLine="0"/>
      </w:pPr>
    </w:p>
    <w:p w14:paraId="69A9978F" w14:textId="77777777" w:rsidR="00A154A4" w:rsidRDefault="00A154A4" w:rsidP="00A154A4">
      <w:pPr>
        <w:pStyle w:val="VnitrniText"/>
        <w:ind w:firstLine="0"/>
      </w:pPr>
    </w:p>
    <w:p w14:paraId="2A282B68" w14:textId="77777777" w:rsidR="00A154A4" w:rsidRDefault="00A154A4" w:rsidP="00A154A4">
      <w:pPr>
        <w:pStyle w:val="VnitrniText"/>
        <w:ind w:firstLine="0"/>
      </w:pPr>
    </w:p>
    <w:p w14:paraId="6216022E" w14:textId="77777777" w:rsidR="00A154A4" w:rsidRDefault="00A154A4" w:rsidP="00A154A4">
      <w:pPr>
        <w:pStyle w:val="VnitrniText"/>
        <w:ind w:firstLine="0"/>
      </w:pPr>
    </w:p>
    <w:p w14:paraId="015E90E8" w14:textId="77777777" w:rsidR="00A154A4" w:rsidRDefault="00A154A4" w:rsidP="00A154A4">
      <w:pPr>
        <w:pStyle w:val="VnitrniText"/>
        <w:ind w:firstLine="0"/>
      </w:pPr>
      <w:r>
        <w:t>.................................................</w:t>
      </w:r>
    </w:p>
    <w:p w14:paraId="23E9C0DE" w14:textId="77777777" w:rsidR="00A154A4" w:rsidRDefault="00A154A4" w:rsidP="00A154A4">
      <w:pPr>
        <w:pStyle w:val="VnitrniText"/>
        <w:ind w:firstLine="0"/>
      </w:pPr>
      <w:r>
        <w:tab/>
        <w:t>podpis</w:t>
      </w:r>
    </w:p>
    <w:p w14:paraId="5998BB0C" w14:textId="77777777" w:rsidR="00A154A4" w:rsidRDefault="00A154A4" w:rsidP="00A154A4">
      <w:pPr>
        <w:pStyle w:val="VnitrniText"/>
        <w:ind w:firstLine="0"/>
      </w:pPr>
    </w:p>
    <w:p w14:paraId="534C9BC1" w14:textId="77777777" w:rsidR="00A154A4" w:rsidRDefault="00A154A4" w:rsidP="00A154A4">
      <w:pPr>
        <w:pStyle w:val="VnitrniText"/>
        <w:ind w:firstLine="0"/>
      </w:pPr>
    </w:p>
    <w:p w14:paraId="3D001BEC" w14:textId="77777777" w:rsidR="00A154A4" w:rsidRDefault="00A154A4" w:rsidP="00A154A4">
      <w:pPr>
        <w:pStyle w:val="VnitrniText"/>
        <w:ind w:firstLine="0"/>
      </w:pPr>
    </w:p>
    <w:p w14:paraId="483BFA49" w14:textId="77777777" w:rsidR="00A154A4" w:rsidRDefault="00A154A4" w:rsidP="00A154A4">
      <w:pPr>
        <w:pStyle w:val="VnitrniText"/>
        <w:ind w:firstLine="0"/>
      </w:pPr>
      <w:r>
        <w:t>Za správnost KPÚ: Bc. Iveta Talichová</w:t>
      </w:r>
    </w:p>
    <w:p w14:paraId="3FFD9C49" w14:textId="77777777" w:rsidR="00A154A4" w:rsidRDefault="00A154A4" w:rsidP="00A154A4">
      <w:pPr>
        <w:pStyle w:val="VnitrniText"/>
        <w:ind w:firstLine="0"/>
      </w:pPr>
    </w:p>
    <w:p w14:paraId="7F616738" w14:textId="77777777" w:rsidR="00A154A4" w:rsidRDefault="00A154A4" w:rsidP="00A154A4">
      <w:pPr>
        <w:pStyle w:val="VnitrniText"/>
        <w:ind w:firstLine="0"/>
      </w:pPr>
    </w:p>
    <w:p w14:paraId="56C1D337" w14:textId="77777777" w:rsidR="00A154A4" w:rsidRDefault="00A154A4" w:rsidP="00A154A4">
      <w:pPr>
        <w:pStyle w:val="VnitrniText"/>
        <w:ind w:firstLine="0"/>
      </w:pPr>
    </w:p>
    <w:p w14:paraId="64D0D931" w14:textId="77777777" w:rsidR="00A154A4" w:rsidRDefault="00A154A4" w:rsidP="00A154A4">
      <w:pPr>
        <w:pStyle w:val="VnitrniText"/>
        <w:ind w:firstLine="0"/>
      </w:pPr>
      <w:r>
        <w:t>.................................................</w:t>
      </w:r>
    </w:p>
    <w:p w14:paraId="3B292270" w14:textId="77777777" w:rsidR="00A154A4" w:rsidRDefault="00A154A4" w:rsidP="00A154A4">
      <w:pPr>
        <w:pStyle w:val="VnitrniText"/>
        <w:ind w:firstLine="0"/>
      </w:pPr>
      <w:r>
        <w:tab/>
        <w:t>podpis</w:t>
      </w:r>
    </w:p>
    <w:p w14:paraId="341B0345" w14:textId="77777777" w:rsidR="00A154A4" w:rsidRPr="00D06D0F" w:rsidRDefault="00A154A4" w:rsidP="00A154A4">
      <w:pPr>
        <w:pStyle w:val="VnitrniText"/>
        <w:ind w:firstLine="0"/>
      </w:pPr>
    </w:p>
    <w:p w14:paraId="796FDB98" w14:textId="77777777" w:rsidR="00722C9B" w:rsidRPr="00D06D0F" w:rsidRDefault="00722C9B" w:rsidP="00A154A4"/>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647E8" w14:textId="77777777" w:rsidR="00A154A4" w:rsidRDefault="00A154A4">
      <w:r>
        <w:separator/>
      </w:r>
    </w:p>
  </w:endnote>
  <w:endnote w:type="continuationSeparator" w:id="0">
    <w:p w14:paraId="7C21EBC4" w14:textId="77777777" w:rsidR="00A154A4" w:rsidRDefault="00A1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596B" w14:textId="77777777" w:rsidR="00A154A4" w:rsidRDefault="00A154A4">
      <w:r>
        <w:separator/>
      </w:r>
    </w:p>
  </w:footnote>
  <w:footnote w:type="continuationSeparator" w:id="0">
    <w:p w14:paraId="73058F2A" w14:textId="77777777" w:rsidR="00A154A4" w:rsidRDefault="00A15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230071454">
    <w:abstractNumId w:val="0"/>
  </w:num>
  <w:num w:numId="2" w16cid:durableId="2083796097">
    <w:abstractNumId w:val="1"/>
  </w:num>
  <w:num w:numId="3" w16cid:durableId="1969822754">
    <w:abstractNumId w:val="2"/>
  </w:num>
  <w:num w:numId="4" w16cid:durableId="2016566242">
    <w:abstractNumId w:val="3"/>
  </w:num>
  <w:num w:numId="5" w16cid:durableId="652178204">
    <w:abstractNumId w:val="4"/>
  </w:num>
  <w:num w:numId="6" w16cid:durableId="1297370958">
    <w:abstractNumId w:val="5"/>
  </w:num>
  <w:num w:numId="7" w16cid:durableId="5422544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9472024">
    <w:abstractNumId w:val="11"/>
  </w:num>
  <w:num w:numId="9" w16cid:durableId="1726566956">
    <w:abstractNumId w:val="6"/>
  </w:num>
  <w:num w:numId="10" w16cid:durableId="646595662">
    <w:abstractNumId w:val="8"/>
  </w:num>
  <w:num w:numId="11" w16cid:durableId="959841778">
    <w:abstractNumId w:val="12"/>
  </w:num>
  <w:num w:numId="12" w16cid:durableId="1266108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028681">
    <w:abstractNumId w:val="7"/>
  </w:num>
  <w:num w:numId="14" w16cid:durableId="1758943050">
    <w:abstractNumId w:val="9"/>
  </w:num>
  <w:num w:numId="15" w16cid:durableId="1729763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345"/>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6494F"/>
    <w:rsid w:val="00170A4E"/>
    <w:rsid w:val="00181A52"/>
    <w:rsid w:val="0018318A"/>
    <w:rsid w:val="00184598"/>
    <w:rsid w:val="00190EA1"/>
    <w:rsid w:val="001919D3"/>
    <w:rsid w:val="00197618"/>
    <w:rsid w:val="0019777F"/>
    <w:rsid w:val="001A00D9"/>
    <w:rsid w:val="001B0827"/>
    <w:rsid w:val="001B4110"/>
    <w:rsid w:val="001C0D55"/>
    <w:rsid w:val="001C387A"/>
    <w:rsid w:val="001C64C9"/>
    <w:rsid w:val="001C6B2B"/>
    <w:rsid w:val="001D73FD"/>
    <w:rsid w:val="001D7A48"/>
    <w:rsid w:val="001E1CF7"/>
    <w:rsid w:val="001E3450"/>
    <w:rsid w:val="001F1A58"/>
    <w:rsid w:val="001F347C"/>
    <w:rsid w:val="00200433"/>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5FC8"/>
    <w:rsid w:val="0023665E"/>
    <w:rsid w:val="00240F1B"/>
    <w:rsid w:val="0024450A"/>
    <w:rsid w:val="00245A89"/>
    <w:rsid w:val="0024684B"/>
    <w:rsid w:val="002469A8"/>
    <w:rsid w:val="00250D32"/>
    <w:rsid w:val="00253121"/>
    <w:rsid w:val="00253D2B"/>
    <w:rsid w:val="002557B9"/>
    <w:rsid w:val="00257EB0"/>
    <w:rsid w:val="00261B6F"/>
    <w:rsid w:val="0026235E"/>
    <w:rsid w:val="00263AF3"/>
    <w:rsid w:val="002809F9"/>
    <w:rsid w:val="00287191"/>
    <w:rsid w:val="00291B0D"/>
    <w:rsid w:val="00293BF9"/>
    <w:rsid w:val="0029466F"/>
    <w:rsid w:val="002B1AFF"/>
    <w:rsid w:val="002C0E97"/>
    <w:rsid w:val="002C4372"/>
    <w:rsid w:val="002C4C46"/>
    <w:rsid w:val="002C5ED7"/>
    <w:rsid w:val="002D00F2"/>
    <w:rsid w:val="002D1846"/>
    <w:rsid w:val="002E70B5"/>
    <w:rsid w:val="002E7356"/>
    <w:rsid w:val="002E7B91"/>
    <w:rsid w:val="002F47C2"/>
    <w:rsid w:val="003012FD"/>
    <w:rsid w:val="00303660"/>
    <w:rsid w:val="003057BA"/>
    <w:rsid w:val="00306BAE"/>
    <w:rsid w:val="0031058A"/>
    <w:rsid w:val="00311FF0"/>
    <w:rsid w:val="00314479"/>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B6068"/>
    <w:rsid w:val="004E11C1"/>
    <w:rsid w:val="004E368B"/>
    <w:rsid w:val="004E6319"/>
    <w:rsid w:val="00502D7D"/>
    <w:rsid w:val="005211F0"/>
    <w:rsid w:val="00523DF8"/>
    <w:rsid w:val="00526280"/>
    <w:rsid w:val="00540B3F"/>
    <w:rsid w:val="005426D4"/>
    <w:rsid w:val="00551EC5"/>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34B"/>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2479"/>
    <w:rsid w:val="007633D3"/>
    <w:rsid w:val="00782107"/>
    <w:rsid w:val="0079412E"/>
    <w:rsid w:val="007941B7"/>
    <w:rsid w:val="00797D70"/>
    <w:rsid w:val="007A0E22"/>
    <w:rsid w:val="007B15D9"/>
    <w:rsid w:val="007B5BEC"/>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19EF"/>
    <w:rsid w:val="009B300A"/>
    <w:rsid w:val="009B7782"/>
    <w:rsid w:val="009C2C86"/>
    <w:rsid w:val="009C6747"/>
    <w:rsid w:val="009C6A18"/>
    <w:rsid w:val="009D0DDC"/>
    <w:rsid w:val="009D1A88"/>
    <w:rsid w:val="009D2F14"/>
    <w:rsid w:val="009D4580"/>
    <w:rsid w:val="009E2AED"/>
    <w:rsid w:val="009F1EB1"/>
    <w:rsid w:val="009F7535"/>
    <w:rsid w:val="00A01666"/>
    <w:rsid w:val="00A07F0F"/>
    <w:rsid w:val="00A111A6"/>
    <w:rsid w:val="00A154A4"/>
    <w:rsid w:val="00A1698F"/>
    <w:rsid w:val="00A21E6E"/>
    <w:rsid w:val="00A3392F"/>
    <w:rsid w:val="00A34803"/>
    <w:rsid w:val="00A35A72"/>
    <w:rsid w:val="00A4006E"/>
    <w:rsid w:val="00A4751B"/>
    <w:rsid w:val="00A621EF"/>
    <w:rsid w:val="00A66E77"/>
    <w:rsid w:val="00A73D4E"/>
    <w:rsid w:val="00A74BA3"/>
    <w:rsid w:val="00A7544F"/>
    <w:rsid w:val="00A7577B"/>
    <w:rsid w:val="00A80770"/>
    <w:rsid w:val="00A84636"/>
    <w:rsid w:val="00A87810"/>
    <w:rsid w:val="00A93055"/>
    <w:rsid w:val="00A93619"/>
    <w:rsid w:val="00AA67BF"/>
    <w:rsid w:val="00AA791A"/>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1730"/>
    <w:rsid w:val="00B6447E"/>
    <w:rsid w:val="00B72F36"/>
    <w:rsid w:val="00B757A7"/>
    <w:rsid w:val="00B9043A"/>
    <w:rsid w:val="00B9324E"/>
    <w:rsid w:val="00BA3C66"/>
    <w:rsid w:val="00BB37D9"/>
    <w:rsid w:val="00BB6A7B"/>
    <w:rsid w:val="00BC17A6"/>
    <w:rsid w:val="00BC66CD"/>
    <w:rsid w:val="00BD1BBC"/>
    <w:rsid w:val="00BD2928"/>
    <w:rsid w:val="00BE0F37"/>
    <w:rsid w:val="00BE6CE6"/>
    <w:rsid w:val="00C05330"/>
    <w:rsid w:val="00C10AEE"/>
    <w:rsid w:val="00C15812"/>
    <w:rsid w:val="00C212DA"/>
    <w:rsid w:val="00C30794"/>
    <w:rsid w:val="00C31774"/>
    <w:rsid w:val="00C37A15"/>
    <w:rsid w:val="00C5272C"/>
    <w:rsid w:val="00C62E8C"/>
    <w:rsid w:val="00C6727E"/>
    <w:rsid w:val="00C75CFA"/>
    <w:rsid w:val="00C845A8"/>
    <w:rsid w:val="00C8663B"/>
    <w:rsid w:val="00C9018E"/>
    <w:rsid w:val="00CA5922"/>
    <w:rsid w:val="00CB35F4"/>
    <w:rsid w:val="00CB5F51"/>
    <w:rsid w:val="00CB7800"/>
    <w:rsid w:val="00CB7A73"/>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121B"/>
    <w:rsid w:val="00E92626"/>
    <w:rsid w:val="00E92A38"/>
    <w:rsid w:val="00EA19FB"/>
    <w:rsid w:val="00EB6C54"/>
    <w:rsid w:val="00EC467B"/>
    <w:rsid w:val="00ED43D6"/>
    <w:rsid w:val="00EE4E00"/>
    <w:rsid w:val="00EE55DE"/>
    <w:rsid w:val="00EF2483"/>
    <w:rsid w:val="00F02239"/>
    <w:rsid w:val="00F02A82"/>
    <w:rsid w:val="00F06757"/>
    <w:rsid w:val="00F13881"/>
    <w:rsid w:val="00F1538A"/>
    <w:rsid w:val="00F2015F"/>
    <w:rsid w:val="00F2225C"/>
    <w:rsid w:val="00F23993"/>
    <w:rsid w:val="00F26A5F"/>
    <w:rsid w:val="00F4287B"/>
    <w:rsid w:val="00F500AD"/>
    <w:rsid w:val="00F61148"/>
    <w:rsid w:val="00F65859"/>
    <w:rsid w:val="00F66559"/>
    <w:rsid w:val="00F66E72"/>
    <w:rsid w:val="00F712A4"/>
    <w:rsid w:val="00F84387"/>
    <w:rsid w:val="00F85DD1"/>
    <w:rsid w:val="00FA091E"/>
    <w:rsid w:val="00FA1CE3"/>
    <w:rsid w:val="00FA41FA"/>
    <w:rsid w:val="00FA7FF5"/>
    <w:rsid w:val="00FB3042"/>
    <w:rsid w:val="00FB6E4E"/>
    <w:rsid w:val="00FD4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A89CA"/>
  <w14:defaultImageDpi w14:val="0"/>
  <w15:docId w15:val="{6C8ACC54-6216-4291-B71E-3903BBE0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B6173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27956">
      <w:marLeft w:val="0"/>
      <w:marRight w:val="0"/>
      <w:marTop w:val="0"/>
      <w:marBottom w:val="0"/>
      <w:divBdr>
        <w:top w:val="none" w:sz="0" w:space="0" w:color="auto"/>
        <w:left w:val="none" w:sz="0" w:space="0" w:color="auto"/>
        <w:bottom w:val="none" w:sz="0" w:space="0" w:color="auto"/>
        <w:right w:val="none" w:sz="0" w:space="0" w:color="auto"/>
      </w:divBdr>
    </w:div>
    <w:div w:id="1790127957">
      <w:marLeft w:val="0"/>
      <w:marRight w:val="0"/>
      <w:marTop w:val="0"/>
      <w:marBottom w:val="0"/>
      <w:divBdr>
        <w:top w:val="none" w:sz="0" w:space="0" w:color="auto"/>
        <w:left w:val="none" w:sz="0" w:space="0" w:color="auto"/>
        <w:bottom w:val="none" w:sz="0" w:space="0" w:color="auto"/>
        <w:right w:val="none" w:sz="0" w:space="0" w:color="auto"/>
      </w:divBdr>
    </w:div>
    <w:div w:id="1790127958">
      <w:marLeft w:val="0"/>
      <w:marRight w:val="0"/>
      <w:marTop w:val="0"/>
      <w:marBottom w:val="0"/>
      <w:divBdr>
        <w:top w:val="none" w:sz="0" w:space="0" w:color="auto"/>
        <w:left w:val="none" w:sz="0" w:space="0" w:color="auto"/>
        <w:bottom w:val="none" w:sz="0" w:space="0" w:color="auto"/>
        <w:right w:val="none" w:sz="0" w:space="0" w:color="auto"/>
      </w:divBdr>
    </w:div>
    <w:div w:id="1790127959">
      <w:marLeft w:val="0"/>
      <w:marRight w:val="0"/>
      <w:marTop w:val="0"/>
      <w:marBottom w:val="0"/>
      <w:divBdr>
        <w:top w:val="none" w:sz="0" w:space="0" w:color="auto"/>
        <w:left w:val="none" w:sz="0" w:space="0" w:color="auto"/>
        <w:bottom w:val="none" w:sz="0" w:space="0" w:color="auto"/>
        <w:right w:val="none" w:sz="0" w:space="0" w:color="auto"/>
      </w:divBdr>
    </w:div>
    <w:div w:id="1790127960">
      <w:marLeft w:val="0"/>
      <w:marRight w:val="0"/>
      <w:marTop w:val="0"/>
      <w:marBottom w:val="0"/>
      <w:divBdr>
        <w:top w:val="none" w:sz="0" w:space="0" w:color="auto"/>
        <w:left w:val="none" w:sz="0" w:space="0" w:color="auto"/>
        <w:bottom w:val="none" w:sz="0" w:space="0" w:color="auto"/>
        <w:right w:val="none" w:sz="0" w:space="0" w:color="auto"/>
      </w:divBdr>
    </w:div>
    <w:div w:id="1790127961">
      <w:marLeft w:val="0"/>
      <w:marRight w:val="0"/>
      <w:marTop w:val="0"/>
      <w:marBottom w:val="0"/>
      <w:divBdr>
        <w:top w:val="none" w:sz="0" w:space="0" w:color="auto"/>
        <w:left w:val="none" w:sz="0" w:space="0" w:color="auto"/>
        <w:bottom w:val="none" w:sz="0" w:space="0" w:color="auto"/>
        <w:right w:val="none" w:sz="0" w:space="0" w:color="auto"/>
      </w:divBdr>
    </w:div>
    <w:div w:id="1790127962">
      <w:marLeft w:val="0"/>
      <w:marRight w:val="0"/>
      <w:marTop w:val="0"/>
      <w:marBottom w:val="0"/>
      <w:divBdr>
        <w:top w:val="none" w:sz="0" w:space="0" w:color="auto"/>
        <w:left w:val="none" w:sz="0" w:space="0" w:color="auto"/>
        <w:bottom w:val="none" w:sz="0" w:space="0" w:color="auto"/>
        <w:right w:val="none" w:sz="0" w:space="0" w:color="auto"/>
      </w:divBdr>
    </w:div>
    <w:div w:id="1790127963">
      <w:marLeft w:val="0"/>
      <w:marRight w:val="0"/>
      <w:marTop w:val="0"/>
      <w:marBottom w:val="0"/>
      <w:divBdr>
        <w:top w:val="none" w:sz="0" w:space="0" w:color="auto"/>
        <w:left w:val="none" w:sz="0" w:space="0" w:color="auto"/>
        <w:bottom w:val="none" w:sz="0" w:space="0" w:color="auto"/>
        <w:right w:val="none" w:sz="0" w:space="0" w:color="auto"/>
      </w:divBdr>
    </w:div>
    <w:div w:id="1790127964">
      <w:marLeft w:val="0"/>
      <w:marRight w:val="0"/>
      <w:marTop w:val="0"/>
      <w:marBottom w:val="0"/>
      <w:divBdr>
        <w:top w:val="none" w:sz="0" w:space="0" w:color="auto"/>
        <w:left w:val="none" w:sz="0" w:space="0" w:color="auto"/>
        <w:bottom w:val="none" w:sz="0" w:space="0" w:color="auto"/>
        <w:right w:val="none" w:sz="0" w:space="0" w:color="auto"/>
      </w:divBdr>
    </w:div>
    <w:div w:id="1790127965">
      <w:marLeft w:val="0"/>
      <w:marRight w:val="0"/>
      <w:marTop w:val="0"/>
      <w:marBottom w:val="0"/>
      <w:divBdr>
        <w:top w:val="none" w:sz="0" w:space="0" w:color="auto"/>
        <w:left w:val="none" w:sz="0" w:space="0" w:color="auto"/>
        <w:bottom w:val="none" w:sz="0" w:space="0" w:color="auto"/>
        <w:right w:val="none" w:sz="0" w:space="0" w:color="auto"/>
      </w:divBdr>
    </w:div>
    <w:div w:id="1790127966">
      <w:marLeft w:val="0"/>
      <w:marRight w:val="0"/>
      <w:marTop w:val="0"/>
      <w:marBottom w:val="0"/>
      <w:divBdr>
        <w:top w:val="none" w:sz="0" w:space="0" w:color="auto"/>
        <w:left w:val="none" w:sz="0" w:space="0" w:color="auto"/>
        <w:bottom w:val="none" w:sz="0" w:space="0" w:color="auto"/>
        <w:right w:val="none" w:sz="0" w:space="0" w:color="auto"/>
      </w:divBdr>
    </w:div>
    <w:div w:id="1790127967">
      <w:marLeft w:val="0"/>
      <w:marRight w:val="0"/>
      <w:marTop w:val="0"/>
      <w:marBottom w:val="0"/>
      <w:divBdr>
        <w:top w:val="none" w:sz="0" w:space="0" w:color="auto"/>
        <w:left w:val="none" w:sz="0" w:space="0" w:color="auto"/>
        <w:bottom w:val="none" w:sz="0" w:space="0" w:color="auto"/>
        <w:right w:val="none" w:sz="0" w:space="0" w:color="auto"/>
      </w:divBdr>
    </w:div>
    <w:div w:id="1790127968">
      <w:marLeft w:val="0"/>
      <w:marRight w:val="0"/>
      <w:marTop w:val="0"/>
      <w:marBottom w:val="0"/>
      <w:divBdr>
        <w:top w:val="none" w:sz="0" w:space="0" w:color="auto"/>
        <w:left w:val="none" w:sz="0" w:space="0" w:color="auto"/>
        <w:bottom w:val="none" w:sz="0" w:space="0" w:color="auto"/>
        <w:right w:val="none" w:sz="0" w:space="0" w:color="auto"/>
      </w:divBdr>
    </w:div>
    <w:div w:id="1790127969">
      <w:marLeft w:val="0"/>
      <w:marRight w:val="0"/>
      <w:marTop w:val="0"/>
      <w:marBottom w:val="0"/>
      <w:divBdr>
        <w:top w:val="none" w:sz="0" w:space="0" w:color="auto"/>
        <w:left w:val="none" w:sz="0" w:space="0" w:color="auto"/>
        <w:bottom w:val="none" w:sz="0" w:space="0" w:color="auto"/>
        <w:right w:val="none" w:sz="0" w:space="0" w:color="auto"/>
      </w:divBdr>
    </w:div>
    <w:div w:id="1790127970">
      <w:marLeft w:val="0"/>
      <w:marRight w:val="0"/>
      <w:marTop w:val="0"/>
      <w:marBottom w:val="0"/>
      <w:divBdr>
        <w:top w:val="none" w:sz="0" w:space="0" w:color="auto"/>
        <w:left w:val="none" w:sz="0" w:space="0" w:color="auto"/>
        <w:bottom w:val="none" w:sz="0" w:space="0" w:color="auto"/>
        <w:right w:val="none" w:sz="0" w:space="0" w:color="auto"/>
      </w:divBdr>
    </w:div>
    <w:div w:id="1790127971">
      <w:marLeft w:val="0"/>
      <w:marRight w:val="0"/>
      <w:marTop w:val="0"/>
      <w:marBottom w:val="0"/>
      <w:divBdr>
        <w:top w:val="none" w:sz="0" w:space="0" w:color="auto"/>
        <w:left w:val="none" w:sz="0" w:space="0" w:color="auto"/>
        <w:bottom w:val="none" w:sz="0" w:space="0" w:color="auto"/>
        <w:right w:val="none" w:sz="0" w:space="0" w:color="auto"/>
      </w:divBdr>
    </w:div>
    <w:div w:id="1790127972">
      <w:marLeft w:val="0"/>
      <w:marRight w:val="0"/>
      <w:marTop w:val="0"/>
      <w:marBottom w:val="0"/>
      <w:divBdr>
        <w:top w:val="none" w:sz="0" w:space="0" w:color="auto"/>
        <w:left w:val="none" w:sz="0" w:space="0" w:color="auto"/>
        <w:bottom w:val="none" w:sz="0" w:space="0" w:color="auto"/>
        <w:right w:val="none" w:sz="0" w:space="0" w:color="auto"/>
      </w:divBdr>
    </w:div>
    <w:div w:id="1790127973">
      <w:marLeft w:val="0"/>
      <w:marRight w:val="0"/>
      <w:marTop w:val="0"/>
      <w:marBottom w:val="0"/>
      <w:divBdr>
        <w:top w:val="none" w:sz="0" w:space="0" w:color="auto"/>
        <w:left w:val="none" w:sz="0" w:space="0" w:color="auto"/>
        <w:bottom w:val="none" w:sz="0" w:space="0" w:color="auto"/>
        <w:right w:val="none" w:sz="0" w:space="0" w:color="auto"/>
      </w:divBdr>
    </w:div>
    <w:div w:id="1790127974">
      <w:marLeft w:val="0"/>
      <w:marRight w:val="0"/>
      <w:marTop w:val="0"/>
      <w:marBottom w:val="0"/>
      <w:divBdr>
        <w:top w:val="none" w:sz="0" w:space="0" w:color="auto"/>
        <w:left w:val="none" w:sz="0" w:space="0" w:color="auto"/>
        <w:bottom w:val="none" w:sz="0" w:space="0" w:color="auto"/>
        <w:right w:val="none" w:sz="0" w:space="0" w:color="auto"/>
      </w:divBdr>
    </w:div>
    <w:div w:id="1790127975">
      <w:marLeft w:val="0"/>
      <w:marRight w:val="0"/>
      <w:marTop w:val="0"/>
      <w:marBottom w:val="0"/>
      <w:divBdr>
        <w:top w:val="none" w:sz="0" w:space="0" w:color="auto"/>
        <w:left w:val="none" w:sz="0" w:space="0" w:color="auto"/>
        <w:bottom w:val="none" w:sz="0" w:space="0" w:color="auto"/>
        <w:right w:val="none" w:sz="0" w:space="0" w:color="auto"/>
      </w:divBdr>
    </w:div>
    <w:div w:id="1790127976">
      <w:marLeft w:val="0"/>
      <w:marRight w:val="0"/>
      <w:marTop w:val="0"/>
      <w:marBottom w:val="0"/>
      <w:divBdr>
        <w:top w:val="none" w:sz="0" w:space="0" w:color="auto"/>
        <w:left w:val="none" w:sz="0" w:space="0" w:color="auto"/>
        <w:bottom w:val="none" w:sz="0" w:space="0" w:color="auto"/>
        <w:right w:val="none" w:sz="0" w:space="0" w:color="auto"/>
      </w:divBdr>
    </w:div>
    <w:div w:id="1790127977">
      <w:marLeft w:val="0"/>
      <w:marRight w:val="0"/>
      <w:marTop w:val="0"/>
      <w:marBottom w:val="0"/>
      <w:divBdr>
        <w:top w:val="none" w:sz="0" w:space="0" w:color="auto"/>
        <w:left w:val="none" w:sz="0" w:space="0" w:color="auto"/>
        <w:bottom w:val="none" w:sz="0" w:space="0" w:color="auto"/>
        <w:right w:val="none" w:sz="0" w:space="0" w:color="auto"/>
      </w:divBdr>
    </w:div>
    <w:div w:id="17901279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8151</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2023-11-07T12:27:00Z</cp:lastPrinted>
  <dcterms:created xsi:type="dcterms:W3CDTF">2023-11-24T08:15:00Z</dcterms:created>
  <dcterms:modified xsi:type="dcterms:W3CDTF">2023-11-24T08:15:00Z</dcterms:modified>
</cp:coreProperties>
</file>