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A793" w14:textId="77777777" w:rsidR="0060184E" w:rsidRDefault="00AB6BC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52400" distL="114300" distR="114300" simplePos="0" relativeHeight="125829378" behindDoc="0" locked="0" layoutInCell="1" allowOverlap="1" wp14:anchorId="57428BBF" wp14:editId="2EF7F980">
                <wp:simplePos x="0" y="0"/>
                <wp:positionH relativeFrom="page">
                  <wp:posOffset>910590</wp:posOffset>
                </wp:positionH>
                <wp:positionV relativeFrom="paragraph">
                  <wp:posOffset>12700</wp:posOffset>
                </wp:positionV>
                <wp:extent cx="2456815" cy="6096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19C003" w14:textId="25E5D2C5" w:rsidR="0060184E" w:rsidRDefault="00AB6BC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t>a údržba silnic</w:t>
                            </w:r>
                            <w:r>
                              <w:t xml:space="preserve"> Vysočiny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7428BB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1.7pt;margin-top:1pt;width:193.45pt;height:48pt;z-index:125829378;visibility:visible;mso-wrap-style:square;mso-wrap-distance-left:9pt;mso-wrap-distance-top:0;mso-wrap-distance-right:9pt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" filled="f" stroked="f">
                <v:textbox inset="0,0,0,0">
                  <w:txbxContent>
                    <w:p w14:paraId="2C19C003" w14:textId="25E5D2C5" w:rsidR="0060184E" w:rsidRDefault="00AB6BC1">
                      <w:pPr>
                        <w:pStyle w:val="Zkladntext30"/>
                        <w:shd w:val="clear" w:color="auto" w:fill="auto"/>
                      </w:pPr>
                      <w:r>
                        <w:t>Krajská správa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</w:rPr>
                        <w:t xml:space="preserve"> </w:t>
                      </w:r>
                      <w:r>
                        <w:t>a údržba silnic</w:t>
                      </w:r>
                      <w:r>
                        <w:t xml:space="preserve"> Vysočiny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D061E8" w14:textId="77777777" w:rsidR="0060184E" w:rsidRDefault="00AB6BC1">
      <w:pPr>
        <w:pStyle w:val="Zkladntext1"/>
        <w:pBdr>
          <w:bottom w:val="single" w:sz="4" w:space="0" w:color="auto"/>
        </w:pBdr>
        <w:shd w:val="clear" w:color="auto" w:fill="auto"/>
        <w:spacing w:line="240" w:lineRule="auto"/>
      </w:pPr>
      <w:r>
        <w:t>Kosovská 1122/16, 586 01 Jihlava</w:t>
      </w:r>
    </w:p>
    <w:p w14:paraId="1F48E145" w14:textId="77777777" w:rsidR="0060184E" w:rsidRDefault="00AB6BC1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60" w:lineRule="auto"/>
      </w:pPr>
      <w:r>
        <w:t>KRAJSKÁ SPRÁVA A ÚDRŽBA SILNIC VYSOČINY příspěvková organizace</w:t>
      </w:r>
    </w:p>
    <w:p w14:paraId="49F6C6CB" w14:textId="421425B0" w:rsidR="0060184E" w:rsidRDefault="00AB6BC1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665" w:lineRule="auto"/>
        <w:sectPr w:rsidR="0060184E">
          <w:pgSz w:w="11900" w:h="16840"/>
          <w:pgMar w:top="1386" w:right="1140" w:bottom="1526" w:left="1430" w:header="958" w:footer="1098" w:gutter="0"/>
          <w:pgNumType w:start="1"/>
          <w:cols w:num="2" w:space="2758"/>
          <w:noEndnote/>
          <w:docGrid w:linePitch="360"/>
        </w:sectPr>
      </w:pPr>
      <w:r>
        <w:t xml:space="preserve">SMLOUVA REGISTROVÁNA                                       </w:t>
      </w:r>
      <w:r>
        <w:t xml:space="preserve">pod číslem: </w:t>
      </w:r>
    </w:p>
    <w:p w14:paraId="1B353277" w14:textId="77777777" w:rsidR="0060184E" w:rsidRDefault="0060184E">
      <w:pPr>
        <w:spacing w:before="71" w:after="71" w:line="240" w:lineRule="exact"/>
        <w:rPr>
          <w:sz w:val="19"/>
          <w:szCs w:val="19"/>
        </w:rPr>
      </w:pPr>
    </w:p>
    <w:p w14:paraId="62DDB51A" w14:textId="77777777" w:rsidR="0060184E" w:rsidRDefault="0060184E">
      <w:pPr>
        <w:spacing w:line="1" w:lineRule="exact"/>
        <w:sectPr w:rsidR="0060184E">
          <w:type w:val="continuous"/>
          <w:pgSz w:w="11900" w:h="16840"/>
          <w:pgMar w:top="1392" w:right="0" w:bottom="1193" w:left="0" w:header="0" w:footer="3" w:gutter="0"/>
          <w:cols w:space="720"/>
          <w:noEndnote/>
          <w:docGrid w:linePitch="360"/>
        </w:sectPr>
      </w:pPr>
    </w:p>
    <w:p w14:paraId="6E799749" w14:textId="77777777" w:rsidR="0060184E" w:rsidRDefault="00AB6BC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dílo na provádění zimní údržby</w:t>
      </w:r>
      <w:bookmarkEnd w:id="0"/>
      <w:bookmarkEnd w:id="1"/>
    </w:p>
    <w:p w14:paraId="49ADBA7D" w14:textId="77777777" w:rsidR="0060184E" w:rsidRDefault="00AB6BC1">
      <w:pPr>
        <w:pStyle w:val="Titulektabulky0"/>
        <w:shd w:val="clear" w:color="auto" w:fill="auto"/>
        <w:spacing w:after="0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6850"/>
      </w:tblGrid>
      <w:tr w:rsidR="0060184E" w14:paraId="1AEC197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0" w:type="dxa"/>
            <w:shd w:val="clear" w:color="auto" w:fill="FFFFFF"/>
          </w:tcPr>
          <w:p w14:paraId="28D827B3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850" w:type="dxa"/>
            <w:shd w:val="clear" w:color="auto" w:fill="FFFFFF"/>
          </w:tcPr>
          <w:p w14:paraId="0777D326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60184E" w14:paraId="0A30DCC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30" w:type="dxa"/>
            <w:shd w:val="clear" w:color="auto" w:fill="FFFFFF"/>
          </w:tcPr>
          <w:p w14:paraId="6E99E110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50" w:type="dxa"/>
            <w:shd w:val="clear" w:color="auto" w:fill="FFFFFF"/>
          </w:tcPr>
          <w:p w14:paraId="205C262A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60184E" w14:paraId="79D326A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0F923E4C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50" w:type="dxa"/>
            <w:shd w:val="clear" w:color="auto" w:fill="FFFFFF"/>
            <w:vAlign w:val="bottom"/>
          </w:tcPr>
          <w:p w14:paraId="786C9D15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 xml:space="preserve">, ředitelem </w:t>
            </w:r>
            <w:r>
              <w:rPr>
                <w:b/>
                <w:bCs/>
              </w:rPr>
              <w:t>organizace</w:t>
            </w:r>
          </w:p>
        </w:tc>
      </w:tr>
      <w:tr w:rsidR="0060184E" w14:paraId="3E841B5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30" w:type="dxa"/>
            <w:shd w:val="clear" w:color="auto" w:fill="FFFFFF"/>
          </w:tcPr>
          <w:p w14:paraId="347F214C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850" w:type="dxa"/>
            <w:shd w:val="clear" w:color="auto" w:fill="FFFFFF"/>
          </w:tcPr>
          <w:p w14:paraId="0C2D3CD9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6D1894AA" w14:textId="77777777" w:rsidR="0060184E" w:rsidRDefault="00AB6BC1">
      <w:pPr>
        <w:pStyle w:val="Titulektabulky0"/>
        <w:shd w:val="clear" w:color="auto" w:fill="auto"/>
        <w:spacing w:after="0"/>
      </w:pPr>
      <w:r>
        <w:t>Číslo účtu:</w:t>
      </w:r>
    </w:p>
    <w:p w14:paraId="630C3E55" w14:textId="77777777" w:rsidR="0060184E" w:rsidRDefault="0060184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6845"/>
      </w:tblGrid>
      <w:tr w:rsidR="0060184E" w14:paraId="0012326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30" w:type="dxa"/>
            <w:shd w:val="clear" w:color="auto" w:fill="FFFFFF"/>
          </w:tcPr>
          <w:p w14:paraId="67C03764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45" w:type="dxa"/>
            <w:shd w:val="clear" w:color="auto" w:fill="FFFFFF"/>
          </w:tcPr>
          <w:p w14:paraId="5419E27A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55251361" w14:textId="77777777" w:rsidR="0060184E" w:rsidRDefault="00AB6BC1">
      <w:pPr>
        <w:pStyle w:val="Titulektabulky0"/>
        <w:shd w:val="clear" w:color="auto" w:fill="auto"/>
        <w:spacing w:after="60"/>
      </w:pPr>
      <w:r>
        <w:t>Telefon:</w:t>
      </w:r>
    </w:p>
    <w:p w14:paraId="0A654849" w14:textId="77777777" w:rsidR="0060184E" w:rsidRDefault="00AB6BC1">
      <w:pPr>
        <w:pStyle w:val="Titulektabulky0"/>
        <w:shd w:val="clear" w:color="auto" w:fill="auto"/>
        <w:spacing w:after="0"/>
      </w:pPr>
      <w:r>
        <w:t>E-mail:</w:t>
      </w:r>
    </w:p>
    <w:p w14:paraId="6A92C3AD" w14:textId="77777777" w:rsidR="0060184E" w:rsidRDefault="0060184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6845"/>
      </w:tblGrid>
      <w:tr w:rsidR="0060184E" w14:paraId="4380A91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1B69B5AB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14:paraId="416B113A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39E310EC" w14:textId="77777777" w:rsidR="0060184E" w:rsidRDefault="00AB6BC1">
      <w:pPr>
        <w:pStyle w:val="Titulektabulky0"/>
        <w:shd w:val="clear" w:color="auto" w:fill="auto"/>
        <w:spacing w:after="0"/>
        <w:ind w:left="58"/>
      </w:pPr>
      <w:r>
        <w:t xml:space="preserve">(dále jen </w:t>
      </w:r>
      <w:r>
        <w:rPr>
          <w:b/>
          <w:bCs/>
          <w:i/>
          <w:iCs/>
        </w:rPr>
        <w:t>Zhotoviteli</w:t>
      </w:r>
    </w:p>
    <w:p w14:paraId="570D1176" w14:textId="77777777" w:rsidR="0060184E" w:rsidRDefault="0060184E">
      <w:pPr>
        <w:spacing w:after="299" w:line="1" w:lineRule="exact"/>
      </w:pPr>
    </w:p>
    <w:p w14:paraId="2B63D301" w14:textId="77777777" w:rsidR="0060184E" w:rsidRDefault="0060184E">
      <w:pPr>
        <w:spacing w:line="1" w:lineRule="exact"/>
      </w:pPr>
    </w:p>
    <w:p w14:paraId="2FA29FDC" w14:textId="77777777" w:rsidR="0060184E" w:rsidRDefault="00AB6BC1">
      <w:pPr>
        <w:pStyle w:val="Titulektabulky0"/>
        <w:shd w:val="clear" w:color="auto" w:fill="auto"/>
        <w:spacing w:after="0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397"/>
      </w:tblGrid>
      <w:tr w:rsidR="0060184E" w14:paraId="53A06BB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70" w:type="dxa"/>
            <w:shd w:val="clear" w:color="auto" w:fill="FFFFFF"/>
          </w:tcPr>
          <w:p w14:paraId="0CDB943D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397" w:type="dxa"/>
            <w:shd w:val="clear" w:color="auto" w:fill="FFFFFF"/>
          </w:tcPr>
          <w:p w14:paraId="5ED2AF6A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Obec Petráveč</w:t>
            </w:r>
          </w:p>
        </w:tc>
      </w:tr>
      <w:tr w:rsidR="0060184E" w14:paraId="2AA20D3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70" w:type="dxa"/>
            <w:shd w:val="clear" w:color="auto" w:fill="FFFFFF"/>
            <w:vAlign w:val="bottom"/>
          </w:tcPr>
          <w:p w14:paraId="4C5249FD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397" w:type="dxa"/>
            <w:shd w:val="clear" w:color="auto" w:fill="FFFFFF"/>
            <w:vAlign w:val="bottom"/>
          </w:tcPr>
          <w:p w14:paraId="0BED5351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Petráveč 40, 594 01 Velké Meziříčí</w:t>
            </w:r>
          </w:p>
        </w:tc>
      </w:tr>
      <w:tr w:rsidR="0060184E" w14:paraId="73E8927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70" w:type="dxa"/>
            <w:shd w:val="clear" w:color="auto" w:fill="FFFFFF"/>
            <w:vAlign w:val="bottom"/>
          </w:tcPr>
          <w:p w14:paraId="25E0BE36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397" w:type="dxa"/>
            <w:shd w:val="clear" w:color="auto" w:fill="FFFFFF"/>
            <w:vAlign w:val="bottom"/>
          </w:tcPr>
          <w:p w14:paraId="39EDD3F1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 xml:space="preserve">Milošem </w:t>
            </w:r>
            <w:r>
              <w:rPr>
                <w:b/>
                <w:bCs/>
              </w:rPr>
              <w:t>Kratochvílem, starostou obce</w:t>
            </w:r>
          </w:p>
        </w:tc>
      </w:tr>
      <w:tr w:rsidR="0060184E" w14:paraId="057F833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670" w:type="dxa"/>
            <w:shd w:val="clear" w:color="auto" w:fill="FFFFFF"/>
          </w:tcPr>
          <w:p w14:paraId="3C482890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397" w:type="dxa"/>
            <w:shd w:val="clear" w:color="auto" w:fill="FFFFFF"/>
          </w:tcPr>
          <w:p w14:paraId="3748F8DA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00842559</w:t>
            </w:r>
          </w:p>
        </w:tc>
      </w:tr>
    </w:tbl>
    <w:p w14:paraId="07D88090" w14:textId="77777777" w:rsidR="0060184E" w:rsidRDefault="00AB6BC1">
      <w:pPr>
        <w:pStyle w:val="Titulektabulky0"/>
        <w:shd w:val="clear" w:color="auto" w:fill="auto"/>
        <w:spacing w:after="60"/>
      </w:pPr>
      <w:r>
        <w:t>Telefon:</w:t>
      </w:r>
    </w:p>
    <w:p w14:paraId="17C8C9AA" w14:textId="77777777" w:rsidR="0060184E" w:rsidRDefault="00AB6BC1">
      <w:pPr>
        <w:pStyle w:val="Titulektabulky0"/>
        <w:shd w:val="clear" w:color="auto" w:fill="auto"/>
        <w:spacing w:after="60"/>
      </w:pPr>
      <w:r>
        <w:t>E-mail:</w:t>
      </w:r>
    </w:p>
    <w:p w14:paraId="0CED3ED3" w14:textId="77777777" w:rsidR="0060184E" w:rsidRDefault="00AB6BC1">
      <w:pPr>
        <w:pStyle w:val="Titulektabulky0"/>
        <w:shd w:val="clear" w:color="auto" w:fill="auto"/>
        <w:spacing w:after="60"/>
      </w:pPr>
      <w:r>
        <w:t xml:space="preserve">(dále jen </w:t>
      </w:r>
      <w:r>
        <w:rPr>
          <w:b/>
          <w:bCs/>
          <w:i/>
          <w:iCs/>
        </w:rPr>
        <w:t>„Objednateli</w:t>
      </w:r>
    </w:p>
    <w:p w14:paraId="048FE3BF" w14:textId="77777777" w:rsidR="0060184E" w:rsidRDefault="0060184E">
      <w:pPr>
        <w:spacing w:after="639" w:line="1" w:lineRule="exact"/>
      </w:pPr>
    </w:p>
    <w:p w14:paraId="1F20C79E" w14:textId="77777777" w:rsidR="0060184E" w:rsidRDefault="00AB6BC1">
      <w:pPr>
        <w:pStyle w:val="Zkladntext1"/>
        <w:shd w:val="clear" w:color="auto" w:fill="auto"/>
        <w:spacing w:after="300"/>
        <w:ind w:left="360"/>
      </w:pPr>
      <w:r>
        <w:t>uzavírají tuto smlouvu dle § 2586 a násl. zákona č. 89/2012 Sb., občanský zákoník (dále jen „občanský zákoník“), a to v následujícím znění:</w:t>
      </w:r>
    </w:p>
    <w:p w14:paraId="4796B8D6" w14:textId="77777777" w:rsidR="0060184E" w:rsidRDefault="00AB6BC1">
      <w:pPr>
        <w:pStyle w:val="Nadpis20"/>
        <w:keepNext/>
        <w:keepLines/>
        <w:shd w:val="clear" w:color="auto" w:fill="auto"/>
        <w:spacing w:line="307" w:lineRule="auto"/>
      </w:pPr>
      <w:bookmarkStart w:id="2" w:name="bookmark2"/>
      <w:bookmarkStart w:id="3" w:name="bookmark3"/>
      <w:r>
        <w:t>ČI. I. Předmět díla</w:t>
      </w:r>
      <w:bookmarkEnd w:id="2"/>
      <w:bookmarkEnd w:id="3"/>
    </w:p>
    <w:p w14:paraId="7C3DCBAC" w14:textId="77777777" w:rsidR="0060184E" w:rsidRDefault="00AB6BC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spacing w:line="307" w:lineRule="auto"/>
        <w:ind w:left="360" w:hanging="360"/>
      </w:pPr>
      <w:r>
        <w:t>Zhotovitel se zavazuje pro objednatele provádět práce v podobě údržby pozemní komunikace, a to v souladu s právními přepisy. Druh prováděné práce dle přiloženého ceníku, rozsah dle určení objednatele.</w:t>
      </w:r>
    </w:p>
    <w:p w14:paraId="69BB6ED5" w14:textId="77777777" w:rsidR="0060184E" w:rsidRDefault="00AB6BC1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00" w:line="307" w:lineRule="auto"/>
        <w:ind w:left="360" w:hanging="36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5697CA34" w14:textId="77777777" w:rsidR="0060184E" w:rsidRDefault="00AB6BC1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spacing w:after="280" w:line="310" w:lineRule="auto"/>
        <w:ind w:left="340" w:hanging="340"/>
        <w:jc w:val="both"/>
      </w:pPr>
      <w:r>
        <w:t xml:space="preserve">Zhotovitel je povinen provádět práce specifikované </w:t>
      </w:r>
      <w:proofErr w:type="spellStart"/>
      <w:r>
        <w:t>včl</w:t>
      </w:r>
      <w:proofErr w:type="spellEnd"/>
      <w:r>
        <w:t>. I odst. 1 této Smlouvy vždy po telefonické objednávce Objednatele.</w:t>
      </w:r>
    </w:p>
    <w:p w14:paraId="18350B27" w14:textId="77777777" w:rsidR="0060184E" w:rsidRDefault="00AB6BC1">
      <w:pPr>
        <w:pStyle w:val="Nadpis20"/>
        <w:keepNext/>
        <w:keepLines/>
        <w:shd w:val="clear" w:color="auto" w:fill="auto"/>
        <w:spacing w:line="305" w:lineRule="auto"/>
      </w:pPr>
      <w:bookmarkStart w:id="4" w:name="bookmark4"/>
      <w:bookmarkStart w:id="5" w:name="bookmark5"/>
      <w:r>
        <w:lastRenderedPageBreak/>
        <w:t>ČI. II. Místo plnění</w:t>
      </w:r>
      <w:bookmarkEnd w:id="4"/>
      <w:bookmarkEnd w:id="5"/>
    </w:p>
    <w:p w14:paraId="45F99DFA" w14:textId="5CEC0569" w:rsidR="0060184E" w:rsidRDefault="00AB6BC1">
      <w:pPr>
        <w:pStyle w:val="Zkladntext1"/>
        <w:numPr>
          <w:ilvl w:val="0"/>
          <w:numId w:val="2"/>
        </w:numPr>
        <w:shd w:val="clear" w:color="auto" w:fill="auto"/>
        <w:tabs>
          <w:tab w:val="left" w:pos="346"/>
        </w:tabs>
        <w:spacing w:after="280"/>
        <w:ind w:left="340" w:hanging="340"/>
        <w:jc w:val="both"/>
      </w:pPr>
      <w:r>
        <w:t xml:space="preserve">Předmět díla bude zhotovitel provádět na místní komunikaci v obci </w:t>
      </w:r>
      <w:proofErr w:type="gramStart"/>
      <w:r>
        <w:t>Petráveč</w:t>
      </w:r>
      <w:proofErr w:type="gramEnd"/>
      <w:r>
        <w:t xml:space="preserve"> a to chemický posyp v délce 1,3 km.</w:t>
      </w:r>
    </w:p>
    <w:p w14:paraId="142E4C40" w14:textId="77777777" w:rsidR="0060184E" w:rsidRDefault="00AB6BC1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ČI. III. Doba plnění</w:t>
      </w:r>
      <w:bookmarkEnd w:id="6"/>
      <w:bookmarkEnd w:id="7"/>
    </w:p>
    <w:p w14:paraId="4F2FF137" w14:textId="77777777" w:rsidR="0060184E" w:rsidRDefault="00AB6BC1">
      <w:pPr>
        <w:pStyle w:val="Zkladntext1"/>
        <w:numPr>
          <w:ilvl w:val="0"/>
          <w:numId w:val="3"/>
        </w:numPr>
        <w:shd w:val="clear" w:color="auto" w:fill="auto"/>
        <w:tabs>
          <w:tab w:val="left" w:pos="346"/>
        </w:tabs>
        <w:spacing w:line="302" w:lineRule="auto"/>
        <w:ind w:left="340" w:hanging="340"/>
        <w:jc w:val="both"/>
      </w:pPr>
      <w:r>
        <w:t>Zhotovitel bude provádět práce specifikované v čl. I. v zimním období roku 2023/2024, a to od účinnosti smlouvy do 31. 3. 2024</w:t>
      </w:r>
    </w:p>
    <w:p w14:paraId="7D45AD22" w14:textId="77777777" w:rsidR="0060184E" w:rsidRDefault="00AB6BC1">
      <w:pPr>
        <w:pStyle w:val="Zkladntext1"/>
        <w:numPr>
          <w:ilvl w:val="0"/>
          <w:numId w:val="3"/>
        </w:numPr>
        <w:shd w:val="clear" w:color="auto" w:fill="auto"/>
        <w:tabs>
          <w:tab w:val="left" w:pos="346"/>
        </w:tabs>
        <w:spacing w:after="280" w:line="302" w:lineRule="auto"/>
        <w:ind w:left="340" w:hanging="340"/>
        <w:jc w:val="both"/>
      </w:pPr>
      <w:r>
        <w:t xml:space="preserve">Objednatel je </w:t>
      </w:r>
      <w:r>
        <w:t>ztotožněn s tím, že Zhotovitel nastoupí na provádění prací dle objednávky Objednatele vždy až po skončení údržbových prací na komunikacích ve správě Zhotovitele.</w:t>
      </w:r>
    </w:p>
    <w:p w14:paraId="750FEF9A" w14:textId="77777777" w:rsidR="0060184E" w:rsidRDefault="00AB6BC1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Čl. IV. Cena díla a fakturace</w:t>
      </w:r>
      <w:bookmarkEnd w:id="8"/>
      <w:bookmarkEnd w:id="9"/>
    </w:p>
    <w:p w14:paraId="7F67E9B1" w14:textId="77777777" w:rsidR="0060184E" w:rsidRDefault="00AB6BC1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line="302" w:lineRule="auto"/>
        <w:ind w:left="340" w:hanging="340"/>
        <w:jc w:val="both"/>
      </w:pPr>
      <w:r>
        <w:t>Cena za provádění jednotlivých prací je stanovena v příloze č. 1 Cenová nabídka pro zimní údržbu pozemních komunikací.</w:t>
      </w:r>
    </w:p>
    <w:p w14:paraId="507D2A27" w14:textId="77777777" w:rsidR="0060184E" w:rsidRDefault="00AB6BC1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line="302" w:lineRule="auto"/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6CC707EF" w14:textId="77777777" w:rsidR="0060184E" w:rsidRDefault="00AB6BC1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after="280" w:line="302" w:lineRule="auto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2A886000" w14:textId="77777777" w:rsidR="0060184E" w:rsidRDefault="00AB6BC1">
      <w:pPr>
        <w:pStyle w:val="Nadpis20"/>
        <w:keepNext/>
        <w:keepLines/>
        <w:shd w:val="clear" w:color="auto" w:fill="auto"/>
        <w:spacing w:line="305" w:lineRule="auto"/>
      </w:pPr>
      <w:bookmarkStart w:id="10" w:name="bookmark10"/>
      <w:bookmarkStart w:id="11" w:name="bookmark11"/>
      <w:r>
        <w:t>Čl. V. Závěrečná ustanovení</w:t>
      </w:r>
      <w:bookmarkEnd w:id="10"/>
      <w:bookmarkEnd w:id="11"/>
    </w:p>
    <w:p w14:paraId="4CD7A35C" w14:textId="77777777" w:rsidR="0060184E" w:rsidRDefault="00AB6BC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jc w:val="both"/>
      </w:pPr>
      <w:r>
        <w:t>Ustanovení neupravená touto Smlouvou se řídí občanským zákoníkem.</w:t>
      </w:r>
    </w:p>
    <w:p w14:paraId="07A2E594" w14:textId="77777777" w:rsidR="0060184E" w:rsidRDefault="00AB6BC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0F4E1A7D" w14:textId="77777777" w:rsidR="0060184E" w:rsidRDefault="00AB6BC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ind w:left="340" w:hanging="340"/>
        <w:jc w:val="both"/>
      </w:pPr>
      <w:r>
        <w:t xml:space="preserve">Jakékoliv změny této </w:t>
      </w:r>
      <w:r>
        <w:t>Smlouvy mohou být činěny pouze na základě písemných dodatků, podepsaných oběma smluvními stranami.</w:t>
      </w:r>
    </w:p>
    <w:p w14:paraId="425AD7F8" w14:textId="77777777" w:rsidR="0060184E" w:rsidRDefault="00AB6BC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ind w:left="340" w:hanging="340"/>
        <w:jc w:val="both"/>
      </w:pPr>
      <w:r>
        <w:t xml:space="preserve">Tato Smlouva nabývá platnosti a účinnosti dnem podpisu poslední smluvní strany. V případě, že je Zhotovitel povinen Smlouvu uveřejnit v registru smluv dle </w:t>
      </w:r>
      <w:r>
        <w:t>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321C2587" w14:textId="77777777" w:rsidR="0060184E" w:rsidRDefault="00AB6BC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ind w:left="340" w:hanging="34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7CD87D1D" w14:textId="77777777" w:rsidR="0060184E" w:rsidRDefault="00AB6BC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1844AFE8" w14:textId="77777777" w:rsidR="0060184E" w:rsidRDefault="00AB6BC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1E1D2030" w14:textId="77777777" w:rsidR="0060184E" w:rsidRDefault="00AB6BC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spacing w:after="280"/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5E68A129" w14:textId="77777777" w:rsidR="0060184E" w:rsidRDefault="00AB6BC1">
      <w:pPr>
        <w:pStyle w:val="Zkladntext1"/>
        <w:shd w:val="clear" w:color="auto" w:fill="auto"/>
        <w:spacing w:line="240" w:lineRule="auto"/>
        <w:ind w:firstLine="380"/>
      </w:pPr>
      <w:r>
        <w:lastRenderedPageBreak/>
        <w:t>Příloha č. 1: Cenová nabídka pro zimní údržbu pozemních komunikací</w:t>
      </w:r>
    </w:p>
    <w:p w14:paraId="6EFB85EC" w14:textId="77777777" w:rsidR="0060184E" w:rsidRDefault="00AB6BC1">
      <w:pPr>
        <w:spacing w:line="1" w:lineRule="exact"/>
        <w:sectPr w:rsidR="0060184E">
          <w:type w:val="continuous"/>
          <w:pgSz w:w="11900" w:h="16840"/>
          <w:pgMar w:top="1392" w:right="1239" w:bottom="1193" w:left="950" w:header="964" w:footer="765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19710" distB="0" distL="0" distR="0" simplePos="0" relativeHeight="125829380" behindDoc="0" locked="0" layoutInCell="1" allowOverlap="1" wp14:anchorId="7A2B788A" wp14:editId="70BC4C8D">
                <wp:simplePos x="0" y="0"/>
                <wp:positionH relativeFrom="page">
                  <wp:posOffset>925195</wp:posOffset>
                </wp:positionH>
                <wp:positionV relativeFrom="paragraph">
                  <wp:posOffset>219710</wp:posOffset>
                </wp:positionV>
                <wp:extent cx="1728470" cy="3536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259093" w14:textId="77777777" w:rsidR="0060184E" w:rsidRDefault="00AB6BC1">
                            <w:pPr>
                              <w:pStyle w:val="Zkladntext40"/>
                              <w:shd w:val="clear" w:color="auto" w:fill="auto"/>
                              <w:ind w:left="0"/>
                              <w:jc w:val="right"/>
                            </w:pPr>
                            <w:proofErr w:type="gramStart"/>
                            <w:r>
                              <w:rPr>
                                <w:color w:val="528FC6"/>
                              </w:rPr>
                              <w:t xml:space="preserve">„ </w:t>
                            </w:r>
                            <w:r>
                              <w:t>24.</w:t>
                            </w:r>
                            <w:proofErr w:type="gramEnd"/>
                            <w:r>
                              <w:t xml:space="preserve"> 11. 2023</w:t>
                            </w:r>
                          </w:p>
                          <w:p w14:paraId="41283C7B" w14:textId="589C098B" w:rsidR="0060184E" w:rsidRDefault="00AB6BC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554"/>
                              </w:tabs>
                              <w:spacing w:line="182" w:lineRule="auto"/>
                              <w:jc w:val="right"/>
                            </w:pPr>
                            <w:r>
                              <w:t xml:space="preserve">V Jihlavě </w:t>
                            </w:r>
                            <w:proofErr w:type="gramStart"/>
                            <w:r>
                              <w:t>dne .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2B788A" id="Shape 3" o:spid="_x0000_s1027" type="#_x0000_t202" style="position:absolute;margin-left:72.85pt;margin-top:17.3pt;width:136.1pt;height:27.85pt;z-index:125829380;visibility:visible;mso-wrap-style:square;mso-wrap-distance-left:0;mso-wrap-distance-top:17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" filled="f" stroked="f">
                <v:textbox inset="0,0,0,0">
                  <w:txbxContent>
                    <w:p w14:paraId="49259093" w14:textId="77777777" w:rsidR="0060184E" w:rsidRDefault="00AB6BC1">
                      <w:pPr>
                        <w:pStyle w:val="Zkladntext40"/>
                        <w:shd w:val="clear" w:color="auto" w:fill="auto"/>
                        <w:ind w:left="0"/>
                        <w:jc w:val="right"/>
                      </w:pPr>
                      <w:proofErr w:type="gramStart"/>
                      <w:r>
                        <w:rPr>
                          <w:color w:val="528FC6"/>
                        </w:rPr>
                        <w:t xml:space="preserve">„ </w:t>
                      </w:r>
                      <w:r>
                        <w:t>24.</w:t>
                      </w:r>
                      <w:proofErr w:type="gramEnd"/>
                      <w:r>
                        <w:t xml:space="preserve"> 11. 2023</w:t>
                      </w:r>
                    </w:p>
                    <w:p w14:paraId="41283C7B" w14:textId="589C098B" w:rsidR="0060184E" w:rsidRDefault="00AB6BC1">
                      <w:pPr>
                        <w:pStyle w:val="Zkladntext1"/>
                        <w:shd w:val="clear" w:color="auto" w:fill="auto"/>
                        <w:tabs>
                          <w:tab w:val="left" w:leader="dot" w:pos="2554"/>
                        </w:tabs>
                        <w:spacing w:line="182" w:lineRule="auto"/>
                        <w:jc w:val="right"/>
                      </w:pPr>
                      <w:r>
                        <w:t xml:space="preserve">V Jihlavě </w:t>
                      </w:r>
                      <w:proofErr w:type="gramStart"/>
                      <w:r>
                        <w:t>dne .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" distB="42545" distL="0" distR="0" simplePos="0" relativeHeight="125829382" behindDoc="0" locked="0" layoutInCell="1" allowOverlap="1" wp14:anchorId="02D1B855" wp14:editId="42995924">
                <wp:simplePos x="0" y="0"/>
                <wp:positionH relativeFrom="page">
                  <wp:posOffset>4046220</wp:posOffset>
                </wp:positionH>
                <wp:positionV relativeFrom="paragraph">
                  <wp:posOffset>165100</wp:posOffset>
                </wp:positionV>
                <wp:extent cx="2130425" cy="3657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20827" w14:textId="424E8047" w:rsidR="0060184E" w:rsidRDefault="00AB6BC1">
                            <w:pPr>
                              <w:pStyle w:val="Zkladntext40"/>
                              <w:shd w:val="clear" w:color="auto" w:fill="auto"/>
                              <w:ind w:left="2060"/>
                            </w:pPr>
                            <w:r>
                              <w:t>14</w:t>
                            </w:r>
                            <w:r>
                              <w:t>. 11. 2023</w:t>
                            </w:r>
                          </w:p>
                          <w:p w14:paraId="6F3FA039" w14:textId="77777777" w:rsidR="0060184E" w:rsidRDefault="00AB6BC1">
                            <w:pPr>
                              <w:pStyle w:val="Zkladntext1"/>
                              <w:shd w:val="clear" w:color="auto" w:fill="auto"/>
                              <w:tabs>
                                <w:tab w:val="right" w:leader="dot" w:pos="1930"/>
                                <w:tab w:val="left" w:leader="dot" w:pos="3288"/>
                              </w:tabs>
                              <w:spacing w:line="240" w:lineRule="auto"/>
                            </w:pPr>
                            <w:r>
                              <w:t>V</w:t>
                            </w:r>
                            <w:r>
                              <w:tab/>
                              <w:t>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D1B855" id="Shape 5" o:spid="_x0000_s1028" type="#_x0000_t202" style="position:absolute;margin-left:318.6pt;margin-top:13pt;width:167.75pt;height:28.8pt;z-index:125829382;visibility:visible;mso-wrap-style:square;mso-wrap-distance-left:0;mso-wrap-distance-top:13pt;mso-wrap-distance-right:0;mso-wrap-distance-bottom: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" filled="f" stroked="f">
                <v:textbox inset="0,0,0,0">
                  <w:txbxContent>
                    <w:p w14:paraId="3B420827" w14:textId="424E8047" w:rsidR="0060184E" w:rsidRDefault="00AB6BC1">
                      <w:pPr>
                        <w:pStyle w:val="Zkladntext40"/>
                        <w:shd w:val="clear" w:color="auto" w:fill="auto"/>
                        <w:ind w:left="2060"/>
                      </w:pPr>
                      <w:r>
                        <w:t>14</w:t>
                      </w:r>
                      <w:r>
                        <w:t>. 11. 2023</w:t>
                      </w:r>
                    </w:p>
                    <w:p w14:paraId="6F3FA039" w14:textId="77777777" w:rsidR="0060184E" w:rsidRDefault="00AB6BC1">
                      <w:pPr>
                        <w:pStyle w:val="Zkladntext1"/>
                        <w:shd w:val="clear" w:color="auto" w:fill="auto"/>
                        <w:tabs>
                          <w:tab w:val="right" w:leader="dot" w:pos="1930"/>
                          <w:tab w:val="left" w:leader="dot" w:pos="3288"/>
                        </w:tabs>
                        <w:spacing w:line="240" w:lineRule="auto"/>
                      </w:pPr>
                      <w:r>
                        <w:t>V</w:t>
                      </w:r>
                      <w:r>
                        <w:tab/>
                        <w:t>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4D9B61" w14:textId="77777777" w:rsidR="0060184E" w:rsidRDefault="0060184E">
      <w:pPr>
        <w:spacing w:line="240" w:lineRule="exact"/>
        <w:rPr>
          <w:sz w:val="19"/>
          <w:szCs w:val="19"/>
        </w:rPr>
      </w:pPr>
    </w:p>
    <w:p w14:paraId="364EC0C4" w14:textId="77777777" w:rsidR="0060184E" w:rsidRDefault="0060184E">
      <w:pPr>
        <w:spacing w:line="240" w:lineRule="exact"/>
        <w:rPr>
          <w:sz w:val="19"/>
          <w:szCs w:val="19"/>
        </w:rPr>
      </w:pPr>
    </w:p>
    <w:p w14:paraId="0645E198" w14:textId="77777777" w:rsidR="0060184E" w:rsidRDefault="0060184E">
      <w:pPr>
        <w:spacing w:before="28" w:after="28" w:line="240" w:lineRule="exact"/>
        <w:rPr>
          <w:sz w:val="19"/>
          <w:szCs w:val="19"/>
        </w:rPr>
      </w:pPr>
    </w:p>
    <w:p w14:paraId="41EC3526" w14:textId="77777777" w:rsidR="0060184E" w:rsidRDefault="0060184E">
      <w:pPr>
        <w:spacing w:line="1" w:lineRule="exact"/>
        <w:sectPr w:rsidR="0060184E">
          <w:type w:val="continuous"/>
          <w:pgSz w:w="11900" w:h="16840"/>
          <w:pgMar w:top="2037" w:right="0" w:bottom="2037" w:left="0" w:header="0" w:footer="3" w:gutter="0"/>
          <w:cols w:space="720"/>
          <w:noEndnote/>
          <w:docGrid w:linePitch="360"/>
        </w:sectPr>
      </w:pPr>
    </w:p>
    <w:p w14:paraId="1DBFBDBC" w14:textId="400E79CC" w:rsidR="0060184E" w:rsidRDefault="00AB6BC1" w:rsidP="00AB6BC1">
      <w:pPr>
        <w:pStyle w:val="Zkladntext1"/>
        <w:shd w:val="clear" w:color="auto" w:fill="auto"/>
        <w:spacing w:line="300" w:lineRule="auto"/>
        <w:ind w:left="560" w:right="3420"/>
        <w:sectPr w:rsidR="0060184E">
          <w:type w:val="continuous"/>
          <w:pgSz w:w="11900" w:h="16840"/>
          <w:pgMar w:top="2037" w:right="1942" w:bottom="2037" w:left="110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0FFD7FC4" wp14:editId="0B1B49D7">
                <wp:simplePos x="0" y="0"/>
                <wp:positionH relativeFrom="page">
                  <wp:posOffset>4579620</wp:posOffset>
                </wp:positionH>
                <wp:positionV relativeFrom="paragraph">
                  <wp:posOffset>12700</wp:posOffset>
                </wp:positionV>
                <wp:extent cx="969010" cy="19494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CA4771" w14:textId="77777777" w:rsidR="0060184E" w:rsidRDefault="00AB6BC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FD7FC4" id="Shape 7" o:spid="_x0000_s1029" type="#_x0000_t202" style="position:absolute;left:0;text-align:left;margin-left:360.6pt;margin-top:1pt;width:76.3pt;height:15.3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" filled="f" stroked="f">
                <v:textbox inset="0,0,0,0">
                  <w:txbxContent>
                    <w:p w14:paraId="55CA4771" w14:textId="77777777" w:rsidR="0060184E" w:rsidRDefault="00AB6BC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Objednatele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Za Zhotovitele                                                                            </w:t>
      </w:r>
      <w:r>
        <w:t>Ing. Radovan Necid ředitel organizace</w:t>
      </w:r>
    </w:p>
    <w:p w14:paraId="5FDEA159" w14:textId="77777777" w:rsidR="0060184E" w:rsidRDefault="00AB6BC1">
      <w:pPr>
        <w:pStyle w:val="Zkladntext1"/>
        <w:shd w:val="clear" w:color="auto" w:fill="auto"/>
        <w:spacing w:after="280" w:line="240" w:lineRule="auto"/>
        <w:ind w:firstLine="240"/>
      </w:pPr>
      <w:r>
        <w:lastRenderedPageBreak/>
        <w:t>Příloha č. 1</w:t>
      </w:r>
    </w:p>
    <w:p w14:paraId="7AE0BB2E" w14:textId="77777777" w:rsidR="0060184E" w:rsidRDefault="00AB6BC1">
      <w:pPr>
        <w:pStyle w:val="Nadpis20"/>
        <w:keepNext/>
        <w:keepLines/>
        <w:shd w:val="clear" w:color="auto" w:fill="auto"/>
        <w:spacing w:after="240" w:line="264" w:lineRule="auto"/>
      </w:pPr>
      <w:bookmarkStart w:id="12" w:name="bookmark12"/>
      <w:bookmarkStart w:id="13" w:name="bookmark13"/>
      <w:r>
        <w:t xml:space="preserve">Cenová nabídka pro </w:t>
      </w:r>
      <w:r>
        <w:t>zimní údržbu pozemních komunikací</w:t>
      </w:r>
      <w:r>
        <w:br/>
        <w:t>na období od 1.11. 2023 do 31. 03. 2024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4"/>
        <w:gridCol w:w="845"/>
        <w:gridCol w:w="1982"/>
      </w:tblGrid>
      <w:tr w:rsidR="0060184E" w14:paraId="78B21F8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9CA7A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95A0D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b/>
                <w:bCs/>
              </w:rPr>
              <w:t>MJ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0733F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60184E" w14:paraId="0844238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FC685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Posyp vozovek chemicky (bez materiálu)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FC5BE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1D34D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95,00</w:t>
            </w:r>
          </w:p>
        </w:tc>
      </w:tr>
      <w:tr w:rsidR="0060184E" w14:paraId="10DCC27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434A2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 xml:space="preserve">Posyp voz. </w:t>
            </w:r>
            <w:proofErr w:type="spellStart"/>
            <w:r>
              <w:t>chem</w:t>
            </w:r>
            <w:proofErr w:type="spellEnd"/>
            <w:r>
              <w:t>. (bez mat.) s pluhováním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3F9FA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9BE78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95,00</w:t>
            </w:r>
          </w:p>
        </w:tc>
      </w:tr>
      <w:tr w:rsidR="0060184E" w14:paraId="30B5E86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DCE11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 xml:space="preserve">Posyp voz. </w:t>
            </w:r>
            <w:proofErr w:type="spellStart"/>
            <w:r>
              <w:t>chem</w:t>
            </w:r>
            <w:proofErr w:type="spellEnd"/>
            <w:r>
              <w:t>. se skrápěním (bez mat.)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71A18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0C9AD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95,00</w:t>
            </w:r>
          </w:p>
        </w:tc>
      </w:tr>
      <w:tr w:rsidR="0060184E" w14:paraId="48EE401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0DF3A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095EE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4877B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95,00</w:t>
            </w:r>
          </w:p>
        </w:tc>
      </w:tr>
      <w:tr w:rsidR="0060184E" w14:paraId="1D8D444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E8ED8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Posyp vozovek inertní (bez mat.) s pluhováním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AED67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268DA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95,00</w:t>
            </w:r>
          </w:p>
        </w:tc>
      </w:tr>
      <w:tr w:rsidR="0060184E" w14:paraId="10CC63E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0D312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Kontrolní jízdy osobním autem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E48BC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91D0E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45,00</w:t>
            </w:r>
          </w:p>
        </w:tc>
      </w:tr>
      <w:tr w:rsidR="0060184E" w14:paraId="7993C8B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04E49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80C0D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33E25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95,00</w:t>
            </w:r>
          </w:p>
        </w:tc>
      </w:tr>
      <w:tr w:rsidR="0060184E" w14:paraId="3163F14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8D673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7C0E2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F8667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95,00</w:t>
            </w:r>
          </w:p>
        </w:tc>
      </w:tr>
      <w:tr w:rsidR="0060184E" w14:paraId="52696C0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B7AFE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A5271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98FAB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500"/>
              <w:jc w:val="both"/>
            </w:pPr>
            <w:r>
              <w:t xml:space="preserve">1 </w:t>
            </w:r>
            <w:r>
              <w:t>500,00</w:t>
            </w:r>
          </w:p>
        </w:tc>
      </w:tr>
      <w:tr w:rsidR="0060184E" w14:paraId="2D73251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36C98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Frézování sněhu z vozovky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9C155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AC9F8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500"/>
              <w:jc w:val="both"/>
            </w:pPr>
            <w:r>
              <w:t>1 500,00</w:t>
            </w:r>
          </w:p>
        </w:tc>
      </w:tr>
      <w:tr w:rsidR="0060184E" w14:paraId="40BF65C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359F2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Odstraňování sněhu nakladačem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E6A49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05665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500"/>
              <w:jc w:val="both"/>
            </w:pPr>
            <w:r>
              <w:t>1 500,00</w:t>
            </w:r>
          </w:p>
        </w:tc>
      </w:tr>
      <w:tr w:rsidR="0060184E" w14:paraId="32853BA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FDA76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Odstaňování</w:t>
            </w:r>
            <w:proofErr w:type="spellEnd"/>
            <w:r>
              <w:t xml:space="preserve"> zmrazků z vozovky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C9492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C6542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435,00</w:t>
            </w:r>
          </w:p>
        </w:tc>
      </w:tr>
      <w:tr w:rsidR="0060184E" w14:paraId="3A5B454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DD1EE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Odvodnění voz. při tání a uvolňování vpustí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B58A7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4B331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500"/>
              <w:jc w:val="both"/>
            </w:pPr>
            <w:r>
              <w:t>1 500,00</w:t>
            </w:r>
          </w:p>
        </w:tc>
      </w:tr>
      <w:tr w:rsidR="0060184E" w14:paraId="1F45B5F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E8765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Úklid sněhu včetně odvozu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D0129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26912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500"/>
              <w:jc w:val="both"/>
            </w:pPr>
            <w:r>
              <w:t>1 600,00</w:t>
            </w:r>
          </w:p>
        </w:tc>
      </w:tr>
      <w:tr w:rsidR="0060184E" w14:paraId="3B8B776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20005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>materiál - sůl</w:t>
            </w:r>
            <w:proofErr w:type="gramEnd"/>
            <w:r>
              <w:t xml:space="preserve"> </w:t>
            </w:r>
            <w:proofErr w:type="spellStart"/>
            <w:r>
              <w:t>NaCl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7AA5D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F96DC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500"/>
              <w:jc w:val="both"/>
            </w:pPr>
            <w:r>
              <w:t>3 500,00</w:t>
            </w:r>
          </w:p>
        </w:tc>
      </w:tr>
      <w:tr w:rsidR="0060184E" w14:paraId="1E6AABD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05918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6F424" w14:textId="77777777" w:rsidR="0060184E" w:rsidRDefault="00AB6BC1">
            <w:pPr>
              <w:pStyle w:val="Jin0"/>
              <w:shd w:val="clear" w:color="auto" w:fill="auto"/>
              <w:spacing w:line="240" w:lineRule="auto"/>
              <w:ind w:firstLine="380"/>
              <w:jc w:val="both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0DDD3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4,00</w:t>
            </w:r>
          </w:p>
        </w:tc>
      </w:tr>
      <w:tr w:rsidR="0060184E" w14:paraId="2C82D6E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F15D1" w14:textId="77777777" w:rsidR="0060184E" w:rsidRDefault="00AB6BC1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>materiál - drť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4F466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0E875" w14:textId="77777777" w:rsidR="0060184E" w:rsidRDefault="00AB6BC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700,00</w:t>
            </w:r>
          </w:p>
        </w:tc>
      </w:tr>
    </w:tbl>
    <w:p w14:paraId="327C16D8" w14:textId="77777777" w:rsidR="0060184E" w:rsidRDefault="0060184E">
      <w:pPr>
        <w:spacing w:after="539" w:line="1" w:lineRule="exact"/>
      </w:pPr>
    </w:p>
    <w:p w14:paraId="5D8520A7" w14:textId="77777777" w:rsidR="0060184E" w:rsidRDefault="00AB6BC1">
      <w:pPr>
        <w:pStyle w:val="Zkladntext1"/>
        <w:shd w:val="clear" w:color="auto" w:fill="auto"/>
        <w:spacing w:after="280" w:line="240" w:lineRule="auto"/>
        <w:ind w:firstLine="240"/>
      </w:pPr>
      <w:r>
        <w:t>K jednotkovým cenám bude účtováno DPH platné v daném období.</w:t>
      </w:r>
    </w:p>
    <w:sectPr w:rsidR="0060184E">
      <w:pgSz w:w="11900" w:h="16840"/>
      <w:pgMar w:top="1340" w:right="1893" w:bottom="1340" w:left="1155" w:header="912" w:footer="9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9CCB" w14:textId="77777777" w:rsidR="00AB6BC1" w:rsidRDefault="00AB6BC1">
      <w:r>
        <w:separator/>
      </w:r>
    </w:p>
  </w:endnote>
  <w:endnote w:type="continuationSeparator" w:id="0">
    <w:p w14:paraId="40814B32" w14:textId="77777777" w:rsidR="00AB6BC1" w:rsidRDefault="00AB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6318" w14:textId="77777777" w:rsidR="0060184E" w:rsidRDefault="0060184E"/>
  </w:footnote>
  <w:footnote w:type="continuationSeparator" w:id="0">
    <w:p w14:paraId="2D3F7E8B" w14:textId="77777777" w:rsidR="0060184E" w:rsidRDefault="006018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73C"/>
    <w:multiLevelType w:val="multilevel"/>
    <w:tmpl w:val="40D22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F67EB"/>
    <w:multiLevelType w:val="multilevel"/>
    <w:tmpl w:val="EBB2A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5617B"/>
    <w:multiLevelType w:val="multilevel"/>
    <w:tmpl w:val="E62EF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3F639A"/>
    <w:multiLevelType w:val="multilevel"/>
    <w:tmpl w:val="D0A83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2F40B4"/>
    <w:multiLevelType w:val="multilevel"/>
    <w:tmpl w:val="D3063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9134428">
    <w:abstractNumId w:val="4"/>
  </w:num>
  <w:num w:numId="2" w16cid:durableId="1173909545">
    <w:abstractNumId w:val="1"/>
  </w:num>
  <w:num w:numId="3" w16cid:durableId="832257433">
    <w:abstractNumId w:val="3"/>
  </w:num>
  <w:num w:numId="4" w16cid:durableId="1607539734">
    <w:abstractNumId w:val="2"/>
  </w:num>
  <w:num w:numId="5" w16cid:durableId="129880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4E"/>
    <w:rsid w:val="0060184E"/>
    <w:rsid w:val="00A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26D5"/>
  <w15:docId w15:val="{C061FA88-0C8E-4CF7-B5EE-5A8086CD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0" w:lineRule="auto"/>
      <w:jc w:val="right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11" w:lineRule="auto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030"/>
    </w:pPr>
    <w:rPr>
      <w:rFonts w:ascii="Arial" w:eastAsia="Arial" w:hAnsi="Arial" w:cs="Arial"/>
      <w:w w:val="6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80"/>
      <w:jc w:val="center"/>
      <w:outlineLvl w:val="0"/>
    </w:pPr>
    <w:rPr>
      <w:rFonts w:ascii="Cambria" w:eastAsia="Cambria" w:hAnsi="Cambria" w:cs="Cambria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2023-11-24T07:43:00Z</dcterms:created>
  <dcterms:modified xsi:type="dcterms:W3CDTF">2023-11-24T07:45:00Z</dcterms:modified>
</cp:coreProperties>
</file>