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E5FB" w14:textId="5E2E84FB" w:rsidR="0000551E" w:rsidRPr="00A55035" w:rsidRDefault="0000551E" w:rsidP="003C1884">
      <w:pPr>
        <w:tabs>
          <w:tab w:val="left" w:pos="6946"/>
        </w:tabs>
        <w:spacing w:after="0"/>
        <w:jc w:val="center"/>
        <w:rPr>
          <w:rFonts w:cs="Arial"/>
          <w:b/>
          <w:caps/>
          <w:szCs w:val="22"/>
        </w:rPr>
      </w:pPr>
      <w:r w:rsidRPr="00A55035">
        <w:rPr>
          <w:rFonts w:cs="Arial"/>
          <w:b/>
          <w:sz w:val="36"/>
          <w:szCs w:val="36"/>
        </w:rPr>
        <w:t>Požadavek na změnu (RfC)</w:t>
      </w:r>
      <w:r w:rsidRPr="00A55035">
        <w:rPr>
          <w:rStyle w:val="Odkaznavysvtlivky"/>
          <w:rFonts w:cs="Arial"/>
          <w:b/>
          <w:sz w:val="36"/>
          <w:szCs w:val="36"/>
        </w:rPr>
        <w:endnoteReference w:id="1"/>
      </w:r>
      <w:r w:rsidR="002B04AE" w:rsidRPr="00A55035">
        <w:rPr>
          <w:rFonts w:cs="Arial"/>
          <w:b/>
          <w:sz w:val="36"/>
          <w:szCs w:val="36"/>
        </w:rPr>
        <w:t xml:space="preserve"> </w:t>
      </w:r>
      <w:r w:rsidR="002B0E7B" w:rsidRPr="00A55035">
        <w:rPr>
          <w:rFonts w:cs="Arial"/>
          <w:b/>
          <w:sz w:val="36"/>
          <w:szCs w:val="36"/>
        </w:rPr>
        <w:t>–</w:t>
      </w:r>
      <w:r w:rsidR="002B04AE" w:rsidRPr="00A55035">
        <w:rPr>
          <w:rFonts w:cs="Arial"/>
          <w:b/>
          <w:sz w:val="36"/>
          <w:szCs w:val="36"/>
        </w:rPr>
        <w:t xml:space="preserve"> </w:t>
      </w:r>
      <w:r w:rsidR="003C1884" w:rsidRPr="003C1884">
        <w:rPr>
          <w:rFonts w:cs="Arial"/>
          <w:b/>
          <w:sz w:val="36"/>
          <w:szCs w:val="36"/>
        </w:rPr>
        <w:t>Z37522</w:t>
      </w:r>
    </w:p>
    <w:p w14:paraId="20FD78D2" w14:textId="77777777" w:rsidR="0000551E" w:rsidRPr="00A55035" w:rsidRDefault="0000551E" w:rsidP="009B2889">
      <w:pPr>
        <w:rPr>
          <w:rFonts w:cs="Arial"/>
          <w:b/>
          <w:caps/>
          <w:szCs w:val="22"/>
        </w:rPr>
      </w:pPr>
      <w:r w:rsidRPr="00A55035">
        <w:rPr>
          <w:rFonts w:cs="Arial"/>
          <w:b/>
          <w:caps/>
          <w:szCs w:val="22"/>
        </w:rPr>
        <w:t>a – věcné zadání</w:t>
      </w:r>
    </w:p>
    <w:p w14:paraId="3710D154" w14:textId="5CA7E96E" w:rsidR="0000551E" w:rsidRPr="00A55035" w:rsidRDefault="0000551E" w:rsidP="002A4EAB">
      <w:pPr>
        <w:pStyle w:val="Nadpis1"/>
        <w:tabs>
          <w:tab w:val="clear" w:pos="540"/>
        </w:tabs>
        <w:ind w:left="284" w:hanging="284"/>
        <w:rPr>
          <w:rFonts w:cs="Arial"/>
          <w:sz w:val="22"/>
          <w:szCs w:val="22"/>
        </w:rPr>
      </w:pPr>
      <w:r w:rsidRPr="00A55035">
        <w:rPr>
          <w:rFonts w:cs="Arial"/>
          <w:sz w:val="22"/>
          <w:szCs w:val="22"/>
        </w:rPr>
        <w:t>Základní informace</w:t>
      </w:r>
      <w:r w:rsidR="0036217E" w:rsidRPr="00A55035">
        <w:rPr>
          <w:rFonts w:cs="Arial"/>
          <w:color w:val="FF0000"/>
          <w:sz w:val="22"/>
          <w:szCs w:val="22"/>
        </w:rPr>
        <w:t>*</w:t>
      </w:r>
      <w:r w:rsidR="00C5133C" w:rsidRPr="00A55035">
        <w:rPr>
          <w:rStyle w:val="Znakapoznpodarou"/>
          <w:rFonts w:cs="Arial"/>
          <w:sz w:val="22"/>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C20633" w:rsidRPr="00A55035" w14:paraId="16054259" w14:textId="77777777" w:rsidTr="00C20633">
        <w:tc>
          <w:tcPr>
            <w:tcW w:w="1528" w:type="dxa"/>
            <w:tcBorders>
              <w:top w:val="single" w:sz="8" w:space="0" w:color="auto"/>
              <w:left w:val="dotted" w:sz="4" w:space="0" w:color="auto"/>
              <w:bottom w:val="single" w:sz="8" w:space="0" w:color="auto"/>
            </w:tcBorders>
            <w:vAlign w:val="center"/>
          </w:tcPr>
          <w:p w14:paraId="3E004381" w14:textId="77777777" w:rsidR="00C20633" w:rsidRPr="00A55035" w:rsidRDefault="00C20633" w:rsidP="00091C53">
            <w:pPr>
              <w:pStyle w:val="Tabulka"/>
              <w:rPr>
                <w:rStyle w:val="Siln"/>
                <w:szCs w:val="22"/>
              </w:rPr>
            </w:pPr>
            <w:r w:rsidRPr="00A55035">
              <w:rPr>
                <w:b/>
                <w:szCs w:val="22"/>
              </w:rPr>
              <w:t>ID PK MZe</w:t>
            </w:r>
            <w:r w:rsidRPr="00A55035">
              <w:rPr>
                <w:rStyle w:val="Odkaznavysvtlivky"/>
                <w:szCs w:val="22"/>
              </w:rPr>
              <w:endnoteReference w:id="2"/>
            </w:r>
            <w:r w:rsidRPr="00A55035">
              <w:rPr>
                <w:b/>
                <w:szCs w:val="22"/>
              </w:rPr>
              <w:t>:</w:t>
            </w:r>
          </w:p>
        </w:tc>
        <w:tc>
          <w:tcPr>
            <w:tcW w:w="1095" w:type="dxa"/>
            <w:vAlign w:val="center"/>
          </w:tcPr>
          <w:p w14:paraId="2B2A6F86" w14:textId="1D6500E5" w:rsidR="00C20633" w:rsidRPr="00A55035" w:rsidRDefault="0013044B" w:rsidP="008A4500">
            <w:pPr>
              <w:pStyle w:val="Tabulka"/>
              <w:rPr>
                <w:szCs w:val="22"/>
              </w:rPr>
            </w:pPr>
            <w:r>
              <w:rPr>
                <w:szCs w:val="22"/>
              </w:rPr>
              <w:t>0</w:t>
            </w:r>
            <w:r w:rsidR="00C125F8">
              <w:rPr>
                <w:szCs w:val="22"/>
              </w:rPr>
              <w:t>92</w:t>
            </w:r>
          </w:p>
        </w:tc>
      </w:tr>
    </w:tbl>
    <w:p w14:paraId="62CEFB90" w14:textId="77777777" w:rsidR="0000551E" w:rsidRPr="00A55035"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36217E" w:rsidRPr="00A55035" w14:paraId="6C049056" w14:textId="77777777" w:rsidTr="001307A1">
        <w:tc>
          <w:tcPr>
            <w:tcW w:w="2246" w:type="dxa"/>
            <w:tcBorders>
              <w:top w:val="single" w:sz="8" w:space="0" w:color="auto"/>
              <w:left w:val="single" w:sz="8" w:space="0" w:color="auto"/>
            </w:tcBorders>
            <w:vAlign w:val="center"/>
          </w:tcPr>
          <w:p w14:paraId="3995BC19" w14:textId="4FF28D8D" w:rsidR="0000551E" w:rsidRPr="00A55035" w:rsidRDefault="0000551E" w:rsidP="0036217E">
            <w:pPr>
              <w:pStyle w:val="Tabulka"/>
              <w:rPr>
                <w:rStyle w:val="Siln"/>
                <w:b w:val="0"/>
                <w:szCs w:val="22"/>
              </w:rPr>
            </w:pPr>
            <w:r w:rsidRPr="00A55035">
              <w:rPr>
                <w:b/>
                <w:szCs w:val="22"/>
              </w:rPr>
              <w:t>Název změny</w:t>
            </w:r>
            <w:r w:rsidR="0036217E" w:rsidRPr="00A55035">
              <w:rPr>
                <w:color w:val="FF0000"/>
                <w:szCs w:val="22"/>
              </w:rPr>
              <w:t>*</w:t>
            </w:r>
            <w:r w:rsidRPr="00A55035">
              <w:rPr>
                <w:rStyle w:val="Odkaznavysvtlivky"/>
                <w:szCs w:val="22"/>
              </w:rPr>
              <w:endnoteReference w:id="3"/>
            </w:r>
            <w:r w:rsidRPr="00A55035">
              <w:rPr>
                <w:b/>
                <w:szCs w:val="22"/>
              </w:rPr>
              <w:t>:</w:t>
            </w:r>
          </w:p>
        </w:tc>
        <w:tc>
          <w:tcPr>
            <w:tcW w:w="7672" w:type="dxa"/>
            <w:gridSpan w:val="4"/>
            <w:tcBorders>
              <w:top w:val="single" w:sz="8" w:space="0" w:color="auto"/>
              <w:right w:val="single" w:sz="8" w:space="0" w:color="auto"/>
            </w:tcBorders>
            <w:vAlign w:val="center"/>
          </w:tcPr>
          <w:p w14:paraId="405DDD6E" w14:textId="666FC400" w:rsidR="0000551E" w:rsidRPr="00A55035" w:rsidRDefault="00511CAD" w:rsidP="008A4500">
            <w:pPr>
              <w:pStyle w:val="Tabulka"/>
              <w:rPr>
                <w:b/>
                <w:szCs w:val="22"/>
              </w:rPr>
            </w:pPr>
            <w:r>
              <w:rPr>
                <w:rFonts w:eastAsia="Times New Roman"/>
                <w:sz w:val="28"/>
                <w:szCs w:val="28"/>
              </w:rPr>
              <w:t xml:space="preserve">Formulář ohlášení NV 30/2014 Sb. </w:t>
            </w:r>
            <w:r w:rsidR="00671BF2">
              <w:rPr>
                <w:rFonts w:eastAsia="Times New Roman"/>
                <w:sz w:val="28"/>
                <w:szCs w:val="28"/>
              </w:rPr>
              <w:t>verze</w:t>
            </w:r>
            <w:r>
              <w:rPr>
                <w:rFonts w:eastAsia="Times New Roman"/>
                <w:sz w:val="28"/>
                <w:szCs w:val="28"/>
              </w:rPr>
              <w:t xml:space="preserve"> 2024+</w:t>
            </w:r>
          </w:p>
        </w:tc>
      </w:tr>
      <w:tr w:rsidR="0036217E" w:rsidRPr="00A55035" w14:paraId="2CCB640D" w14:textId="77777777" w:rsidTr="0036217E">
        <w:tc>
          <w:tcPr>
            <w:tcW w:w="3534" w:type="dxa"/>
            <w:gridSpan w:val="2"/>
            <w:tcBorders>
              <w:left w:val="single" w:sz="8" w:space="0" w:color="auto"/>
              <w:bottom w:val="single" w:sz="8" w:space="0" w:color="auto"/>
            </w:tcBorders>
            <w:vAlign w:val="center"/>
          </w:tcPr>
          <w:p w14:paraId="0622291C" w14:textId="1F173214" w:rsidR="0000551E" w:rsidRPr="00A55035" w:rsidRDefault="0000551E" w:rsidP="008A4500">
            <w:pPr>
              <w:pStyle w:val="Tabulka"/>
              <w:rPr>
                <w:rStyle w:val="Siln"/>
                <w:b w:val="0"/>
                <w:szCs w:val="22"/>
              </w:rPr>
            </w:pPr>
            <w:r w:rsidRPr="00A55035">
              <w:rPr>
                <w:rStyle w:val="Siln"/>
                <w:szCs w:val="22"/>
              </w:rPr>
              <w:t>Datum předložení požadavku</w:t>
            </w:r>
            <w:r w:rsidR="0036217E" w:rsidRPr="00A55035">
              <w:rPr>
                <w:color w:val="FF0000"/>
                <w:szCs w:val="22"/>
              </w:rPr>
              <w:t>*</w:t>
            </w:r>
            <w:r w:rsidRPr="00A55035">
              <w:rPr>
                <w:rStyle w:val="Siln"/>
                <w:szCs w:val="22"/>
              </w:rPr>
              <w:t>:</w:t>
            </w:r>
          </w:p>
        </w:tc>
        <w:sdt>
          <w:sdtPr>
            <w:rPr>
              <w:szCs w:val="22"/>
            </w:rPr>
            <w:id w:val="1670597228"/>
            <w:placeholder>
              <w:docPart w:val="F3611846EE0A4A2BA79E9D1B2B126C97"/>
            </w:placeholder>
            <w:date w:fullDate="2023-10-27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678FC001" w14:textId="50581F68" w:rsidR="0000551E" w:rsidRPr="00A55035" w:rsidRDefault="00511CAD" w:rsidP="00E652B1">
                <w:pPr>
                  <w:pStyle w:val="Tabulka"/>
                  <w:rPr>
                    <w:szCs w:val="22"/>
                  </w:rPr>
                </w:pPr>
                <w:r>
                  <w:rPr>
                    <w:szCs w:val="22"/>
                  </w:rPr>
                  <w:t>2</w:t>
                </w:r>
                <w:r w:rsidR="0014740D" w:rsidRPr="00A55035">
                  <w:rPr>
                    <w:szCs w:val="22"/>
                  </w:rPr>
                  <w:t>7.</w:t>
                </w:r>
                <w:r>
                  <w:rPr>
                    <w:szCs w:val="22"/>
                  </w:rPr>
                  <w:t>10</w:t>
                </w:r>
                <w:r w:rsidR="0014740D" w:rsidRPr="00A55035">
                  <w:rPr>
                    <w:szCs w:val="22"/>
                  </w:rPr>
                  <w:t>.2023</w:t>
                </w:r>
              </w:p>
            </w:tc>
          </w:sdtContent>
        </w:sdt>
        <w:tc>
          <w:tcPr>
            <w:tcW w:w="3383" w:type="dxa"/>
            <w:tcBorders>
              <w:left w:val="dotted" w:sz="4" w:space="0" w:color="auto"/>
              <w:bottom w:val="single" w:sz="8" w:space="0" w:color="auto"/>
            </w:tcBorders>
            <w:vAlign w:val="center"/>
          </w:tcPr>
          <w:p w14:paraId="10C5E658" w14:textId="64B60575" w:rsidR="0000551E" w:rsidRPr="00A55035" w:rsidRDefault="0000551E" w:rsidP="008A4500">
            <w:pPr>
              <w:pStyle w:val="Tabulka"/>
              <w:rPr>
                <w:rStyle w:val="Siln"/>
                <w:b w:val="0"/>
                <w:szCs w:val="22"/>
              </w:rPr>
            </w:pPr>
            <w:r w:rsidRPr="00A55035">
              <w:rPr>
                <w:rStyle w:val="Siln"/>
                <w:szCs w:val="22"/>
              </w:rPr>
              <w:t>Požadované datum nasazení</w:t>
            </w:r>
            <w:r w:rsidR="0036217E" w:rsidRPr="00A55035">
              <w:rPr>
                <w:color w:val="FF0000"/>
                <w:szCs w:val="22"/>
              </w:rPr>
              <w:t>*</w:t>
            </w:r>
            <w:r w:rsidRPr="00A55035">
              <w:rPr>
                <w:rStyle w:val="Siln"/>
                <w:szCs w:val="22"/>
              </w:rPr>
              <w:t>:</w:t>
            </w:r>
          </w:p>
        </w:tc>
        <w:sdt>
          <w:sdtPr>
            <w:rPr>
              <w:szCs w:val="22"/>
            </w:rPr>
            <w:id w:val="-1745104504"/>
            <w:placeholder>
              <w:docPart w:val="3111E047E0AD4ED6AA85F5A8752295DB"/>
            </w:placeholder>
            <w:date w:fullDate="2024-01-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20AB2B40" w:rsidR="0000551E" w:rsidRPr="00A55035" w:rsidRDefault="0053478D" w:rsidP="00E652B1">
                <w:pPr>
                  <w:pStyle w:val="Tabulka"/>
                  <w:rPr>
                    <w:szCs w:val="22"/>
                  </w:rPr>
                </w:pPr>
                <w:r>
                  <w:rPr>
                    <w:szCs w:val="22"/>
                  </w:rPr>
                  <w:t>31.1.2024</w:t>
                </w:r>
              </w:p>
            </w:tc>
          </w:sdtContent>
        </w:sdt>
      </w:tr>
    </w:tbl>
    <w:p w14:paraId="11CA13D4" w14:textId="77777777" w:rsidR="0000551E" w:rsidRPr="00A55035"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A55035"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A55035" w:rsidRDefault="0000551E" w:rsidP="00337DDA">
            <w:pPr>
              <w:pStyle w:val="Tabulka"/>
              <w:rPr>
                <w:szCs w:val="22"/>
              </w:rPr>
            </w:pPr>
            <w:r w:rsidRPr="00A55035">
              <w:rPr>
                <w:rStyle w:val="Siln"/>
                <w:szCs w:val="22"/>
              </w:rPr>
              <w:t>Kategorie změny</w:t>
            </w:r>
            <w:r w:rsidRPr="00A55035">
              <w:rPr>
                <w:rStyle w:val="Odkaznavysvtlivky"/>
                <w:bCs w:val="0"/>
                <w:szCs w:val="22"/>
              </w:rPr>
              <w:endnoteReference w:id="4"/>
            </w:r>
            <w:r w:rsidRPr="00A5503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4A25C90B" w:rsidR="0000551E" w:rsidRPr="00A55035" w:rsidRDefault="0000551E" w:rsidP="00337DDA">
            <w:pPr>
              <w:pStyle w:val="Tabulka"/>
              <w:rPr>
                <w:sz w:val="20"/>
                <w:szCs w:val="20"/>
              </w:rPr>
            </w:pPr>
            <w:r w:rsidRPr="00A55035">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sidR="0014740D" w:rsidRPr="00A55035">
                  <w:rPr>
                    <w:rFonts w:ascii="Segoe UI Symbol" w:eastAsia="MS Gothic" w:hAnsi="Segoe UI Symbol" w:cs="Segoe UI Symbol"/>
                    <w:sz w:val="20"/>
                    <w:szCs w:val="20"/>
                  </w:rPr>
                  <w:t>☐</w:t>
                </w:r>
              </w:sdtContent>
            </w:sdt>
            <w:r w:rsidRPr="00A55035">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sidR="0014740D" w:rsidRPr="00A55035">
                  <w:rPr>
                    <w:rFonts w:ascii="Segoe UI Symbol" w:eastAsia="MS Gothic" w:hAnsi="Segoe UI Symbol" w:cs="Segoe UI Symbol"/>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A55035" w:rsidRDefault="0000551E" w:rsidP="00337DDA">
            <w:pPr>
              <w:pStyle w:val="Tabulka"/>
              <w:rPr>
                <w:rStyle w:val="Siln"/>
                <w:b w:val="0"/>
                <w:szCs w:val="22"/>
              </w:rPr>
            </w:pPr>
            <w:r w:rsidRPr="00A55035">
              <w:rPr>
                <w:b/>
                <w:szCs w:val="22"/>
              </w:rPr>
              <w:t>Priorita</w:t>
            </w:r>
            <w:r w:rsidRPr="00A55035">
              <w:rPr>
                <w:rStyle w:val="Odkaznavysvtlivky"/>
                <w:szCs w:val="22"/>
              </w:rPr>
              <w:endnoteReference w:id="5"/>
            </w:r>
            <w:r w:rsidRPr="00A55035">
              <w:rPr>
                <w:b/>
                <w:szCs w:val="22"/>
              </w:rPr>
              <w:t>:</w:t>
            </w:r>
          </w:p>
        </w:tc>
        <w:tc>
          <w:tcPr>
            <w:tcW w:w="3407" w:type="dxa"/>
            <w:tcBorders>
              <w:top w:val="single" w:sz="8" w:space="0" w:color="auto"/>
              <w:bottom w:val="single" w:sz="8" w:space="0" w:color="auto"/>
              <w:right w:val="single" w:sz="8" w:space="0" w:color="auto"/>
            </w:tcBorders>
            <w:vAlign w:val="center"/>
          </w:tcPr>
          <w:p w14:paraId="6CA3CF87" w14:textId="39DA9397" w:rsidR="0000551E" w:rsidRPr="00A55035" w:rsidRDefault="0000551E" w:rsidP="00337DDA">
            <w:pPr>
              <w:pStyle w:val="Tabulka"/>
              <w:rPr>
                <w:sz w:val="20"/>
                <w:szCs w:val="20"/>
              </w:rPr>
            </w:pPr>
            <w:r w:rsidRPr="00A55035">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14740D" w:rsidRPr="00A55035">
                  <w:rPr>
                    <w:rFonts w:ascii="Segoe UI Symbol" w:eastAsia="MS Gothic" w:hAnsi="Segoe UI Symbol" w:cs="Segoe UI Symbol"/>
                    <w:sz w:val="20"/>
                    <w:szCs w:val="20"/>
                  </w:rPr>
                  <w:t>☒</w:t>
                </w:r>
              </w:sdtContent>
            </w:sdt>
            <w:r w:rsidRPr="00A55035">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511CAD">
                  <w:rPr>
                    <w:rFonts w:ascii="MS Gothic" w:eastAsia="MS Gothic" w:hAnsi="MS Gothic" w:hint="eastAsia"/>
                    <w:sz w:val="20"/>
                    <w:szCs w:val="20"/>
                  </w:rPr>
                  <w:t>☐</w:t>
                </w:r>
              </w:sdtContent>
            </w:sdt>
            <w:r w:rsidRPr="00A55035">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A55035">
                  <w:rPr>
                    <w:rFonts w:ascii="Segoe UI Symbol" w:eastAsia="MS Gothic" w:hAnsi="Segoe UI Symbol" w:cs="Segoe UI Symbol"/>
                    <w:sz w:val="20"/>
                    <w:szCs w:val="20"/>
                  </w:rPr>
                  <w:t>☐</w:t>
                </w:r>
              </w:sdtContent>
            </w:sdt>
          </w:p>
        </w:tc>
      </w:tr>
    </w:tbl>
    <w:p w14:paraId="12107C00" w14:textId="77777777" w:rsidR="0000551E" w:rsidRPr="00A55035"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045686" w:rsidRPr="00A55035" w14:paraId="75A0021D" w14:textId="77777777" w:rsidTr="00344FBF">
        <w:tc>
          <w:tcPr>
            <w:tcW w:w="983" w:type="dxa"/>
            <w:vMerge w:val="restart"/>
            <w:tcBorders>
              <w:top w:val="single" w:sz="8" w:space="0" w:color="auto"/>
              <w:left w:val="single" w:sz="8" w:space="0" w:color="auto"/>
            </w:tcBorders>
            <w:vAlign w:val="center"/>
          </w:tcPr>
          <w:p w14:paraId="1D71BE0E" w14:textId="77777777" w:rsidR="00045686" w:rsidRPr="00A55035" w:rsidRDefault="00045686" w:rsidP="006D5B5C">
            <w:pPr>
              <w:pStyle w:val="Tabulka"/>
              <w:rPr>
                <w:szCs w:val="22"/>
              </w:rPr>
            </w:pPr>
            <w:r w:rsidRPr="00A55035">
              <w:rPr>
                <w:b/>
                <w:szCs w:val="22"/>
              </w:rPr>
              <w:t>Oblas</w:t>
            </w:r>
            <w:r w:rsidRPr="00A55035">
              <w:rPr>
                <w:szCs w:val="22"/>
              </w:rPr>
              <w:t>t</w:t>
            </w:r>
            <w:r w:rsidRPr="00A55035">
              <w:rPr>
                <w:b/>
                <w:szCs w:val="22"/>
              </w:rPr>
              <w:t>:</w:t>
            </w:r>
          </w:p>
        </w:tc>
        <w:tc>
          <w:tcPr>
            <w:tcW w:w="1842" w:type="dxa"/>
            <w:vMerge w:val="restart"/>
            <w:tcBorders>
              <w:top w:val="single" w:sz="8" w:space="0" w:color="auto"/>
            </w:tcBorders>
            <w:vAlign w:val="center"/>
          </w:tcPr>
          <w:p w14:paraId="2F94DF73" w14:textId="363CC9DA" w:rsidR="00045686" w:rsidRPr="00A55035" w:rsidRDefault="00045686" w:rsidP="00593EFD">
            <w:pPr>
              <w:pStyle w:val="Tabulka"/>
              <w:rPr>
                <w:szCs w:val="22"/>
              </w:rPr>
            </w:pPr>
            <w:r w:rsidRPr="00A55035">
              <w:rPr>
                <w:sz w:val="20"/>
                <w:szCs w:val="20"/>
              </w:rPr>
              <w:t>Aplikace</w:t>
            </w:r>
            <w:r w:rsidRPr="00A55035">
              <w:rPr>
                <w:color w:val="FF0000"/>
                <w:szCs w:val="22"/>
              </w:rPr>
              <w:t>*</w:t>
            </w:r>
            <w:r w:rsidRPr="00A55035">
              <w:rPr>
                <w:szCs w:val="22"/>
              </w:rPr>
              <w:t xml:space="preserve">  </w:t>
            </w:r>
            <w:sdt>
              <w:sdtPr>
                <w:rPr>
                  <w:szCs w:val="22"/>
                </w:rPr>
                <w:id w:val="518970006"/>
                <w14:checkbox>
                  <w14:checked w14:val="1"/>
                  <w14:checkedState w14:val="2612" w14:font="MS Gothic"/>
                  <w14:uncheckedState w14:val="2610" w14:font="MS Gothic"/>
                </w14:checkbox>
              </w:sdtPr>
              <w:sdtEndPr/>
              <w:sdtContent>
                <w:r w:rsidR="00DC4BF7" w:rsidRPr="00A55035">
                  <w:rPr>
                    <w:rFonts w:ascii="Segoe UI Symbol" w:eastAsia="MS Gothic" w:hAnsi="Segoe UI Symbol" w:cs="Segoe UI Symbol"/>
                    <w:szCs w:val="22"/>
                  </w:rPr>
                  <w:t>☒</w:t>
                </w:r>
              </w:sdtContent>
            </w:sdt>
            <w:r w:rsidRPr="00A55035">
              <w:rPr>
                <w:szCs w:val="22"/>
              </w:rPr>
              <w:t xml:space="preserve">       </w:t>
            </w:r>
          </w:p>
        </w:tc>
        <w:tc>
          <w:tcPr>
            <w:tcW w:w="1560" w:type="dxa"/>
            <w:tcBorders>
              <w:top w:val="single" w:sz="8" w:space="0" w:color="auto"/>
            </w:tcBorders>
            <w:vAlign w:val="center"/>
          </w:tcPr>
          <w:p w14:paraId="7D4D19BD" w14:textId="621859E2" w:rsidR="00045686" w:rsidRPr="00A55035" w:rsidRDefault="00045686" w:rsidP="00A5471A">
            <w:pPr>
              <w:pStyle w:val="Tabulka"/>
              <w:rPr>
                <w:szCs w:val="22"/>
              </w:rPr>
            </w:pPr>
            <w:r w:rsidRPr="00A55035">
              <w:rPr>
                <w:b/>
                <w:szCs w:val="22"/>
              </w:rPr>
              <w:t>Zkratka</w:t>
            </w:r>
            <w:r w:rsidRPr="00A55035">
              <w:rPr>
                <w:color w:val="FF0000"/>
                <w:szCs w:val="22"/>
              </w:rPr>
              <w:t>*</w:t>
            </w:r>
            <w:r w:rsidRPr="00A55035">
              <w:rPr>
                <w:rStyle w:val="Odkaznavysvtlivky"/>
                <w:szCs w:val="22"/>
              </w:rPr>
              <w:endnoteReference w:id="6"/>
            </w:r>
            <w:r w:rsidRPr="00A55035">
              <w:rPr>
                <w:b/>
                <w:szCs w:val="22"/>
              </w:rPr>
              <w:t>:</w:t>
            </w:r>
            <w:r w:rsidRPr="00A55035">
              <w:rPr>
                <w:szCs w:val="22"/>
              </w:rPr>
              <w:t xml:space="preserve"> </w:t>
            </w:r>
          </w:p>
        </w:tc>
        <w:tc>
          <w:tcPr>
            <w:tcW w:w="5533" w:type="dxa"/>
            <w:tcBorders>
              <w:top w:val="single" w:sz="8" w:space="0" w:color="auto"/>
              <w:right w:val="single" w:sz="8" w:space="0" w:color="auto"/>
            </w:tcBorders>
            <w:vAlign w:val="center"/>
          </w:tcPr>
          <w:p w14:paraId="679FB999" w14:textId="3F33EF7D" w:rsidR="00045686" w:rsidRPr="00A55035" w:rsidRDefault="00DC4BF7" w:rsidP="00593EFD">
            <w:pPr>
              <w:pStyle w:val="Tabulka"/>
              <w:rPr>
                <w:szCs w:val="22"/>
                <w:highlight w:val="yellow"/>
              </w:rPr>
            </w:pPr>
            <w:r w:rsidRPr="00A55035">
              <w:rPr>
                <w:szCs w:val="22"/>
              </w:rPr>
              <w:t>ISND</w:t>
            </w:r>
          </w:p>
        </w:tc>
      </w:tr>
      <w:tr w:rsidR="0000551E" w:rsidRPr="00A55035" w14:paraId="423A3207" w14:textId="77777777" w:rsidTr="0036217E">
        <w:tc>
          <w:tcPr>
            <w:tcW w:w="983" w:type="dxa"/>
            <w:vMerge/>
            <w:tcBorders>
              <w:left w:val="single" w:sz="8" w:space="0" w:color="auto"/>
            </w:tcBorders>
            <w:vAlign w:val="center"/>
          </w:tcPr>
          <w:p w14:paraId="167E0315" w14:textId="77777777" w:rsidR="0000551E" w:rsidRPr="00A55035" w:rsidRDefault="0000551E" w:rsidP="00593EFD">
            <w:pPr>
              <w:pStyle w:val="Tabulka"/>
              <w:rPr>
                <w:szCs w:val="22"/>
              </w:rPr>
            </w:pPr>
          </w:p>
        </w:tc>
        <w:tc>
          <w:tcPr>
            <w:tcW w:w="1842" w:type="dxa"/>
            <w:vMerge/>
            <w:tcBorders>
              <w:bottom w:val="dotted" w:sz="4" w:space="0" w:color="auto"/>
            </w:tcBorders>
            <w:vAlign w:val="center"/>
          </w:tcPr>
          <w:p w14:paraId="7B48E982" w14:textId="77777777" w:rsidR="0000551E" w:rsidRPr="00A55035" w:rsidRDefault="0000551E" w:rsidP="00593EFD">
            <w:pPr>
              <w:pStyle w:val="Tabulka"/>
              <w:rPr>
                <w:szCs w:val="22"/>
              </w:rPr>
            </w:pPr>
          </w:p>
        </w:tc>
        <w:tc>
          <w:tcPr>
            <w:tcW w:w="1560" w:type="dxa"/>
            <w:tcBorders>
              <w:bottom w:val="dotted" w:sz="4" w:space="0" w:color="auto"/>
            </w:tcBorders>
            <w:vAlign w:val="center"/>
          </w:tcPr>
          <w:p w14:paraId="373318DD" w14:textId="272D3111" w:rsidR="0000551E" w:rsidRPr="00A55035" w:rsidRDefault="0000551E" w:rsidP="00593EFD">
            <w:pPr>
              <w:pStyle w:val="Tabulka"/>
              <w:rPr>
                <w:szCs w:val="22"/>
              </w:rPr>
            </w:pPr>
            <w:r w:rsidRPr="00A55035">
              <w:rPr>
                <w:b/>
                <w:szCs w:val="22"/>
              </w:rPr>
              <w:t>Typ požadavku</w:t>
            </w:r>
            <w:r w:rsidR="0036217E" w:rsidRPr="00A55035">
              <w:rPr>
                <w:color w:val="FF0000"/>
                <w:szCs w:val="22"/>
              </w:rPr>
              <w:t>*</w:t>
            </w:r>
            <w:r w:rsidRPr="00A55035">
              <w:rPr>
                <w:b/>
                <w:szCs w:val="22"/>
              </w:rPr>
              <w:t>:</w:t>
            </w:r>
            <w:r w:rsidRPr="00A55035">
              <w:rPr>
                <w:szCs w:val="22"/>
              </w:rPr>
              <w:t xml:space="preserve"> </w:t>
            </w:r>
          </w:p>
        </w:tc>
        <w:tc>
          <w:tcPr>
            <w:tcW w:w="5533" w:type="dxa"/>
            <w:tcBorders>
              <w:bottom w:val="dotted" w:sz="4" w:space="0" w:color="auto"/>
              <w:right w:val="single" w:sz="8" w:space="0" w:color="auto"/>
            </w:tcBorders>
            <w:vAlign w:val="center"/>
          </w:tcPr>
          <w:p w14:paraId="3E4D9AD8" w14:textId="560B6569" w:rsidR="0000551E" w:rsidRPr="00A55035" w:rsidRDefault="0000551E" w:rsidP="00045686">
            <w:pPr>
              <w:pStyle w:val="Tabulka"/>
              <w:rPr>
                <w:sz w:val="20"/>
                <w:szCs w:val="20"/>
              </w:rPr>
            </w:pPr>
            <w:r w:rsidRPr="00A55035">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DC4BF7" w:rsidRPr="00A55035">
                  <w:rPr>
                    <w:rFonts w:ascii="Segoe UI Symbol" w:eastAsia="MS Gothic" w:hAnsi="Segoe UI Symbol" w:cs="Segoe UI Symbol"/>
                    <w:sz w:val="20"/>
                    <w:szCs w:val="20"/>
                  </w:rPr>
                  <w:t>☒</w:t>
                </w:r>
              </w:sdtContent>
            </w:sdt>
            <w:r w:rsidRPr="00A55035">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Pr="00A55035">
                  <w:rPr>
                    <w:rFonts w:ascii="Segoe UI Symbol" w:eastAsia="MS Gothic" w:hAnsi="Segoe UI Symbol" w:cs="Segoe UI Symbol"/>
                    <w:sz w:val="20"/>
                    <w:szCs w:val="20"/>
                  </w:rPr>
                  <w:t>☐</w:t>
                </w:r>
              </w:sdtContent>
            </w:sdt>
            <w:r w:rsidRPr="00A55035">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Pr="00A55035">
                  <w:rPr>
                    <w:rFonts w:ascii="Segoe UI Symbol" w:eastAsia="MS Gothic" w:hAnsi="Segoe UI Symbol" w:cs="Segoe UI Symbol"/>
                    <w:sz w:val="20"/>
                    <w:szCs w:val="20"/>
                  </w:rPr>
                  <w:t>☐</w:t>
                </w:r>
              </w:sdtContent>
            </w:sdt>
          </w:p>
        </w:tc>
      </w:tr>
      <w:tr w:rsidR="0000551E" w:rsidRPr="00A55035" w14:paraId="561E0FA7" w14:textId="77777777" w:rsidTr="0036217E">
        <w:tc>
          <w:tcPr>
            <w:tcW w:w="983" w:type="dxa"/>
            <w:vMerge/>
            <w:tcBorders>
              <w:left w:val="single" w:sz="8" w:space="0" w:color="auto"/>
              <w:bottom w:val="single" w:sz="8" w:space="0" w:color="auto"/>
            </w:tcBorders>
            <w:vAlign w:val="center"/>
          </w:tcPr>
          <w:p w14:paraId="4D9DFD0D" w14:textId="77777777" w:rsidR="0000551E" w:rsidRPr="00A55035" w:rsidRDefault="0000551E" w:rsidP="00697C60">
            <w:pPr>
              <w:pStyle w:val="Tabulka"/>
              <w:rPr>
                <w:szCs w:val="22"/>
              </w:rPr>
            </w:pPr>
          </w:p>
        </w:tc>
        <w:tc>
          <w:tcPr>
            <w:tcW w:w="1842" w:type="dxa"/>
            <w:tcBorders>
              <w:top w:val="dotted" w:sz="4" w:space="0" w:color="auto"/>
              <w:bottom w:val="single" w:sz="8" w:space="0" w:color="auto"/>
            </w:tcBorders>
            <w:vAlign w:val="center"/>
          </w:tcPr>
          <w:p w14:paraId="4101B2A4" w14:textId="01C49382" w:rsidR="0000551E" w:rsidRPr="00A55035" w:rsidRDefault="0000551E" w:rsidP="00697C60">
            <w:pPr>
              <w:pStyle w:val="Tabulka"/>
              <w:rPr>
                <w:szCs w:val="22"/>
              </w:rPr>
            </w:pPr>
            <w:r w:rsidRPr="00A55035">
              <w:rPr>
                <w:sz w:val="20"/>
                <w:szCs w:val="20"/>
              </w:rPr>
              <w:t>Infrastruktura</w:t>
            </w:r>
            <w:r w:rsidR="0036217E" w:rsidRPr="00A55035">
              <w:rPr>
                <w:color w:val="FF0000"/>
                <w:szCs w:val="22"/>
              </w:rPr>
              <w:t>*</w:t>
            </w:r>
            <w:r w:rsidRPr="00A55035">
              <w:rPr>
                <w:szCs w:val="22"/>
              </w:rPr>
              <w:t xml:space="preserve">  </w:t>
            </w:r>
            <w:sdt>
              <w:sdtPr>
                <w:rPr>
                  <w:szCs w:val="22"/>
                </w:rPr>
                <w:id w:val="811757770"/>
                <w14:checkbox>
                  <w14:checked w14:val="0"/>
                  <w14:checkedState w14:val="2612" w14:font="MS Gothic"/>
                  <w14:uncheckedState w14:val="2610" w14:font="MS Gothic"/>
                </w14:checkbox>
              </w:sdtPr>
              <w:sdtEndPr/>
              <w:sdtContent>
                <w:r w:rsidRPr="00A55035">
                  <w:rPr>
                    <w:rFonts w:ascii="Segoe UI Symbol" w:eastAsia="MS Gothic" w:hAnsi="Segoe UI Symbol" w:cs="Segoe UI Symbol"/>
                    <w:szCs w:val="22"/>
                  </w:rPr>
                  <w:t>☐</w:t>
                </w:r>
              </w:sdtContent>
            </w:sdt>
          </w:p>
        </w:tc>
        <w:tc>
          <w:tcPr>
            <w:tcW w:w="1560" w:type="dxa"/>
            <w:tcBorders>
              <w:top w:val="dotted" w:sz="4" w:space="0" w:color="auto"/>
              <w:bottom w:val="single" w:sz="8" w:space="0" w:color="auto"/>
            </w:tcBorders>
            <w:vAlign w:val="center"/>
          </w:tcPr>
          <w:p w14:paraId="792F0C06" w14:textId="4DE79BD0" w:rsidR="0000551E" w:rsidRPr="00A55035" w:rsidRDefault="0000551E" w:rsidP="00697C60">
            <w:pPr>
              <w:pStyle w:val="Tabulka"/>
              <w:rPr>
                <w:szCs w:val="22"/>
              </w:rPr>
            </w:pPr>
            <w:r w:rsidRPr="00A55035">
              <w:rPr>
                <w:b/>
                <w:szCs w:val="22"/>
              </w:rPr>
              <w:t>Typ požadavku</w:t>
            </w:r>
            <w:r w:rsidR="0036217E" w:rsidRPr="00A55035">
              <w:rPr>
                <w:color w:val="FF0000"/>
                <w:szCs w:val="22"/>
              </w:rPr>
              <w:t>*</w:t>
            </w:r>
            <w:r w:rsidRPr="00A55035">
              <w:rPr>
                <w:b/>
                <w:szCs w:val="22"/>
              </w:rPr>
              <w:t>:</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A55035" w:rsidRDefault="0000551E" w:rsidP="00AB0F08">
            <w:pPr>
              <w:pStyle w:val="Tabulka"/>
              <w:rPr>
                <w:sz w:val="20"/>
                <w:szCs w:val="20"/>
                <w:highlight w:val="yellow"/>
              </w:rPr>
            </w:pPr>
            <w:r w:rsidRPr="00A55035">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sidRPr="00A55035">
                  <w:rPr>
                    <w:rFonts w:ascii="Segoe UI Symbol" w:eastAsia="MS Gothic" w:hAnsi="Segoe UI Symbol" w:cs="Segoe UI Symbol"/>
                    <w:sz w:val="20"/>
                    <w:szCs w:val="20"/>
                  </w:rPr>
                  <w:t>☐</w:t>
                </w:r>
              </w:sdtContent>
            </w:sdt>
            <w:r w:rsidRPr="00A55035">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sidRPr="00A55035">
                  <w:rPr>
                    <w:rFonts w:ascii="Segoe UI Symbol" w:eastAsia="MS Gothic" w:hAnsi="Segoe UI Symbol" w:cs="Segoe UI Symbol"/>
                    <w:sz w:val="20"/>
                    <w:szCs w:val="20"/>
                  </w:rPr>
                  <w:t>☐</w:t>
                </w:r>
              </w:sdtContent>
            </w:sdt>
            <w:r w:rsidRPr="00A55035">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sidRPr="00A55035">
                  <w:rPr>
                    <w:rFonts w:ascii="Segoe UI Symbol" w:eastAsia="MS Gothic" w:hAnsi="Segoe UI Symbol" w:cs="Segoe UI Symbol"/>
                    <w:sz w:val="20"/>
                    <w:szCs w:val="20"/>
                  </w:rPr>
                  <w:t>☐</w:t>
                </w:r>
              </w:sdtContent>
            </w:sdt>
            <w:r w:rsidRPr="00A55035">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sidRPr="00A55035">
                  <w:rPr>
                    <w:rFonts w:ascii="Segoe UI Symbol" w:eastAsia="MS Gothic" w:hAnsi="Segoe UI Symbol" w:cs="Segoe UI Symbol"/>
                    <w:sz w:val="20"/>
                    <w:szCs w:val="20"/>
                  </w:rPr>
                  <w:t>☐</w:t>
                </w:r>
              </w:sdtContent>
            </w:sdt>
            <w:r w:rsidRPr="00A55035">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sidRPr="00A55035">
                  <w:rPr>
                    <w:rFonts w:ascii="Segoe UI Symbol" w:eastAsia="MS Gothic" w:hAnsi="Segoe UI Symbol" w:cs="Segoe UI Symbol"/>
                    <w:sz w:val="20"/>
                    <w:szCs w:val="20"/>
                  </w:rPr>
                  <w:t>☐</w:t>
                </w:r>
              </w:sdtContent>
            </w:sdt>
          </w:p>
        </w:tc>
      </w:tr>
    </w:tbl>
    <w:p w14:paraId="5A4B699C" w14:textId="77777777" w:rsidR="0000551E" w:rsidRPr="00A55035" w:rsidRDefault="0000551E" w:rsidP="004C5DDA">
      <w:pPr>
        <w:rPr>
          <w:rFonts w:cs="Arial"/>
          <w:szCs w:val="22"/>
        </w:rPr>
      </w:pPr>
    </w:p>
    <w:tbl>
      <w:tblPr>
        <w:tblStyle w:val="Mkatabulky"/>
        <w:tblW w:w="988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31"/>
        <w:gridCol w:w="2126"/>
        <w:gridCol w:w="1276"/>
        <w:gridCol w:w="1276"/>
        <w:gridCol w:w="2575"/>
      </w:tblGrid>
      <w:tr w:rsidR="0000551E" w:rsidRPr="00A55035" w14:paraId="007B3D83" w14:textId="77777777" w:rsidTr="00511CAD">
        <w:tc>
          <w:tcPr>
            <w:tcW w:w="2631" w:type="dxa"/>
            <w:tcBorders>
              <w:top w:val="single" w:sz="8" w:space="0" w:color="auto"/>
              <w:left w:val="single" w:sz="8" w:space="0" w:color="auto"/>
              <w:bottom w:val="single" w:sz="8" w:space="0" w:color="auto"/>
            </w:tcBorders>
            <w:vAlign w:val="center"/>
          </w:tcPr>
          <w:p w14:paraId="1A1F6DC0" w14:textId="495155FA" w:rsidR="0000551E" w:rsidRPr="00A55035" w:rsidRDefault="0000551E" w:rsidP="00153C10">
            <w:pPr>
              <w:pStyle w:val="Tabulka"/>
              <w:rPr>
                <w:b/>
                <w:szCs w:val="22"/>
              </w:rPr>
            </w:pPr>
            <w:r w:rsidRPr="00A55035">
              <w:rPr>
                <w:b/>
                <w:szCs w:val="22"/>
              </w:rPr>
              <w:t>Role</w:t>
            </w:r>
            <w:r w:rsidR="0036217E" w:rsidRPr="00A55035">
              <w:rPr>
                <w:color w:val="FF0000"/>
                <w:szCs w:val="22"/>
              </w:rPr>
              <w:t>*</w:t>
            </w:r>
          </w:p>
        </w:tc>
        <w:tc>
          <w:tcPr>
            <w:tcW w:w="2126" w:type="dxa"/>
            <w:tcBorders>
              <w:top w:val="single" w:sz="8" w:space="0" w:color="auto"/>
              <w:bottom w:val="single" w:sz="8" w:space="0" w:color="auto"/>
            </w:tcBorders>
            <w:vAlign w:val="center"/>
          </w:tcPr>
          <w:p w14:paraId="42C21DB1" w14:textId="505C2260" w:rsidR="0000551E" w:rsidRPr="00A55035" w:rsidRDefault="0000551E" w:rsidP="004C5DDA">
            <w:pPr>
              <w:pStyle w:val="Tabulka"/>
              <w:rPr>
                <w:b/>
                <w:szCs w:val="22"/>
              </w:rPr>
            </w:pPr>
            <w:r w:rsidRPr="00A55035">
              <w:rPr>
                <w:b/>
                <w:szCs w:val="22"/>
              </w:rPr>
              <w:t>Jméno</w:t>
            </w:r>
            <w:r w:rsidR="0036217E" w:rsidRPr="00A55035">
              <w:rPr>
                <w:color w:val="FF0000"/>
                <w:szCs w:val="22"/>
              </w:rPr>
              <w:t>*</w:t>
            </w:r>
            <w:r w:rsidRPr="00A55035">
              <w:rPr>
                <w:b/>
                <w:szCs w:val="22"/>
              </w:rPr>
              <w:t xml:space="preserve"> </w:t>
            </w:r>
          </w:p>
        </w:tc>
        <w:tc>
          <w:tcPr>
            <w:tcW w:w="1276" w:type="dxa"/>
            <w:tcBorders>
              <w:top w:val="single" w:sz="8" w:space="0" w:color="auto"/>
              <w:bottom w:val="single" w:sz="8" w:space="0" w:color="auto"/>
            </w:tcBorders>
            <w:vAlign w:val="center"/>
          </w:tcPr>
          <w:p w14:paraId="2BF9D8F5" w14:textId="799F8C72" w:rsidR="0000551E" w:rsidRPr="00A55035" w:rsidRDefault="0000551E" w:rsidP="00153C10">
            <w:pPr>
              <w:pStyle w:val="Tabulka"/>
              <w:rPr>
                <w:rStyle w:val="Siln"/>
                <w:b w:val="0"/>
                <w:szCs w:val="22"/>
              </w:rPr>
            </w:pPr>
            <w:r w:rsidRPr="00A55035">
              <w:rPr>
                <w:b/>
                <w:szCs w:val="22"/>
              </w:rPr>
              <w:t>Organizace /útvar</w:t>
            </w:r>
            <w:r w:rsidR="0036217E" w:rsidRPr="00A55035">
              <w:rPr>
                <w:color w:val="FF0000"/>
                <w:szCs w:val="22"/>
              </w:rPr>
              <w:t>*</w:t>
            </w:r>
          </w:p>
        </w:tc>
        <w:tc>
          <w:tcPr>
            <w:tcW w:w="1276" w:type="dxa"/>
            <w:tcBorders>
              <w:top w:val="single" w:sz="8" w:space="0" w:color="auto"/>
              <w:bottom w:val="single" w:sz="8" w:space="0" w:color="auto"/>
            </w:tcBorders>
            <w:vAlign w:val="center"/>
          </w:tcPr>
          <w:p w14:paraId="2B04F7B0" w14:textId="78DBEDDE" w:rsidR="0000551E" w:rsidRPr="00A55035" w:rsidRDefault="0000551E" w:rsidP="004C5DDA">
            <w:pPr>
              <w:pStyle w:val="Tabulka"/>
              <w:rPr>
                <w:b/>
                <w:szCs w:val="22"/>
              </w:rPr>
            </w:pPr>
            <w:r w:rsidRPr="00A55035">
              <w:rPr>
                <w:b/>
                <w:szCs w:val="22"/>
              </w:rPr>
              <w:t>Telefon</w:t>
            </w:r>
            <w:r w:rsidR="0036217E" w:rsidRPr="00A55035">
              <w:rPr>
                <w:color w:val="FF0000"/>
                <w:szCs w:val="22"/>
              </w:rPr>
              <w:t>*</w:t>
            </w:r>
          </w:p>
        </w:tc>
        <w:tc>
          <w:tcPr>
            <w:tcW w:w="2575" w:type="dxa"/>
            <w:tcBorders>
              <w:top w:val="single" w:sz="8" w:space="0" w:color="auto"/>
              <w:bottom w:val="single" w:sz="8" w:space="0" w:color="auto"/>
              <w:right w:val="single" w:sz="8" w:space="0" w:color="auto"/>
            </w:tcBorders>
            <w:vAlign w:val="center"/>
          </w:tcPr>
          <w:p w14:paraId="789ED5C1" w14:textId="2841529D" w:rsidR="0000551E" w:rsidRPr="00A55035" w:rsidRDefault="0000551E" w:rsidP="00153C10">
            <w:pPr>
              <w:pStyle w:val="Tabulka"/>
              <w:rPr>
                <w:b/>
                <w:szCs w:val="22"/>
              </w:rPr>
            </w:pPr>
            <w:r w:rsidRPr="00A55035">
              <w:rPr>
                <w:b/>
                <w:szCs w:val="22"/>
              </w:rPr>
              <w:t>E-mail</w:t>
            </w:r>
            <w:r w:rsidR="0036217E" w:rsidRPr="00A55035">
              <w:rPr>
                <w:color w:val="FF0000"/>
                <w:szCs w:val="22"/>
              </w:rPr>
              <w:t>*</w:t>
            </w:r>
          </w:p>
        </w:tc>
      </w:tr>
      <w:tr w:rsidR="0000551E" w:rsidRPr="00A55035" w14:paraId="65ED8BA0" w14:textId="77777777" w:rsidTr="00511CAD">
        <w:trPr>
          <w:trHeight w:hRule="exact" w:val="20"/>
        </w:trPr>
        <w:tc>
          <w:tcPr>
            <w:tcW w:w="2631" w:type="dxa"/>
            <w:tcBorders>
              <w:top w:val="single" w:sz="8" w:space="0" w:color="auto"/>
              <w:left w:val="dotted" w:sz="4" w:space="0" w:color="auto"/>
            </w:tcBorders>
            <w:vAlign w:val="center"/>
          </w:tcPr>
          <w:p w14:paraId="12F36963" w14:textId="77777777" w:rsidR="0000551E" w:rsidRPr="00A55035" w:rsidRDefault="0000551E" w:rsidP="004C5DDA">
            <w:pPr>
              <w:pStyle w:val="Tabulka"/>
              <w:rPr>
                <w:b/>
                <w:szCs w:val="22"/>
              </w:rPr>
            </w:pPr>
          </w:p>
        </w:tc>
        <w:tc>
          <w:tcPr>
            <w:tcW w:w="2126" w:type="dxa"/>
            <w:tcBorders>
              <w:top w:val="single" w:sz="8" w:space="0" w:color="auto"/>
            </w:tcBorders>
            <w:vAlign w:val="center"/>
          </w:tcPr>
          <w:p w14:paraId="1F1EC78C" w14:textId="77777777" w:rsidR="0000551E" w:rsidRPr="00A55035" w:rsidRDefault="0000551E" w:rsidP="004C5DDA">
            <w:pPr>
              <w:pStyle w:val="Tabulka"/>
              <w:rPr>
                <w:sz w:val="20"/>
                <w:szCs w:val="20"/>
              </w:rPr>
            </w:pPr>
          </w:p>
        </w:tc>
        <w:tc>
          <w:tcPr>
            <w:tcW w:w="1276" w:type="dxa"/>
            <w:tcBorders>
              <w:top w:val="single" w:sz="8" w:space="0" w:color="auto"/>
            </w:tcBorders>
            <w:vAlign w:val="center"/>
          </w:tcPr>
          <w:p w14:paraId="7AD9F6E6" w14:textId="77777777" w:rsidR="0000551E" w:rsidRPr="00A55035" w:rsidRDefault="0000551E" w:rsidP="004C5DDA">
            <w:pPr>
              <w:pStyle w:val="Tabulka"/>
              <w:rPr>
                <w:rStyle w:val="Siln"/>
                <w:b w:val="0"/>
                <w:sz w:val="20"/>
                <w:szCs w:val="20"/>
              </w:rPr>
            </w:pPr>
          </w:p>
        </w:tc>
        <w:tc>
          <w:tcPr>
            <w:tcW w:w="1276" w:type="dxa"/>
            <w:tcBorders>
              <w:top w:val="single" w:sz="8" w:space="0" w:color="auto"/>
            </w:tcBorders>
            <w:vAlign w:val="center"/>
          </w:tcPr>
          <w:p w14:paraId="16E1BE1F" w14:textId="77777777" w:rsidR="0000551E" w:rsidRPr="00A55035" w:rsidRDefault="0000551E" w:rsidP="004C5DDA">
            <w:pPr>
              <w:pStyle w:val="Tabulka"/>
              <w:rPr>
                <w:sz w:val="20"/>
                <w:szCs w:val="20"/>
              </w:rPr>
            </w:pPr>
          </w:p>
        </w:tc>
        <w:tc>
          <w:tcPr>
            <w:tcW w:w="2575" w:type="dxa"/>
            <w:tcBorders>
              <w:top w:val="single" w:sz="8" w:space="0" w:color="auto"/>
              <w:right w:val="dotted" w:sz="4" w:space="0" w:color="auto"/>
            </w:tcBorders>
            <w:vAlign w:val="center"/>
          </w:tcPr>
          <w:p w14:paraId="6D475DFC" w14:textId="77777777" w:rsidR="0000551E" w:rsidRPr="00A55035" w:rsidRDefault="0000551E" w:rsidP="004C5DDA">
            <w:pPr>
              <w:pStyle w:val="Tabulka"/>
              <w:rPr>
                <w:sz w:val="20"/>
                <w:szCs w:val="20"/>
              </w:rPr>
            </w:pPr>
          </w:p>
        </w:tc>
      </w:tr>
      <w:tr w:rsidR="00DC4BF7" w:rsidRPr="00A55035" w14:paraId="0BEA84C2" w14:textId="77777777" w:rsidTr="00511CAD">
        <w:tc>
          <w:tcPr>
            <w:tcW w:w="2631" w:type="dxa"/>
            <w:tcBorders>
              <w:top w:val="dotted" w:sz="4" w:space="0" w:color="auto"/>
              <w:left w:val="dotted" w:sz="4" w:space="0" w:color="auto"/>
            </w:tcBorders>
            <w:vAlign w:val="center"/>
          </w:tcPr>
          <w:p w14:paraId="6512555C" w14:textId="77777777" w:rsidR="00DC4BF7" w:rsidRPr="00A55035" w:rsidRDefault="00DC4BF7" w:rsidP="00DC4BF7">
            <w:pPr>
              <w:pStyle w:val="Tabulka"/>
              <w:rPr>
                <w:szCs w:val="22"/>
              </w:rPr>
            </w:pPr>
            <w:r w:rsidRPr="00A55035">
              <w:rPr>
                <w:szCs w:val="22"/>
              </w:rPr>
              <w:t>Žadatel:</w:t>
            </w:r>
          </w:p>
        </w:tc>
        <w:tc>
          <w:tcPr>
            <w:tcW w:w="2126" w:type="dxa"/>
            <w:tcBorders>
              <w:top w:val="dotted" w:sz="4" w:space="0" w:color="auto"/>
            </w:tcBorders>
            <w:vAlign w:val="center"/>
          </w:tcPr>
          <w:p w14:paraId="0B619B44" w14:textId="4B779AE5" w:rsidR="00DC4BF7" w:rsidRPr="00A55035" w:rsidRDefault="00DC4BF7" w:rsidP="00DC4BF7">
            <w:pPr>
              <w:pStyle w:val="Tabulka"/>
              <w:rPr>
                <w:sz w:val="20"/>
                <w:szCs w:val="20"/>
              </w:rPr>
            </w:pPr>
            <w:r w:rsidRPr="00A55035">
              <w:rPr>
                <w:sz w:val="20"/>
                <w:szCs w:val="20"/>
              </w:rPr>
              <w:t>Ing. Tomáš Smejkal</w:t>
            </w:r>
          </w:p>
        </w:tc>
        <w:tc>
          <w:tcPr>
            <w:tcW w:w="1276" w:type="dxa"/>
            <w:tcBorders>
              <w:top w:val="dotted" w:sz="4" w:space="0" w:color="auto"/>
            </w:tcBorders>
            <w:vAlign w:val="center"/>
          </w:tcPr>
          <w:p w14:paraId="3A8E484F" w14:textId="5F6F68AF" w:rsidR="00DC4BF7" w:rsidRPr="00A55035" w:rsidRDefault="00DC4BF7" w:rsidP="00DC4BF7">
            <w:pPr>
              <w:pStyle w:val="Tabulka"/>
              <w:rPr>
                <w:rStyle w:val="Siln"/>
                <w:b w:val="0"/>
                <w:sz w:val="20"/>
                <w:szCs w:val="20"/>
              </w:rPr>
            </w:pPr>
            <w:r w:rsidRPr="00A55035">
              <w:rPr>
                <w:rStyle w:val="Siln"/>
                <w:b w:val="0"/>
                <w:sz w:val="20"/>
                <w:szCs w:val="20"/>
              </w:rPr>
              <w:t>MZe/16221</w:t>
            </w:r>
          </w:p>
        </w:tc>
        <w:tc>
          <w:tcPr>
            <w:tcW w:w="1276" w:type="dxa"/>
            <w:tcBorders>
              <w:top w:val="dotted" w:sz="4" w:space="0" w:color="auto"/>
            </w:tcBorders>
            <w:vAlign w:val="center"/>
          </w:tcPr>
          <w:p w14:paraId="7F78D8E9" w14:textId="500FF7F6" w:rsidR="00DC4BF7" w:rsidRPr="00A55035" w:rsidRDefault="00DC4BF7" w:rsidP="00DC4BF7">
            <w:pPr>
              <w:pStyle w:val="Tabulka"/>
              <w:rPr>
                <w:sz w:val="20"/>
                <w:szCs w:val="20"/>
              </w:rPr>
            </w:pPr>
            <w:r w:rsidRPr="00A55035">
              <w:rPr>
                <w:sz w:val="20"/>
                <w:szCs w:val="20"/>
              </w:rPr>
              <w:t>221812356</w:t>
            </w:r>
          </w:p>
        </w:tc>
        <w:tc>
          <w:tcPr>
            <w:tcW w:w="2575" w:type="dxa"/>
            <w:tcBorders>
              <w:top w:val="dotted" w:sz="4" w:space="0" w:color="auto"/>
              <w:right w:val="dotted" w:sz="4" w:space="0" w:color="auto"/>
            </w:tcBorders>
            <w:vAlign w:val="center"/>
          </w:tcPr>
          <w:p w14:paraId="5A265728" w14:textId="0FA871E9" w:rsidR="00DC4BF7" w:rsidRPr="00A55035" w:rsidRDefault="001020A4" w:rsidP="00DC4BF7">
            <w:pPr>
              <w:pStyle w:val="Tabulka"/>
              <w:rPr>
                <w:sz w:val="20"/>
                <w:szCs w:val="20"/>
              </w:rPr>
            </w:pPr>
            <w:hyperlink r:id="rId11" w:history="1">
              <w:r w:rsidR="00DC4BF7" w:rsidRPr="00A55035">
                <w:rPr>
                  <w:rStyle w:val="Hypertextovodkaz"/>
                  <w:sz w:val="20"/>
                  <w:szCs w:val="20"/>
                </w:rPr>
                <w:t>tomas.smejkal@mze.cz</w:t>
              </w:r>
            </w:hyperlink>
          </w:p>
        </w:tc>
      </w:tr>
      <w:tr w:rsidR="00DC4BF7" w:rsidRPr="00A55035" w14:paraId="029EA05C" w14:textId="77777777" w:rsidTr="00511CAD">
        <w:tc>
          <w:tcPr>
            <w:tcW w:w="2631" w:type="dxa"/>
            <w:tcBorders>
              <w:left w:val="dotted" w:sz="4" w:space="0" w:color="auto"/>
            </w:tcBorders>
            <w:vAlign w:val="center"/>
          </w:tcPr>
          <w:p w14:paraId="3EF3B72E" w14:textId="2D9A40E6" w:rsidR="00DC4BF7" w:rsidRPr="00A55035" w:rsidRDefault="00DC4BF7" w:rsidP="00DC4BF7">
            <w:pPr>
              <w:pStyle w:val="Tabulka"/>
              <w:rPr>
                <w:szCs w:val="22"/>
              </w:rPr>
            </w:pPr>
            <w:r w:rsidRPr="00A55035">
              <w:rPr>
                <w:szCs w:val="22"/>
              </w:rPr>
              <w:t xml:space="preserve">Metodický garant: </w:t>
            </w:r>
          </w:p>
        </w:tc>
        <w:tc>
          <w:tcPr>
            <w:tcW w:w="2126" w:type="dxa"/>
            <w:vAlign w:val="center"/>
          </w:tcPr>
          <w:p w14:paraId="26C73C19" w14:textId="1C8B7984" w:rsidR="00DC4BF7" w:rsidRPr="00A55035" w:rsidRDefault="00DC4BF7" w:rsidP="00DC4BF7">
            <w:pPr>
              <w:pStyle w:val="Tabulka"/>
              <w:rPr>
                <w:sz w:val="20"/>
                <w:szCs w:val="20"/>
              </w:rPr>
            </w:pPr>
            <w:r w:rsidRPr="00A55035">
              <w:rPr>
                <w:sz w:val="20"/>
                <w:szCs w:val="20"/>
              </w:rPr>
              <w:t>Ing. Tomáš Smejkal</w:t>
            </w:r>
          </w:p>
        </w:tc>
        <w:tc>
          <w:tcPr>
            <w:tcW w:w="1276" w:type="dxa"/>
            <w:vAlign w:val="center"/>
          </w:tcPr>
          <w:p w14:paraId="4459637F" w14:textId="02D8B1EE" w:rsidR="00DC4BF7" w:rsidRPr="00A55035" w:rsidRDefault="00DC4BF7" w:rsidP="00DC4BF7">
            <w:pPr>
              <w:pStyle w:val="Tabulka"/>
              <w:rPr>
                <w:rStyle w:val="Siln"/>
                <w:b w:val="0"/>
                <w:sz w:val="20"/>
                <w:szCs w:val="20"/>
              </w:rPr>
            </w:pPr>
            <w:r w:rsidRPr="00A55035">
              <w:rPr>
                <w:rStyle w:val="Siln"/>
                <w:b w:val="0"/>
                <w:sz w:val="20"/>
                <w:szCs w:val="20"/>
              </w:rPr>
              <w:t>MZe/16221</w:t>
            </w:r>
          </w:p>
        </w:tc>
        <w:tc>
          <w:tcPr>
            <w:tcW w:w="1276" w:type="dxa"/>
            <w:vAlign w:val="center"/>
          </w:tcPr>
          <w:p w14:paraId="344AE5DD" w14:textId="4E2E9DD3" w:rsidR="00DC4BF7" w:rsidRPr="00A55035" w:rsidRDefault="00DC4BF7" w:rsidP="00DC4BF7">
            <w:pPr>
              <w:pStyle w:val="Tabulka"/>
              <w:rPr>
                <w:sz w:val="20"/>
                <w:szCs w:val="20"/>
              </w:rPr>
            </w:pPr>
            <w:r w:rsidRPr="00A55035">
              <w:rPr>
                <w:sz w:val="20"/>
                <w:szCs w:val="20"/>
              </w:rPr>
              <w:t>221812356</w:t>
            </w:r>
          </w:p>
        </w:tc>
        <w:tc>
          <w:tcPr>
            <w:tcW w:w="2575" w:type="dxa"/>
            <w:tcBorders>
              <w:right w:val="dotted" w:sz="4" w:space="0" w:color="auto"/>
            </w:tcBorders>
            <w:vAlign w:val="center"/>
          </w:tcPr>
          <w:p w14:paraId="38612A40" w14:textId="6D69817E" w:rsidR="00DC4BF7" w:rsidRPr="00A55035" w:rsidRDefault="001020A4" w:rsidP="00DC4BF7">
            <w:pPr>
              <w:pStyle w:val="Tabulka"/>
              <w:rPr>
                <w:sz w:val="20"/>
                <w:szCs w:val="20"/>
              </w:rPr>
            </w:pPr>
            <w:hyperlink r:id="rId12" w:history="1">
              <w:r w:rsidR="00DC4BF7" w:rsidRPr="00A55035">
                <w:rPr>
                  <w:rStyle w:val="Hypertextovodkaz"/>
                  <w:sz w:val="20"/>
                  <w:szCs w:val="20"/>
                </w:rPr>
                <w:t>tomas.smejkal@mze.cz</w:t>
              </w:r>
            </w:hyperlink>
          </w:p>
        </w:tc>
      </w:tr>
      <w:tr w:rsidR="00DC4BF7" w:rsidRPr="00A55035" w14:paraId="0B1A1788" w14:textId="77777777" w:rsidTr="00511CAD">
        <w:tc>
          <w:tcPr>
            <w:tcW w:w="2631" w:type="dxa"/>
            <w:tcBorders>
              <w:left w:val="dotted" w:sz="4" w:space="0" w:color="auto"/>
            </w:tcBorders>
            <w:vAlign w:val="center"/>
          </w:tcPr>
          <w:p w14:paraId="5A295571" w14:textId="4F2C8DB0" w:rsidR="00DC4BF7" w:rsidRPr="00A55035" w:rsidRDefault="00DC4BF7" w:rsidP="00DC4BF7">
            <w:pPr>
              <w:pStyle w:val="Tabulka"/>
              <w:rPr>
                <w:szCs w:val="22"/>
              </w:rPr>
            </w:pPr>
            <w:r w:rsidRPr="00A55035">
              <w:rPr>
                <w:szCs w:val="22"/>
              </w:rPr>
              <w:t>Věcný garant:</w:t>
            </w:r>
          </w:p>
        </w:tc>
        <w:tc>
          <w:tcPr>
            <w:tcW w:w="2126" w:type="dxa"/>
            <w:vAlign w:val="center"/>
          </w:tcPr>
          <w:p w14:paraId="7EBFAADC" w14:textId="0399A774" w:rsidR="00DC4BF7" w:rsidRPr="00A55035" w:rsidRDefault="00DC4BF7" w:rsidP="00DC4BF7">
            <w:pPr>
              <w:pStyle w:val="Tabulka"/>
              <w:rPr>
                <w:sz w:val="20"/>
                <w:szCs w:val="20"/>
              </w:rPr>
            </w:pPr>
            <w:r w:rsidRPr="00A55035">
              <w:rPr>
                <w:sz w:val="20"/>
                <w:szCs w:val="20"/>
              </w:rPr>
              <w:t>Ing. Tomáš Krejzar, Ph.D.</w:t>
            </w:r>
          </w:p>
        </w:tc>
        <w:tc>
          <w:tcPr>
            <w:tcW w:w="1276" w:type="dxa"/>
            <w:vAlign w:val="center"/>
          </w:tcPr>
          <w:p w14:paraId="1A0ABFD2" w14:textId="38B9B72D" w:rsidR="00DC4BF7" w:rsidRPr="00A55035" w:rsidRDefault="00DC4BF7" w:rsidP="00DC4BF7">
            <w:pPr>
              <w:pStyle w:val="Tabulka"/>
              <w:rPr>
                <w:rStyle w:val="Siln"/>
                <w:b w:val="0"/>
                <w:sz w:val="20"/>
                <w:szCs w:val="20"/>
              </w:rPr>
            </w:pPr>
            <w:r w:rsidRPr="00A55035">
              <w:rPr>
                <w:rStyle w:val="Siln"/>
                <w:b w:val="0"/>
                <w:sz w:val="20"/>
                <w:szCs w:val="20"/>
              </w:rPr>
              <w:t>MZe/16220</w:t>
            </w:r>
          </w:p>
        </w:tc>
        <w:tc>
          <w:tcPr>
            <w:tcW w:w="1276" w:type="dxa"/>
            <w:vAlign w:val="center"/>
          </w:tcPr>
          <w:p w14:paraId="296DA58B" w14:textId="47B50F5D" w:rsidR="00DC4BF7" w:rsidRPr="00A55035" w:rsidRDefault="00DC4BF7" w:rsidP="00DC4BF7">
            <w:pPr>
              <w:pStyle w:val="Tabulka"/>
              <w:rPr>
                <w:sz w:val="20"/>
                <w:szCs w:val="20"/>
              </w:rPr>
            </w:pPr>
            <w:r w:rsidRPr="00A55035">
              <w:rPr>
                <w:sz w:val="20"/>
                <w:szCs w:val="20"/>
              </w:rPr>
              <w:t>221812677</w:t>
            </w:r>
          </w:p>
        </w:tc>
        <w:tc>
          <w:tcPr>
            <w:tcW w:w="2575" w:type="dxa"/>
            <w:tcBorders>
              <w:right w:val="dotted" w:sz="4" w:space="0" w:color="auto"/>
            </w:tcBorders>
            <w:vAlign w:val="center"/>
          </w:tcPr>
          <w:p w14:paraId="6E749F8F" w14:textId="081B50B5" w:rsidR="00DC4BF7" w:rsidRPr="00A55035" w:rsidRDefault="001020A4" w:rsidP="00DC4BF7">
            <w:pPr>
              <w:pStyle w:val="Tabulka"/>
              <w:rPr>
                <w:sz w:val="20"/>
                <w:szCs w:val="20"/>
              </w:rPr>
            </w:pPr>
            <w:hyperlink r:id="rId13" w:history="1">
              <w:r w:rsidR="00DC4BF7" w:rsidRPr="00A55035">
                <w:rPr>
                  <w:rStyle w:val="Hypertextovodkaz"/>
                  <w:sz w:val="20"/>
                  <w:szCs w:val="20"/>
                </w:rPr>
                <w:t>tomas.krejzar@mze.cz</w:t>
              </w:r>
            </w:hyperlink>
          </w:p>
        </w:tc>
      </w:tr>
      <w:tr w:rsidR="00DC4BF7" w:rsidRPr="00A55035" w14:paraId="6E4F2704" w14:textId="77777777" w:rsidTr="00511CAD">
        <w:tc>
          <w:tcPr>
            <w:tcW w:w="2631" w:type="dxa"/>
            <w:tcBorders>
              <w:left w:val="dotted" w:sz="4" w:space="0" w:color="auto"/>
            </w:tcBorders>
            <w:vAlign w:val="center"/>
          </w:tcPr>
          <w:p w14:paraId="1A7AAB5D" w14:textId="0C24FD8A" w:rsidR="00DC4BF7" w:rsidRPr="00A55035" w:rsidRDefault="00DC4BF7" w:rsidP="00DC4BF7">
            <w:pPr>
              <w:pStyle w:val="Tabulka"/>
              <w:rPr>
                <w:szCs w:val="22"/>
              </w:rPr>
            </w:pPr>
            <w:r w:rsidRPr="00A55035">
              <w:rPr>
                <w:szCs w:val="22"/>
              </w:rPr>
              <w:t>Koordinátor změny:</w:t>
            </w:r>
          </w:p>
        </w:tc>
        <w:tc>
          <w:tcPr>
            <w:tcW w:w="2126" w:type="dxa"/>
            <w:vAlign w:val="center"/>
          </w:tcPr>
          <w:p w14:paraId="6F0CBC44" w14:textId="42989E35" w:rsidR="00DC4BF7" w:rsidRPr="00A55035" w:rsidRDefault="00DC4BF7" w:rsidP="00DC4BF7">
            <w:pPr>
              <w:pStyle w:val="Tabulka"/>
              <w:rPr>
                <w:sz w:val="20"/>
                <w:szCs w:val="20"/>
              </w:rPr>
            </w:pPr>
            <w:r w:rsidRPr="00A55035">
              <w:rPr>
                <w:sz w:val="20"/>
                <w:szCs w:val="20"/>
              </w:rPr>
              <w:t xml:space="preserve">Ing. </w:t>
            </w:r>
            <w:r w:rsidR="00511CAD">
              <w:rPr>
                <w:sz w:val="20"/>
                <w:szCs w:val="20"/>
              </w:rPr>
              <w:t>Monika Jindrová</w:t>
            </w:r>
          </w:p>
        </w:tc>
        <w:tc>
          <w:tcPr>
            <w:tcW w:w="1276" w:type="dxa"/>
            <w:vAlign w:val="center"/>
          </w:tcPr>
          <w:p w14:paraId="569F775C" w14:textId="1C102133" w:rsidR="00DC4BF7" w:rsidRPr="00A55035" w:rsidRDefault="00DC4BF7" w:rsidP="00DC4BF7">
            <w:pPr>
              <w:pStyle w:val="Tabulka"/>
              <w:rPr>
                <w:rStyle w:val="Siln"/>
                <w:b w:val="0"/>
                <w:sz w:val="20"/>
                <w:szCs w:val="20"/>
              </w:rPr>
            </w:pPr>
            <w:r w:rsidRPr="00A55035">
              <w:rPr>
                <w:rStyle w:val="Siln"/>
                <w:b w:val="0"/>
                <w:sz w:val="20"/>
                <w:szCs w:val="20"/>
              </w:rPr>
              <w:t>MZe/12121</w:t>
            </w:r>
          </w:p>
        </w:tc>
        <w:tc>
          <w:tcPr>
            <w:tcW w:w="1276" w:type="dxa"/>
            <w:vAlign w:val="center"/>
          </w:tcPr>
          <w:p w14:paraId="3EB2EB99" w14:textId="659E6285" w:rsidR="00DC4BF7" w:rsidRPr="00A55035" w:rsidRDefault="00511CAD" w:rsidP="00DC4BF7">
            <w:pPr>
              <w:pStyle w:val="Tabulka"/>
              <w:rPr>
                <w:sz w:val="20"/>
                <w:szCs w:val="20"/>
              </w:rPr>
            </w:pPr>
            <w:r w:rsidRPr="00511CAD">
              <w:rPr>
                <w:sz w:val="20"/>
                <w:szCs w:val="20"/>
              </w:rPr>
              <w:t>727917049</w:t>
            </w:r>
          </w:p>
        </w:tc>
        <w:tc>
          <w:tcPr>
            <w:tcW w:w="2575" w:type="dxa"/>
            <w:tcBorders>
              <w:right w:val="dotted" w:sz="4" w:space="0" w:color="auto"/>
            </w:tcBorders>
            <w:vAlign w:val="center"/>
          </w:tcPr>
          <w:p w14:paraId="71052AFD" w14:textId="58B167C6" w:rsidR="00DC4BF7" w:rsidRPr="00A55035" w:rsidRDefault="00511CAD" w:rsidP="00DC4BF7">
            <w:pPr>
              <w:pStyle w:val="Tabulka"/>
              <w:rPr>
                <w:sz w:val="20"/>
                <w:szCs w:val="20"/>
              </w:rPr>
            </w:pPr>
            <w:r w:rsidRPr="00511CAD">
              <w:rPr>
                <w:rStyle w:val="Hypertextovodkaz"/>
                <w:sz w:val="20"/>
                <w:szCs w:val="20"/>
              </w:rPr>
              <w:t>monika.jindrova@mze.cz</w:t>
            </w:r>
          </w:p>
        </w:tc>
      </w:tr>
      <w:tr w:rsidR="00DC4BF7" w:rsidRPr="00A55035" w14:paraId="6D47470D" w14:textId="77777777" w:rsidTr="00511CAD">
        <w:tc>
          <w:tcPr>
            <w:tcW w:w="2631" w:type="dxa"/>
            <w:tcBorders>
              <w:left w:val="dotted" w:sz="4" w:space="0" w:color="auto"/>
            </w:tcBorders>
            <w:vAlign w:val="center"/>
          </w:tcPr>
          <w:p w14:paraId="6D98AF13" w14:textId="5876B0CA" w:rsidR="00DC4BF7" w:rsidRPr="00A55035" w:rsidRDefault="00DC4BF7" w:rsidP="00DC4BF7">
            <w:pPr>
              <w:pStyle w:val="Tabulka"/>
              <w:rPr>
                <w:szCs w:val="22"/>
              </w:rPr>
            </w:pPr>
            <w:r w:rsidRPr="00A55035">
              <w:rPr>
                <w:szCs w:val="22"/>
              </w:rPr>
              <w:t>Poskytovatel/Dodavatel:</w:t>
            </w:r>
          </w:p>
        </w:tc>
        <w:tc>
          <w:tcPr>
            <w:tcW w:w="2126" w:type="dxa"/>
          </w:tcPr>
          <w:p w14:paraId="15815807" w14:textId="19140283" w:rsidR="00DC4BF7" w:rsidRPr="00A55035" w:rsidRDefault="001020A4" w:rsidP="00DC4BF7">
            <w:pPr>
              <w:pStyle w:val="Tabulka"/>
              <w:rPr>
                <w:sz w:val="20"/>
                <w:szCs w:val="20"/>
              </w:rPr>
            </w:pPr>
            <w:r>
              <w:rPr>
                <w:sz w:val="20"/>
                <w:szCs w:val="20"/>
              </w:rPr>
              <w:t>xxx</w:t>
            </w:r>
          </w:p>
        </w:tc>
        <w:tc>
          <w:tcPr>
            <w:tcW w:w="1276" w:type="dxa"/>
          </w:tcPr>
          <w:p w14:paraId="1E1ABC38" w14:textId="70971D43" w:rsidR="00DC4BF7" w:rsidRPr="00A55035" w:rsidRDefault="00DC4BF7" w:rsidP="00DC4BF7">
            <w:pPr>
              <w:pStyle w:val="Tabulka"/>
              <w:rPr>
                <w:rStyle w:val="Siln"/>
                <w:b w:val="0"/>
                <w:sz w:val="20"/>
                <w:szCs w:val="20"/>
              </w:rPr>
            </w:pPr>
            <w:r w:rsidRPr="00A55035">
              <w:rPr>
                <w:sz w:val="20"/>
                <w:szCs w:val="20"/>
              </w:rPr>
              <w:t>O2 ITS</w:t>
            </w:r>
          </w:p>
        </w:tc>
        <w:tc>
          <w:tcPr>
            <w:tcW w:w="1276" w:type="dxa"/>
          </w:tcPr>
          <w:p w14:paraId="02B36240" w14:textId="704A8DFF" w:rsidR="00DC4BF7" w:rsidRPr="00A55035" w:rsidRDefault="00DC4BF7" w:rsidP="00DC4BF7">
            <w:pPr>
              <w:pStyle w:val="Tabulka"/>
              <w:rPr>
                <w:sz w:val="20"/>
                <w:szCs w:val="20"/>
              </w:rPr>
            </w:pPr>
            <w:r w:rsidRPr="00A55035">
              <w:rPr>
                <w:sz w:val="20"/>
                <w:szCs w:val="20"/>
              </w:rPr>
              <w:t>602720241</w:t>
            </w:r>
          </w:p>
        </w:tc>
        <w:tc>
          <w:tcPr>
            <w:tcW w:w="2575" w:type="dxa"/>
            <w:tcBorders>
              <w:right w:val="dotted" w:sz="4" w:space="0" w:color="auto"/>
            </w:tcBorders>
          </w:tcPr>
          <w:p w14:paraId="36CCE3AD" w14:textId="1CB2F748" w:rsidR="00DC4BF7" w:rsidRPr="00A55035" w:rsidRDefault="001020A4" w:rsidP="00DC4BF7">
            <w:pPr>
              <w:pStyle w:val="Tabulka"/>
              <w:rPr>
                <w:sz w:val="20"/>
                <w:szCs w:val="20"/>
              </w:rPr>
            </w:pPr>
            <w:r>
              <w:rPr>
                <w:sz w:val="20"/>
                <w:szCs w:val="20"/>
              </w:rPr>
              <w:t>xxx</w:t>
            </w:r>
          </w:p>
        </w:tc>
      </w:tr>
    </w:tbl>
    <w:p w14:paraId="0D7318D8" w14:textId="77777777" w:rsidR="0000551E" w:rsidRPr="00A55035"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260"/>
        <w:gridCol w:w="709"/>
        <w:gridCol w:w="4111"/>
      </w:tblGrid>
      <w:tr w:rsidR="00DC4BF7" w:rsidRPr="00A55035" w14:paraId="2627F177" w14:textId="77777777" w:rsidTr="00344FBF">
        <w:trPr>
          <w:trHeight w:val="397"/>
        </w:trPr>
        <w:tc>
          <w:tcPr>
            <w:tcW w:w="1823" w:type="dxa"/>
            <w:vAlign w:val="center"/>
          </w:tcPr>
          <w:p w14:paraId="138CD590" w14:textId="578D8FA1" w:rsidR="00DC4BF7" w:rsidRPr="00A55035" w:rsidRDefault="00DC4BF7" w:rsidP="00DC4BF7">
            <w:pPr>
              <w:pStyle w:val="Tabulka"/>
              <w:rPr>
                <w:szCs w:val="22"/>
              </w:rPr>
            </w:pPr>
            <w:r w:rsidRPr="00A55035">
              <w:rPr>
                <w:b/>
                <w:szCs w:val="22"/>
              </w:rPr>
              <w:t>Smlouva č.</w:t>
            </w:r>
            <w:r w:rsidRPr="00A55035">
              <w:rPr>
                <w:color w:val="FF0000"/>
                <w:szCs w:val="22"/>
              </w:rPr>
              <w:t>*</w:t>
            </w:r>
            <w:r w:rsidRPr="00A55035">
              <w:rPr>
                <w:rStyle w:val="Odkaznavysvtlivky"/>
                <w:szCs w:val="22"/>
              </w:rPr>
              <w:endnoteReference w:id="7"/>
            </w:r>
            <w:r w:rsidRPr="00A55035">
              <w:rPr>
                <w:b/>
                <w:szCs w:val="22"/>
              </w:rPr>
              <w:t>:</w:t>
            </w:r>
          </w:p>
        </w:tc>
        <w:tc>
          <w:tcPr>
            <w:tcW w:w="3260" w:type="dxa"/>
            <w:tcBorders>
              <w:top w:val="single" w:sz="8" w:space="0" w:color="auto"/>
              <w:bottom w:val="single" w:sz="8" w:space="0" w:color="auto"/>
              <w:right w:val="dotted" w:sz="4" w:space="0" w:color="auto"/>
            </w:tcBorders>
          </w:tcPr>
          <w:p w14:paraId="1CE9A68B" w14:textId="1C17C3E0" w:rsidR="00DC4BF7" w:rsidRPr="00A55035" w:rsidRDefault="00DC4BF7" w:rsidP="00DC4BF7">
            <w:pPr>
              <w:pStyle w:val="Tabulka"/>
              <w:rPr>
                <w:szCs w:val="22"/>
              </w:rPr>
            </w:pPr>
            <w:r w:rsidRPr="00A55035">
              <w:t>679-2019-11150 (S2019-0067)</w:t>
            </w:r>
          </w:p>
        </w:tc>
        <w:tc>
          <w:tcPr>
            <w:tcW w:w="709" w:type="dxa"/>
            <w:tcBorders>
              <w:top w:val="single" w:sz="8" w:space="0" w:color="auto"/>
              <w:left w:val="dotted" w:sz="4" w:space="0" w:color="auto"/>
              <w:bottom w:val="single" w:sz="8" w:space="0" w:color="auto"/>
            </w:tcBorders>
          </w:tcPr>
          <w:p w14:paraId="4AA6E2EF" w14:textId="70DB5E8B" w:rsidR="00DC4BF7" w:rsidRPr="00A55035" w:rsidRDefault="00DC4BF7" w:rsidP="00DC4BF7">
            <w:pPr>
              <w:pStyle w:val="Tabulka"/>
              <w:rPr>
                <w:rStyle w:val="Siln"/>
                <w:b w:val="0"/>
                <w:szCs w:val="22"/>
              </w:rPr>
            </w:pPr>
            <w:r w:rsidRPr="00A55035">
              <w:t>KL:</w:t>
            </w:r>
          </w:p>
        </w:tc>
        <w:tc>
          <w:tcPr>
            <w:tcW w:w="4111" w:type="dxa"/>
          </w:tcPr>
          <w:p w14:paraId="7F5CCCC1" w14:textId="2AC6F7C7" w:rsidR="00DC4BF7" w:rsidRPr="00A55035" w:rsidRDefault="00DC4BF7" w:rsidP="00DC4BF7">
            <w:pPr>
              <w:pStyle w:val="Tabulka"/>
              <w:rPr>
                <w:szCs w:val="22"/>
              </w:rPr>
            </w:pPr>
            <w:r w:rsidRPr="00A55035">
              <w:t>HR-001</w:t>
            </w:r>
          </w:p>
        </w:tc>
      </w:tr>
    </w:tbl>
    <w:p w14:paraId="656724B1" w14:textId="77777777" w:rsidR="0000551E" w:rsidRPr="00A55035" w:rsidRDefault="0000551E">
      <w:pPr>
        <w:rPr>
          <w:rFonts w:cs="Arial"/>
          <w:szCs w:val="22"/>
        </w:rPr>
      </w:pPr>
    </w:p>
    <w:p w14:paraId="40F77890" w14:textId="2E25E8E6" w:rsidR="0000551E" w:rsidRPr="00A55035" w:rsidRDefault="00A209DC" w:rsidP="00712804">
      <w:pPr>
        <w:pStyle w:val="Nadpis1"/>
        <w:tabs>
          <w:tab w:val="clear" w:pos="540"/>
        </w:tabs>
        <w:ind w:left="284" w:hanging="284"/>
        <w:rPr>
          <w:rFonts w:cs="Arial"/>
          <w:sz w:val="22"/>
          <w:szCs w:val="22"/>
        </w:rPr>
      </w:pPr>
      <w:r w:rsidRPr="00A55035">
        <w:rPr>
          <w:rFonts w:cs="Arial"/>
          <w:sz w:val="22"/>
          <w:szCs w:val="22"/>
        </w:rPr>
        <w:t xml:space="preserve">Manažerské shrnutí a </w:t>
      </w:r>
      <w:r w:rsidR="0000551E" w:rsidRPr="00A55035">
        <w:rPr>
          <w:rFonts w:cs="Arial"/>
          <w:sz w:val="22"/>
          <w:szCs w:val="22"/>
        </w:rPr>
        <w:t>popis požadavku</w:t>
      </w:r>
      <w:r w:rsidR="0036217E" w:rsidRPr="00A55035">
        <w:rPr>
          <w:rFonts w:cs="Arial"/>
          <w:color w:val="FF0000"/>
          <w:sz w:val="22"/>
          <w:szCs w:val="22"/>
        </w:rPr>
        <w:t>*</w:t>
      </w:r>
    </w:p>
    <w:p w14:paraId="70D8F31E" w14:textId="7950E23E" w:rsidR="0000551E" w:rsidRPr="00A55035" w:rsidRDefault="0000551E" w:rsidP="00E00833">
      <w:pPr>
        <w:pStyle w:val="Nadpis2"/>
      </w:pPr>
      <w:r w:rsidRPr="00A55035">
        <w:t>Popis požadavku</w:t>
      </w:r>
      <w:r w:rsidR="008161A3" w:rsidRPr="00A55035">
        <w:rPr>
          <w:color w:val="FF0000"/>
        </w:rPr>
        <w:t>*</w:t>
      </w:r>
    </w:p>
    <w:p w14:paraId="50EDB168" w14:textId="40743764" w:rsidR="0036217E" w:rsidRPr="00A55035" w:rsidRDefault="00113A44" w:rsidP="0014740D">
      <w:pPr>
        <w:ind w:left="284"/>
        <w:jc w:val="both"/>
        <w:rPr>
          <w:rFonts w:cs="Arial"/>
        </w:rPr>
      </w:pPr>
      <w:r>
        <w:rPr>
          <w:rFonts w:cs="Arial"/>
        </w:rPr>
        <w:t>Požadavek</w:t>
      </w:r>
      <w:r w:rsidR="0014740D" w:rsidRPr="00A55035">
        <w:rPr>
          <w:rFonts w:cs="Arial"/>
        </w:rPr>
        <w:t xml:space="preserve"> reaguje na výstupy monitoringu Evropské komise ke státní podpoře v gesci MZe, podle kterých je nutné striktně vyžadovat dodatečné požadavky (srovnávací scénáře pro posouzení motivačního účinku) od žadatelů – velkých podniků (dle definice v evropských předpisech) oproti žadatelům </w:t>
      </w:r>
      <w:r>
        <w:rPr>
          <w:rFonts w:cs="Arial"/>
        </w:rPr>
        <w:t>z řad</w:t>
      </w:r>
      <w:r w:rsidR="0014740D" w:rsidRPr="00A55035">
        <w:rPr>
          <w:rFonts w:cs="Arial"/>
        </w:rPr>
        <w:t xml:space="preserve"> malý</w:t>
      </w:r>
      <w:r>
        <w:rPr>
          <w:rFonts w:cs="Arial"/>
        </w:rPr>
        <w:t>ch</w:t>
      </w:r>
      <w:r w:rsidR="0014740D" w:rsidRPr="00A55035">
        <w:rPr>
          <w:rFonts w:cs="Arial"/>
        </w:rPr>
        <w:t xml:space="preserve"> a </w:t>
      </w:r>
      <w:r w:rsidR="00A55035" w:rsidRPr="00A55035">
        <w:rPr>
          <w:rFonts w:cs="Arial"/>
        </w:rPr>
        <w:t>střední</w:t>
      </w:r>
      <w:r>
        <w:rPr>
          <w:rFonts w:cs="Arial"/>
        </w:rPr>
        <w:t>ch</w:t>
      </w:r>
      <w:r w:rsidR="00A55035" w:rsidRPr="00A55035">
        <w:rPr>
          <w:rFonts w:cs="Arial"/>
        </w:rPr>
        <w:t xml:space="preserve"> podniků</w:t>
      </w:r>
      <w:r w:rsidR="0014740D" w:rsidRPr="00A55035">
        <w:rPr>
          <w:rFonts w:cs="Arial"/>
        </w:rPr>
        <w:t xml:space="preserve">. Z toho důvodu musí být u </w:t>
      </w:r>
      <w:r w:rsidR="00511CAD">
        <w:rPr>
          <w:rFonts w:cs="Arial"/>
        </w:rPr>
        <w:t>finančních příspěvků na hospodaření v lesích poskytovaných podle nařízení vlády č. 30/2014 Sb.</w:t>
      </w:r>
      <w:r w:rsidR="0014740D" w:rsidRPr="00A55035">
        <w:rPr>
          <w:rFonts w:cs="Arial"/>
        </w:rPr>
        <w:t xml:space="preserve"> do </w:t>
      </w:r>
      <w:r w:rsidR="00671BF2">
        <w:rPr>
          <w:rFonts w:cs="Arial"/>
        </w:rPr>
        <w:t xml:space="preserve">současné verze </w:t>
      </w:r>
      <w:r w:rsidR="0014740D" w:rsidRPr="00A55035">
        <w:rPr>
          <w:rFonts w:cs="Arial"/>
        </w:rPr>
        <w:t>formuláře</w:t>
      </w:r>
      <w:r w:rsidR="00671BF2">
        <w:rPr>
          <w:rFonts w:cs="Arial"/>
        </w:rPr>
        <w:t xml:space="preserve"> ohlášení (OHL 2022+)</w:t>
      </w:r>
      <w:r w:rsidR="0014740D" w:rsidRPr="00A55035">
        <w:rPr>
          <w:rFonts w:cs="Arial"/>
        </w:rPr>
        <w:t xml:space="preserve"> doplněn mechanismus pro stanovení kategorie podniku</w:t>
      </w:r>
      <w:r w:rsidR="00511CAD">
        <w:rPr>
          <w:rFonts w:cs="Arial"/>
        </w:rPr>
        <w:t xml:space="preserve"> </w:t>
      </w:r>
      <w:r w:rsidR="0014740D" w:rsidRPr="00A55035">
        <w:rPr>
          <w:rFonts w:cs="Arial"/>
        </w:rPr>
        <w:t>v závislosti na počtu jeho zaměstnanců, obratu či výši aktiv (dosud žadatel do ohlášení uváděl rovnou kategorii podniku, bez prokazování rozhodných údajů).</w:t>
      </w:r>
      <w:r w:rsidR="00511CAD">
        <w:rPr>
          <w:rFonts w:cs="Arial"/>
        </w:rPr>
        <w:t xml:space="preserve"> Dále musí být ve formuláři </w:t>
      </w:r>
      <w:r w:rsidR="00671BF2">
        <w:rPr>
          <w:rFonts w:cs="Arial"/>
        </w:rPr>
        <w:t>upravena oblast prokazování motivačního účinku podpory u subjektů, které jsou na základě kategorizace podniku považovány za velké podniky.</w:t>
      </w:r>
    </w:p>
    <w:p w14:paraId="6C29EA78" w14:textId="7C9057A5" w:rsidR="00113A44" w:rsidRPr="00113A44" w:rsidRDefault="001020A4" w:rsidP="00113A44">
      <w:pPr>
        <w:pStyle w:val="Odstavecseseznamem"/>
        <w:numPr>
          <w:ilvl w:val="0"/>
          <w:numId w:val="72"/>
        </w:numPr>
        <w:jc w:val="both"/>
        <w:rPr>
          <w:rFonts w:cs="Arial"/>
        </w:rPr>
      </w:pPr>
      <w:r>
        <w:rPr>
          <w:rFonts w:cs="Arial"/>
        </w:rPr>
        <w:t>xxx</w:t>
      </w:r>
    </w:p>
    <w:p w14:paraId="4DF3B8B0" w14:textId="394D5B48" w:rsidR="0000551E" w:rsidRPr="00A55035" w:rsidRDefault="0000551E" w:rsidP="00E00833">
      <w:pPr>
        <w:pStyle w:val="Nadpis2"/>
      </w:pPr>
      <w:r w:rsidRPr="00A55035">
        <w:lastRenderedPageBreak/>
        <w:t>Odůvodnění požadované změny (legislativní změny, přínosy)</w:t>
      </w:r>
      <w:r w:rsidR="008161A3" w:rsidRPr="00A55035">
        <w:rPr>
          <w:color w:val="FF0000"/>
        </w:rPr>
        <w:t xml:space="preserve"> *</w:t>
      </w:r>
    </w:p>
    <w:p w14:paraId="2F755D96" w14:textId="46420720" w:rsidR="0036217E" w:rsidRPr="00A55035" w:rsidRDefault="0014740D" w:rsidP="0014740D">
      <w:pPr>
        <w:spacing w:after="0"/>
        <w:ind w:left="284"/>
        <w:jc w:val="both"/>
        <w:rPr>
          <w:rFonts w:cs="Arial"/>
        </w:rPr>
      </w:pPr>
      <w:r w:rsidRPr="00A55035">
        <w:rPr>
          <w:rFonts w:cs="Arial"/>
        </w:rPr>
        <w:t>Požadavek vychází z </w:t>
      </w:r>
      <w:r w:rsidR="00B1408C" w:rsidRPr="00A55035">
        <w:rPr>
          <w:rFonts w:cs="Arial"/>
        </w:rPr>
        <w:t>Pokynů Evropské unie ke státní podpoře v odvětvích zemědělství a lesnictví a ve venkovských oblastech, na jejichž nedostatečnou implementaci bylo MZe upozorněno v rámci monitoringu EK v roce 2022.</w:t>
      </w:r>
    </w:p>
    <w:p w14:paraId="1A011C45" w14:textId="3B373B60" w:rsidR="0000551E" w:rsidRPr="00A55035" w:rsidRDefault="0000551E" w:rsidP="00E00833">
      <w:pPr>
        <w:pStyle w:val="Nadpis2"/>
      </w:pPr>
      <w:r w:rsidRPr="00A55035">
        <w:t>Rizika nerealizace</w:t>
      </w:r>
      <w:r w:rsidR="0036217E" w:rsidRPr="00A55035">
        <w:rPr>
          <w:color w:val="FF0000"/>
        </w:rPr>
        <w:t>*</w:t>
      </w:r>
    </w:p>
    <w:p w14:paraId="37A63EDC" w14:textId="41D55D69" w:rsidR="0000551E" w:rsidRPr="00A55035" w:rsidRDefault="00671BF2" w:rsidP="0014740D">
      <w:pPr>
        <w:spacing w:after="0"/>
        <w:ind w:left="284"/>
        <w:jc w:val="both"/>
        <w:rPr>
          <w:rFonts w:cs="Arial"/>
          <w:szCs w:val="22"/>
        </w:rPr>
      </w:pPr>
      <w:r>
        <w:rPr>
          <w:rFonts w:cs="Arial"/>
        </w:rPr>
        <w:t>Při nerealizaci hrozí riziko prohlášení podpory (finančních příspěvků na hospodaření v lesích) Evropskou komisí za podporu neslučitelnou s pravidly veřejné podpory.</w:t>
      </w:r>
    </w:p>
    <w:p w14:paraId="154DDA95" w14:textId="67B3A847" w:rsidR="0000551E" w:rsidRPr="00A55035" w:rsidRDefault="0000551E" w:rsidP="001A7CBB">
      <w:pPr>
        <w:pStyle w:val="Nadpis1"/>
        <w:tabs>
          <w:tab w:val="clear" w:pos="540"/>
        </w:tabs>
        <w:spacing w:before="240"/>
        <w:ind w:left="284" w:hanging="284"/>
        <w:rPr>
          <w:rFonts w:cs="Arial"/>
          <w:sz w:val="22"/>
          <w:szCs w:val="22"/>
        </w:rPr>
      </w:pPr>
      <w:r w:rsidRPr="00A55035">
        <w:rPr>
          <w:rFonts w:cs="Arial"/>
          <w:sz w:val="22"/>
          <w:szCs w:val="22"/>
        </w:rPr>
        <w:t>Požadavek na dokumentaci</w:t>
      </w:r>
      <w:r w:rsidR="008161A3" w:rsidRPr="00A55035">
        <w:rPr>
          <w:rFonts w:cs="Arial"/>
          <w:color w:val="FF0000"/>
          <w:sz w:val="22"/>
          <w:szCs w:val="22"/>
        </w:rPr>
        <w:t>*</w:t>
      </w:r>
      <w:r w:rsidRPr="00A55035">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940"/>
        <w:gridCol w:w="1418"/>
        <w:gridCol w:w="850"/>
        <w:gridCol w:w="851"/>
        <w:gridCol w:w="1134"/>
      </w:tblGrid>
      <w:tr w:rsidR="005561FE" w:rsidRPr="00A55035" w14:paraId="33D7A746" w14:textId="2B27E0C1" w:rsidTr="00F15324">
        <w:trPr>
          <w:trHeight w:val="278"/>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5561FE" w:rsidRPr="00A55035" w:rsidRDefault="005561FE" w:rsidP="001E3C70">
            <w:pPr>
              <w:spacing w:after="0"/>
              <w:rPr>
                <w:rFonts w:cs="Arial"/>
                <w:b/>
                <w:bCs/>
                <w:color w:val="000000"/>
                <w:szCs w:val="22"/>
                <w:lang w:eastAsia="cs-CZ"/>
              </w:rPr>
            </w:pPr>
            <w:r w:rsidRPr="00A55035">
              <w:rPr>
                <w:rFonts w:cs="Arial"/>
                <w:b/>
                <w:bCs/>
                <w:color w:val="000000"/>
                <w:szCs w:val="22"/>
                <w:lang w:eastAsia="cs-CZ"/>
              </w:rPr>
              <w:t>ID</w:t>
            </w:r>
          </w:p>
        </w:tc>
        <w:tc>
          <w:tcPr>
            <w:tcW w:w="4940"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5561FE" w:rsidRPr="00A55035" w:rsidRDefault="005561FE" w:rsidP="001E3C70">
            <w:pPr>
              <w:spacing w:after="0"/>
              <w:rPr>
                <w:rFonts w:cs="Arial"/>
                <w:b/>
                <w:bCs/>
                <w:color w:val="000000"/>
                <w:szCs w:val="22"/>
                <w:lang w:eastAsia="cs-CZ"/>
              </w:rPr>
            </w:pPr>
            <w:r w:rsidRPr="00A55035">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77D14F2F" w14:textId="5AFE33B9" w:rsidR="005561FE" w:rsidRPr="00A55035" w:rsidDel="000F27BA" w:rsidRDefault="005561FE" w:rsidP="00BA3EF2">
            <w:pPr>
              <w:spacing w:after="0"/>
              <w:rPr>
                <w:rFonts w:cs="Arial"/>
                <w:b/>
                <w:bCs/>
                <w:color w:val="000000"/>
                <w:szCs w:val="22"/>
                <w:lang w:eastAsia="cs-CZ"/>
              </w:rPr>
            </w:pPr>
            <w:r w:rsidRPr="00A55035">
              <w:rPr>
                <w:rFonts w:cs="Arial"/>
                <w:b/>
                <w:bCs/>
                <w:color w:val="000000"/>
                <w:szCs w:val="22"/>
                <w:lang w:eastAsia="cs-CZ"/>
              </w:rPr>
              <w:t xml:space="preserve">Formát výstupu </w:t>
            </w:r>
            <w:r w:rsidRPr="00A55035">
              <w:rPr>
                <w:rFonts w:cs="Arial"/>
                <w:bCs/>
                <w:color w:val="000000"/>
                <w:szCs w:val="22"/>
                <w:lang w:eastAsia="cs-CZ"/>
              </w:rPr>
              <w:t>(ano/ne)</w:t>
            </w:r>
            <w:r w:rsidRPr="00A55035">
              <w:rPr>
                <w:rFonts w:cs="Arial"/>
                <w:color w:val="FF0000"/>
                <w:szCs w:val="22"/>
              </w:rPr>
              <w:t xml:space="preserve"> *</w:t>
            </w:r>
          </w:p>
        </w:tc>
        <w:tc>
          <w:tcPr>
            <w:tcW w:w="1134" w:type="dxa"/>
            <w:vMerge w:val="restart"/>
            <w:tcBorders>
              <w:top w:val="single" w:sz="8" w:space="0" w:color="auto"/>
              <w:left w:val="single" w:sz="8" w:space="0" w:color="auto"/>
              <w:right w:val="single" w:sz="8" w:space="0" w:color="auto"/>
            </w:tcBorders>
            <w:vAlign w:val="center"/>
          </w:tcPr>
          <w:p w14:paraId="33E60EBA" w14:textId="14DBB328" w:rsidR="005561FE" w:rsidRPr="00A55035" w:rsidRDefault="005561FE" w:rsidP="00BA3EF2">
            <w:pPr>
              <w:spacing w:after="0"/>
              <w:rPr>
                <w:rFonts w:cs="Arial"/>
                <w:b/>
                <w:bCs/>
                <w:color w:val="000000"/>
                <w:szCs w:val="22"/>
                <w:lang w:eastAsia="cs-CZ"/>
              </w:rPr>
            </w:pPr>
            <w:r w:rsidRPr="00A55035">
              <w:rPr>
                <w:rFonts w:cs="Arial"/>
                <w:b/>
                <w:bCs/>
                <w:color w:val="000000"/>
                <w:szCs w:val="22"/>
                <w:lang w:eastAsia="cs-CZ"/>
              </w:rPr>
              <w:t>Garant</w:t>
            </w:r>
          </w:p>
        </w:tc>
      </w:tr>
      <w:tr w:rsidR="005561FE" w:rsidRPr="00A55035" w14:paraId="505DE80E" w14:textId="1BCFBB68" w:rsidTr="00F15324">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5561FE" w:rsidRPr="00A55035" w:rsidRDefault="005561FE" w:rsidP="001E3C70">
            <w:pPr>
              <w:spacing w:after="0"/>
              <w:rPr>
                <w:rFonts w:cs="Arial"/>
                <w:b/>
                <w:bCs/>
                <w:color w:val="000000"/>
                <w:szCs w:val="22"/>
                <w:lang w:eastAsia="cs-CZ"/>
              </w:rPr>
            </w:pPr>
          </w:p>
        </w:tc>
        <w:tc>
          <w:tcPr>
            <w:tcW w:w="4940"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5561FE" w:rsidRPr="00A55035" w:rsidDel="000F27BA" w:rsidRDefault="005561FE" w:rsidP="001E3C70">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A0C3CE4" w14:textId="77777777" w:rsidR="005561FE" w:rsidRPr="00A55035" w:rsidDel="000F27BA" w:rsidRDefault="005561FE" w:rsidP="00EA310A">
            <w:pPr>
              <w:spacing w:after="0"/>
              <w:rPr>
                <w:rFonts w:cs="Arial"/>
                <w:bCs/>
                <w:color w:val="000000"/>
                <w:szCs w:val="22"/>
                <w:lang w:eastAsia="cs-CZ"/>
              </w:rPr>
            </w:pPr>
            <w:r w:rsidRPr="00A55035">
              <w:rPr>
                <w:rFonts w:cs="Arial"/>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6288B132" w14:textId="77777777" w:rsidR="005561FE" w:rsidRPr="00A55035" w:rsidDel="000F27BA" w:rsidRDefault="005561FE" w:rsidP="00BA3EF2">
            <w:pPr>
              <w:spacing w:after="0"/>
              <w:rPr>
                <w:rFonts w:cs="Arial"/>
                <w:bCs/>
                <w:color w:val="000000"/>
                <w:szCs w:val="22"/>
                <w:lang w:eastAsia="cs-CZ"/>
              </w:rPr>
            </w:pPr>
            <w:r w:rsidRPr="00A55035">
              <w:rPr>
                <w:rFonts w:cs="Arial"/>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3102B81C" w14:textId="77777777" w:rsidR="005561FE" w:rsidRPr="00A55035" w:rsidDel="000F27BA" w:rsidRDefault="005561FE" w:rsidP="00BA3EF2">
            <w:pPr>
              <w:spacing w:after="0"/>
              <w:rPr>
                <w:rFonts w:cs="Arial"/>
                <w:bCs/>
                <w:color w:val="000000"/>
                <w:szCs w:val="22"/>
                <w:lang w:eastAsia="cs-CZ"/>
              </w:rPr>
            </w:pPr>
            <w:r w:rsidRPr="00A55035">
              <w:rPr>
                <w:rFonts w:cs="Arial"/>
                <w:bCs/>
                <w:color w:val="000000"/>
                <w:szCs w:val="22"/>
                <w:lang w:eastAsia="cs-CZ"/>
              </w:rPr>
              <w:t>CD</w:t>
            </w:r>
          </w:p>
        </w:tc>
        <w:tc>
          <w:tcPr>
            <w:tcW w:w="1134" w:type="dxa"/>
            <w:vMerge/>
            <w:tcBorders>
              <w:left w:val="single" w:sz="8" w:space="0" w:color="auto"/>
              <w:bottom w:val="single" w:sz="8" w:space="0" w:color="auto"/>
              <w:right w:val="single" w:sz="8" w:space="0" w:color="auto"/>
            </w:tcBorders>
          </w:tcPr>
          <w:p w14:paraId="0B55435A" w14:textId="77777777" w:rsidR="005561FE" w:rsidRPr="00A55035" w:rsidRDefault="005561FE" w:rsidP="00BA3EF2">
            <w:pPr>
              <w:spacing w:after="0"/>
              <w:rPr>
                <w:rFonts w:cs="Arial"/>
                <w:bCs/>
                <w:color w:val="000000"/>
                <w:szCs w:val="22"/>
                <w:lang w:eastAsia="cs-CZ"/>
              </w:rPr>
            </w:pPr>
          </w:p>
        </w:tc>
      </w:tr>
      <w:tr w:rsidR="005561FE" w:rsidRPr="00A55035" w14:paraId="1E3044E2" w14:textId="61057A82" w:rsidTr="00F15324">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5561FE" w:rsidRPr="00A55035" w:rsidRDefault="005561FE" w:rsidP="000D283A">
            <w:pPr>
              <w:pStyle w:val="Odstavecseseznamem"/>
              <w:numPr>
                <w:ilvl w:val="0"/>
                <w:numId w:val="29"/>
              </w:numPr>
              <w:spacing w:after="0"/>
              <w:jc w:val="right"/>
              <w:rPr>
                <w:rFonts w:cs="Arial"/>
                <w:color w:val="000000"/>
                <w:szCs w:val="22"/>
                <w:lang w:eastAsia="cs-CZ"/>
              </w:rPr>
            </w:pPr>
          </w:p>
        </w:tc>
        <w:tc>
          <w:tcPr>
            <w:tcW w:w="4940"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5561FE" w:rsidRPr="00A55035" w:rsidRDefault="005561FE" w:rsidP="000D283A">
            <w:pPr>
              <w:spacing w:after="0"/>
              <w:rPr>
                <w:rFonts w:cs="Arial"/>
                <w:color w:val="000000"/>
                <w:szCs w:val="22"/>
                <w:lang w:eastAsia="cs-CZ"/>
              </w:rPr>
            </w:pPr>
            <w:r w:rsidRPr="00A55035">
              <w:rPr>
                <w:rFonts w:cs="Arial"/>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06B6F29D" w14:textId="4E419F78" w:rsidR="005561FE" w:rsidRPr="00A55035" w:rsidRDefault="00DC4BF7" w:rsidP="00261BD6">
            <w:pPr>
              <w:spacing w:after="0"/>
              <w:jc w:val="center"/>
              <w:rPr>
                <w:rFonts w:cs="Arial"/>
                <w:color w:val="000000"/>
                <w:szCs w:val="22"/>
                <w:lang w:eastAsia="cs-CZ"/>
              </w:rPr>
            </w:pPr>
            <w:r w:rsidRPr="00A55035">
              <w:rPr>
                <w:rFonts w:cs="Arial"/>
                <w:color w:val="000000"/>
                <w:szCs w:val="22"/>
                <w:lang w:eastAsia="cs-CZ"/>
              </w:rPr>
              <w:t>x</w:t>
            </w:r>
          </w:p>
        </w:tc>
        <w:tc>
          <w:tcPr>
            <w:tcW w:w="850" w:type="dxa"/>
            <w:tcBorders>
              <w:top w:val="single" w:sz="8" w:space="0" w:color="auto"/>
              <w:left w:val="dotted" w:sz="4" w:space="0" w:color="auto"/>
              <w:bottom w:val="dotted" w:sz="4" w:space="0" w:color="auto"/>
              <w:right w:val="dotted" w:sz="4" w:space="0" w:color="auto"/>
            </w:tcBorders>
          </w:tcPr>
          <w:p w14:paraId="33861813" w14:textId="77777777" w:rsidR="005561FE" w:rsidRPr="00A55035" w:rsidRDefault="005561FE" w:rsidP="000D283A">
            <w:pPr>
              <w:spacing w:after="0"/>
              <w:rPr>
                <w:rFonts w:cs="Arial"/>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3A565CBB" w14:textId="77777777" w:rsidR="005561FE" w:rsidRPr="00A55035" w:rsidRDefault="005561FE" w:rsidP="000D283A">
            <w:pPr>
              <w:spacing w:after="0"/>
              <w:rPr>
                <w:rFonts w:cs="Arial"/>
                <w:color w:val="000000"/>
                <w:szCs w:val="22"/>
                <w:lang w:eastAsia="cs-CZ"/>
              </w:rPr>
            </w:pPr>
          </w:p>
        </w:tc>
        <w:tc>
          <w:tcPr>
            <w:tcW w:w="1134" w:type="dxa"/>
            <w:tcBorders>
              <w:top w:val="single" w:sz="8" w:space="0" w:color="auto"/>
              <w:left w:val="dotted" w:sz="4" w:space="0" w:color="auto"/>
              <w:bottom w:val="dotted" w:sz="4" w:space="0" w:color="auto"/>
              <w:right w:val="dotted" w:sz="4" w:space="0" w:color="auto"/>
            </w:tcBorders>
          </w:tcPr>
          <w:p w14:paraId="2A39AA84" w14:textId="77777777" w:rsidR="005561FE" w:rsidRPr="00A55035" w:rsidRDefault="005561FE" w:rsidP="000D283A">
            <w:pPr>
              <w:spacing w:after="0"/>
              <w:rPr>
                <w:rFonts w:cs="Arial"/>
                <w:color w:val="000000"/>
                <w:szCs w:val="22"/>
                <w:lang w:eastAsia="cs-CZ"/>
              </w:rPr>
            </w:pPr>
          </w:p>
        </w:tc>
      </w:tr>
      <w:tr w:rsidR="005561FE" w:rsidRPr="00A55035" w14:paraId="4684405F" w14:textId="014F42E7" w:rsidTr="00F1532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5561FE" w:rsidRPr="00A55035" w:rsidRDefault="005561FE" w:rsidP="004F2BA0">
            <w:pPr>
              <w:pStyle w:val="Odstavecseseznamem"/>
              <w:numPr>
                <w:ilvl w:val="0"/>
                <w:numId w:val="29"/>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EC7AAA9" w:rsidR="005561FE" w:rsidRPr="00A55035" w:rsidRDefault="005561FE" w:rsidP="004A31A7">
            <w:pPr>
              <w:spacing w:after="0"/>
              <w:rPr>
                <w:rFonts w:cs="Arial"/>
                <w:color w:val="000000"/>
                <w:szCs w:val="22"/>
                <w:lang w:eastAsia="cs-CZ"/>
              </w:rPr>
            </w:pPr>
            <w:r w:rsidRPr="00A55035">
              <w:rPr>
                <w:rFonts w:cs="Arial"/>
                <w:color w:val="000000"/>
                <w:szCs w:val="22"/>
                <w:lang w:eastAsia="cs-CZ"/>
              </w:rPr>
              <w:t>Dokumentace dle specifikace Závazná metodika návrhu a dokumentace architektury MZe</w:t>
            </w:r>
          </w:p>
        </w:tc>
        <w:tc>
          <w:tcPr>
            <w:tcW w:w="1418" w:type="dxa"/>
            <w:tcBorders>
              <w:top w:val="dotted" w:sz="4" w:space="0" w:color="auto"/>
              <w:left w:val="dotted" w:sz="4" w:space="0" w:color="auto"/>
              <w:bottom w:val="dotted" w:sz="4" w:space="0" w:color="auto"/>
              <w:right w:val="dotted" w:sz="4" w:space="0" w:color="auto"/>
            </w:tcBorders>
          </w:tcPr>
          <w:p w14:paraId="351693D0" w14:textId="093657B7" w:rsidR="005561FE" w:rsidRPr="00A55035" w:rsidRDefault="00DC4BF7" w:rsidP="00261BD6">
            <w:pPr>
              <w:spacing w:after="0"/>
              <w:jc w:val="center"/>
              <w:rPr>
                <w:rFonts w:cs="Arial"/>
                <w:color w:val="000000"/>
                <w:szCs w:val="22"/>
                <w:lang w:eastAsia="cs-CZ"/>
              </w:rPr>
            </w:pPr>
            <w:r w:rsidRPr="00A55035">
              <w:rPr>
                <w:rFonts w:cs="Arial"/>
                <w:color w:val="000000"/>
                <w:szCs w:val="22"/>
                <w:lang w:eastAsia="cs-CZ"/>
              </w:rPr>
              <w:t>x</w:t>
            </w:r>
          </w:p>
        </w:tc>
        <w:tc>
          <w:tcPr>
            <w:tcW w:w="850" w:type="dxa"/>
            <w:tcBorders>
              <w:top w:val="dotted" w:sz="4" w:space="0" w:color="auto"/>
              <w:left w:val="dotted" w:sz="4" w:space="0" w:color="auto"/>
              <w:bottom w:val="dotted" w:sz="4" w:space="0" w:color="auto"/>
              <w:right w:val="dotted" w:sz="4" w:space="0" w:color="auto"/>
            </w:tcBorders>
          </w:tcPr>
          <w:p w14:paraId="3E316F66" w14:textId="77777777" w:rsidR="005561FE" w:rsidRPr="00A55035" w:rsidRDefault="005561FE" w:rsidP="001E3C70">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98B77EC" w14:textId="77777777" w:rsidR="005561FE" w:rsidRPr="00A55035" w:rsidRDefault="005561FE" w:rsidP="001E3C70">
            <w:pPr>
              <w:spacing w:after="0"/>
              <w:rPr>
                <w:rFonts w:cs="Arial"/>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tcPr>
          <w:p w14:paraId="58C64D31" w14:textId="77777777" w:rsidR="005561FE" w:rsidRPr="00A55035" w:rsidRDefault="005561FE" w:rsidP="001E3C70">
            <w:pPr>
              <w:spacing w:after="0"/>
              <w:rPr>
                <w:rFonts w:cs="Arial"/>
                <w:color w:val="000000"/>
                <w:szCs w:val="22"/>
                <w:lang w:eastAsia="cs-CZ"/>
              </w:rPr>
            </w:pPr>
          </w:p>
        </w:tc>
      </w:tr>
      <w:tr w:rsidR="005561FE" w:rsidRPr="00A55035" w14:paraId="35E9C11E" w14:textId="4A8C3043" w:rsidTr="00F1532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5561FE" w:rsidRPr="00A55035" w:rsidRDefault="005561FE" w:rsidP="000F27BA">
            <w:pPr>
              <w:pStyle w:val="Odstavecseseznamem"/>
              <w:numPr>
                <w:ilvl w:val="0"/>
                <w:numId w:val="29"/>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42FAD969" w:rsidR="005561FE" w:rsidRPr="00A55035" w:rsidRDefault="009313DA" w:rsidP="000F27BA">
            <w:pPr>
              <w:spacing w:after="0"/>
              <w:rPr>
                <w:rFonts w:cs="Arial"/>
                <w:color w:val="000000"/>
                <w:szCs w:val="22"/>
                <w:lang w:eastAsia="cs-CZ"/>
              </w:rPr>
            </w:pPr>
            <w:r w:rsidRPr="00A55035">
              <w:rPr>
                <w:rFonts w:cs="Arial"/>
                <w:color w:val="000000"/>
                <w:szCs w:val="22"/>
                <w:lang w:eastAsia="cs-CZ"/>
              </w:rPr>
              <w:t>Akceptační protokol</w:t>
            </w:r>
          </w:p>
        </w:tc>
        <w:tc>
          <w:tcPr>
            <w:tcW w:w="1418" w:type="dxa"/>
            <w:tcBorders>
              <w:top w:val="dotted" w:sz="4" w:space="0" w:color="auto"/>
              <w:left w:val="dotted" w:sz="4" w:space="0" w:color="auto"/>
              <w:bottom w:val="dotted" w:sz="4" w:space="0" w:color="auto"/>
              <w:right w:val="dotted" w:sz="4" w:space="0" w:color="auto"/>
            </w:tcBorders>
          </w:tcPr>
          <w:p w14:paraId="61B5689E" w14:textId="19C78908" w:rsidR="005561FE" w:rsidRPr="00A55035" w:rsidRDefault="00DC4BF7" w:rsidP="00261BD6">
            <w:pPr>
              <w:spacing w:after="0"/>
              <w:jc w:val="center"/>
              <w:rPr>
                <w:rFonts w:cs="Arial"/>
                <w:color w:val="000000"/>
                <w:szCs w:val="22"/>
                <w:lang w:eastAsia="cs-CZ"/>
              </w:rPr>
            </w:pPr>
            <w:r w:rsidRPr="00A55035">
              <w:rPr>
                <w:rFonts w:cs="Arial"/>
                <w:color w:val="000000"/>
                <w:szCs w:val="22"/>
                <w:lang w:eastAsia="cs-CZ"/>
              </w:rPr>
              <w:t>x</w:t>
            </w:r>
          </w:p>
        </w:tc>
        <w:tc>
          <w:tcPr>
            <w:tcW w:w="850" w:type="dxa"/>
            <w:tcBorders>
              <w:top w:val="dotted" w:sz="4" w:space="0" w:color="auto"/>
              <w:left w:val="dotted" w:sz="4" w:space="0" w:color="auto"/>
              <w:bottom w:val="dotted" w:sz="4" w:space="0" w:color="auto"/>
              <w:right w:val="dotted" w:sz="4" w:space="0" w:color="auto"/>
            </w:tcBorders>
          </w:tcPr>
          <w:p w14:paraId="077B547C" w14:textId="77777777" w:rsidR="005561FE" w:rsidRPr="00A55035" w:rsidRDefault="005561FE" w:rsidP="000F27BA">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2164DFC8" w14:textId="77777777" w:rsidR="005561FE" w:rsidRPr="00A55035" w:rsidRDefault="005561FE" w:rsidP="000F27BA">
            <w:pPr>
              <w:spacing w:after="0"/>
              <w:rPr>
                <w:rFonts w:cs="Arial"/>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tcPr>
          <w:p w14:paraId="7F244903" w14:textId="77777777" w:rsidR="005561FE" w:rsidRPr="00A55035" w:rsidRDefault="005561FE" w:rsidP="000F27BA">
            <w:pPr>
              <w:spacing w:after="0"/>
              <w:rPr>
                <w:rFonts w:cs="Arial"/>
                <w:color w:val="000000"/>
                <w:szCs w:val="22"/>
                <w:lang w:eastAsia="cs-CZ"/>
              </w:rPr>
            </w:pPr>
          </w:p>
        </w:tc>
      </w:tr>
      <w:tr w:rsidR="005561FE" w:rsidRPr="00A55035" w14:paraId="4611C782" w14:textId="2E11EDA7" w:rsidTr="00F1532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5561FE" w:rsidRPr="00A55035" w:rsidRDefault="005561FE" w:rsidP="004F2BA0">
            <w:pPr>
              <w:pStyle w:val="Odstavecseseznamem"/>
              <w:numPr>
                <w:ilvl w:val="0"/>
                <w:numId w:val="29"/>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5561FE" w:rsidRPr="00A55035" w:rsidRDefault="005561FE" w:rsidP="00EE4ED4">
            <w:pPr>
              <w:spacing w:after="0"/>
              <w:rPr>
                <w:rFonts w:cs="Arial"/>
                <w:color w:val="000000"/>
                <w:szCs w:val="22"/>
                <w:lang w:eastAsia="cs-CZ"/>
              </w:rPr>
            </w:pPr>
            <w:r w:rsidRPr="00A55035">
              <w:rPr>
                <w:rFonts w:cs="Arial"/>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7D2167ED" w14:textId="370997B0" w:rsidR="005561FE" w:rsidRPr="00A55035" w:rsidRDefault="00DC4BF7" w:rsidP="00261BD6">
            <w:pPr>
              <w:spacing w:after="0"/>
              <w:jc w:val="center"/>
              <w:rPr>
                <w:rFonts w:cs="Arial"/>
                <w:color w:val="000000"/>
                <w:szCs w:val="22"/>
                <w:lang w:eastAsia="cs-CZ"/>
              </w:rPr>
            </w:pPr>
            <w:r w:rsidRPr="00A55035">
              <w:rPr>
                <w:rFonts w:cs="Arial"/>
                <w:color w:val="000000"/>
                <w:szCs w:val="22"/>
                <w:lang w:eastAsia="cs-CZ"/>
              </w:rPr>
              <w:t>x</w:t>
            </w:r>
          </w:p>
        </w:tc>
        <w:tc>
          <w:tcPr>
            <w:tcW w:w="850" w:type="dxa"/>
            <w:tcBorders>
              <w:top w:val="dotted" w:sz="4" w:space="0" w:color="auto"/>
              <w:left w:val="dotted" w:sz="4" w:space="0" w:color="auto"/>
              <w:bottom w:val="dotted" w:sz="4" w:space="0" w:color="auto"/>
              <w:right w:val="dotted" w:sz="4" w:space="0" w:color="auto"/>
            </w:tcBorders>
          </w:tcPr>
          <w:p w14:paraId="059CE005" w14:textId="77777777" w:rsidR="005561FE" w:rsidRPr="00A55035" w:rsidRDefault="005561FE" w:rsidP="008964A9">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6E4AC919" w14:textId="77777777" w:rsidR="005561FE" w:rsidRPr="00A55035" w:rsidRDefault="005561FE" w:rsidP="008964A9">
            <w:pPr>
              <w:spacing w:after="0"/>
              <w:rPr>
                <w:rFonts w:cs="Arial"/>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tcPr>
          <w:p w14:paraId="00D6F95C" w14:textId="78935027" w:rsidR="005561FE" w:rsidRPr="00A55035" w:rsidRDefault="005561FE" w:rsidP="008964A9">
            <w:pPr>
              <w:spacing w:after="0"/>
              <w:rPr>
                <w:rFonts w:cs="Arial"/>
                <w:color w:val="000000"/>
                <w:szCs w:val="22"/>
                <w:lang w:eastAsia="cs-CZ"/>
              </w:rPr>
            </w:pPr>
          </w:p>
        </w:tc>
      </w:tr>
      <w:tr w:rsidR="005561FE" w:rsidRPr="00A55035" w14:paraId="6A9A420B" w14:textId="04DB1634" w:rsidTr="00F1532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435A8B" w14:textId="77777777" w:rsidR="005561FE" w:rsidRPr="00A55035" w:rsidRDefault="005561FE" w:rsidP="004F2BA0">
            <w:pPr>
              <w:pStyle w:val="Odstavecseseznamem"/>
              <w:numPr>
                <w:ilvl w:val="0"/>
                <w:numId w:val="29"/>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F5813B" w14:textId="39B2E79A" w:rsidR="005561FE" w:rsidRPr="00A55035" w:rsidRDefault="005561FE" w:rsidP="00AB1DD9">
            <w:pPr>
              <w:spacing w:after="0"/>
              <w:rPr>
                <w:rFonts w:cs="Arial"/>
                <w:color w:val="000000"/>
                <w:szCs w:val="22"/>
                <w:lang w:eastAsia="cs-CZ"/>
              </w:rPr>
            </w:pPr>
            <w:r w:rsidRPr="00A55035">
              <w:rPr>
                <w:rFonts w:cs="Arial"/>
                <w:color w:val="000000"/>
                <w:szCs w:val="22"/>
                <w:lang w:eastAsia="cs-CZ"/>
              </w:rPr>
              <w:t>Provozn</w:t>
            </w:r>
            <w:r w:rsidR="00AB1DD9" w:rsidRPr="00A55035">
              <w:rPr>
                <w:rFonts w:cs="Arial"/>
                <w:color w:val="000000"/>
                <w:szCs w:val="22"/>
                <w:lang w:eastAsia="cs-CZ"/>
              </w:rPr>
              <w:t>ě technická</w:t>
            </w:r>
            <w:r w:rsidRPr="00A55035">
              <w:rPr>
                <w:rFonts w:cs="Arial"/>
                <w:color w:val="000000"/>
                <w:szCs w:val="22"/>
                <w:lang w:eastAsia="cs-CZ"/>
              </w:rPr>
              <w:t xml:space="preserve">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6B6B7C4A" w14:textId="6412AC6D" w:rsidR="005561FE" w:rsidRPr="00A55035" w:rsidRDefault="00DC4BF7" w:rsidP="00261BD6">
            <w:pPr>
              <w:spacing w:after="0"/>
              <w:jc w:val="center"/>
              <w:rPr>
                <w:rFonts w:cs="Arial"/>
                <w:color w:val="000000"/>
                <w:szCs w:val="22"/>
                <w:lang w:eastAsia="cs-CZ"/>
              </w:rPr>
            </w:pPr>
            <w:r w:rsidRPr="00A55035">
              <w:rPr>
                <w:rFonts w:cs="Arial"/>
                <w:color w:val="000000"/>
                <w:szCs w:val="22"/>
                <w:lang w:eastAsia="cs-CZ"/>
              </w:rPr>
              <w:t>x</w:t>
            </w:r>
          </w:p>
        </w:tc>
        <w:tc>
          <w:tcPr>
            <w:tcW w:w="850" w:type="dxa"/>
            <w:tcBorders>
              <w:top w:val="dotted" w:sz="4" w:space="0" w:color="auto"/>
              <w:left w:val="dotted" w:sz="4" w:space="0" w:color="auto"/>
              <w:bottom w:val="dotted" w:sz="4" w:space="0" w:color="auto"/>
              <w:right w:val="dotted" w:sz="4" w:space="0" w:color="auto"/>
            </w:tcBorders>
          </w:tcPr>
          <w:p w14:paraId="158C0425" w14:textId="77777777" w:rsidR="005561FE" w:rsidRPr="00A55035" w:rsidRDefault="005561FE" w:rsidP="008964A9">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787AA3A" w14:textId="77777777" w:rsidR="005561FE" w:rsidRPr="00A55035" w:rsidRDefault="005561FE" w:rsidP="008964A9">
            <w:pPr>
              <w:spacing w:after="0"/>
              <w:rPr>
                <w:rFonts w:cs="Arial"/>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tcPr>
          <w:p w14:paraId="63EF6D4E" w14:textId="7287CFB7" w:rsidR="005561FE" w:rsidRPr="00A55035" w:rsidRDefault="005561FE" w:rsidP="00173A29">
            <w:pPr>
              <w:spacing w:after="0"/>
              <w:rPr>
                <w:rFonts w:cs="Arial"/>
                <w:color w:val="000000"/>
                <w:szCs w:val="22"/>
                <w:lang w:eastAsia="cs-CZ"/>
              </w:rPr>
            </w:pPr>
          </w:p>
        </w:tc>
      </w:tr>
      <w:tr w:rsidR="005561FE" w:rsidRPr="00A55035" w14:paraId="4BF46E7E" w14:textId="73412DD0" w:rsidTr="00F1532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5561FE" w:rsidRPr="00A55035" w:rsidRDefault="005561FE" w:rsidP="004F2BA0">
            <w:pPr>
              <w:pStyle w:val="Odstavecseseznamem"/>
              <w:numPr>
                <w:ilvl w:val="0"/>
                <w:numId w:val="29"/>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5561FE" w:rsidRPr="00A55035" w:rsidRDefault="005561FE" w:rsidP="008964A9">
            <w:pPr>
              <w:spacing w:after="0"/>
              <w:rPr>
                <w:rFonts w:cs="Arial"/>
                <w:color w:val="000000"/>
                <w:szCs w:val="22"/>
                <w:lang w:eastAsia="cs-CZ"/>
              </w:rPr>
            </w:pPr>
            <w:r w:rsidRPr="00A55035">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tcPr>
          <w:p w14:paraId="691856BF" w14:textId="725E699B" w:rsidR="005561FE" w:rsidRPr="00A55035" w:rsidRDefault="00DC4BF7" w:rsidP="00261BD6">
            <w:pPr>
              <w:spacing w:after="0"/>
              <w:jc w:val="center"/>
              <w:rPr>
                <w:rStyle w:val="Odkaznakoment"/>
                <w:rFonts w:cs="Arial"/>
              </w:rPr>
            </w:pPr>
            <w:r w:rsidRPr="00A55035">
              <w:rPr>
                <w:rStyle w:val="Odkaznakoment"/>
                <w:rFonts w:cs="Arial"/>
              </w:rPr>
              <w:t>x</w:t>
            </w:r>
          </w:p>
        </w:tc>
        <w:tc>
          <w:tcPr>
            <w:tcW w:w="850" w:type="dxa"/>
            <w:tcBorders>
              <w:top w:val="dotted" w:sz="4" w:space="0" w:color="auto"/>
              <w:left w:val="dotted" w:sz="4" w:space="0" w:color="auto"/>
              <w:bottom w:val="dotted" w:sz="4" w:space="0" w:color="auto"/>
              <w:right w:val="dotted" w:sz="4" w:space="0" w:color="auto"/>
            </w:tcBorders>
          </w:tcPr>
          <w:p w14:paraId="65C4DB7D" w14:textId="77777777" w:rsidR="005561FE" w:rsidRPr="00A55035" w:rsidRDefault="005561FE" w:rsidP="008964A9">
            <w:pPr>
              <w:spacing w:after="0"/>
              <w:rPr>
                <w:rStyle w:val="Odkaznakoment"/>
                <w:rFonts w:cs="Arial"/>
              </w:rPr>
            </w:pPr>
          </w:p>
        </w:tc>
        <w:tc>
          <w:tcPr>
            <w:tcW w:w="851" w:type="dxa"/>
            <w:tcBorders>
              <w:top w:val="dotted" w:sz="4" w:space="0" w:color="auto"/>
              <w:left w:val="dotted" w:sz="4" w:space="0" w:color="auto"/>
              <w:bottom w:val="dotted" w:sz="4" w:space="0" w:color="auto"/>
              <w:right w:val="dotted" w:sz="4" w:space="0" w:color="auto"/>
            </w:tcBorders>
          </w:tcPr>
          <w:p w14:paraId="4C253F26" w14:textId="77777777" w:rsidR="005561FE" w:rsidRPr="00A55035" w:rsidRDefault="005561FE" w:rsidP="008964A9">
            <w:pPr>
              <w:spacing w:after="0"/>
              <w:rPr>
                <w:rStyle w:val="Odkaznakoment"/>
                <w:rFonts w:cs="Arial"/>
              </w:rPr>
            </w:pPr>
          </w:p>
        </w:tc>
        <w:tc>
          <w:tcPr>
            <w:tcW w:w="1134" w:type="dxa"/>
            <w:tcBorders>
              <w:top w:val="dotted" w:sz="4" w:space="0" w:color="auto"/>
              <w:left w:val="dotted" w:sz="4" w:space="0" w:color="auto"/>
              <w:bottom w:val="dotted" w:sz="4" w:space="0" w:color="auto"/>
              <w:right w:val="dotted" w:sz="4" w:space="0" w:color="auto"/>
            </w:tcBorders>
          </w:tcPr>
          <w:p w14:paraId="268774A8" w14:textId="77777777" w:rsidR="005561FE" w:rsidRPr="00A55035" w:rsidRDefault="005561FE" w:rsidP="008964A9">
            <w:pPr>
              <w:spacing w:after="0"/>
              <w:rPr>
                <w:rStyle w:val="Odkaznakoment"/>
                <w:rFonts w:cs="Arial"/>
              </w:rPr>
            </w:pPr>
          </w:p>
        </w:tc>
      </w:tr>
      <w:tr w:rsidR="005561FE" w:rsidRPr="00A55035" w14:paraId="3573B641" w14:textId="359320AE" w:rsidTr="00F1532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5561FE" w:rsidRPr="00A55035" w:rsidRDefault="005561FE" w:rsidP="004F2BA0">
            <w:pPr>
              <w:pStyle w:val="Odstavecseseznamem"/>
              <w:numPr>
                <w:ilvl w:val="0"/>
                <w:numId w:val="29"/>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5561FE" w:rsidRPr="00A55035" w:rsidRDefault="005561FE" w:rsidP="00971D4E">
            <w:pPr>
              <w:spacing w:after="0"/>
              <w:rPr>
                <w:rFonts w:cs="Arial"/>
                <w:color w:val="000000"/>
                <w:szCs w:val="22"/>
                <w:lang w:eastAsia="cs-CZ"/>
              </w:rPr>
            </w:pPr>
            <w:r w:rsidRPr="00A55035">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2FCAAC7E" w14:textId="49CF0939" w:rsidR="005561FE" w:rsidRPr="00A55035" w:rsidRDefault="00DC4BF7" w:rsidP="00261BD6">
            <w:pPr>
              <w:spacing w:after="0"/>
              <w:jc w:val="center"/>
              <w:rPr>
                <w:rStyle w:val="Odkaznakoment"/>
                <w:rFonts w:cs="Arial"/>
              </w:rPr>
            </w:pPr>
            <w:r w:rsidRPr="00A55035">
              <w:rPr>
                <w:rStyle w:val="Odkaznakoment"/>
                <w:rFonts w:cs="Arial"/>
              </w:rPr>
              <w:t>x</w:t>
            </w:r>
          </w:p>
        </w:tc>
        <w:tc>
          <w:tcPr>
            <w:tcW w:w="850" w:type="dxa"/>
            <w:tcBorders>
              <w:top w:val="dotted" w:sz="4" w:space="0" w:color="auto"/>
              <w:left w:val="dotted" w:sz="4" w:space="0" w:color="auto"/>
              <w:bottom w:val="dotted" w:sz="4" w:space="0" w:color="auto"/>
              <w:right w:val="dotted" w:sz="4" w:space="0" w:color="auto"/>
            </w:tcBorders>
          </w:tcPr>
          <w:p w14:paraId="0D48378A" w14:textId="77777777" w:rsidR="005561FE" w:rsidRPr="00A55035" w:rsidRDefault="005561FE" w:rsidP="008964A9">
            <w:pPr>
              <w:spacing w:after="0"/>
              <w:rPr>
                <w:rStyle w:val="Odkaznakoment"/>
                <w:rFonts w:cs="Arial"/>
              </w:rPr>
            </w:pPr>
          </w:p>
        </w:tc>
        <w:tc>
          <w:tcPr>
            <w:tcW w:w="851" w:type="dxa"/>
            <w:tcBorders>
              <w:top w:val="dotted" w:sz="4" w:space="0" w:color="auto"/>
              <w:left w:val="dotted" w:sz="4" w:space="0" w:color="auto"/>
              <w:bottom w:val="dotted" w:sz="4" w:space="0" w:color="auto"/>
              <w:right w:val="dotted" w:sz="4" w:space="0" w:color="auto"/>
            </w:tcBorders>
          </w:tcPr>
          <w:p w14:paraId="268773D7" w14:textId="77777777" w:rsidR="005561FE" w:rsidRPr="00A55035" w:rsidRDefault="005561FE" w:rsidP="008964A9">
            <w:pPr>
              <w:spacing w:after="0"/>
              <w:rPr>
                <w:rStyle w:val="Odkaznakoment"/>
                <w:rFonts w:cs="Arial"/>
              </w:rPr>
            </w:pPr>
          </w:p>
        </w:tc>
        <w:tc>
          <w:tcPr>
            <w:tcW w:w="1134" w:type="dxa"/>
            <w:tcBorders>
              <w:top w:val="dotted" w:sz="4" w:space="0" w:color="auto"/>
              <w:left w:val="dotted" w:sz="4" w:space="0" w:color="auto"/>
              <w:bottom w:val="dotted" w:sz="4" w:space="0" w:color="auto"/>
              <w:right w:val="dotted" w:sz="4" w:space="0" w:color="auto"/>
            </w:tcBorders>
          </w:tcPr>
          <w:p w14:paraId="68599045" w14:textId="77777777" w:rsidR="005561FE" w:rsidRPr="00A55035" w:rsidRDefault="005561FE" w:rsidP="008964A9">
            <w:pPr>
              <w:spacing w:after="0"/>
              <w:rPr>
                <w:rStyle w:val="Odkaznakoment"/>
                <w:rFonts w:cs="Arial"/>
              </w:rPr>
            </w:pPr>
          </w:p>
        </w:tc>
      </w:tr>
      <w:tr w:rsidR="005561FE" w:rsidRPr="00A55035" w14:paraId="01C7CDD8" w14:textId="4F0097D5" w:rsidTr="00F1532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5561FE" w:rsidRPr="00A55035" w:rsidRDefault="005561FE" w:rsidP="004F2BA0">
            <w:pPr>
              <w:pStyle w:val="Odstavecseseznamem"/>
              <w:numPr>
                <w:ilvl w:val="0"/>
                <w:numId w:val="29"/>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5561FE" w:rsidRPr="00A55035" w:rsidRDefault="005561FE" w:rsidP="00FF76C8">
            <w:pPr>
              <w:spacing w:after="0"/>
              <w:rPr>
                <w:rFonts w:cs="Arial"/>
                <w:color w:val="000000"/>
                <w:szCs w:val="22"/>
                <w:lang w:eastAsia="cs-CZ"/>
              </w:rPr>
            </w:pPr>
            <w:r w:rsidRPr="00A55035">
              <w:rPr>
                <w:rFonts w:cs="Arial"/>
                <w:color w:val="000000"/>
                <w:szCs w:val="22"/>
                <w:lang w:eastAsia="cs-CZ"/>
              </w:rPr>
              <w:t>Dohledové scénáře (úprava stávajících/nové scénáře)</w:t>
            </w:r>
            <w:r w:rsidRPr="00A55035">
              <w:rPr>
                <w:rStyle w:val="Odkaznavysvtlivky"/>
                <w:rFonts w:cs="Arial"/>
                <w:color w:val="000000"/>
                <w:szCs w:val="22"/>
                <w:lang w:eastAsia="cs-CZ"/>
              </w:rPr>
              <w:endnoteReference w:id="9"/>
            </w:r>
          </w:p>
        </w:tc>
        <w:tc>
          <w:tcPr>
            <w:tcW w:w="1418" w:type="dxa"/>
            <w:tcBorders>
              <w:top w:val="dotted" w:sz="4" w:space="0" w:color="auto"/>
              <w:left w:val="dotted" w:sz="4" w:space="0" w:color="auto"/>
              <w:bottom w:val="dotted" w:sz="4" w:space="0" w:color="auto"/>
              <w:right w:val="dotted" w:sz="4" w:space="0" w:color="auto"/>
            </w:tcBorders>
          </w:tcPr>
          <w:p w14:paraId="68BD3B10" w14:textId="07DECC98" w:rsidR="005561FE" w:rsidRPr="00A55035" w:rsidRDefault="00DC4BF7" w:rsidP="00261BD6">
            <w:pPr>
              <w:spacing w:after="0"/>
              <w:jc w:val="center"/>
              <w:rPr>
                <w:rStyle w:val="Odkaznakoment"/>
                <w:rFonts w:cs="Arial"/>
              </w:rPr>
            </w:pPr>
            <w:r w:rsidRPr="00A55035">
              <w:rPr>
                <w:rStyle w:val="Odkaznakoment"/>
                <w:rFonts w:cs="Arial"/>
              </w:rPr>
              <w:t>x</w:t>
            </w:r>
          </w:p>
        </w:tc>
        <w:tc>
          <w:tcPr>
            <w:tcW w:w="850" w:type="dxa"/>
            <w:tcBorders>
              <w:top w:val="dotted" w:sz="4" w:space="0" w:color="auto"/>
              <w:left w:val="dotted" w:sz="4" w:space="0" w:color="auto"/>
              <w:bottom w:val="dotted" w:sz="4" w:space="0" w:color="auto"/>
              <w:right w:val="dotted" w:sz="4" w:space="0" w:color="auto"/>
            </w:tcBorders>
          </w:tcPr>
          <w:p w14:paraId="3E8FCD99" w14:textId="77777777" w:rsidR="005561FE" w:rsidRPr="00A55035" w:rsidRDefault="005561FE" w:rsidP="008964A9">
            <w:pPr>
              <w:spacing w:after="0"/>
              <w:rPr>
                <w:rStyle w:val="Odkaznakoment"/>
                <w:rFonts w:cs="Arial"/>
              </w:rPr>
            </w:pPr>
          </w:p>
        </w:tc>
        <w:tc>
          <w:tcPr>
            <w:tcW w:w="851" w:type="dxa"/>
            <w:tcBorders>
              <w:top w:val="dotted" w:sz="4" w:space="0" w:color="auto"/>
              <w:left w:val="dotted" w:sz="4" w:space="0" w:color="auto"/>
              <w:bottom w:val="dotted" w:sz="4" w:space="0" w:color="auto"/>
              <w:right w:val="dotted" w:sz="4" w:space="0" w:color="auto"/>
            </w:tcBorders>
          </w:tcPr>
          <w:p w14:paraId="2DCF38EE" w14:textId="77777777" w:rsidR="005561FE" w:rsidRPr="00A55035" w:rsidRDefault="005561FE" w:rsidP="008964A9">
            <w:pPr>
              <w:spacing w:after="0"/>
              <w:rPr>
                <w:rStyle w:val="Odkaznakoment"/>
                <w:rFonts w:cs="Arial"/>
              </w:rPr>
            </w:pPr>
          </w:p>
        </w:tc>
        <w:tc>
          <w:tcPr>
            <w:tcW w:w="1134" w:type="dxa"/>
            <w:tcBorders>
              <w:top w:val="dotted" w:sz="4" w:space="0" w:color="auto"/>
              <w:left w:val="dotted" w:sz="4" w:space="0" w:color="auto"/>
              <w:bottom w:val="dotted" w:sz="4" w:space="0" w:color="auto"/>
              <w:right w:val="dotted" w:sz="4" w:space="0" w:color="auto"/>
            </w:tcBorders>
          </w:tcPr>
          <w:p w14:paraId="64CDAE61" w14:textId="77777777" w:rsidR="005561FE" w:rsidRPr="00A55035" w:rsidRDefault="005561FE" w:rsidP="008964A9">
            <w:pPr>
              <w:spacing w:after="0"/>
              <w:rPr>
                <w:rStyle w:val="Odkaznakoment"/>
                <w:rFonts w:cs="Arial"/>
              </w:rPr>
            </w:pPr>
          </w:p>
        </w:tc>
      </w:tr>
      <w:tr w:rsidR="005561FE" w:rsidRPr="00A55035" w14:paraId="0DA48C55" w14:textId="41A79D93" w:rsidTr="00F1532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DFDDBE" w14:textId="77777777" w:rsidR="005561FE" w:rsidRPr="00A55035" w:rsidRDefault="005561FE" w:rsidP="004F2BA0">
            <w:pPr>
              <w:pStyle w:val="Odstavecseseznamem"/>
              <w:numPr>
                <w:ilvl w:val="0"/>
                <w:numId w:val="29"/>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4A8696" w14:textId="7CA8533F" w:rsidR="005561FE" w:rsidRPr="00A55035" w:rsidRDefault="005561FE" w:rsidP="00FF76C8">
            <w:pPr>
              <w:spacing w:after="0"/>
              <w:rPr>
                <w:rFonts w:cs="Arial"/>
                <w:color w:val="000000"/>
                <w:szCs w:val="22"/>
                <w:lang w:eastAsia="cs-CZ"/>
              </w:rPr>
            </w:pPr>
            <w:r w:rsidRPr="00A55035">
              <w:rPr>
                <w:rFonts w:cs="Arial"/>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5A19E3AF" w14:textId="2CB3C515" w:rsidR="005561FE" w:rsidRPr="00A55035" w:rsidRDefault="00DC4BF7" w:rsidP="00261BD6">
            <w:pPr>
              <w:spacing w:after="0"/>
              <w:jc w:val="center"/>
              <w:rPr>
                <w:rStyle w:val="Odkaznakoment"/>
                <w:rFonts w:cs="Arial"/>
              </w:rPr>
            </w:pPr>
            <w:r w:rsidRPr="00A55035">
              <w:rPr>
                <w:rStyle w:val="Odkaznakoment"/>
                <w:rFonts w:cs="Arial"/>
              </w:rPr>
              <w:t>x</w:t>
            </w:r>
          </w:p>
        </w:tc>
        <w:tc>
          <w:tcPr>
            <w:tcW w:w="850" w:type="dxa"/>
            <w:tcBorders>
              <w:top w:val="dotted" w:sz="4" w:space="0" w:color="auto"/>
              <w:left w:val="dotted" w:sz="4" w:space="0" w:color="auto"/>
              <w:bottom w:val="dotted" w:sz="4" w:space="0" w:color="auto"/>
              <w:right w:val="dotted" w:sz="4" w:space="0" w:color="auto"/>
            </w:tcBorders>
          </w:tcPr>
          <w:p w14:paraId="2E409D72" w14:textId="77777777" w:rsidR="005561FE" w:rsidRPr="00A55035" w:rsidRDefault="005561FE" w:rsidP="008964A9">
            <w:pPr>
              <w:spacing w:after="0"/>
              <w:rPr>
                <w:rStyle w:val="Odkaznakoment"/>
                <w:rFonts w:cs="Arial"/>
              </w:rPr>
            </w:pPr>
          </w:p>
        </w:tc>
        <w:tc>
          <w:tcPr>
            <w:tcW w:w="851" w:type="dxa"/>
            <w:tcBorders>
              <w:top w:val="dotted" w:sz="4" w:space="0" w:color="auto"/>
              <w:left w:val="dotted" w:sz="4" w:space="0" w:color="auto"/>
              <w:bottom w:val="dotted" w:sz="4" w:space="0" w:color="auto"/>
              <w:right w:val="dotted" w:sz="4" w:space="0" w:color="auto"/>
            </w:tcBorders>
          </w:tcPr>
          <w:p w14:paraId="7FE4F554" w14:textId="77777777" w:rsidR="005561FE" w:rsidRPr="00A55035" w:rsidRDefault="005561FE" w:rsidP="008964A9">
            <w:pPr>
              <w:spacing w:after="0"/>
              <w:rPr>
                <w:rStyle w:val="Odkaznakoment"/>
                <w:rFonts w:cs="Arial"/>
              </w:rPr>
            </w:pPr>
          </w:p>
        </w:tc>
        <w:tc>
          <w:tcPr>
            <w:tcW w:w="1134" w:type="dxa"/>
            <w:tcBorders>
              <w:top w:val="dotted" w:sz="4" w:space="0" w:color="auto"/>
              <w:left w:val="dotted" w:sz="4" w:space="0" w:color="auto"/>
              <w:bottom w:val="dotted" w:sz="4" w:space="0" w:color="auto"/>
              <w:right w:val="dotted" w:sz="4" w:space="0" w:color="auto"/>
            </w:tcBorders>
          </w:tcPr>
          <w:p w14:paraId="5654DE2D" w14:textId="77777777" w:rsidR="005561FE" w:rsidRPr="00A55035" w:rsidRDefault="005561FE" w:rsidP="008964A9">
            <w:pPr>
              <w:spacing w:after="0"/>
              <w:rPr>
                <w:rStyle w:val="Odkaznakoment"/>
                <w:rFonts w:cs="Arial"/>
              </w:rPr>
            </w:pPr>
          </w:p>
        </w:tc>
      </w:tr>
    </w:tbl>
    <w:p w14:paraId="01F507F0" w14:textId="553E8F05" w:rsidR="00361D6F" w:rsidRPr="00A55035" w:rsidRDefault="00361D6F" w:rsidP="00173A29">
      <w:pPr>
        <w:spacing w:before="120" w:after="120"/>
        <w:ind w:left="142"/>
        <w:rPr>
          <w:rFonts w:cs="Arial"/>
          <w:sz w:val="18"/>
          <w:szCs w:val="18"/>
        </w:rPr>
      </w:pPr>
      <w:r w:rsidRPr="00A55035">
        <w:rPr>
          <w:rFonts w:cs="Arial"/>
          <w:sz w:val="18"/>
          <w:szCs w:val="18"/>
        </w:rPr>
        <w:t>Ověření správnosti dokumentů zajišťuje Koordinátor změny ve spolupráci s Odd. provozu (ad 5. – 8.) a Odd. kybernetické bezpečnosti (ad 5.).</w:t>
      </w:r>
    </w:p>
    <w:p w14:paraId="67C378B4" w14:textId="4AE302F3" w:rsidR="00546654" w:rsidRPr="00A55035" w:rsidRDefault="001020A4" w:rsidP="00173A29">
      <w:pPr>
        <w:spacing w:before="120" w:after="120"/>
        <w:ind w:left="142"/>
        <w:rPr>
          <w:rFonts w:cs="Arial"/>
          <w:sz w:val="18"/>
          <w:szCs w:val="18"/>
        </w:rPr>
      </w:pPr>
      <w:r>
        <w:rPr>
          <w:rFonts w:cs="Arial"/>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43.55pt;margin-top:14.2pt;width:43.55pt;height:28.05pt;z-index:251661312;mso-position-horizontal-relative:text;mso-position-vertical-relative:text;mso-width-relative:page;mso-height-relative:page" filled="t" fillcolor="none">
            <v:fill r:id="rId14" o:title="5%" recolor="t" type="pattern"/>
            <v:imagedata r:id="rId15" o:title=""/>
            <w10:wrap type="square"/>
          </v:shape>
          <o:OLEObject Type="Embed" ProgID="Word.Document.12" ShapeID="_x0000_s2052" DrawAspect="Icon" ObjectID="_1762320991" r:id="rId16">
            <o:FieldCodes>\s</o:FieldCodes>
          </o:OLEObject>
        </w:object>
      </w:r>
      <w:r>
        <w:rPr>
          <w:rFonts w:cs="Arial"/>
          <w:noProof/>
          <w:lang w:eastAsia="cs-CZ"/>
        </w:rPr>
        <w:object w:dxaOrig="1440" w:dyaOrig="1440" w14:anchorId="2B79F094">
          <v:shape id="_x0000_s2053" type="#_x0000_t75" style="position:absolute;left:0;text-align:left;margin-left:425.6pt;margin-top:14.2pt;width:39.15pt;height:28.6pt;z-index:251662336;mso-position-horizontal-relative:text;mso-position-vertical-relative:text">
            <v:imagedata r:id="rId17" o:title=""/>
            <w10:wrap type="square"/>
          </v:shape>
          <o:OLEObject Type="Embed" ProgID="Word.Document.12" ShapeID="_x0000_s2053" DrawAspect="Icon" ObjectID="_1762320992" r:id="rId18">
            <o:FieldCodes>\s</o:FieldCodes>
          </o:OLEObject>
        </w:object>
      </w:r>
      <w:r w:rsidR="0000551E" w:rsidRPr="00A55035">
        <w:rPr>
          <w:rFonts w:cs="Arial"/>
          <w:sz w:val="18"/>
          <w:szCs w:val="18"/>
        </w:rPr>
        <w:t>V připojen</w:t>
      </w:r>
      <w:r w:rsidR="004A31A7" w:rsidRPr="00A55035">
        <w:rPr>
          <w:rFonts w:cs="Arial"/>
          <w:sz w:val="18"/>
          <w:szCs w:val="18"/>
        </w:rPr>
        <w:t>ých</w:t>
      </w:r>
      <w:r w:rsidR="0000551E" w:rsidRPr="00A55035">
        <w:rPr>
          <w:rFonts w:cs="Arial"/>
          <w:sz w:val="18"/>
          <w:szCs w:val="18"/>
        </w:rPr>
        <w:t xml:space="preserve"> soubor</w:t>
      </w:r>
      <w:r w:rsidR="004A31A7" w:rsidRPr="00A55035">
        <w:rPr>
          <w:rFonts w:cs="Arial"/>
          <w:sz w:val="18"/>
          <w:szCs w:val="18"/>
        </w:rPr>
        <w:t>ech</w:t>
      </w:r>
      <w:r w:rsidR="0000551E" w:rsidRPr="00A55035">
        <w:rPr>
          <w:rFonts w:cs="Arial"/>
          <w:sz w:val="18"/>
          <w:szCs w:val="18"/>
        </w:rPr>
        <w:t xml:space="preserve"> je uveden rozsah vybrané</w:t>
      </w:r>
      <w:r w:rsidR="001221B6" w:rsidRPr="00A55035">
        <w:rPr>
          <w:rFonts w:cs="Arial"/>
          <w:sz w:val="18"/>
          <w:szCs w:val="18"/>
        </w:rPr>
        <w:t xml:space="preserve"> </w:t>
      </w:r>
      <w:r w:rsidR="0000551E" w:rsidRPr="00A55035">
        <w:rPr>
          <w:rFonts w:cs="Arial"/>
          <w:sz w:val="18"/>
          <w:szCs w:val="18"/>
        </w:rPr>
        <w:t>technické dokumentace</w:t>
      </w:r>
      <w:r w:rsidR="001221B6" w:rsidRPr="00A55035">
        <w:rPr>
          <w:rFonts w:cs="Arial"/>
          <w:sz w:val="18"/>
          <w:szCs w:val="18"/>
        </w:rPr>
        <w:t xml:space="preserve"> a komunikační mapy</w:t>
      </w:r>
      <w:r w:rsidR="00F1365B" w:rsidRPr="00A55035">
        <w:rPr>
          <w:rFonts w:cs="Arial"/>
          <w:sz w:val="18"/>
          <w:szCs w:val="18"/>
        </w:rPr>
        <w:t xml:space="preserve"> – otevřete dvojklikem</w:t>
      </w:r>
      <w:r w:rsidR="001A7CBB" w:rsidRPr="00A55035">
        <w:rPr>
          <w:rFonts w:cs="Arial"/>
          <w:sz w:val="18"/>
          <w:szCs w:val="18"/>
        </w:rPr>
        <w:t>:</w:t>
      </w:r>
      <w:r w:rsidR="00C21A74" w:rsidRPr="00A55035">
        <w:rPr>
          <w:rFonts w:cs="Arial"/>
          <w:sz w:val="18"/>
          <w:szCs w:val="18"/>
        </w:rPr>
        <w:t xml:space="preserve"> </w:t>
      </w:r>
      <w:r w:rsidR="0000551E" w:rsidRPr="00A55035">
        <w:rPr>
          <w:rFonts w:cs="Arial"/>
          <w:sz w:val="18"/>
          <w:szCs w:val="18"/>
        </w:rPr>
        <w:t xml:space="preserve"> </w:t>
      </w:r>
    </w:p>
    <w:p w14:paraId="2A8C4680" w14:textId="421A6330" w:rsidR="00AE22EC" w:rsidRPr="00A55035" w:rsidRDefault="00AE22EC" w:rsidP="001A7CBB">
      <w:pPr>
        <w:ind w:left="142"/>
        <w:rPr>
          <w:rFonts w:cs="Arial"/>
          <w:sz w:val="18"/>
          <w:szCs w:val="18"/>
        </w:rPr>
      </w:pPr>
      <w:r w:rsidRPr="00A55035">
        <w:rPr>
          <w:rFonts w:cs="Arial"/>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8C91C" w14:textId="0C0CC7D9" w:rsidR="00173A29" w:rsidRPr="00A55035" w:rsidRDefault="00173A29" w:rsidP="001A7CBB">
      <w:pPr>
        <w:ind w:left="142"/>
        <w:rPr>
          <w:rFonts w:cs="Arial"/>
          <w:b/>
          <w:sz w:val="18"/>
          <w:szCs w:val="18"/>
        </w:rPr>
      </w:pPr>
      <w:r w:rsidRPr="00A55035">
        <w:rPr>
          <w:rFonts w:cs="Arial"/>
          <w:sz w:val="18"/>
          <w:szCs w:val="18"/>
        </w:rPr>
        <w:t>P</w:t>
      </w:r>
      <w:r w:rsidR="009747AD" w:rsidRPr="00A55035">
        <w:rPr>
          <w:rFonts w:cs="Arial"/>
          <w:sz w:val="18"/>
          <w:szCs w:val="18"/>
        </w:rPr>
        <w:t>r</w:t>
      </w:r>
      <w:r w:rsidRPr="00A55035">
        <w:rPr>
          <w:rFonts w:cs="Arial"/>
          <w:sz w:val="18"/>
          <w:szCs w:val="18"/>
        </w:rPr>
        <w:t xml:space="preserve">ovozně-technická dokumentace bude zpracována dle vzorového dokumentu, který je připojen – otevřete dvojklikem: </w:t>
      </w:r>
      <w:r w:rsidR="001020A4">
        <w:rPr>
          <w:rFonts w:cs="Arial"/>
          <w:sz w:val="18"/>
          <w:szCs w:val="18"/>
        </w:rPr>
        <w:t>xxx</w:t>
      </w:r>
    </w:p>
    <w:p w14:paraId="6D709211" w14:textId="77777777" w:rsidR="00173A29" w:rsidRPr="00A55035" w:rsidRDefault="00173A29" w:rsidP="0000551E">
      <w:pPr>
        <w:ind w:right="-427"/>
        <w:rPr>
          <w:rFonts w:cs="Arial"/>
        </w:rPr>
      </w:pPr>
    </w:p>
    <w:p w14:paraId="65E0BA41" w14:textId="77777777" w:rsidR="0000551E" w:rsidRPr="00A55035" w:rsidRDefault="0000551E" w:rsidP="006A0258">
      <w:pPr>
        <w:pStyle w:val="Nadpis1"/>
        <w:tabs>
          <w:tab w:val="clear" w:pos="540"/>
        </w:tabs>
        <w:ind w:left="284" w:hanging="284"/>
        <w:rPr>
          <w:rFonts w:cs="Arial"/>
          <w:sz w:val="22"/>
          <w:szCs w:val="22"/>
        </w:rPr>
      </w:pPr>
      <w:r w:rsidRPr="00A55035">
        <w:rPr>
          <w:rFonts w:cs="Arial"/>
          <w:sz w:val="22"/>
          <w:szCs w:val="22"/>
        </w:rPr>
        <w:t>Akceptační kritéria</w:t>
      </w:r>
    </w:p>
    <w:p w14:paraId="7956380F" w14:textId="6BBD899D" w:rsidR="0000551E" w:rsidRPr="00A55035" w:rsidRDefault="0000551E" w:rsidP="008964A9">
      <w:pPr>
        <w:spacing w:after="0"/>
        <w:rPr>
          <w:rFonts w:cs="Arial"/>
          <w:color w:val="000000"/>
          <w:szCs w:val="22"/>
          <w:lang w:eastAsia="cs-CZ"/>
        </w:rPr>
      </w:pPr>
      <w:r w:rsidRPr="00A55035">
        <w:rPr>
          <w:rFonts w:cs="Arial"/>
          <w:color w:val="000000"/>
          <w:szCs w:val="22"/>
          <w:lang w:eastAsia="cs-CZ"/>
        </w:rPr>
        <w:t>Plnění v rámci požadavku na změnu bude akceptováno</w:t>
      </w:r>
      <w:r w:rsidR="00CD3B42" w:rsidRPr="00A55035">
        <w:rPr>
          <w:rFonts w:cs="Arial"/>
          <w:color w:val="000000"/>
          <w:szCs w:val="22"/>
          <w:lang w:eastAsia="cs-CZ"/>
        </w:rPr>
        <w:t xml:space="preserve"> v souladu s ustanoveními smlouvy.</w:t>
      </w:r>
      <w:r w:rsidRPr="00A55035">
        <w:rPr>
          <w:rFonts w:cs="Arial"/>
          <w:color w:val="000000"/>
          <w:szCs w:val="22"/>
          <w:lang w:eastAsia="cs-CZ"/>
        </w:rPr>
        <w:t xml:space="preserve"> </w:t>
      </w:r>
    </w:p>
    <w:p w14:paraId="12A0981B" w14:textId="77777777" w:rsidR="00173A29" w:rsidRPr="00A55035" w:rsidRDefault="00173A29">
      <w:pPr>
        <w:spacing w:after="0"/>
        <w:rPr>
          <w:rFonts w:cs="Arial"/>
          <w:szCs w:val="22"/>
        </w:rPr>
      </w:pPr>
    </w:p>
    <w:p w14:paraId="43E4B929" w14:textId="77777777" w:rsidR="0000551E" w:rsidRPr="00A55035" w:rsidRDefault="0000551E" w:rsidP="00C62446">
      <w:pPr>
        <w:pStyle w:val="Nadpis1"/>
        <w:tabs>
          <w:tab w:val="clear" w:pos="540"/>
        </w:tabs>
        <w:ind w:left="284" w:hanging="284"/>
        <w:rPr>
          <w:rFonts w:cs="Arial"/>
          <w:sz w:val="22"/>
          <w:szCs w:val="22"/>
        </w:rPr>
      </w:pPr>
      <w:r w:rsidRPr="00A55035">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A55035"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A55035" w:rsidRDefault="0000551E" w:rsidP="00C62446">
            <w:pPr>
              <w:spacing w:after="0"/>
              <w:rPr>
                <w:rFonts w:cs="Arial"/>
                <w:b/>
                <w:bCs/>
                <w:color w:val="000000"/>
                <w:szCs w:val="22"/>
                <w:lang w:eastAsia="cs-CZ"/>
              </w:rPr>
            </w:pPr>
            <w:r w:rsidRPr="00A55035">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A55035" w:rsidRDefault="0000551E" w:rsidP="00153C10">
            <w:pPr>
              <w:spacing w:after="0"/>
              <w:rPr>
                <w:rFonts w:cs="Arial"/>
                <w:b/>
                <w:bCs/>
                <w:color w:val="000000"/>
                <w:szCs w:val="22"/>
                <w:lang w:eastAsia="cs-CZ"/>
              </w:rPr>
            </w:pPr>
            <w:r w:rsidRPr="00A55035">
              <w:rPr>
                <w:rFonts w:cs="Arial"/>
                <w:b/>
                <w:bCs/>
                <w:color w:val="000000"/>
                <w:szCs w:val="22"/>
                <w:lang w:eastAsia="cs-CZ"/>
              </w:rPr>
              <w:t>Termín</w:t>
            </w:r>
          </w:p>
        </w:tc>
      </w:tr>
      <w:tr w:rsidR="0000551E" w:rsidRPr="00A55035" w14:paraId="37F70472" w14:textId="77777777" w:rsidTr="0087487B">
        <w:trPr>
          <w:trHeight w:val="284"/>
        </w:trPr>
        <w:tc>
          <w:tcPr>
            <w:tcW w:w="7655" w:type="dxa"/>
            <w:shd w:val="clear" w:color="auto" w:fill="auto"/>
            <w:noWrap/>
            <w:vAlign w:val="center"/>
          </w:tcPr>
          <w:p w14:paraId="2DBC575A" w14:textId="09D4A3B8" w:rsidR="0000551E" w:rsidRPr="00A55035" w:rsidRDefault="00671BF2" w:rsidP="00153C10">
            <w:pPr>
              <w:spacing w:after="0"/>
              <w:rPr>
                <w:rFonts w:cs="Arial"/>
                <w:color w:val="000000"/>
                <w:szCs w:val="22"/>
                <w:lang w:eastAsia="cs-CZ"/>
              </w:rPr>
            </w:pPr>
            <w:r>
              <w:rPr>
                <w:rFonts w:cs="Arial"/>
                <w:color w:val="000000"/>
                <w:szCs w:val="22"/>
                <w:lang w:eastAsia="cs-CZ"/>
              </w:rPr>
              <w:t>MPŽ RTT</w:t>
            </w:r>
          </w:p>
        </w:tc>
        <w:tc>
          <w:tcPr>
            <w:tcW w:w="2116" w:type="dxa"/>
            <w:shd w:val="clear" w:color="auto" w:fill="auto"/>
            <w:vAlign w:val="center"/>
          </w:tcPr>
          <w:p w14:paraId="2D6FE027" w14:textId="5F79CEA7" w:rsidR="0000551E" w:rsidRPr="00A55035" w:rsidRDefault="00671BF2" w:rsidP="00153C10">
            <w:pPr>
              <w:spacing w:after="0"/>
              <w:rPr>
                <w:rFonts w:cs="Arial"/>
                <w:color w:val="000000"/>
                <w:szCs w:val="22"/>
                <w:lang w:eastAsia="cs-CZ"/>
              </w:rPr>
            </w:pPr>
            <w:r>
              <w:rPr>
                <w:rFonts w:cs="Arial"/>
                <w:color w:val="000000"/>
                <w:szCs w:val="22"/>
                <w:lang w:eastAsia="cs-CZ"/>
              </w:rPr>
              <w:t>12</w:t>
            </w:r>
            <w:r w:rsidR="009313DA" w:rsidRPr="00A55035">
              <w:rPr>
                <w:rFonts w:cs="Arial"/>
                <w:color w:val="000000"/>
                <w:szCs w:val="22"/>
                <w:lang w:eastAsia="cs-CZ"/>
              </w:rPr>
              <w:t>.</w:t>
            </w:r>
            <w:r>
              <w:rPr>
                <w:rFonts w:cs="Arial"/>
                <w:color w:val="000000"/>
                <w:szCs w:val="22"/>
                <w:lang w:eastAsia="cs-CZ"/>
              </w:rPr>
              <w:t>1</w:t>
            </w:r>
            <w:r w:rsidR="009313DA" w:rsidRPr="00A55035">
              <w:rPr>
                <w:rFonts w:cs="Arial"/>
                <w:color w:val="000000"/>
                <w:szCs w:val="22"/>
                <w:lang w:eastAsia="cs-CZ"/>
              </w:rPr>
              <w:t>2.2023</w:t>
            </w:r>
          </w:p>
        </w:tc>
      </w:tr>
      <w:tr w:rsidR="0000551E" w:rsidRPr="00A55035" w14:paraId="0EC370F1" w14:textId="77777777" w:rsidTr="0087487B">
        <w:trPr>
          <w:trHeight w:val="284"/>
        </w:trPr>
        <w:tc>
          <w:tcPr>
            <w:tcW w:w="7655" w:type="dxa"/>
            <w:shd w:val="clear" w:color="auto" w:fill="auto"/>
            <w:noWrap/>
            <w:vAlign w:val="center"/>
          </w:tcPr>
          <w:p w14:paraId="1A725FCF" w14:textId="582A061A" w:rsidR="0000551E" w:rsidRPr="00A55035" w:rsidRDefault="00671BF2" w:rsidP="00153C10">
            <w:pPr>
              <w:spacing w:after="0"/>
              <w:rPr>
                <w:rFonts w:cs="Arial"/>
                <w:color w:val="000000"/>
                <w:szCs w:val="22"/>
                <w:lang w:eastAsia="cs-CZ"/>
              </w:rPr>
            </w:pPr>
            <w:r>
              <w:rPr>
                <w:rFonts w:cs="Arial"/>
                <w:color w:val="000000"/>
                <w:szCs w:val="22"/>
                <w:lang w:eastAsia="cs-CZ"/>
              </w:rPr>
              <w:t>MPŽ RTP</w:t>
            </w:r>
          </w:p>
        </w:tc>
        <w:tc>
          <w:tcPr>
            <w:tcW w:w="2116" w:type="dxa"/>
            <w:shd w:val="clear" w:color="auto" w:fill="auto"/>
            <w:vAlign w:val="center"/>
          </w:tcPr>
          <w:p w14:paraId="30D24C3C" w14:textId="3758C462" w:rsidR="0000551E" w:rsidRPr="00A55035" w:rsidRDefault="00671BF2" w:rsidP="00153C10">
            <w:pPr>
              <w:spacing w:after="0"/>
              <w:rPr>
                <w:rFonts w:cs="Arial"/>
                <w:color w:val="000000"/>
                <w:szCs w:val="22"/>
                <w:lang w:eastAsia="cs-CZ"/>
              </w:rPr>
            </w:pPr>
            <w:r>
              <w:rPr>
                <w:rFonts w:cs="Arial"/>
                <w:color w:val="000000"/>
                <w:szCs w:val="22"/>
                <w:lang w:eastAsia="cs-CZ"/>
              </w:rPr>
              <w:t>19. 12. 2023</w:t>
            </w:r>
          </w:p>
        </w:tc>
      </w:tr>
      <w:tr w:rsidR="00671BF2" w:rsidRPr="00A55035" w14:paraId="47318096" w14:textId="77777777" w:rsidTr="0087487B">
        <w:trPr>
          <w:trHeight w:val="284"/>
        </w:trPr>
        <w:tc>
          <w:tcPr>
            <w:tcW w:w="7655" w:type="dxa"/>
            <w:shd w:val="clear" w:color="auto" w:fill="auto"/>
            <w:noWrap/>
            <w:vAlign w:val="center"/>
          </w:tcPr>
          <w:p w14:paraId="20880391" w14:textId="16FB2B38" w:rsidR="00671BF2" w:rsidRDefault="00671BF2" w:rsidP="00153C10">
            <w:pPr>
              <w:spacing w:after="0"/>
              <w:rPr>
                <w:rFonts w:cs="Arial"/>
                <w:color w:val="000000"/>
                <w:szCs w:val="22"/>
                <w:lang w:eastAsia="cs-CZ"/>
              </w:rPr>
            </w:pPr>
            <w:r>
              <w:rPr>
                <w:rFonts w:cs="Arial"/>
                <w:color w:val="000000"/>
                <w:szCs w:val="22"/>
                <w:lang w:eastAsia="cs-CZ"/>
              </w:rPr>
              <w:t>ISND RTT</w:t>
            </w:r>
          </w:p>
        </w:tc>
        <w:tc>
          <w:tcPr>
            <w:tcW w:w="2116" w:type="dxa"/>
            <w:shd w:val="clear" w:color="auto" w:fill="auto"/>
            <w:vAlign w:val="center"/>
          </w:tcPr>
          <w:p w14:paraId="1CFD945D" w14:textId="0FFB8C91" w:rsidR="00671BF2" w:rsidRDefault="00671BF2" w:rsidP="00153C10">
            <w:pPr>
              <w:spacing w:after="0"/>
              <w:rPr>
                <w:rFonts w:cs="Arial"/>
                <w:color w:val="000000"/>
                <w:szCs w:val="22"/>
                <w:lang w:eastAsia="cs-CZ"/>
              </w:rPr>
            </w:pPr>
            <w:r>
              <w:rPr>
                <w:rFonts w:cs="Arial"/>
                <w:color w:val="000000"/>
                <w:szCs w:val="22"/>
                <w:lang w:eastAsia="cs-CZ"/>
              </w:rPr>
              <w:t>16.1.2024</w:t>
            </w:r>
          </w:p>
        </w:tc>
      </w:tr>
      <w:tr w:rsidR="00671BF2" w:rsidRPr="00A55035" w14:paraId="2611B1CE" w14:textId="77777777" w:rsidTr="0087487B">
        <w:trPr>
          <w:trHeight w:val="284"/>
        </w:trPr>
        <w:tc>
          <w:tcPr>
            <w:tcW w:w="7655" w:type="dxa"/>
            <w:shd w:val="clear" w:color="auto" w:fill="auto"/>
            <w:noWrap/>
            <w:vAlign w:val="center"/>
          </w:tcPr>
          <w:p w14:paraId="1D49522D" w14:textId="559F1B49" w:rsidR="00671BF2" w:rsidRDefault="00671BF2" w:rsidP="00153C10">
            <w:pPr>
              <w:spacing w:after="0"/>
              <w:rPr>
                <w:rFonts w:cs="Arial"/>
                <w:color w:val="000000"/>
                <w:szCs w:val="22"/>
                <w:lang w:eastAsia="cs-CZ"/>
              </w:rPr>
            </w:pPr>
            <w:r>
              <w:rPr>
                <w:rFonts w:cs="Arial"/>
                <w:color w:val="000000"/>
                <w:szCs w:val="22"/>
                <w:lang w:eastAsia="cs-CZ"/>
              </w:rPr>
              <w:t>ISND RTP</w:t>
            </w:r>
          </w:p>
        </w:tc>
        <w:tc>
          <w:tcPr>
            <w:tcW w:w="2116" w:type="dxa"/>
            <w:shd w:val="clear" w:color="auto" w:fill="auto"/>
            <w:vAlign w:val="center"/>
          </w:tcPr>
          <w:p w14:paraId="20E25633" w14:textId="5643FED1" w:rsidR="00671BF2" w:rsidRDefault="00671BF2" w:rsidP="00153C10">
            <w:pPr>
              <w:spacing w:after="0"/>
              <w:rPr>
                <w:rFonts w:cs="Arial"/>
                <w:color w:val="000000"/>
                <w:szCs w:val="22"/>
                <w:lang w:eastAsia="cs-CZ"/>
              </w:rPr>
            </w:pPr>
            <w:r>
              <w:rPr>
                <w:rFonts w:cs="Arial"/>
                <w:color w:val="000000"/>
                <w:szCs w:val="22"/>
                <w:lang w:eastAsia="cs-CZ"/>
              </w:rPr>
              <w:t>23.1.2024</w:t>
            </w:r>
          </w:p>
        </w:tc>
      </w:tr>
    </w:tbl>
    <w:p w14:paraId="7AD08A8A" w14:textId="77777777" w:rsidR="0000551E" w:rsidRPr="00A55035" w:rsidRDefault="0000551E">
      <w:pPr>
        <w:spacing w:after="0"/>
        <w:rPr>
          <w:rFonts w:cs="Arial"/>
          <w:sz w:val="16"/>
          <w:szCs w:val="16"/>
        </w:rPr>
      </w:pPr>
    </w:p>
    <w:p w14:paraId="2D5FCACB" w14:textId="77777777" w:rsidR="007D6009" w:rsidRPr="00A55035" w:rsidRDefault="007D6009">
      <w:pPr>
        <w:spacing w:after="0"/>
        <w:rPr>
          <w:rFonts w:cs="Arial"/>
          <w:szCs w:val="22"/>
        </w:rPr>
      </w:pPr>
    </w:p>
    <w:p w14:paraId="4EF38E8F" w14:textId="77777777" w:rsidR="0000551E" w:rsidRPr="00A55035" w:rsidRDefault="0000551E" w:rsidP="00355BAB">
      <w:pPr>
        <w:pStyle w:val="Nadpis1"/>
        <w:tabs>
          <w:tab w:val="clear" w:pos="540"/>
        </w:tabs>
        <w:ind w:left="284" w:hanging="284"/>
        <w:rPr>
          <w:rFonts w:cs="Arial"/>
          <w:sz w:val="22"/>
          <w:szCs w:val="22"/>
        </w:rPr>
      </w:pPr>
      <w:r w:rsidRPr="00A55035">
        <w:rPr>
          <w:rFonts w:cs="Arial"/>
          <w:sz w:val="22"/>
          <w:szCs w:val="22"/>
        </w:rPr>
        <w:t>Přílohy</w:t>
      </w:r>
    </w:p>
    <w:p w14:paraId="70B0E25B" w14:textId="77777777" w:rsidR="0000551E" w:rsidRPr="00A55035" w:rsidRDefault="0000551E" w:rsidP="001978D2">
      <w:pPr>
        <w:spacing w:after="0"/>
        <w:ind w:left="426"/>
        <w:rPr>
          <w:rFonts w:cs="Arial"/>
          <w:szCs w:val="22"/>
        </w:rPr>
      </w:pPr>
      <w:r w:rsidRPr="00A55035">
        <w:rPr>
          <w:rFonts w:cs="Arial"/>
          <w:szCs w:val="22"/>
        </w:rPr>
        <w:t>1.</w:t>
      </w:r>
    </w:p>
    <w:p w14:paraId="45975CC9" w14:textId="651325BC" w:rsidR="0000551E" w:rsidRPr="00A55035" w:rsidRDefault="0000551E" w:rsidP="006A0258">
      <w:pPr>
        <w:pStyle w:val="Nadpis1"/>
        <w:tabs>
          <w:tab w:val="clear" w:pos="540"/>
        </w:tabs>
        <w:ind w:left="284" w:hanging="284"/>
        <w:rPr>
          <w:rFonts w:cs="Arial"/>
          <w:sz w:val="22"/>
          <w:szCs w:val="22"/>
        </w:rPr>
      </w:pPr>
      <w:r w:rsidRPr="00A55035">
        <w:rPr>
          <w:rFonts w:cs="Arial"/>
          <w:sz w:val="22"/>
          <w:szCs w:val="22"/>
        </w:rPr>
        <w:t>Podpisová doložka</w:t>
      </w:r>
      <w:r w:rsidR="008161A3" w:rsidRPr="00A55035">
        <w:rPr>
          <w:rFonts w:cs="Arial"/>
          <w:color w:val="FF0000"/>
          <w:sz w:val="22"/>
          <w:szCs w:val="22"/>
        </w:rPr>
        <w:t>*</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F75507" w:rsidRPr="00A55035" w14:paraId="5D945599" w14:textId="77777777" w:rsidTr="00344FBF">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4EBA7606" w14:textId="77777777" w:rsidR="00F75507" w:rsidRPr="00A55035" w:rsidRDefault="00F75507" w:rsidP="00344FBF">
            <w:pPr>
              <w:spacing w:after="0"/>
              <w:rPr>
                <w:rFonts w:cs="Arial"/>
                <w:b/>
                <w:bCs/>
                <w:color w:val="000000"/>
                <w:szCs w:val="22"/>
                <w:lang w:eastAsia="cs-CZ"/>
              </w:rPr>
            </w:pPr>
            <w:r w:rsidRPr="00A55035">
              <w:rPr>
                <w:rFonts w:cs="Arial"/>
                <w:b/>
                <w:bCs/>
                <w:color w:val="000000"/>
                <w:szCs w:val="22"/>
                <w:lang w:eastAsia="cs-CZ"/>
              </w:rPr>
              <w:t>Za resort MZe:</w:t>
            </w:r>
          </w:p>
        </w:tc>
        <w:tc>
          <w:tcPr>
            <w:tcW w:w="2977" w:type="dxa"/>
            <w:tcBorders>
              <w:top w:val="single" w:sz="8" w:space="0" w:color="auto"/>
              <w:bottom w:val="single" w:sz="8" w:space="0" w:color="auto"/>
            </w:tcBorders>
            <w:vAlign w:val="center"/>
          </w:tcPr>
          <w:p w14:paraId="624EA3A3" w14:textId="77777777" w:rsidR="00F75507" w:rsidRPr="00A55035" w:rsidRDefault="00F75507" w:rsidP="00344FBF">
            <w:pPr>
              <w:spacing w:after="0"/>
              <w:rPr>
                <w:rFonts w:cs="Arial"/>
                <w:b/>
                <w:bCs/>
                <w:color w:val="000000"/>
                <w:szCs w:val="22"/>
                <w:lang w:eastAsia="cs-CZ"/>
              </w:rPr>
            </w:pPr>
            <w:r w:rsidRPr="00A55035">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7DE88DC9" w14:textId="77777777" w:rsidR="00F75507" w:rsidRPr="00A55035" w:rsidRDefault="00F75507" w:rsidP="00344FBF">
            <w:pPr>
              <w:spacing w:after="0"/>
              <w:rPr>
                <w:rFonts w:cs="Arial"/>
                <w:b/>
                <w:bCs/>
                <w:color w:val="000000"/>
                <w:szCs w:val="22"/>
                <w:lang w:eastAsia="cs-CZ"/>
              </w:rPr>
            </w:pPr>
            <w:r w:rsidRPr="00A55035">
              <w:rPr>
                <w:rFonts w:cs="Arial"/>
                <w:b/>
                <w:bCs/>
                <w:color w:val="000000"/>
                <w:szCs w:val="22"/>
                <w:lang w:eastAsia="cs-CZ"/>
              </w:rPr>
              <w:t>Podpis:</w:t>
            </w:r>
          </w:p>
        </w:tc>
      </w:tr>
      <w:tr w:rsidR="00F75507" w:rsidRPr="00A55035" w14:paraId="4991D251" w14:textId="77777777" w:rsidTr="00344FBF">
        <w:trPr>
          <w:trHeight w:val="397"/>
        </w:trPr>
        <w:tc>
          <w:tcPr>
            <w:tcW w:w="3255" w:type="dxa"/>
            <w:shd w:val="clear" w:color="auto" w:fill="auto"/>
            <w:noWrap/>
            <w:vAlign w:val="center"/>
            <w:hideMark/>
          </w:tcPr>
          <w:p w14:paraId="1EA4B8E8" w14:textId="77777777" w:rsidR="00F75507" w:rsidRPr="00A55035" w:rsidRDefault="00F75507" w:rsidP="00344FBF">
            <w:pPr>
              <w:spacing w:after="0"/>
              <w:rPr>
                <w:rFonts w:cs="Arial"/>
                <w:color w:val="000000"/>
                <w:szCs w:val="22"/>
                <w:lang w:eastAsia="cs-CZ"/>
              </w:rPr>
            </w:pPr>
            <w:r w:rsidRPr="00A55035">
              <w:rPr>
                <w:rFonts w:cs="Arial"/>
                <w:color w:val="000000"/>
                <w:szCs w:val="22"/>
                <w:lang w:eastAsia="cs-CZ"/>
              </w:rPr>
              <w:lastRenderedPageBreak/>
              <w:t>Metodický garant</w:t>
            </w:r>
            <w:r w:rsidRPr="00A55035">
              <w:rPr>
                <w:rStyle w:val="Odkaznavysvtlivky"/>
                <w:rFonts w:cs="Arial"/>
                <w:color w:val="000000"/>
                <w:szCs w:val="22"/>
                <w:lang w:eastAsia="cs-CZ"/>
              </w:rPr>
              <w:endnoteReference w:id="10"/>
            </w:r>
          </w:p>
        </w:tc>
        <w:tc>
          <w:tcPr>
            <w:tcW w:w="2977" w:type="dxa"/>
            <w:vAlign w:val="center"/>
          </w:tcPr>
          <w:p w14:paraId="30566C75" w14:textId="46E9E986" w:rsidR="00F75507" w:rsidRPr="00A55035" w:rsidRDefault="00DC4BF7" w:rsidP="00344FBF">
            <w:pPr>
              <w:spacing w:after="0"/>
              <w:rPr>
                <w:rFonts w:cs="Arial"/>
                <w:color w:val="000000"/>
                <w:szCs w:val="22"/>
                <w:lang w:eastAsia="cs-CZ"/>
              </w:rPr>
            </w:pPr>
            <w:r w:rsidRPr="00A55035">
              <w:rPr>
                <w:rFonts w:cs="Arial"/>
                <w:color w:val="000000"/>
                <w:szCs w:val="22"/>
                <w:lang w:eastAsia="cs-CZ"/>
              </w:rPr>
              <w:t>Ing. Tomáš Smejkal</w:t>
            </w:r>
          </w:p>
        </w:tc>
        <w:tc>
          <w:tcPr>
            <w:tcW w:w="2977" w:type="dxa"/>
            <w:shd w:val="clear" w:color="auto" w:fill="auto"/>
            <w:vAlign w:val="center"/>
          </w:tcPr>
          <w:p w14:paraId="7E8B859D" w14:textId="77777777" w:rsidR="00F75507" w:rsidRPr="00A55035" w:rsidRDefault="00F75507" w:rsidP="00344FBF">
            <w:pPr>
              <w:spacing w:after="0"/>
              <w:rPr>
                <w:rFonts w:cs="Arial"/>
                <w:color w:val="000000"/>
                <w:szCs w:val="22"/>
                <w:lang w:eastAsia="cs-CZ"/>
              </w:rPr>
            </w:pPr>
          </w:p>
        </w:tc>
      </w:tr>
      <w:tr w:rsidR="00F75507" w:rsidRPr="00A55035" w14:paraId="30E9AD17" w14:textId="77777777" w:rsidTr="00344FBF">
        <w:trPr>
          <w:trHeight w:val="397"/>
        </w:trPr>
        <w:tc>
          <w:tcPr>
            <w:tcW w:w="3255" w:type="dxa"/>
            <w:shd w:val="clear" w:color="auto" w:fill="auto"/>
            <w:noWrap/>
            <w:vAlign w:val="center"/>
          </w:tcPr>
          <w:p w14:paraId="7A3E580C" w14:textId="77777777" w:rsidR="00F75507" w:rsidRPr="00A55035" w:rsidRDefault="00F75507" w:rsidP="00344FBF">
            <w:pPr>
              <w:spacing w:after="0"/>
              <w:rPr>
                <w:rFonts w:cs="Arial"/>
                <w:color w:val="000000"/>
                <w:szCs w:val="22"/>
                <w:lang w:eastAsia="cs-CZ"/>
              </w:rPr>
            </w:pPr>
            <w:r w:rsidRPr="00A55035">
              <w:rPr>
                <w:rFonts w:cs="Arial"/>
                <w:color w:val="000000"/>
                <w:szCs w:val="22"/>
                <w:lang w:eastAsia="cs-CZ"/>
              </w:rPr>
              <w:t>Koordinátor změny:</w:t>
            </w:r>
          </w:p>
        </w:tc>
        <w:tc>
          <w:tcPr>
            <w:tcW w:w="2977" w:type="dxa"/>
            <w:vAlign w:val="center"/>
          </w:tcPr>
          <w:p w14:paraId="44C4B068" w14:textId="08169059" w:rsidR="00F75507" w:rsidRPr="00A55035" w:rsidRDefault="00DC4BF7" w:rsidP="00344FBF">
            <w:pPr>
              <w:spacing w:after="0"/>
              <w:rPr>
                <w:rFonts w:cs="Arial"/>
                <w:color w:val="000000"/>
                <w:szCs w:val="22"/>
                <w:lang w:eastAsia="cs-CZ"/>
              </w:rPr>
            </w:pPr>
            <w:r w:rsidRPr="00A55035">
              <w:rPr>
                <w:rFonts w:cs="Arial"/>
                <w:color w:val="000000"/>
                <w:szCs w:val="22"/>
                <w:lang w:eastAsia="cs-CZ"/>
              </w:rPr>
              <w:t xml:space="preserve">Ing. </w:t>
            </w:r>
            <w:r w:rsidR="00671BF2">
              <w:rPr>
                <w:rFonts w:cs="Arial"/>
                <w:color w:val="000000"/>
                <w:szCs w:val="22"/>
                <w:lang w:eastAsia="cs-CZ"/>
              </w:rPr>
              <w:t>Monika Jindrová</w:t>
            </w:r>
          </w:p>
        </w:tc>
        <w:tc>
          <w:tcPr>
            <w:tcW w:w="2977" w:type="dxa"/>
            <w:shd w:val="clear" w:color="auto" w:fill="auto"/>
            <w:vAlign w:val="center"/>
          </w:tcPr>
          <w:p w14:paraId="48B05CEC" w14:textId="77777777" w:rsidR="00F75507" w:rsidRPr="00A55035" w:rsidRDefault="00F75507" w:rsidP="00344FBF">
            <w:pPr>
              <w:spacing w:after="0"/>
              <w:rPr>
                <w:rFonts w:cs="Arial"/>
                <w:color w:val="000000"/>
                <w:szCs w:val="22"/>
                <w:lang w:eastAsia="cs-CZ"/>
              </w:rPr>
            </w:pPr>
          </w:p>
        </w:tc>
      </w:tr>
    </w:tbl>
    <w:p w14:paraId="57AE5AB5" w14:textId="77777777" w:rsidR="00AA10AD" w:rsidRPr="00A55035" w:rsidRDefault="00AA10AD" w:rsidP="00EC6856">
      <w:pPr>
        <w:spacing w:after="0"/>
        <w:rPr>
          <w:rFonts w:cs="Arial"/>
          <w:szCs w:val="22"/>
        </w:rPr>
        <w:sectPr w:rsidR="00AA10AD" w:rsidRPr="00A55035" w:rsidSect="00055F9F">
          <w:headerReference w:type="default" r:id="rId19"/>
          <w:footerReference w:type="default" r:id="rId20"/>
          <w:footnotePr>
            <w:numFmt w:val="chicago"/>
          </w:footnotePr>
          <w:pgSz w:w="11906" w:h="16838" w:code="9"/>
          <w:pgMar w:top="1560" w:right="1418" w:bottom="1134" w:left="992" w:header="567" w:footer="567" w:gutter="0"/>
          <w:pgNumType w:start="1"/>
          <w:cols w:space="708"/>
          <w:docGrid w:linePitch="360"/>
        </w:sectPr>
      </w:pPr>
    </w:p>
    <w:p w14:paraId="62795847" w14:textId="2613FF54" w:rsidR="00113A44" w:rsidRPr="00A317E4" w:rsidRDefault="00113A44" w:rsidP="00113A44">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 xml:space="preserve">nabídkA řešení k požadavku </w:t>
      </w:r>
      <w:r w:rsidR="003C1884" w:rsidRPr="00A317E4">
        <w:rPr>
          <w:rFonts w:cs="Arial"/>
          <w:b/>
          <w:caps/>
          <w:szCs w:val="22"/>
        </w:rPr>
        <w:t>Z37522</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113A44" w:rsidRPr="006C3557" w14:paraId="1BAC2CEC" w14:textId="77777777" w:rsidTr="00664C30">
        <w:tc>
          <w:tcPr>
            <w:tcW w:w="1701" w:type="dxa"/>
          </w:tcPr>
          <w:p w14:paraId="643C8211" w14:textId="77777777" w:rsidR="00113A44" w:rsidRPr="006C3557" w:rsidRDefault="00113A44" w:rsidP="00664C30">
            <w:pPr>
              <w:pStyle w:val="Tabulka"/>
              <w:rPr>
                <w:rStyle w:val="Siln"/>
                <w:szCs w:val="22"/>
              </w:rPr>
            </w:pPr>
            <w:r w:rsidRPr="005F14D3">
              <w:rPr>
                <w:b/>
                <w:szCs w:val="22"/>
              </w:rPr>
              <w:t>ID PK MZe</w:t>
            </w:r>
            <w:r w:rsidRPr="006C3557">
              <w:rPr>
                <w:szCs w:val="22"/>
              </w:rPr>
              <w:t>:</w:t>
            </w:r>
          </w:p>
        </w:tc>
        <w:tc>
          <w:tcPr>
            <w:tcW w:w="851" w:type="dxa"/>
          </w:tcPr>
          <w:p w14:paraId="0056C40F" w14:textId="49E51422" w:rsidR="00113A44" w:rsidRPr="006C3557" w:rsidRDefault="0013044B" w:rsidP="00664C30">
            <w:pPr>
              <w:pStyle w:val="Tabulka"/>
              <w:rPr>
                <w:szCs w:val="22"/>
              </w:rPr>
            </w:pPr>
            <w:r>
              <w:rPr>
                <w:szCs w:val="22"/>
              </w:rPr>
              <w:t>092</w:t>
            </w:r>
          </w:p>
        </w:tc>
      </w:tr>
    </w:tbl>
    <w:p w14:paraId="3744196D" w14:textId="77777777" w:rsidR="00113A44" w:rsidRPr="00DF1760" w:rsidRDefault="00113A44" w:rsidP="00113A44">
      <w:pPr>
        <w:spacing w:after="0"/>
        <w:rPr>
          <w:rFonts w:cs="Arial"/>
          <w:caps/>
          <w:color w:val="C00000"/>
          <w:szCs w:val="22"/>
        </w:rPr>
      </w:pPr>
    </w:p>
    <w:p w14:paraId="4A903B98" w14:textId="77777777" w:rsidR="00113A44" w:rsidRPr="00DF1760" w:rsidRDefault="00113A44" w:rsidP="00113A44">
      <w:pPr>
        <w:pStyle w:val="Nadpis1"/>
        <w:numPr>
          <w:ilvl w:val="0"/>
          <w:numId w:val="4"/>
        </w:numPr>
        <w:tabs>
          <w:tab w:val="clear" w:pos="540"/>
        </w:tabs>
        <w:ind w:left="284" w:hanging="284"/>
        <w:rPr>
          <w:b w:val="0"/>
          <w:sz w:val="22"/>
          <w:szCs w:val="21"/>
        </w:rPr>
      </w:pPr>
      <w:r w:rsidRPr="00DF1760">
        <w:rPr>
          <w:rFonts w:cs="Arial"/>
          <w:sz w:val="22"/>
          <w:szCs w:val="22"/>
        </w:rPr>
        <w:t>Návrh konceptu technického řešení</w:t>
      </w:r>
      <w:r w:rsidRPr="0036217E">
        <w:rPr>
          <w:rFonts w:cs="Arial"/>
          <w:color w:val="FF0000"/>
          <w:sz w:val="22"/>
          <w:szCs w:val="22"/>
        </w:rPr>
        <w:t>*</w:t>
      </w:r>
      <w:r w:rsidRPr="00DF1760">
        <w:rPr>
          <w:rFonts w:cs="Arial"/>
          <w:sz w:val="22"/>
          <w:szCs w:val="22"/>
        </w:rPr>
        <w:t xml:space="preserve"> </w:t>
      </w:r>
      <w:r w:rsidRPr="00DF1760">
        <w:rPr>
          <w:b w:val="0"/>
          <w:sz w:val="22"/>
          <w:szCs w:val="21"/>
        </w:rPr>
        <w:t xml:space="preserve"> </w:t>
      </w:r>
    </w:p>
    <w:p w14:paraId="1A4B1D9F" w14:textId="10055873" w:rsidR="00113A44" w:rsidRDefault="00D3344A" w:rsidP="00113A44">
      <w:r>
        <w:t>Realizace bude provedena dle specifikace v části A. Realizace bude zahrnovat následující kroky:</w:t>
      </w:r>
    </w:p>
    <w:p w14:paraId="3DBB8E30" w14:textId="6305EF98" w:rsidR="00D3344A" w:rsidRPr="00D3344A" w:rsidRDefault="00D3344A" w:rsidP="00D3344A">
      <w:pPr>
        <w:pStyle w:val="Odstavecseseznamem"/>
        <w:numPr>
          <w:ilvl w:val="0"/>
          <w:numId w:val="73"/>
        </w:numPr>
      </w:pPr>
      <w:r>
        <w:t xml:space="preserve">Přejmenování a ukončení </w:t>
      </w:r>
      <w:r>
        <w:rPr>
          <w:rFonts w:cs="Arial"/>
        </w:rPr>
        <w:t>OHL 2022+</w:t>
      </w:r>
    </w:p>
    <w:p w14:paraId="006FFD87" w14:textId="7602FFE9" w:rsidR="00D3344A" w:rsidRPr="00D3344A" w:rsidRDefault="00D3344A" w:rsidP="00D3344A">
      <w:pPr>
        <w:pStyle w:val="Odstavecseseznamem"/>
        <w:numPr>
          <w:ilvl w:val="0"/>
          <w:numId w:val="73"/>
        </w:numPr>
      </w:pPr>
      <w:r>
        <w:rPr>
          <w:rFonts w:cs="Arial"/>
        </w:rPr>
        <w:t>Příprav</w:t>
      </w:r>
      <w:r w:rsidR="009A4C64">
        <w:rPr>
          <w:rFonts w:cs="Arial"/>
        </w:rPr>
        <w:t>a</w:t>
      </w:r>
      <w:r>
        <w:rPr>
          <w:rFonts w:cs="Arial"/>
        </w:rPr>
        <w:t xml:space="preserve"> nového formuláře pro OHL 2024+</w:t>
      </w:r>
    </w:p>
    <w:p w14:paraId="7A82D1C2" w14:textId="7746B0C1" w:rsidR="00916CE5" w:rsidRPr="00916CE5" w:rsidRDefault="00916CE5" w:rsidP="00693F66">
      <w:pPr>
        <w:pStyle w:val="Odstavecseseznamem"/>
        <w:numPr>
          <w:ilvl w:val="1"/>
          <w:numId w:val="73"/>
        </w:numPr>
      </w:pPr>
      <w:r>
        <w:t>Formulář žadatele bude použit v nezměněné podobě ze stávající verze OHL 2022+</w:t>
      </w:r>
    </w:p>
    <w:p w14:paraId="26A9FDDB" w14:textId="01B7188A" w:rsidR="00D3344A" w:rsidRPr="00916CE5" w:rsidRDefault="00D3344A" w:rsidP="00693F66">
      <w:pPr>
        <w:pStyle w:val="Odstavecseseznamem"/>
        <w:numPr>
          <w:ilvl w:val="1"/>
          <w:numId w:val="73"/>
        </w:numPr>
      </w:pPr>
      <w:r>
        <w:rPr>
          <w:rFonts w:cs="Arial"/>
        </w:rPr>
        <w:t xml:space="preserve">Začlenění formuláře pro určení kategorie podniku do OHL 2024+ (řešení obecně připraveno pro </w:t>
      </w:r>
      <w:r w:rsidR="00916CE5" w:rsidRPr="00916CE5">
        <w:rPr>
          <w:rFonts w:cs="Arial"/>
        </w:rPr>
        <w:t>OhlaseniT.2023</w:t>
      </w:r>
      <w:r w:rsidR="00916CE5">
        <w:rPr>
          <w:rFonts w:cs="Arial"/>
        </w:rPr>
        <w:t>)</w:t>
      </w:r>
    </w:p>
    <w:p w14:paraId="03E5913C" w14:textId="2A5C549E" w:rsidR="00916CE5" w:rsidRDefault="00693F66" w:rsidP="00693F66">
      <w:pPr>
        <w:pStyle w:val="Odstavecseseznamem"/>
        <w:numPr>
          <w:ilvl w:val="1"/>
          <w:numId w:val="73"/>
        </w:numPr>
      </w:pPr>
      <w:r>
        <w:t>Nové řešení formuláře ohlášení s položkami pro prokázání motivačního účinku</w:t>
      </w:r>
    </w:p>
    <w:p w14:paraId="5480A0D6" w14:textId="30CCEC60" w:rsidR="00693F66" w:rsidRDefault="00BA2EA6" w:rsidP="00693F66">
      <w:pPr>
        <w:pStyle w:val="Odstavecseseznamem"/>
        <w:numPr>
          <w:ilvl w:val="1"/>
          <w:numId w:val="73"/>
        </w:numPr>
      </w:pPr>
      <w:r>
        <w:t>Doplnění kontrol pro nové řešení formuláře, ověřování správnosti vyplnění vstupních hodnot</w:t>
      </w:r>
    </w:p>
    <w:p w14:paraId="33B5808C" w14:textId="40068A61" w:rsidR="00693F66" w:rsidRDefault="00BA2EA6" w:rsidP="00693F66">
      <w:pPr>
        <w:pStyle w:val="Odstavecseseznamem"/>
        <w:numPr>
          <w:ilvl w:val="1"/>
          <w:numId w:val="73"/>
        </w:numPr>
      </w:pPr>
      <w:r>
        <w:t>Implementace tiskové šablony ohlášení dle přiloženého návrhu</w:t>
      </w:r>
    </w:p>
    <w:p w14:paraId="5FF1BC70" w14:textId="309D6AF3" w:rsidR="00693F66" w:rsidRDefault="00693F66" w:rsidP="00693F66">
      <w:pPr>
        <w:pStyle w:val="Odstavecseseznamem"/>
        <w:numPr>
          <w:ilvl w:val="1"/>
          <w:numId w:val="73"/>
        </w:numPr>
      </w:pPr>
      <w:r>
        <w:t>Specifikace XML formátu pro přenos nového formátu ohlášení do ISND</w:t>
      </w:r>
    </w:p>
    <w:p w14:paraId="7BFA962F" w14:textId="40FEF894" w:rsidR="00693F66" w:rsidRDefault="00693F66" w:rsidP="00693F66">
      <w:pPr>
        <w:pStyle w:val="Odstavecseseznamem"/>
        <w:numPr>
          <w:ilvl w:val="0"/>
          <w:numId w:val="73"/>
        </w:numPr>
      </w:pPr>
      <w:r>
        <w:t>Doplnění kontrol pro formulář BDI.2022 a H.2022 tak, aby se v žádosti ověřovalo, že v souvisejícím ohlášení uvedl žadatel, že bude o daný dotační program žádat.</w:t>
      </w:r>
    </w:p>
    <w:p w14:paraId="4297ADE8" w14:textId="77777777" w:rsidR="0097630E" w:rsidRDefault="0097630E" w:rsidP="0097630E"/>
    <w:p w14:paraId="3AF9D2CA" w14:textId="4AE9B6DE" w:rsidR="0097630E" w:rsidRDefault="0097630E" w:rsidP="0097630E">
      <w:r>
        <w:t>Mimo výše uvedené bude třeba implementovat podporu nové verze ohlášení v ISND.</w:t>
      </w:r>
    </w:p>
    <w:p w14:paraId="050A7587" w14:textId="77777777" w:rsidR="008C2474" w:rsidRDefault="008C2474" w:rsidP="0097630E"/>
    <w:p w14:paraId="000C5741" w14:textId="77777777" w:rsidR="00B3776A" w:rsidRDefault="00B3776A" w:rsidP="00B3776A">
      <w:r>
        <w:t>Z požadované dokumentace nebude dodáno:</w:t>
      </w:r>
    </w:p>
    <w:p w14:paraId="747C196C" w14:textId="77777777" w:rsidR="00B3776A" w:rsidRDefault="00B3776A" w:rsidP="00B3776A">
      <w:r>
        <w:t>•</w:t>
      </w:r>
      <w:r>
        <w:tab/>
        <w:t>Analýza navrhnutého řešení – není součástí navrhovaného řešení</w:t>
      </w:r>
    </w:p>
    <w:p w14:paraId="6711A428" w14:textId="4E64BB35" w:rsidR="00900D7D" w:rsidRDefault="00900D7D" w:rsidP="00900D7D">
      <w:r>
        <w:t>•</w:t>
      </w:r>
      <w:r>
        <w:tab/>
        <w:t>Uživatelská dokumentace – nedozná změn, řešení nemá dopad na stávající obsah.</w:t>
      </w:r>
    </w:p>
    <w:p w14:paraId="0545B443" w14:textId="77777777" w:rsidR="00B3776A" w:rsidRDefault="00B3776A" w:rsidP="00B3776A">
      <w:r>
        <w:t>•</w:t>
      </w:r>
      <w:r>
        <w:tab/>
        <w:t>Webové služby + konzumentské testy – řešení nemá dopad na webové služby</w:t>
      </w:r>
    </w:p>
    <w:p w14:paraId="752D44F7" w14:textId="5E211C58" w:rsidR="00B3776A" w:rsidRDefault="00B3776A" w:rsidP="00B3776A">
      <w:r>
        <w:t>•</w:t>
      </w:r>
      <w:r>
        <w:tab/>
        <w:t>Dohledové scénáře (úprava stávajících/nové scénáře) - řešení nemá dopad, nebude dodáno.</w:t>
      </w:r>
    </w:p>
    <w:p w14:paraId="082780FD" w14:textId="77777777" w:rsidR="00D3344A" w:rsidRPr="00B27B87" w:rsidRDefault="00D3344A" w:rsidP="00113A44"/>
    <w:p w14:paraId="4EBC29B6" w14:textId="77777777" w:rsidR="00113A44" w:rsidRPr="00A73165" w:rsidRDefault="00113A44" w:rsidP="00113A44">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239919DD" w14:textId="2CDB563F" w:rsidR="00113A44" w:rsidRPr="00CC4564" w:rsidRDefault="00FE352C" w:rsidP="00113A44">
      <w:r w:rsidRPr="00FE352C">
        <w:t>V souladu s podmínkami smlouvy č. 679-2019-11150.</w:t>
      </w:r>
    </w:p>
    <w:p w14:paraId="4381F898" w14:textId="77777777" w:rsidR="00113A44" w:rsidRPr="00DF1760" w:rsidRDefault="00113A44" w:rsidP="00113A44">
      <w:pPr>
        <w:pStyle w:val="Nadpis1"/>
        <w:numPr>
          <w:ilvl w:val="0"/>
          <w:numId w:val="4"/>
        </w:numPr>
        <w:tabs>
          <w:tab w:val="clear" w:pos="540"/>
        </w:tabs>
        <w:ind w:left="284" w:hanging="284"/>
        <w:rPr>
          <w:rFonts w:cs="Arial"/>
          <w:sz w:val="22"/>
          <w:szCs w:val="22"/>
        </w:rPr>
      </w:pPr>
      <w:r w:rsidRPr="00DF1760">
        <w:rPr>
          <w:rFonts w:cs="Arial"/>
          <w:sz w:val="22"/>
          <w:szCs w:val="22"/>
        </w:rPr>
        <w:t>Dopady do systémů MZe</w:t>
      </w:r>
      <w:r w:rsidRPr="0036217E">
        <w:rPr>
          <w:rFonts w:cs="Arial"/>
          <w:color w:val="FF0000"/>
          <w:sz w:val="22"/>
          <w:szCs w:val="22"/>
        </w:rPr>
        <w:t>*</w:t>
      </w:r>
    </w:p>
    <w:p w14:paraId="6C2AB9BB" w14:textId="3B7D115A" w:rsidR="00113A44" w:rsidRPr="0023492B" w:rsidRDefault="00FE352C" w:rsidP="00113A44">
      <w:r>
        <w:t>Nejsou</w:t>
      </w:r>
    </w:p>
    <w:p w14:paraId="3E2424F5" w14:textId="77777777" w:rsidR="00113A44" w:rsidRPr="00DF1760" w:rsidRDefault="00113A44" w:rsidP="00113A44">
      <w:pPr>
        <w:pStyle w:val="Nadpis1"/>
        <w:numPr>
          <w:ilvl w:val="0"/>
          <w:numId w:val="4"/>
        </w:numPr>
        <w:tabs>
          <w:tab w:val="clear" w:pos="540"/>
        </w:tabs>
        <w:ind w:left="284" w:hanging="284"/>
        <w:rPr>
          <w:rFonts w:cs="Arial"/>
          <w:sz w:val="22"/>
          <w:szCs w:val="22"/>
        </w:rPr>
      </w:pPr>
      <w:r w:rsidRPr="00DF1760">
        <w:rPr>
          <w:rFonts w:cs="Arial"/>
          <w:sz w:val="22"/>
          <w:szCs w:val="22"/>
        </w:rPr>
        <w:t>Požadavky na součinnost Objednatele a třetích stran</w:t>
      </w:r>
      <w:r w:rsidRPr="0036217E">
        <w:rPr>
          <w:rFonts w:cs="Arial"/>
          <w:color w:val="FF0000"/>
          <w:sz w:val="22"/>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113A44" w:rsidRPr="008161A3" w14:paraId="5AF86927" w14:textId="77777777" w:rsidTr="00664C30">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AAA5BF" w14:textId="77777777" w:rsidR="00113A44" w:rsidRPr="008161A3" w:rsidRDefault="00113A44" w:rsidP="00664C30">
            <w:pPr>
              <w:spacing w:after="0"/>
              <w:rPr>
                <w:rFonts w:cs="Arial"/>
                <w:b/>
                <w:bCs/>
                <w:szCs w:val="22"/>
                <w:lang w:eastAsia="cs-CZ"/>
              </w:rPr>
            </w:pPr>
            <w:r w:rsidRPr="008161A3">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A54297" w14:textId="77777777" w:rsidR="00113A44" w:rsidRPr="008161A3" w:rsidRDefault="00113A44" w:rsidP="00664C30">
            <w:pPr>
              <w:spacing w:after="0"/>
              <w:rPr>
                <w:rFonts w:cs="Arial"/>
                <w:b/>
                <w:bCs/>
                <w:szCs w:val="22"/>
                <w:lang w:eastAsia="cs-CZ"/>
              </w:rPr>
            </w:pPr>
            <w:r w:rsidRPr="008161A3">
              <w:rPr>
                <w:rFonts w:cs="Arial"/>
                <w:b/>
                <w:bCs/>
                <w:szCs w:val="22"/>
                <w:lang w:eastAsia="cs-CZ"/>
              </w:rPr>
              <w:t>Popis požadavku na součinnost</w:t>
            </w:r>
          </w:p>
        </w:tc>
      </w:tr>
      <w:tr w:rsidR="00113A44" w:rsidRPr="00F23D33" w14:paraId="430053DA" w14:textId="77777777" w:rsidTr="00664C30">
        <w:trPr>
          <w:trHeight w:val="284"/>
        </w:trPr>
        <w:tc>
          <w:tcPr>
            <w:tcW w:w="2126" w:type="dxa"/>
            <w:tcBorders>
              <w:right w:val="dotted" w:sz="4" w:space="0" w:color="auto"/>
            </w:tcBorders>
            <w:shd w:val="clear" w:color="auto" w:fill="auto"/>
            <w:noWrap/>
            <w:vAlign w:val="bottom"/>
          </w:tcPr>
          <w:p w14:paraId="06E6F642" w14:textId="58027D63" w:rsidR="00113A44" w:rsidRPr="00F23D33" w:rsidRDefault="00FE352C" w:rsidP="00664C30">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6581E378" w14:textId="218A566C" w:rsidR="00113A44" w:rsidRPr="00F23D33" w:rsidRDefault="003A78F6" w:rsidP="00664C30">
            <w:pPr>
              <w:spacing w:after="0"/>
              <w:rPr>
                <w:rFonts w:cs="Arial"/>
                <w:color w:val="000000"/>
                <w:szCs w:val="22"/>
                <w:lang w:eastAsia="cs-CZ"/>
              </w:rPr>
            </w:pPr>
            <w:r w:rsidRPr="003A78F6">
              <w:rPr>
                <w:rFonts w:cs="Arial"/>
                <w:color w:val="000000"/>
                <w:szCs w:val="22"/>
                <w:lang w:eastAsia="cs-CZ"/>
              </w:rPr>
              <w:t>Součinnost při testování, konzultac</w:t>
            </w:r>
            <w:r w:rsidR="00A317E4">
              <w:rPr>
                <w:rFonts w:cs="Arial"/>
                <w:color w:val="000000"/>
                <w:szCs w:val="22"/>
                <w:lang w:eastAsia="cs-CZ"/>
              </w:rPr>
              <w:t xml:space="preserve">i a akceptaci </w:t>
            </w:r>
          </w:p>
        </w:tc>
      </w:tr>
      <w:tr w:rsidR="00113A44" w:rsidRPr="00F23D33" w14:paraId="5AE575D7" w14:textId="77777777" w:rsidTr="00664C30">
        <w:trPr>
          <w:trHeight w:val="284"/>
        </w:trPr>
        <w:tc>
          <w:tcPr>
            <w:tcW w:w="2126" w:type="dxa"/>
            <w:tcBorders>
              <w:right w:val="dotted" w:sz="4" w:space="0" w:color="auto"/>
            </w:tcBorders>
            <w:shd w:val="clear" w:color="auto" w:fill="auto"/>
            <w:noWrap/>
            <w:vAlign w:val="bottom"/>
          </w:tcPr>
          <w:p w14:paraId="7E9DA330" w14:textId="77777777" w:rsidR="00113A44" w:rsidRPr="00F23D33" w:rsidRDefault="00113A44" w:rsidP="00664C30">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008A7635" w14:textId="77777777" w:rsidR="00113A44" w:rsidRPr="00F23D33" w:rsidRDefault="00113A44" w:rsidP="00664C30">
            <w:pPr>
              <w:spacing w:after="0"/>
              <w:rPr>
                <w:rFonts w:cs="Arial"/>
                <w:color w:val="000000"/>
                <w:szCs w:val="22"/>
                <w:lang w:eastAsia="cs-CZ"/>
              </w:rPr>
            </w:pPr>
          </w:p>
        </w:tc>
      </w:tr>
    </w:tbl>
    <w:p w14:paraId="2FE6A7DA" w14:textId="77777777" w:rsidR="00113A44" w:rsidRPr="00DE7ACF" w:rsidRDefault="00113A44" w:rsidP="00113A44">
      <w:pPr>
        <w:rPr>
          <w:sz w:val="16"/>
          <w:szCs w:val="16"/>
        </w:rPr>
      </w:pPr>
      <w:r w:rsidRPr="00DE7ACF">
        <w:rPr>
          <w:sz w:val="16"/>
          <w:szCs w:val="16"/>
        </w:rPr>
        <w:t>(Pozn.: K popisu požadavku uveďte etapu, kdy bude součinnost vyžadována.)</w:t>
      </w:r>
    </w:p>
    <w:p w14:paraId="3EC226F8" w14:textId="77777777" w:rsidR="00113A44" w:rsidRPr="005D454E" w:rsidRDefault="00113A44" w:rsidP="00113A44"/>
    <w:p w14:paraId="395DCA97" w14:textId="77777777" w:rsidR="00113A44" w:rsidRPr="008161A3" w:rsidRDefault="00113A44" w:rsidP="00113A44">
      <w:pPr>
        <w:pStyle w:val="Nadpis1"/>
        <w:numPr>
          <w:ilvl w:val="0"/>
          <w:numId w:val="4"/>
        </w:numPr>
        <w:tabs>
          <w:tab w:val="clear" w:pos="540"/>
        </w:tabs>
        <w:ind w:left="284" w:hanging="284"/>
        <w:rPr>
          <w:rFonts w:cs="Arial"/>
          <w:sz w:val="22"/>
          <w:szCs w:val="22"/>
        </w:rPr>
      </w:pPr>
      <w:r w:rsidRPr="00DF1760">
        <w:rPr>
          <w:rFonts w:cs="Arial"/>
          <w:sz w:val="22"/>
          <w:szCs w:val="22"/>
        </w:rPr>
        <w:t>Harmonogram plnění</w:t>
      </w:r>
      <w:r w:rsidRPr="0036217E">
        <w:rPr>
          <w:rFonts w:cs="Arial"/>
          <w:color w:val="FF0000"/>
          <w:sz w:val="22"/>
          <w:szCs w:val="22"/>
        </w:rPr>
        <w:t>*</w:t>
      </w:r>
      <w:r w:rsidRPr="008161A3">
        <w:rPr>
          <w:rFonts w:cs="Arial"/>
          <w:b w:val="0"/>
          <w:sz w:val="22"/>
          <w:szCs w:val="22"/>
          <w:vertAlign w:val="superscript"/>
        </w:rPr>
        <w:endnoteReference w:id="1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693"/>
        <w:gridCol w:w="3828"/>
        <w:gridCol w:w="3260"/>
      </w:tblGrid>
      <w:tr w:rsidR="003A78F6" w:rsidRPr="00F23D33" w14:paraId="39CB5966" w14:textId="77777777" w:rsidTr="00900D7D">
        <w:trPr>
          <w:trHeight w:val="300"/>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31DC2B" w14:textId="77777777" w:rsidR="003A78F6" w:rsidRPr="00F23D33" w:rsidRDefault="003A78F6" w:rsidP="00664C30">
            <w:pPr>
              <w:spacing w:after="0"/>
              <w:rPr>
                <w:rFonts w:cs="Arial"/>
                <w:b/>
                <w:bCs/>
                <w:color w:val="000000"/>
                <w:szCs w:val="22"/>
                <w:lang w:eastAsia="cs-CZ"/>
              </w:rPr>
            </w:pPr>
            <w:r w:rsidRPr="00F23D33">
              <w:rPr>
                <w:rFonts w:cs="Arial"/>
                <w:b/>
                <w:bCs/>
                <w:color w:val="000000"/>
                <w:szCs w:val="22"/>
                <w:lang w:eastAsia="cs-CZ"/>
              </w:rPr>
              <w:t>Popis etapy</w:t>
            </w:r>
          </w:p>
        </w:tc>
        <w:tc>
          <w:tcPr>
            <w:tcW w:w="3828" w:type="dxa"/>
            <w:tcBorders>
              <w:top w:val="single" w:sz="8" w:space="0" w:color="auto"/>
              <w:left w:val="single" w:sz="8" w:space="0" w:color="auto"/>
              <w:bottom w:val="single" w:sz="8" w:space="0" w:color="auto"/>
              <w:right w:val="single" w:sz="8" w:space="0" w:color="auto"/>
            </w:tcBorders>
          </w:tcPr>
          <w:p w14:paraId="456595B1" w14:textId="06516343" w:rsidR="003A78F6" w:rsidRPr="00F23D33" w:rsidRDefault="00900D7D" w:rsidP="00664C30">
            <w:pPr>
              <w:spacing w:after="0"/>
              <w:rPr>
                <w:rFonts w:cs="Arial"/>
                <w:b/>
                <w:bCs/>
                <w:color w:val="000000"/>
                <w:szCs w:val="22"/>
                <w:lang w:eastAsia="cs-CZ"/>
              </w:rPr>
            </w:pPr>
            <w:r>
              <w:rPr>
                <w:rFonts w:cs="Arial"/>
                <w:b/>
                <w:bCs/>
                <w:color w:val="000000"/>
                <w:szCs w:val="22"/>
                <w:lang w:eastAsia="cs-CZ"/>
              </w:rPr>
              <w:t>Trvání</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14:paraId="39D84B3E" w14:textId="1577AD4E" w:rsidR="003A78F6" w:rsidRPr="00F23D33" w:rsidRDefault="003A78F6" w:rsidP="00664C30">
            <w:pPr>
              <w:spacing w:after="0"/>
              <w:rPr>
                <w:rFonts w:cs="Arial"/>
                <w:b/>
                <w:bCs/>
                <w:color w:val="000000"/>
                <w:szCs w:val="22"/>
                <w:lang w:eastAsia="cs-CZ"/>
              </w:rPr>
            </w:pPr>
            <w:r>
              <w:rPr>
                <w:rFonts w:cs="Arial"/>
                <w:b/>
                <w:bCs/>
                <w:color w:val="000000"/>
                <w:szCs w:val="22"/>
                <w:lang w:eastAsia="cs-CZ"/>
              </w:rPr>
              <w:t>Předpokládaný t</w:t>
            </w:r>
            <w:r w:rsidRPr="00F23D33">
              <w:rPr>
                <w:rFonts w:cs="Arial"/>
                <w:b/>
                <w:bCs/>
                <w:color w:val="000000"/>
                <w:szCs w:val="22"/>
                <w:lang w:eastAsia="cs-CZ"/>
              </w:rPr>
              <w:t>ermín</w:t>
            </w:r>
          </w:p>
        </w:tc>
      </w:tr>
      <w:tr w:rsidR="003A78F6" w:rsidRPr="00F23D33" w14:paraId="67C82972" w14:textId="77777777" w:rsidTr="00900D7D">
        <w:trPr>
          <w:trHeight w:val="284"/>
        </w:trPr>
        <w:tc>
          <w:tcPr>
            <w:tcW w:w="2693" w:type="dxa"/>
            <w:tcBorders>
              <w:right w:val="dotted" w:sz="4" w:space="0" w:color="auto"/>
            </w:tcBorders>
            <w:shd w:val="clear" w:color="auto" w:fill="auto"/>
            <w:noWrap/>
            <w:vAlign w:val="bottom"/>
          </w:tcPr>
          <w:p w14:paraId="493169A8" w14:textId="7DC7DC74" w:rsidR="003A78F6" w:rsidRPr="00F23D33" w:rsidRDefault="003A78F6" w:rsidP="00664C30">
            <w:pPr>
              <w:spacing w:after="0"/>
              <w:rPr>
                <w:rFonts w:cs="Arial"/>
                <w:color w:val="000000"/>
                <w:szCs w:val="22"/>
                <w:lang w:eastAsia="cs-CZ"/>
              </w:rPr>
            </w:pPr>
            <w:r>
              <w:rPr>
                <w:rFonts w:cs="Arial"/>
                <w:color w:val="000000"/>
                <w:szCs w:val="22"/>
                <w:lang w:eastAsia="cs-CZ"/>
              </w:rPr>
              <w:t>Objednání RFC</w:t>
            </w:r>
          </w:p>
        </w:tc>
        <w:tc>
          <w:tcPr>
            <w:tcW w:w="3828" w:type="dxa"/>
            <w:tcBorders>
              <w:right w:val="dotted" w:sz="4" w:space="0" w:color="auto"/>
            </w:tcBorders>
          </w:tcPr>
          <w:p w14:paraId="7626E1F9" w14:textId="581F2219" w:rsidR="003A78F6" w:rsidRPr="00F23D33" w:rsidRDefault="00900D7D" w:rsidP="00664C30">
            <w:pPr>
              <w:spacing w:after="0"/>
              <w:rPr>
                <w:rFonts w:cs="Arial"/>
                <w:color w:val="000000"/>
                <w:szCs w:val="22"/>
                <w:lang w:eastAsia="cs-CZ"/>
              </w:rPr>
            </w:pPr>
            <w:r>
              <w:rPr>
                <w:rFonts w:cs="Arial"/>
                <w:color w:val="000000"/>
                <w:szCs w:val="22"/>
                <w:lang w:eastAsia="cs-CZ"/>
              </w:rPr>
              <w:t>T0</w:t>
            </w:r>
          </w:p>
        </w:tc>
        <w:tc>
          <w:tcPr>
            <w:tcW w:w="3260" w:type="dxa"/>
            <w:tcBorders>
              <w:left w:val="dotted" w:sz="4" w:space="0" w:color="auto"/>
            </w:tcBorders>
            <w:shd w:val="clear" w:color="auto" w:fill="auto"/>
            <w:vAlign w:val="bottom"/>
          </w:tcPr>
          <w:p w14:paraId="07AF3670" w14:textId="4DBDE57E" w:rsidR="003A78F6" w:rsidRPr="00F23D33" w:rsidRDefault="00900D7D" w:rsidP="00664C30">
            <w:pPr>
              <w:spacing w:after="0"/>
              <w:rPr>
                <w:rFonts w:cs="Arial"/>
                <w:color w:val="000000"/>
                <w:szCs w:val="22"/>
                <w:lang w:eastAsia="cs-CZ"/>
              </w:rPr>
            </w:pPr>
            <w:r>
              <w:rPr>
                <w:rFonts w:cs="Arial"/>
                <w:color w:val="000000"/>
                <w:szCs w:val="22"/>
                <w:lang w:eastAsia="cs-CZ"/>
              </w:rPr>
              <w:t>16. 11 .2023</w:t>
            </w:r>
          </w:p>
        </w:tc>
      </w:tr>
      <w:tr w:rsidR="00900D7D" w:rsidRPr="00F23D33" w14:paraId="0F3241CC" w14:textId="77777777" w:rsidTr="00900D7D">
        <w:trPr>
          <w:trHeight w:val="284"/>
        </w:trPr>
        <w:tc>
          <w:tcPr>
            <w:tcW w:w="2693" w:type="dxa"/>
            <w:tcBorders>
              <w:right w:val="dotted" w:sz="4" w:space="0" w:color="auto"/>
            </w:tcBorders>
            <w:shd w:val="clear" w:color="auto" w:fill="auto"/>
            <w:noWrap/>
            <w:vAlign w:val="bottom"/>
          </w:tcPr>
          <w:p w14:paraId="44ACCF54" w14:textId="3637784D" w:rsidR="00900D7D" w:rsidRPr="00F23D33" w:rsidRDefault="00900D7D" w:rsidP="009574C0">
            <w:pPr>
              <w:spacing w:after="0"/>
              <w:rPr>
                <w:rFonts w:cs="Arial"/>
                <w:color w:val="000000"/>
                <w:szCs w:val="22"/>
                <w:lang w:eastAsia="cs-CZ"/>
              </w:rPr>
            </w:pPr>
            <w:r>
              <w:rPr>
                <w:rFonts w:cs="Arial"/>
                <w:color w:val="000000"/>
                <w:szCs w:val="22"/>
                <w:lang w:eastAsia="cs-CZ"/>
              </w:rPr>
              <w:t>Přípravné práce</w:t>
            </w:r>
          </w:p>
        </w:tc>
        <w:tc>
          <w:tcPr>
            <w:tcW w:w="3828" w:type="dxa"/>
            <w:tcBorders>
              <w:right w:val="dotted" w:sz="4" w:space="0" w:color="auto"/>
            </w:tcBorders>
          </w:tcPr>
          <w:p w14:paraId="349AA933" w14:textId="0D6DE0F6" w:rsidR="00900D7D" w:rsidRPr="00F23D33" w:rsidRDefault="00900D7D" w:rsidP="009574C0">
            <w:pPr>
              <w:spacing w:after="0"/>
              <w:rPr>
                <w:rFonts w:cs="Arial"/>
                <w:color w:val="000000"/>
                <w:szCs w:val="22"/>
                <w:lang w:eastAsia="cs-CZ"/>
              </w:rPr>
            </w:pPr>
            <w:r>
              <w:rPr>
                <w:rFonts w:cs="Arial"/>
                <w:color w:val="000000"/>
                <w:szCs w:val="22"/>
                <w:lang w:eastAsia="cs-CZ"/>
              </w:rPr>
              <w:t>T1 = T1 + 4 dny  (1 pracovní den)</w:t>
            </w:r>
          </w:p>
        </w:tc>
        <w:tc>
          <w:tcPr>
            <w:tcW w:w="3260" w:type="dxa"/>
            <w:tcBorders>
              <w:left w:val="dotted" w:sz="4" w:space="0" w:color="auto"/>
            </w:tcBorders>
            <w:shd w:val="clear" w:color="auto" w:fill="auto"/>
            <w:vAlign w:val="bottom"/>
          </w:tcPr>
          <w:p w14:paraId="2C59E1A5" w14:textId="77777777" w:rsidR="00900D7D" w:rsidRPr="00F23D33" w:rsidRDefault="00900D7D" w:rsidP="009574C0">
            <w:pPr>
              <w:spacing w:after="0"/>
              <w:rPr>
                <w:rFonts w:cs="Arial"/>
                <w:color w:val="000000"/>
                <w:szCs w:val="22"/>
                <w:lang w:eastAsia="cs-CZ"/>
              </w:rPr>
            </w:pPr>
            <w:r>
              <w:rPr>
                <w:rFonts w:cs="Arial"/>
                <w:color w:val="000000"/>
                <w:szCs w:val="22"/>
                <w:lang w:eastAsia="cs-CZ"/>
              </w:rPr>
              <w:t>20. 11 .2023</w:t>
            </w:r>
          </w:p>
        </w:tc>
      </w:tr>
      <w:tr w:rsidR="003A78F6" w:rsidRPr="00F23D33" w14:paraId="5AF477C9" w14:textId="77777777" w:rsidTr="00900D7D">
        <w:trPr>
          <w:trHeight w:val="284"/>
        </w:trPr>
        <w:tc>
          <w:tcPr>
            <w:tcW w:w="2693" w:type="dxa"/>
            <w:tcBorders>
              <w:right w:val="dotted" w:sz="4" w:space="0" w:color="auto"/>
            </w:tcBorders>
            <w:shd w:val="clear" w:color="auto" w:fill="auto"/>
            <w:noWrap/>
            <w:vAlign w:val="bottom"/>
          </w:tcPr>
          <w:p w14:paraId="04EAF48D" w14:textId="1CF5E40E" w:rsidR="003A78F6" w:rsidRPr="00F23D33" w:rsidRDefault="00900D7D" w:rsidP="00664C30">
            <w:pPr>
              <w:spacing w:after="0"/>
              <w:rPr>
                <w:rFonts w:cs="Arial"/>
                <w:color w:val="000000"/>
                <w:szCs w:val="22"/>
                <w:lang w:eastAsia="cs-CZ"/>
              </w:rPr>
            </w:pPr>
            <w:r>
              <w:rPr>
                <w:rFonts w:cs="Arial"/>
                <w:color w:val="000000"/>
                <w:szCs w:val="22"/>
                <w:lang w:eastAsia="cs-CZ"/>
              </w:rPr>
              <w:t>Vývojové práce MPŽ</w:t>
            </w:r>
          </w:p>
        </w:tc>
        <w:tc>
          <w:tcPr>
            <w:tcW w:w="3828" w:type="dxa"/>
            <w:tcBorders>
              <w:right w:val="dotted" w:sz="4" w:space="0" w:color="auto"/>
            </w:tcBorders>
          </w:tcPr>
          <w:p w14:paraId="4AD16B13" w14:textId="6DE51856" w:rsidR="003A78F6" w:rsidRPr="00F23D33" w:rsidRDefault="00900D7D" w:rsidP="00664C30">
            <w:pPr>
              <w:spacing w:after="0"/>
              <w:rPr>
                <w:rFonts w:cs="Arial"/>
                <w:color w:val="000000"/>
                <w:szCs w:val="22"/>
                <w:lang w:eastAsia="cs-CZ"/>
              </w:rPr>
            </w:pPr>
            <w:r>
              <w:rPr>
                <w:rFonts w:cs="Arial"/>
                <w:color w:val="000000"/>
                <w:szCs w:val="22"/>
                <w:lang w:eastAsia="cs-CZ"/>
              </w:rPr>
              <w:t>T2 = T1 + 21 dní</w:t>
            </w:r>
            <w:r w:rsidR="008C2474">
              <w:rPr>
                <w:rFonts w:cs="Arial"/>
                <w:color w:val="000000"/>
                <w:szCs w:val="22"/>
                <w:lang w:eastAsia="cs-CZ"/>
              </w:rPr>
              <w:t xml:space="preserve"> (15 pracovních dní)</w:t>
            </w:r>
          </w:p>
        </w:tc>
        <w:tc>
          <w:tcPr>
            <w:tcW w:w="3260" w:type="dxa"/>
            <w:tcBorders>
              <w:left w:val="dotted" w:sz="4" w:space="0" w:color="auto"/>
            </w:tcBorders>
            <w:shd w:val="clear" w:color="auto" w:fill="auto"/>
            <w:vAlign w:val="bottom"/>
          </w:tcPr>
          <w:p w14:paraId="44B47B8C" w14:textId="47F96823" w:rsidR="003A78F6" w:rsidRPr="00900D7D" w:rsidRDefault="00900D7D" w:rsidP="00900D7D">
            <w:pPr>
              <w:spacing w:after="0"/>
              <w:rPr>
                <w:rFonts w:cs="Arial"/>
                <w:color w:val="000000"/>
                <w:szCs w:val="22"/>
                <w:lang w:eastAsia="cs-CZ"/>
              </w:rPr>
            </w:pPr>
            <w:r w:rsidRPr="00900D7D">
              <w:rPr>
                <w:rFonts w:cs="Arial"/>
                <w:color w:val="000000"/>
                <w:szCs w:val="22"/>
                <w:lang w:eastAsia="cs-CZ"/>
              </w:rPr>
              <w:t>11.</w:t>
            </w:r>
            <w:r>
              <w:rPr>
                <w:rFonts w:cs="Arial"/>
                <w:color w:val="000000"/>
                <w:szCs w:val="22"/>
                <w:lang w:eastAsia="cs-CZ"/>
              </w:rPr>
              <w:t xml:space="preserve"> </w:t>
            </w:r>
            <w:r w:rsidRPr="00900D7D">
              <w:rPr>
                <w:rFonts w:cs="Arial"/>
                <w:color w:val="000000"/>
                <w:szCs w:val="22"/>
                <w:lang w:eastAsia="cs-CZ"/>
              </w:rPr>
              <w:t>12. 2023</w:t>
            </w:r>
          </w:p>
        </w:tc>
      </w:tr>
      <w:tr w:rsidR="003A78F6" w:rsidRPr="00F23D33" w14:paraId="273C108D" w14:textId="77777777" w:rsidTr="00900D7D">
        <w:trPr>
          <w:trHeight w:val="284"/>
        </w:trPr>
        <w:tc>
          <w:tcPr>
            <w:tcW w:w="2693" w:type="dxa"/>
            <w:tcBorders>
              <w:right w:val="dotted" w:sz="4" w:space="0" w:color="auto"/>
            </w:tcBorders>
            <w:shd w:val="clear" w:color="auto" w:fill="auto"/>
            <w:noWrap/>
            <w:vAlign w:val="center"/>
          </w:tcPr>
          <w:p w14:paraId="01AB0E7C" w14:textId="06AAEF98" w:rsidR="003A78F6" w:rsidRPr="00F23D33" w:rsidRDefault="003A78F6" w:rsidP="003A78F6">
            <w:pPr>
              <w:spacing w:after="0"/>
              <w:rPr>
                <w:rFonts w:cs="Arial"/>
                <w:color w:val="000000"/>
                <w:szCs w:val="22"/>
                <w:lang w:eastAsia="cs-CZ"/>
              </w:rPr>
            </w:pPr>
            <w:r>
              <w:rPr>
                <w:rFonts w:cs="Arial"/>
                <w:color w:val="000000"/>
                <w:szCs w:val="22"/>
                <w:lang w:eastAsia="cs-CZ"/>
              </w:rPr>
              <w:t>MPŽ RTT</w:t>
            </w:r>
          </w:p>
        </w:tc>
        <w:tc>
          <w:tcPr>
            <w:tcW w:w="3828" w:type="dxa"/>
            <w:tcBorders>
              <w:right w:val="dotted" w:sz="4" w:space="0" w:color="auto"/>
            </w:tcBorders>
          </w:tcPr>
          <w:p w14:paraId="73339D83" w14:textId="1C9D9C34" w:rsidR="003A78F6" w:rsidRDefault="00900D7D" w:rsidP="003A78F6">
            <w:pPr>
              <w:spacing w:after="0"/>
              <w:rPr>
                <w:rFonts w:cs="Arial"/>
                <w:color w:val="000000"/>
                <w:szCs w:val="22"/>
                <w:lang w:eastAsia="cs-CZ"/>
              </w:rPr>
            </w:pPr>
            <w:r>
              <w:rPr>
                <w:rFonts w:cs="Arial"/>
                <w:color w:val="000000"/>
                <w:szCs w:val="22"/>
                <w:lang w:eastAsia="cs-CZ"/>
              </w:rPr>
              <w:t>T3 = T2 + 1 den</w:t>
            </w:r>
            <w:r w:rsidR="008C2474">
              <w:rPr>
                <w:rFonts w:cs="Arial"/>
                <w:color w:val="000000"/>
                <w:szCs w:val="22"/>
                <w:lang w:eastAsia="cs-CZ"/>
              </w:rPr>
              <w:t xml:space="preserve"> (1 pracovní den)</w:t>
            </w:r>
          </w:p>
        </w:tc>
        <w:tc>
          <w:tcPr>
            <w:tcW w:w="3260" w:type="dxa"/>
            <w:tcBorders>
              <w:left w:val="dotted" w:sz="4" w:space="0" w:color="auto"/>
            </w:tcBorders>
            <w:shd w:val="clear" w:color="auto" w:fill="auto"/>
            <w:vAlign w:val="center"/>
          </w:tcPr>
          <w:p w14:paraId="1A576EA3" w14:textId="219F1AFC" w:rsidR="003A78F6" w:rsidRPr="00F23D33" w:rsidRDefault="003A78F6" w:rsidP="003A78F6">
            <w:pPr>
              <w:spacing w:after="0"/>
              <w:rPr>
                <w:rFonts w:cs="Arial"/>
                <w:color w:val="000000"/>
                <w:szCs w:val="22"/>
                <w:lang w:eastAsia="cs-CZ"/>
              </w:rPr>
            </w:pPr>
            <w:r>
              <w:rPr>
                <w:rFonts w:cs="Arial"/>
                <w:color w:val="000000"/>
                <w:szCs w:val="22"/>
                <w:lang w:eastAsia="cs-CZ"/>
              </w:rPr>
              <w:t>12</w:t>
            </w:r>
            <w:r w:rsidRPr="00A55035">
              <w:rPr>
                <w:rFonts w:cs="Arial"/>
                <w:color w:val="000000"/>
                <w:szCs w:val="22"/>
                <w:lang w:eastAsia="cs-CZ"/>
              </w:rPr>
              <w:t>.</w:t>
            </w:r>
            <w:r w:rsidR="00900D7D">
              <w:rPr>
                <w:rFonts w:cs="Arial"/>
                <w:color w:val="000000"/>
                <w:szCs w:val="22"/>
                <w:lang w:eastAsia="cs-CZ"/>
              </w:rPr>
              <w:t xml:space="preserve"> </w:t>
            </w:r>
            <w:r>
              <w:rPr>
                <w:rFonts w:cs="Arial"/>
                <w:color w:val="000000"/>
                <w:szCs w:val="22"/>
                <w:lang w:eastAsia="cs-CZ"/>
              </w:rPr>
              <w:t>1</w:t>
            </w:r>
            <w:r w:rsidRPr="00A55035">
              <w:rPr>
                <w:rFonts w:cs="Arial"/>
                <w:color w:val="000000"/>
                <w:szCs w:val="22"/>
                <w:lang w:eastAsia="cs-CZ"/>
              </w:rPr>
              <w:t>2.</w:t>
            </w:r>
            <w:r w:rsidR="00900D7D">
              <w:rPr>
                <w:rFonts w:cs="Arial"/>
                <w:color w:val="000000"/>
                <w:szCs w:val="22"/>
                <w:lang w:eastAsia="cs-CZ"/>
              </w:rPr>
              <w:t xml:space="preserve"> </w:t>
            </w:r>
            <w:r w:rsidRPr="00A55035">
              <w:rPr>
                <w:rFonts w:cs="Arial"/>
                <w:color w:val="000000"/>
                <w:szCs w:val="22"/>
                <w:lang w:eastAsia="cs-CZ"/>
              </w:rPr>
              <w:t>2023</w:t>
            </w:r>
          </w:p>
        </w:tc>
      </w:tr>
      <w:tr w:rsidR="003A78F6" w:rsidRPr="00F23D33" w14:paraId="2DFE32F5" w14:textId="77777777" w:rsidTr="00900D7D">
        <w:trPr>
          <w:trHeight w:val="284"/>
        </w:trPr>
        <w:tc>
          <w:tcPr>
            <w:tcW w:w="2693" w:type="dxa"/>
            <w:tcBorders>
              <w:right w:val="dotted" w:sz="4" w:space="0" w:color="auto"/>
            </w:tcBorders>
            <w:shd w:val="clear" w:color="auto" w:fill="auto"/>
            <w:noWrap/>
            <w:vAlign w:val="center"/>
          </w:tcPr>
          <w:p w14:paraId="7D26653C" w14:textId="0BF59EE6" w:rsidR="003A78F6" w:rsidRDefault="003A78F6" w:rsidP="003A78F6">
            <w:pPr>
              <w:spacing w:after="0"/>
              <w:rPr>
                <w:rFonts w:cs="Arial"/>
                <w:color w:val="000000"/>
                <w:szCs w:val="22"/>
                <w:lang w:eastAsia="cs-CZ"/>
              </w:rPr>
            </w:pPr>
            <w:r>
              <w:rPr>
                <w:rFonts w:cs="Arial"/>
                <w:color w:val="000000"/>
                <w:szCs w:val="22"/>
                <w:lang w:eastAsia="cs-CZ"/>
              </w:rPr>
              <w:t>MPŽ RTP</w:t>
            </w:r>
          </w:p>
        </w:tc>
        <w:tc>
          <w:tcPr>
            <w:tcW w:w="3828" w:type="dxa"/>
            <w:tcBorders>
              <w:right w:val="dotted" w:sz="4" w:space="0" w:color="auto"/>
            </w:tcBorders>
          </w:tcPr>
          <w:p w14:paraId="7E556B2F" w14:textId="15A42415" w:rsidR="003A78F6" w:rsidRDefault="00900D7D" w:rsidP="003A78F6">
            <w:pPr>
              <w:spacing w:after="0"/>
              <w:rPr>
                <w:rFonts w:cs="Arial"/>
                <w:color w:val="000000"/>
                <w:szCs w:val="22"/>
                <w:lang w:eastAsia="cs-CZ"/>
              </w:rPr>
            </w:pPr>
            <w:r>
              <w:rPr>
                <w:rFonts w:cs="Arial"/>
                <w:color w:val="000000"/>
                <w:szCs w:val="22"/>
                <w:lang w:eastAsia="cs-CZ"/>
              </w:rPr>
              <w:t>T4 = T3 + 7 dní</w:t>
            </w:r>
            <w:r w:rsidR="008C2474">
              <w:rPr>
                <w:rFonts w:cs="Arial"/>
                <w:color w:val="000000"/>
                <w:szCs w:val="22"/>
                <w:lang w:eastAsia="cs-CZ"/>
              </w:rPr>
              <w:t xml:space="preserve"> (5 pracovních dní)</w:t>
            </w:r>
          </w:p>
        </w:tc>
        <w:tc>
          <w:tcPr>
            <w:tcW w:w="3260" w:type="dxa"/>
            <w:tcBorders>
              <w:left w:val="dotted" w:sz="4" w:space="0" w:color="auto"/>
            </w:tcBorders>
            <w:shd w:val="clear" w:color="auto" w:fill="auto"/>
            <w:vAlign w:val="center"/>
          </w:tcPr>
          <w:p w14:paraId="4506B944" w14:textId="1E2EA3FA" w:rsidR="003A78F6" w:rsidRDefault="003A78F6" w:rsidP="003A78F6">
            <w:pPr>
              <w:spacing w:after="0"/>
              <w:rPr>
                <w:rFonts w:cs="Arial"/>
                <w:color w:val="000000"/>
                <w:szCs w:val="22"/>
                <w:lang w:eastAsia="cs-CZ"/>
              </w:rPr>
            </w:pPr>
            <w:r>
              <w:rPr>
                <w:rFonts w:cs="Arial"/>
                <w:color w:val="000000"/>
                <w:szCs w:val="22"/>
                <w:lang w:eastAsia="cs-CZ"/>
              </w:rPr>
              <w:t>19. 12. 2023</w:t>
            </w:r>
          </w:p>
        </w:tc>
      </w:tr>
      <w:tr w:rsidR="00900D7D" w:rsidRPr="00F23D33" w14:paraId="17E3FE6B" w14:textId="77777777" w:rsidTr="00900D7D">
        <w:trPr>
          <w:trHeight w:val="284"/>
        </w:trPr>
        <w:tc>
          <w:tcPr>
            <w:tcW w:w="2693" w:type="dxa"/>
            <w:tcBorders>
              <w:right w:val="dotted" w:sz="4" w:space="0" w:color="auto"/>
            </w:tcBorders>
            <w:shd w:val="clear" w:color="auto" w:fill="auto"/>
            <w:noWrap/>
            <w:vAlign w:val="center"/>
          </w:tcPr>
          <w:p w14:paraId="0715CFCD" w14:textId="51E55F3E" w:rsidR="00900D7D" w:rsidRDefault="00900D7D" w:rsidP="003A78F6">
            <w:pPr>
              <w:spacing w:after="0"/>
              <w:rPr>
                <w:rFonts w:cs="Arial"/>
                <w:color w:val="000000"/>
                <w:szCs w:val="22"/>
                <w:lang w:eastAsia="cs-CZ"/>
              </w:rPr>
            </w:pPr>
            <w:r>
              <w:rPr>
                <w:rFonts w:cs="Arial"/>
                <w:color w:val="000000"/>
                <w:szCs w:val="22"/>
                <w:lang w:eastAsia="cs-CZ"/>
              </w:rPr>
              <w:t>Vývojové práce ISND</w:t>
            </w:r>
          </w:p>
        </w:tc>
        <w:tc>
          <w:tcPr>
            <w:tcW w:w="3828" w:type="dxa"/>
            <w:tcBorders>
              <w:right w:val="dotted" w:sz="4" w:space="0" w:color="auto"/>
            </w:tcBorders>
          </w:tcPr>
          <w:p w14:paraId="6AD19F2C" w14:textId="1F872F90" w:rsidR="00900D7D" w:rsidRDefault="00900D7D" w:rsidP="003A78F6">
            <w:pPr>
              <w:spacing w:after="0"/>
              <w:rPr>
                <w:rFonts w:cs="Arial"/>
                <w:color w:val="000000"/>
                <w:szCs w:val="22"/>
                <w:lang w:eastAsia="cs-CZ"/>
              </w:rPr>
            </w:pPr>
            <w:r>
              <w:rPr>
                <w:rFonts w:cs="Arial"/>
                <w:color w:val="000000"/>
                <w:szCs w:val="22"/>
                <w:lang w:eastAsia="cs-CZ"/>
              </w:rPr>
              <w:t xml:space="preserve">T5 = T3 + </w:t>
            </w:r>
            <w:r w:rsidR="008C2474">
              <w:rPr>
                <w:rFonts w:cs="Arial"/>
                <w:color w:val="000000"/>
                <w:szCs w:val="22"/>
                <w:lang w:eastAsia="cs-CZ"/>
              </w:rPr>
              <w:t>34</w:t>
            </w:r>
            <w:r>
              <w:rPr>
                <w:rFonts w:cs="Arial"/>
                <w:color w:val="000000"/>
                <w:szCs w:val="22"/>
                <w:lang w:eastAsia="cs-CZ"/>
              </w:rPr>
              <w:t xml:space="preserve"> dní</w:t>
            </w:r>
            <w:r w:rsidR="008C2474">
              <w:rPr>
                <w:rFonts w:cs="Arial"/>
                <w:color w:val="000000"/>
                <w:szCs w:val="22"/>
                <w:lang w:eastAsia="cs-CZ"/>
              </w:rPr>
              <w:t xml:space="preserve"> (21 pracovních dní)</w:t>
            </w:r>
          </w:p>
        </w:tc>
        <w:tc>
          <w:tcPr>
            <w:tcW w:w="3260" w:type="dxa"/>
            <w:tcBorders>
              <w:left w:val="dotted" w:sz="4" w:space="0" w:color="auto"/>
            </w:tcBorders>
            <w:shd w:val="clear" w:color="auto" w:fill="auto"/>
            <w:vAlign w:val="center"/>
          </w:tcPr>
          <w:p w14:paraId="06D44191" w14:textId="3F64F429" w:rsidR="00900D7D" w:rsidRDefault="00900D7D" w:rsidP="003A78F6">
            <w:pPr>
              <w:spacing w:after="0"/>
              <w:rPr>
                <w:rFonts w:cs="Arial"/>
                <w:color w:val="000000"/>
                <w:szCs w:val="22"/>
                <w:lang w:eastAsia="cs-CZ"/>
              </w:rPr>
            </w:pPr>
            <w:r>
              <w:rPr>
                <w:rFonts w:cs="Arial"/>
                <w:color w:val="000000"/>
                <w:szCs w:val="22"/>
                <w:lang w:eastAsia="cs-CZ"/>
              </w:rPr>
              <w:t>15</w:t>
            </w:r>
            <w:r w:rsidR="008C2474">
              <w:rPr>
                <w:rFonts w:cs="Arial"/>
                <w:color w:val="000000"/>
                <w:szCs w:val="22"/>
                <w:lang w:eastAsia="cs-CZ"/>
              </w:rPr>
              <w:t xml:space="preserve">. </w:t>
            </w:r>
            <w:r>
              <w:rPr>
                <w:rFonts w:cs="Arial"/>
                <w:color w:val="000000"/>
                <w:szCs w:val="22"/>
                <w:lang w:eastAsia="cs-CZ"/>
              </w:rPr>
              <w:t>1</w:t>
            </w:r>
            <w:r w:rsidR="008C2474">
              <w:rPr>
                <w:rFonts w:cs="Arial"/>
                <w:color w:val="000000"/>
                <w:szCs w:val="22"/>
                <w:lang w:eastAsia="cs-CZ"/>
              </w:rPr>
              <w:t>. 2024</w:t>
            </w:r>
          </w:p>
        </w:tc>
      </w:tr>
      <w:tr w:rsidR="003A78F6" w:rsidRPr="00F23D33" w14:paraId="5B9DCDBA" w14:textId="77777777" w:rsidTr="00900D7D">
        <w:trPr>
          <w:trHeight w:val="284"/>
        </w:trPr>
        <w:tc>
          <w:tcPr>
            <w:tcW w:w="2693" w:type="dxa"/>
            <w:tcBorders>
              <w:right w:val="dotted" w:sz="4" w:space="0" w:color="auto"/>
            </w:tcBorders>
            <w:shd w:val="clear" w:color="auto" w:fill="auto"/>
            <w:noWrap/>
            <w:vAlign w:val="center"/>
          </w:tcPr>
          <w:p w14:paraId="20C4F469" w14:textId="4FEA34CE" w:rsidR="003A78F6" w:rsidRDefault="003A78F6" w:rsidP="003A78F6">
            <w:pPr>
              <w:spacing w:after="0"/>
              <w:rPr>
                <w:rFonts w:cs="Arial"/>
                <w:color w:val="000000"/>
                <w:szCs w:val="22"/>
                <w:lang w:eastAsia="cs-CZ"/>
              </w:rPr>
            </w:pPr>
            <w:r>
              <w:rPr>
                <w:rFonts w:cs="Arial"/>
                <w:color w:val="000000"/>
                <w:szCs w:val="22"/>
                <w:lang w:eastAsia="cs-CZ"/>
              </w:rPr>
              <w:t>ISND RTT</w:t>
            </w:r>
          </w:p>
        </w:tc>
        <w:tc>
          <w:tcPr>
            <w:tcW w:w="3828" w:type="dxa"/>
            <w:tcBorders>
              <w:right w:val="dotted" w:sz="4" w:space="0" w:color="auto"/>
            </w:tcBorders>
          </w:tcPr>
          <w:p w14:paraId="7FB5A742" w14:textId="11B81BF6" w:rsidR="003A78F6" w:rsidRDefault="00900D7D" w:rsidP="003A78F6">
            <w:pPr>
              <w:spacing w:after="0"/>
              <w:rPr>
                <w:rFonts w:cs="Arial"/>
                <w:color w:val="000000"/>
                <w:szCs w:val="22"/>
                <w:lang w:eastAsia="cs-CZ"/>
              </w:rPr>
            </w:pPr>
            <w:r>
              <w:rPr>
                <w:rFonts w:cs="Arial"/>
                <w:color w:val="000000"/>
                <w:szCs w:val="22"/>
                <w:lang w:eastAsia="cs-CZ"/>
              </w:rPr>
              <w:t xml:space="preserve">T6 = </w:t>
            </w:r>
            <w:r w:rsidR="008C2474">
              <w:rPr>
                <w:rFonts w:cs="Arial"/>
                <w:color w:val="000000"/>
                <w:szCs w:val="22"/>
                <w:lang w:eastAsia="cs-CZ"/>
              </w:rPr>
              <w:t>T5 + 1 den (1 pracovní den)</w:t>
            </w:r>
          </w:p>
        </w:tc>
        <w:tc>
          <w:tcPr>
            <w:tcW w:w="3260" w:type="dxa"/>
            <w:tcBorders>
              <w:left w:val="dotted" w:sz="4" w:space="0" w:color="auto"/>
            </w:tcBorders>
            <w:shd w:val="clear" w:color="auto" w:fill="auto"/>
            <w:vAlign w:val="center"/>
          </w:tcPr>
          <w:p w14:paraId="3EE112DF" w14:textId="7AFF8C08" w:rsidR="003A78F6" w:rsidRDefault="003A78F6" w:rsidP="003A78F6">
            <w:pPr>
              <w:spacing w:after="0"/>
              <w:rPr>
                <w:rFonts w:cs="Arial"/>
                <w:color w:val="000000"/>
                <w:szCs w:val="22"/>
                <w:lang w:eastAsia="cs-CZ"/>
              </w:rPr>
            </w:pPr>
            <w:r>
              <w:rPr>
                <w:rFonts w:cs="Arial"/>
                <w:color w:val="000000"/>
                <w:szCs w:val="22"/>
                <w:lang w:eastAsia="cs-CZ"/>
              </w:rPr>
              <w:t>16.</w:t>
            </w:r>
            <w:r w:rsidR="008C2474">
              <w:rPr>
                <w:rFonts w:cs="Arial"/>
                <w:color w:val="000000"/>
                <w:szCs w:val="22"/>
                <w:lang w:eastAsia="cs-CZ"/>
              </w:rPr>
              <w:t xml:space="preserve"> </w:t>
            </w:r>
            <w:r>
              <w:rPr>
                <w:rFonts w:cs="Arial"/>
                <w:color w:val="000000"/>
                <w:szCs w:val="22"/>
                <w:lang w:eastAsia="cs-CZ"/>
              </w:rPr>
              <w:t>1.</w:t>
            </w:r>
            <w:r w:rsidR="008C2474">
              <w:rPr>
                <w:rFonts w:cs="Arial"/>
                <w:color w:val="000000"/>
                <w:szCs w:val="22"/>
                <w:lang w:eastAsia="cs-CZ"/>
              </w:rPr>
              <w:t xml:space="preserve"> </w:t>
            </w:r>
            <w:r>
              <w:rPr>
                <w:rFonts w:cs="Arial"/>
                <w:color w:val="000000"/>
                <w:szCs w:val="22"/>
                <w:lang w:eastAsia="cs-CZ"/>
              </w:rPr>
              <w:t>2024</w:t>
            </w:r>
          </w:p>
        </w:tc>
      </w:tr>
      <w:tr w:rsidR="003A78F6" w:rsidRPr="00F23D33" w14:paraId="01CC4972" w14:textId="77777777" w:rsidTr="00900D7D">
        <w:trPr>
          <w:trHeight w:val="284"/>
        </w:trPr>
        <w:tc>
          <w:tcPr>
            <w:tcW w:w="2693" w:type="dxa"/>
            <w:tcBorders>
              <w:right w:val="dotted" w:sz="4" w:space="0" w:color="auto"/>
            </w:tcBorders>
            <w:shd w:val="clear" w:color="auto" w:fill="auto"/>
            <w:noWrap/>
            <w:vAlign w:val="center"/>
          </w:tcPr>
          <w:p w14:paraId="468AA13A" w14:textId="152A5490" w:rsidR="003A78F6" w:rsidRDefault="003A78F6" w:rsidP="003A78F6">
            <w:pPr>
              <w:spacing w:after="0"/>
              <w:rPr>
                <w:rFonts w:cs="Arial"/>
                <w:color w:val="000000"/>
                <w:szCs w:val="22"/>
                <w:lang w:eastAsia="cs-CZ"/>
              </w:rPr>
            </w:pPr>
            <w:r>
              <w:rPr>
                <w:rFonts w:cs="Arial"/>
                <w:color w:val="000000"/>
                <w:szCs w:val="22"/>
                <w:lang w:eastAsia="cs-CZ"/>
              </w:rPr>
              <w:lastRenderedPageBreak/>
              <w:t>ISND RTP</w:t>
            </w:r>
          </w:p>
        </w:tc>
        <w:tc>
          <w:tcPr>
            <w:tcW w:w="3828" w:type="dxa"/>
            <w:tcBorders>
              <w:right w:val="dotted" w:sz="4" w:space="0" w:color="auto"/>
            </w:tcBorders>
          </w:tcPr>
          <w:p w14:paraId="552A3262" w14:textId="77777777" w:rsidR="003A78F6" w:rsidRDefault="003A78F6" w:rsidP="003A78F6">
            <w:pPr>
              <w:spacing w:after="0"/>
              <w:rPr>
                <w:rFonts w:cs="Arial"/>
                <w:color w:val="000000"/>
                <w:szCs w:val="22"/>
                <w:lang w:eastAsia="cs-CZ"/>
              </w:rPr>
            </w:pPr>
          </w:p>
        </w:tc>
        <w:tc>
          <w:tcPr>
            <w:tcW w:w="3260" w:type="dxa"/>
            <w:tcBorders>
              <w:left w:val="dotted" w:sz="4" w:space="0" w:color="auto"/>
            </w:tcBorders>
            <w:shd w:val="clear" w:color="auto" w:fill="auto"/>
            <w:vAlign w:val="center"/>
          </w:tcPr>
          <w:p w14:paraId="4F581938" w14:textId="34759BEB" w:rsidR="003A78F6" w:rsidRDefault="003A78F6" w:rsidP="003A78F6">
            <w:pPr>
              <w:spacing w:after="0"/>
              <w:rPr>
                <w:rFonts w:cs="Arial"/>
                <w:color w:val="000000"/>
                <w:szCs w:val="22"/>
                <w:lang w:eastAsia="cs-CZ"/>
              </w:rPr>
            </w:pPr>
            <w:r>
              <w:rPr>
                <w:rFonts w:cs="Arial"/>
                <w:color w:val="000000"/>
                <w:szCs w:val="22"/>
                <w:lang w:eastAsia="cs-CZ"/>
              </w:rPr>
              <w:t>23.</w:t>
            </w:r>
            <w:r w:rsidR="00766F66">
              <w:rPr>
                <w:rFonts w:cs="Arial"/>
                <w:color w:val="000000"/>
                <w:szCs w:val="22"/>
                <w:lang w:eastAsia="cs-CZ"/>
              </w:rPr>
              <w:t xml:space="preserve"> </w:t>
            </w:r>
            <w:r>
              <w:rPr>
                <w:rFonts w:cs="Arial"/>
                <w:color w:val="000000"/>
                <w:szCs w:val="22"/>
                <w:lang w:eastAsia="cs-CZ"/>
              </w:rPr>
              <w:t>1.</w:t>
            </w:r>
            <w:r w:rsidR="00766F66">
              <w:rPr>
                <w:rFonts w:cs="Arial"/>
                <w:color w:val="000000"/>
                <w:szCs w:val="22"/>
                <w:lang w:eastAsia="cs-CZ"/>
              </w:rPr>
              <w:t xml:space="preserve"> </w:t>
            </w:r>
            <w:r>
              <w:rPr>
                <w:rFonts w:cs="Arial"/>
                <w:color w:val="000000"/>
                <w:szCs w:val="22"/>
                <w:lang w:eastAsia="cs-CZ"/>
              </w:rPr>
              <w:t>2024</w:t>
            </w:r>
          </w:p>
        </w:tc>
      </w:tr>
      <w:tr w:rsidR="00766F66" w:rsidRPr="00F23D33" w14:paraId="026AA49E" w14:textId="77777777" w:rsidTr="00900D7D">
        <w:trPr>
          <w:trHeight w:val="284"/>
        </w:trPr>
        <w:tc>
          <w:tcPr>
            <w:tcW w:w="2693" w:type="dxa"/>
            <w:tcBorders>
              <w:right w:val="dotted" w:sz="4" w:space="0" w:color="auto"/>
            </w:tcBorders>
            <w:shd w:val="clear" w:color="auto" w:fill="auto"/>
            <w:noWrap/>
            <w:vAlign w:val="center"/>
          </w:tcPr>
          <w:p w14:paraId="358C00C0" w14:textId="19E2C751" w:rsidR="00766F66" w:rsidRDefault="00766F66" w:rsidP="003A78F6">
            <w:pPr>
              <w:spacing w:after="0"/>
              <w:rPr>
                <w:rFonts w:cs="Arial"/>
                <w:color w:val="000000"/>
                <w:szCs w:val="22"/>
                <w:lang w:eastAsia="cs-CZ"/>
              </w:rPr>
            </w:pPr>
            <w:r>
              <w:rPr>
                <w:rFonts w:cs="Arial"/>
                <w:color w:val="000000"/>
                <w:szCs w:val="22"/>
                <w:lang w:eastAsia="cs-CZ"/>
              </w:rPr>
              <w:t>Předání do akce</w:t>
            </w:r>
            <w:r w:rsidR="0053478D">
              <w:rPr>
                <w:rFonts w:cs="Arial"/>
                <w:color w:val="000000"/>
                <w:szCs w:val="22"/>
                <w:lang w:eastAsia="cs-CZ"/>
              </w:rPr>
              <w:t>p</w:t>
            </w:r>
            <w:r>
              <w:rPr>
                <w:rFonts w:cs="Arial"/>
                <w:color w:val="000000"/>
                <w:szCs w:val="22"/>
                <w:lang w:eastAsia="cs-CZ"/>
              </w:rPr>
              <w:t>tace</w:t>
            </w:r>
          </w:p>
        </w:tc>
        <w:tc>
          <w:tcPr>
            <w:tcW w:w="3828" w:type="dxa"/>
            <w:tcBorders>
              <w:right w:val="dotted" w:sz="4" w:space="0" w:color="auto"/>
            </w:tcBorders>
          </w:tcPr>
          <w:p w14:paraId="57058FB4" w14:textId="798AE1B0" w:rsidR="00766F66" w:rsidRDefault="00766F66" w:rsidP="003A78F6">
            <w:pPr>
              <w:spacing w:after="0"/>
              <w:rPr>
                <w:rFonts w:cs="Arial"/>
                <w:color w:val="000000"/>
                <w:szCs w:val="22"/>
                <w:lang w:eastAsia="cs-CZ"/>
              </w:rPr>
            </w:pPr>
            <w:r>
              <w:rPr>
                <w:rFonts w:cs="Arial"/>
                <w:color w:val="000000"/>
                <w:szCs w:val="22"/>
                <w:lang w:eastAsia="cs-CZ"/>
              </w:rPr>
              <w:t xml:space="preserve">T7 = T6 + </w:t>
            </w:r>
            <w:r w:rsidR="00A317E4">
              <w:rPr>
                <w:rFonts w:cs="Arial"/>
                <w:color w:val="000000"/>
                <w:szCs w:val="22"/>
                <w:lang w:eastAsia="cs-CZ"/>
              </w:rPr>
              <w:t>6</w:t>
            </w:r>
            <w:r>
              <w:rPr>
                <w:rFonts w:cs="Arial"/>
                <w:color w:val="000000"/>
                <w:szCs w:val="22"/>
                <w:lang w:eastAsia="cs-CZ"/>
              </w:rPr>
              <w:t xml:space="preserve"> pracovních dní</w:t>
            </w:r>
          </w:p>
        </w:tc>
        <w:tc>
          <w:tcPr>
            <w:tcW w:w="3260" w:type="dxa"/>
            <w:tcBorders>
              <w:left w:val="dotted" w:sz="4" w:space="0" w:color="auto"/>
            </w:tcBorders>
            <w:shd w:val="clear" w:color="auto" w:fill="auto"/>
            <w:vAlign w:val="center"/>
          </w:tcPr>
          <w:p w14:paraId="0B66D0F3" w14:textId="11995552" w:rsidR="00766F66" w:rsidRDefault="00766F66" w:rsidP="003A78F6">
            <w:pPr>
              <w:spacing w:after="0"/>
              <w:rPr>
                <w:rFonts w:cs="Arial"/>
                <w:color w:val="000000"/>
                <w:szCs w:val="22"/>
                <w:lang w:eastAsia="cs-CZ"/>
              </w:rPr>
            </w:pPr>
            <w:r>
              <w:rPr>
                <w:rFonts w:cs="Arial"/>
                <w:color w:val="000000"/>
                <w:szCs w:val="22"/>
                <w:lang w:eastAsia="cs-CZ"/>
              </w:rPr>
              <w:t>3</w:t>
            </w:r>
            <w:r w:rsidR="00A317E4">
              <w:rPr>
                <w:rFonts w:cs="Arial"/>
                <w:color w:val="000000"/>
                <w:szCs w:val="22"/>
                <w:lang w:eastAsia="cs-CZ"/>
              </w:rPr>
              <w:t>1</w:t>
            </w:r>
            <w:r>
              <w:rPr>
                <w:rFonts w:cs="Arial"/>
                <w:color w:val="000000"/>
                <w:szCs w:val="22"/>
                <w:lang w:eastAsia="cs-CZ"/>
              </w:rPr>
              <w:t>. 1. 2024</w:t>
            </w:r>
          </w:p>
        </w:tc>
      </w:tr>
    </w:tbl>
    <w:p w14:paraId="236E8355" w14:textId="77777777" w:rsidR="008C2474" w:rsidRPr="008C2474" w:rsidRDefault="008C2474" w:rsidP="008C2474">
      <w:pPr>
        <w:spacing w:before="120"/>
        <w:rPr>
          <w:rFonts w:cs="Arial"/>
          <w:szCs w:val="22"/>
        </w:rPr>
      </w:pPr>
      <w:r w:rsidRPr="008C2474">
        <w:rPr>
          <w:rFonts w:cs="Arial"/>
          <w:szCs w:val="22"/>
        </w:rPr>
        <w:t>Výše uvedené termíny platí za následujících předpokladů</w:t>
      </w:r>
    </w:p>
    <w:p w14:paraId="61B11FDB" w14:textId="5FAB0F97" w:rsidR="008C2474" w:rsidRPr="008C2474" w:rsidRDefault="008C2474" w:rsidP="008C2474">
      <w:pPr>
        <w:spacing w:before="120"/>
        <w:rPr>
          <w:rFonts w:cs="Arial"/>
          <w:szCs w:val="22"/>
        </w:rPr>
      </w:pPr>
      <w:r w:rsidRPr="008C2474">
        <w:rPr>
          <w:rFonts w:cs="Arial"/>
          <w:szCs w:val="22"/>
        </w:rPr>
        <w:t>-</w:t>
      </w:r>
      <w:r w:rsidRPr="008C2474">
        <w:rPr>
          <w:rFonts w:cs="Arial"/>
          <w:szCs w:val="22"/>
        </w:rPr>
        <w:tab/>
        <w:t xml:space="preserve">Programové úpravy budou objednány </w:t>
      </w:r>
      <w:r>
        <w:rPr>
          <w:rFonts w:cs="Arial"/>
          <w:szCs w:val="22"/>
        </w:rPr>
        <w:t>do 16. 11. 2023</w:t>
      </w:r>
      <w:r w:rsidRPr="008C2474">
        <w:rPr>
          <w:rFonts w:cs="Arial"/>
          <w:szCs w:val="22"/>
        </w:rPr>
        <w:t>.</w:t>
      </w:r>
    </w:p>
    <w:p w14:paraId="342406A7" w14:textId="10A9F8D9" w:rsidR="008C2474" w:rsidRPr="008C2474" w:rsidRDefault="008C2474" w:rsidP="008C2474">
      <w:pPr>
        <w:spacing w:before="120"/>
        <w:rPr>
          <w:rFonts w:cs="Arial"/>
          <w:szCs w:val="22"/>
        </w:rPr>
      </w:pPr>
      <w:r w:rsidRPr="008C2474">
        <w:rPr>
          <w:rFonts w:cs="Arial"/>
          <w:szCs w:val="22"/>
        </w:rPr>
        <w:t>-</w:t>
      </w:r>
      <w:r w:rsidRPr="008C2474">
        <w:rPr>
          <w:rFonts w:cs="Arial"/>
          <w:szCs w:val="22"/>
        </w:rPr>
        <w:tab/>
        <w:t>Priority jednotlivých plnění zůstanou zachovány tak, jak jsou nyní nastaveny</w:t>
      </w:r>
      <w:r>
        <w:rPr>
          <w:rFonts w:cs="Arial"/>
          <w:szCs w:val="22"/>
        </w:rPr>
        <w:t>,</w:t>
      </w:r>
      <w:r w:rsidRPr="008C2474">
        <w:rPr>
          <w:rFonts w:cs="Arial"/>
          <w:szCs w:val="22"/>
        </w:rPr>
        <w:t xml:space="preserve"> </w:t>
      </w:r>
      <w:r>
        <w:rPr>
          <w:rFonts w:cs="Arial"/>
          <w:szCs w:val="22"/>
        </w:rPr>
        <w:t>t</w:t>
      </w:r>
      <w:r w:rsidRPr="008C2474">
        <w:rPr>
          <w:rFonts w:cs="Arial"/>
          <w:szCs w:val="22"/>
        </w:rPr>
        <w:t xml:space="preserve">j. </w:t>
      </w:r>
      <w:r>
        <w:rPr>
          <w:rFonts w:cs="Arial"/>
          <w:szCs w:val="22"/>
        </w:rPr>
        <w:t>n</w:t>
      </w:r>
      <w:r w:rsidRPr="008C2474">
        <w:rPr>
          <w:rFonts w:cs="Arial"/>
          <w:szCs w:val="22"/>
        </w:rPr>
        <w:t>edojde k upřednostnění realizace jiných požadavků</w:t>
      </w:r>
      <w:r>
        <w:rPr>
          <w:rFonts w:cs="Arial"/>
          <w:szCs w:val="22"/>
        </w:rPr>
        <w:t>.</w:t>
      </w:r>
    </w:p>
    <w:p w14:paraId="65200EA8" w14:textId="3D87BA55" w:rsidR="008C2474" w:rsidRPr="008C2474" w:rsidRDefault="008C2474" w:rsidP="008C2474">
      <w:pPr>
        <w:spacing w:before="120"/>
        <w:rPr>
          <w:rFonts w:cs="Arial"/>
          <w:szCs w:val="22"/>
        </w:rPr>
      </w:pPr>
      <w:r w:rsidRPr="008C2474">
        <w:rPr>
          <w:rFonts w:cs="Arial"/>
          <w:szCs w:val="22"/>
        </w:rPr>
        <w:t>-</w:t>
      </w:r>
      <w:r w:rsidRPr="008C2474">
        <w:rPr>
          <w:rFonts w:cs="Arial"/>
          <w:szCs w:val="22"/>
        </w:rPr>
        <w:tab/>
        <w:t>Rozsah plnění zůstane zachován</w:t>
      </w:r>
      <w:r>
        <w:rPr>
          <w:rFonts w:cs="Arial"/>
          <w:szCs w:val="22"/>
        </w:rPr>
        <w:t>,</w:t>
      </w:r>
      <w:r w:rsidRPr="008C2474">
        <w:rPr>
          <w:rFonts w:cs="Arial"/>
          <w:szCs w:val="22"/>
        </w:rPr>
        <w:t xml:space="preserve"> </w:t>
      </w:r>
      <w:r>
        <w:rPr>
          <w:rFonts w:cs="Arial"/>
          <w:szCs w:val="22"/>
        </w:rPr>
        <w:t>t</w:t>
      </w:r>
      <w:r w:rsidRPr="008C2474">
        <w:rPr>
          <w:rFonts w:cs="Arial"/>
          <w:szCs w:val="22"/>
        </w:rPr>
        <w:t>j. nedojde k navýšení rozsahu, kvality díla uplatněním případných dodatečných požadavků.</w:t>
      </w:r>
    </w:p>
    <w:p w14:paraId="19DF22A4" w14:textId="77777777" w:rsidR="008C2474" w:rsidRPr="008C2474" w:rsidRDefault="008C2474" w:rsidP="008C2474">
      <w:pPr>
        <w:spacing w:before="120"/>
        <w:rPr>
          <w:rFonts w:cs="Arial"/>
          <w:szCs w:val="22"/>
        </w:rPr>
      </w:pPr>
      <w:r w:rsidRPr="008C2474">
        <w:rPr>
          <w:rFonts w:cs="Arial"/>
          <w:szCs w:val="22"/>
        </w:rPr>
        <w:t>-</w:t>
      </w:r>
      <w:r w:rsidRPr="008C2474">
        <w:rPr>
          <w:rFonts w:cs="Arial"/>
          <w:szCs w:val="22"/>
        </w:rPr>
        <w:tab/>
        <w:t>Počet a rozsah plnění v rámci HR002 zůstane přibližně stejný jak dosud.</w:t>
      </w:r>
    </w:p>
    <w:p w14:paraId="6FA43042" w14:textId="2040BEBA" w:rsidR="00113A44" w:rsidRDefault="008C2474" w:rsidP="008C2474">
      <w:pPr>
        <w:spacing w:before="120"/>
        <w:rPr>
          <w:rFonts w:cs="Arial"/>
          <w:szCs w:val="22"/>
        </w:rPr>
      </w:pPr>
      <w:r w:rsidRPr="008C2474">
        <w:rPr>
          <w:rFonts w:cs="Arial"/>
          <w:szCs w:val="22"/>
        </w:rPr>
        <w:t>-</w:t>
      </w:r>
      <w:r w:rsidRPr="008C2474">
        <w:rPr>
          <w:rFonts w:cs="Arial"/>
          <w:szCs w:val="22"/>
        </w:rPr>
        <w:tab/>
        <w:t>Pracnost SLA zásahů bude na obvyklé úrovni</w:t>
      </w:r>
    </w:p>
    <w:p w14:paraId="39895FB2" w14:textId="77777777" w:rsidR="008C2474" w:rsidRPr="00F23D33" w:rsidRDefault="008C2474" w:rsidP="008C2474">
      <w:pPr>
        <w:spacing w:before="120"/>
        <w:rPr>
          <w:rFonts w:cs="Arial"/>
          <w:szCs w:val="22"/>
        </w:rPr>
      </w:pPr>
    </w:p>
    <w:p w14:paraId="08DC56CE" w14:textId="77777777" w:rsidR="00113A44" w:rsidRPr="00DF1760" w:rsidRDefault="00113A44" w:rsidP="00113A44">
      <w:pPr>
        <w:pStyle w:val="Nadpis1"/>
        <w:numPr>
          <w:ilvl w:val="0"/>
          <w:numId w:val="4"/>
        </w:numPr>
        <w:tabs>
          <w:tab w:val="clear" w:pos="540"/>
        </w:tabs>
        <w:ind w:left="284" w:hanging="284"/>
        <w:rPr>
          <w:rFonts w:cs="Arial"/>
          <w:sz w:val="22"/>
          <w:szCs w:val="22"/>
        </w:rPr>
      </w:pPr>
      <w:r w:rsidRPr="00DF1760">
        <w:rPr>
          <w:rFonts w:cs="Arial"/>
          <w:sz w:val="22"/>
          <w:szCs w:val="22"/>
        </w:rPr>
        <w:t>Pracnost a cenová nabídka navrhovaného řešení</w:t>
      </w:r>
      <w:r w:rsidRPr="0036217E">
        <w:rPr>
          <w:rFonts w:cs="Arial"/>
          <w:color w:val="FF0000"/>
          <w:sz w:val="22"/>
          <w:szCs w:val="22"/>
        </w:rPr>
        <w:t>*</w:t>
      </w:r>
    </w:p>
    <w:p w14:paraId="07FAD603" w14:textId="77777777" w:rsidR="00113A44" w:rsidRPr="00F23D33" w:rsidRDefault="00113A44" w:rsidP="00113A44">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113A44" w:rsidRPr="00F23D33" w14:paraId="404B6BCC" w14:textId="77777777" w:rsidTr="00A317E4">
        <w:tc>
          <w:tcPr>
            <w:tcW w:w="1701" w:type="dxa"/>
            <w:tcBorders>
              <w:top w:val="single" w:sz="8" w:space="0" w:color="auto"/>
              <w:left w:val="single" w:sz="8" w:space="0" w:color="auto"/>
              <w:bottom w:val="single" w:sz="8" w:space="0" w:color="auto"/>
              <w:right w:val="single" w:sz="8" w:space="0" w:color="auto"/>
            </w:tcBorders>
          </w:tcPr>
          <w:p w14:paraId="3CF0D4E8" w14:textId="77777777" w:rsidR="00113A44" w:rsidRPr="00F23D33" w:rsidRDefault="00113A44" w:rsidP="00664C30">
            <w:pPr>
              <w:pStyle w:val="Tabulka"/>
              <w:rPr>
                <w:szCs w:val="22"/>
              </w:rPr>
            </w:pPr>
            <w:r w:rsidRPr="00CB1115">
              <w:rPr>
                <w:b/>
                <w:szCs w:val="22"/>
              </w:rPr>
              <w:t>Oblast / role</w:t>
            </w:r>
            <w:r w:rsidRPr="00F23D33">
              <w:rPr>
                <w:rStyle w:val="Odkaznavysvtlivky"/>
                <w:szCs w:val="22"/>
              </w:rPr>
              <w:endnoteReference w:id="12"/>
            </w:r>
          </w:p>
        </w:tc>
        <w:tc>
          <w:tcPr>
            <w:tcW w:w="3544" w:type="dxa"/>
            <w:tcBorders>
              <w:top w:val="single" w:sz="8" w:space="0" w:color="auto"/>
              <w:left w:val="single" w:sz="8" w:space="0" w:color="auto"/>
              <w:bottom w:val="single" w:sz="8" w:space="0" w:color="auto"/>
              <w:right w:val="single" w:sz="8" w:space="0" w:color="auto"/>
            </w:tcBorders>
          </w:tcPr>
          <w:p w14:paraId="7E249B60" w14:textId="77777777" w:rsidR="00113A44" w:rsidRPr="00CB1115" w:rsidRDefault="00113A44" w:rsidP="00664C3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D699C92" w14:textId="77777777" w:rsidR="00113A44" w:rsidRPr="00CB1115" w:rsidRDefault="00113A44" w:rsidP="00664C30">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37A8800E" w14:textId="77777777" w:rsidR="00113A44" w:rsidRPr="00CB1115" w:rsidRDefault="00113A44" w:rsidP="00664C30">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56456BF5" w14:textId="77777777" w:rsidR="00113A44" w:rsidRPr="00CB1115" w:rsidRDefault="00113A44" w:rsidP="00664C30">
            <w:pPr>
              <w:pStyle w:val="Tabulka"/>
              <w:rPr>
                <w:b/>
                <w:szCs w:val="22"/>
              </w:rPr>
            </w:pPr>
            <w:r>
              <w:rPr>
                <w:b/>
                <w:szCs w:val="22"/>
              </w:rPr>
              <w:t>v Kč s DPH</w:t>
            </w:r>
          </w:p>
        </w:tc>
      </w:tr>
      <w:tr w:rsidR="00113A44" w:rsidRPr="00F23D33" w14:paraId="02E7EC01" w14:textId="77777777" w:rsidTr="00A317E4">
        <w:trPr>
          <w:trHeight w:hRule="exact" w:val="20"/>
        </w:trPr>
        <w:tc>
          <w:tcPr>
            <w:tcW w:w="1701" w:type="dxa"/>
            <w:tcBorders>
              <w:top w:val="single" w:sz="8" w:space="0" w:color="auto"/>
              <w:left w:val="dotted" w:sz="4" w:space="0" w:color="auto"/>
            </w:tcBorders>
          </w:tcPr>
          <w:p w14:paraId="28734A20" w14:textId="77777777" w:rsidR="00113A44" w:rsidRPr="00F23D33" w:rsidRDefault="00113A44" w:rsidP="00664C30">
            <w:pPr>
              <w:pStyle w:val="Tabulka"/>
              <w:rPr>
                <w:szCs w:val="22"/>
              </w:rPr>
            </w:pPr>
          </w:p>
        </w:tc>
        <w:tc>
          <w:tcPr>
            <w:tcW w:w="3544" w:type="dxa"/>
            <w:tcBorders>
              <w:top w:val="single" w:sz="8" w:space="0" w:color="auto"/>
              <w:left w:val="dotted" w:sz="4" w:space="0" w:color="auto"/>
            </w:tcBorders>
          </w:tcPr>
          <w:p w14:paraId="69EF7F5F" w14:textId="77777777" w:rsidR="00113A44" w:rsidRPr="00F23D33" w:rsidRDefault="00113A44" w:rsidP="00664C30">
            <w:pPr>
              <w:pStyle w:val="Tabulka"/>
              <w:rPr>
                <w:szCs w:val="22"/>
              </w:rPr>
            </w:pPr>
          </w:p>
        </w:tc>
        <w:tc>
          <w:tcPr>
            <w:tcW w:w="1276" w:type="dxa"/>
            <w:tcBorders>
              <w:top w:val="single" w:sz="8" w:space="0" w:color="auto"/>
            </w:tcBorders>
          </w:tcPr>
          <w:p w14:paraId="23F63FDF" w14:textId="77777777" w:rsidR="00113A44" w:rsidRPr="00F23D33" w:rsidRDefault="00113A44" w:rsidP="00664C30">
            <w:pPr>
              <w:pStyle w:val="Tabulka"/>
              <w:rPr>
                <w:szCs w:val="22"/>
              </w:rPr>
            </w:pPr>
          </w:p>
        </w:tc>
        <w:tc>
          <w:tcPr>
            <w:tcW w:w="1559" w:type="dxa"/>
            <w:tcBorders>
              <w:top w:val="single" w:sz="8" w:space="0" w:color="auto"/>
            </w:tcBorders>
          </w:tcPr>
          <w:p w14:paraId="38FD181E" w14:textId="77777777" w:rsidR="00113A44" w:rsidRPr="00F23D33" w:rsidRDefault="00113A44" w:rsidP="00664C30">
            <w:pPr>
              <w:pStyle w:val="Tabulka"/>
              <w:rPr>
                <w:szCs w:val="22"/>
              </w:rPr>
            </w:pPr>
          </w:p>
        </w:tc>
        <w:tc>
          <w:tcPr>
            <w:tcW w:w="1699" w:type="dxa"/>
            <w:tcBorders>
              <w:top w:val="single" w:sz="8" w:space="0" w:color="auto"/>
            </w:tcBorders>
          </w:tcPr>
          <w:p w14:paraId="60930306" w14:textId="77777777" w:rsidR="00113A44" w:rsidRPr="00F23D33" w:rsidRDefault="00113A44" w:rsidP="00664C30">
            <w:pPr>
              <w:pStyle w:val="Tabulka"/>
              <w:rPr>
                <w:szCs w:val="22"/>
              </w:rPr>
            </w:pPr>
          </w:p>
        </w:tc>
      </w:tr>
      <w:tr w:rsidR="00113A44" w:rsidRPr="00F23D33" w14:paraId="17FA713C" w14:textId="77777777" w:rsidTr="00A317E4">
        <w:trPr>
          <w:trHeight w:val="397"/>
        </w:trPr>
        <w:tc>
          <w:tcPr>
            <w:tcW w:w="1701" w:type="dxa"/>
            <w:tcBorders>
              <w:top w:val="dotted" w:sz="4" w:space="0" w:color="auto"/>
              <w:left w:val="dotted" w:sz="4" w:space="0" w:color="auto"/>
            </w:tcBorders>
          </w:tcPr>
          <w:p w14:paraId="16558848" w14:textId="77777777" w:rsidR="00113A44" w:rsidRPr="00F23D33" w:rsidRDefault="00113A44" w:rsidP="00664C30">
            <w:pPr>
              <w:pStyle w:val="Tabulka"/>
              <w:rPr>
                <w:szCs w:val="22"/>
              </w:rPr>
            </w:pPr>
          </w:p>
        </w:tc>
        <w:tc>
          <w:tcPr>
            <w:tcW w:w="3544" w:type="dxa"/>
            <w:tcBorders>
              <w:top w:val="dotted" w:sz="4" w:space="0" w:color="auto"/>
              <w:left w:val="dotted" w:sz="4" w:space="0" w:color="auto"/>
            </w:tcBorders>
          </w:tcPr>
          <w:p w14:paraId="6A59E22F" w14:textId="12597D9F" w:rsidR="00113A44" w:rsidRPr="00F23D33" w:rsidRDefault="008C2474" w:rsidP="00664C30">
            <w:pPr>
              <w:pStyle w:val="Tabulka"/>
              <w:rPr>
                <w:szCs w:val="22"/>
              </w:rPr>
            </w:pPr>
            <w:r w:rsidRPr="008C2474">
              <w:rPr>
                <w:szCs w:val="22"/>
              </w:rPr>
              <w:t>Viz cenová nabídka v příloze č.01</w:t>
            </w:r>
          </w:p>
        </w:tc>
        <w:tc>
          <w:tcPr>
            <w:tcW w:w="1276" w:type="dxa"/>
            <w:tcBorders>
              <w:top w:val="dotted" w:sz="4" w:space="0" w:color="auto"/>
            </w:tcBorders>
          </w:tcPr>
          <w:p w14:paraId="1547267A" w14:textId="5F03C89E" w:rsidR="00113A44" w:rsidRPr="00F23D33" w:rsidRDefault="00A317E4" w:rsidP="00664C30">
            <w:pPr>
              <w:pStyle w:val="Tabulka"/>
              <w:rPr>
                <w:szCs w:val="22"/>
              </w:rPr>
            </w:pPr>
            <w:r>
              <w:rPr>
                <w:szCs w:val="22"/>
              </w:rPr>
              <w:t>32,75</w:t>
            </w:r>
          </w:p>
        </w:tc>
        <w:tc>
          <w:tcPr>
            <w:tcW w:w="1559" w:type="dxa"/>
            <w:tcBorders>
              <w:top w:val="dotted" w:sz="4" w:space="0" w:color="auto"/>
            </w:tcBorders>
          </w:tcPr>
          <w:p w14:paraId="659BE465" w14:textId="3B74ACA1" w:rsidR="00113A44" w:rsidRPr="00F23D33" w:rsidRDefault="00A317E4" w:rsidP="00664C30">
            <w:pPr>
              <w:pStyle w:val="Tabulka"/>
              <w:rPr>
                <w:szCs w:val="22"/>
              </w:rPr>
            </w:pPr>
            <w:r w:rsidRPr="00A317E4">
              <w:rPr>
                <w:szCs w:val="22"/>
              </w:rPr>
              <w:t>320 262,25</w:t>
            </w:r>
          </w:p>
        </w:tc>
        <w:tc>
          <w:tcPr>
            <w:tcW w:w="1699" w:type="dxa"/>
            <w:tcBorders>
              <w:top w:val="dotted" w:sz="4" w:space="0" w:color="auto"/>
            </w:tcBorders>
          </w:tcPr>
          <w:p w14:paraId="2895DADF" w14:textId="10C3B8EB" w:rsidR="00A317E4" w:rsidRPr="00F23D33" w:rsidRDefault="00A317E4" w:rsidP="00664C30">
            <w:pPr>
              <w:pStyle w:val="Tabulka"/>
              <w:rPr>
                <w:szCs w:val="22"/>
              </w:rPr>
            </w:pPr>
            <w:r w:rsidRPr="00A317E4">
              <w:rPr>
                <w:szCs w:val="22"/>
              </w:rPr>
              <w:t>387 517,32</w:t>
            </w:r>
          </w:p>
        </w:tc>
      </w:tr>
      <w:tr w:rsidR="00A317E4" w:rsidRPr="00F23D33" w14:paraId="48474E9F" w14:textId="77777777" w:rsidTr="00A317E4">
        <w:trPr>
          <w:trHeight w:val="397"/>
        </w:trPr>
        <w:tc>
          <w:tcPr>
            <w:tcW w:w="5245" w:type="dxa"/>
            <w:gridSpan w:val="2"/>
            <w:tcBorders>
              <w:left w:val="dotted" w:sz="4" w:space="0" w:color="auto"/>
              <w:bottom w:val="dotted" w:sz="4" w:space="0" w:color="auto"/>
            </w:tcBorders>
          </w:tcPr>
          <w:p w14:paraId="7DD6C490" w14:textId="77777777" w:rsidR="00A317E4" w:rsidRPr="00CB1115" w:rsidRDefault="00A317E4" w:rsidP="00A317E4">
            <w:pPr>
              <w:pStyle w:val="Tabulka"/>
              <w:rPr>
                <w:b/>
                <w:szCs w:val="22"/>
              </w:rPr>
            </w:pPr>
            <w:r w:rsidRPr="00CB1115">
              <w:rPr>
                <w:b/>
                <w:szCs w:val="22"/>
              </w:rPr>
              <w:t>Celkem:</w:t>
            </w:r>
          </w:p>
        </w:tc>
        <w:tc>
          <w:tcPr>
            <w:tcW w:w="1276" w:type="dxa"/>
            <w:tcBorders>
              <w:bottom w:val="dotted" w:sz="4" w:space="0" w:color="auto"/>
            </w:tcBorders>
          </w:tcPr>
          <w:p w14:paraId="333FCA3D" w14:textId="178DA854" w:rsidR="00A317E4" w:rsidRPr="00F23D33" w:rsidRDefault="00A317E4" w:rsidP="00A317E4">
            <w:pPr>
              <w:pStyle w:val="Tabulka"/>
              <w:rPr>
                <w:szCs w:val="22"/>
              </w:rPr>
            </w:pPr>
            <w:r>
              <w:rPr>
                <w:szCs w:val="22"/>
              </w:rPr>
              <w:t>32,75</w:t>
            </w:r>
          </w:p>
        </w:tc>
        <w:tc>
          <w:tcPr>
            <w:tcW w:w="1559" w:type="dxa"/>
            <w:tcBorders>
              <w:bottom w:val="dotted" w:sz="4" w:space="0" w:color="auto"/>
            </w:tcBorders>
          </w:tcPr>
          <w:p w14:paraId="313E5ECD" w14:textId="7EA34AE0" w:rsidR="00A317E4" w:rsidRPr="00A317E4" w:rsidRDefault="00A317E4" w:rsidP="00A317E4">
            <w:pPr>
              <w:pStyle w:val="Tabulka"/>
              <w:rPr>
                <w:b/>
                <w:bCs w:val="0"/>
                <w:szCs w:val="22"/>
              </w:rPr>
            </w:pPr>
            <w:r w:rsidRPr="00A317E4">
              <w:rPr>
                <w:szCs w:val="22"/>
              </w:rPr>
              <w:t>320 262,25</w:t>
            </w:r>
          </w:p>
        </w:tc>
        <w:tc>
          <w:tcPr>
            <w:tcW w:w="1699" w:type="dxa"/>
            <w:tcBorders>
              <w:bottom w:val="dotted" w:sz="4" w:space="0" w:color="auto"/>
            </w:tcBorders>
          </w:tcPr>
          <w:p w14:paraId="40C7B3BE" w14:textId="597C78F9" w:rsidR="00A317E4" w:rsidRPr="00A317E4" w:rsidRDefault="00A317E4" w:rsidP="00A317E4">
            <w:pPr>
              <w:pStyle w:val="Tabulka"/>
              <w:rPr>
                <w:b/>
                <w:bCs w:val="0"/>
                <w:szCs w:val="22"/>
              </w:rPr>
            </w:pPr>
            <w:r w:rsidRPr="00A317E4">
              <w:rPr>
                <w:szCs w:val="22"/>
              </w:rPr>
              <w:t>387 517,32</w:t>
            </w:r>
          </w:p>
        </w:tc>
      </w:tr>
    </w:tbl>
    <w:p w14:paraId="72A0185A" w14:textId="77777777" w:rsidR="00113A44" w:rsidRPr="00F23D33" w:rsidRDefault="00113A44" w:rsidP="00113A44">
      <w:pPr>
        <w:spacing w:after="0"/>
        <w:rPr>
          <w:rFonts w:cs="Arial"/>
          <w:sz w:val="8"/>
          <w:szCs w:val="8"/>
        </w:rPr>
      </w:pPr>
    </w:p>
    <w:p w14:paraId="02D338CC" w14:textId="77777777" w:rsidR="00113A44" w:rsidRPr="00DE7ACF" w:rsidRDefault="00113A44" w:rsidP="00113A44">
      <w:pPr>
        <w:spacing w:after="0"/>
        <w:rPr>
          <w:rFonts w:cs="Arial"/>
          <w:sz w:val="16"/>
          <w:szCs w:val="16"/>
        </w:rPr>
      </w:pPr>
      <w:r w:rsidRPr="00DE7ACF">
        <w:rPr>
          <w:rFonts w:cs="Arial"/>
          <w:sz w:val="16"/>
          <w:szCs w:val="16"/>
        </w:rPr>
        <w:t>(Pozn.: MD – člověkoden, MJ – měrná jednotka, např. počet kusů)</w:t>
      </w:r>
    </w:p>
    <w:p w14:paraId="7C36A693" w14:textId="77777777" w:rsidR="00113A44" w:rsidRDefault="00113A44" w:rsidP="00113A44"/>
    <w:p w14:paraId="57A145A5" w14:textId="77777777" w:rsidR="00113A44" w:rsidRPr="0003534C" w:rsidRDefault="00113A44" w:rsidP="00113A44">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113A44" w:rsidRPr="006C3557" w14:paraId="3F5D7C14" w14:textId="77777777" w:rsidTr="00664C30">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F9BF9A" w14:textId="77777777" w:rsidR="00113A44" w:rsidRPr="006C3557" w:rsidRDefault="00113A44" w:rsidP="00664C30">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387007" w14:textId="77777777" w:rsidR="00113A44" w:rsidRPr="006C3557" w:rsidRDefault="00113A44" w:rsidP="00664C30">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82EAAC3" w14:textId="77777777" w:rsidR="00113A44" w:rsidRPr="006C3557" w:rsidRDefault="00113A44" w:rsidP="00664C30">
            <w:pPr>
              <w:spacing w:after="0"/>
              <w:rPr>
                <w:rFonts w:cs="Arial"/>
                <w:b/>
                <w:bCs/>
                <w:color w:val="000000"/>
                <w:szCs w:val="22"/>
                <w:lang w:eastAsia="cs-CZ"/>
              </w:rPr>
            </w:pPr>
            <w:r w:rsidRPr="006C3557">
              <w:rPr>
                <w:rFonts w:cs="Arial"/>
                <w:b/>
                <w:bCs/>
                <w:color w:val="000000"/>
                <w:szCs w:val="22"/>
                <w:lang w:eastAsia="cs-CZ"/>
              </w:rPr>
              <w:t xml:space="preserve">Formát </w:t>
            </w:r>
          </w:p>
          <w:p w14:paraId="1159DC1A" w14:textId="77777777" w:rsidR="00113A44" w:rsidRPr="006C3557" w:rsidRDefault="00113A44" w:rsidP="00664C30">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113A44" w:rsidRPr="006C3557" w14:paraId="21858D55" w14:textId="77777777" w:rsidTr="00664C30">
        <w:trPr>
          <w:trHeight w:val="284"/>
        </w:trPr>
        <w:tc>
          <w:tcPr>
            <w:tcW w:w="710" w:type="dxa"/>
            <w:tcBorders>
              <w:right w:val="dotted" w:sz="4" w:space="0" w:color="auto"/>
            </w:tcBorders>
            <w:shd w:val="clear" w:color="auto" w:fill="auto"/>
            <w:noWrap/>
            <w:vAlign w:val="bottom"/>
          </w:tcPr>
          <w:p w14:paraId="006DF2AC" w14:textId="77777777" w:rsidR="00113A44" w:rsidRPr="006C3557" w:rsidRDefault="00113A44" w:rsidP="00664C30">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15035713" w14:textId="77C9A83A" w:rsidR="00113A44" w:rsidRPr="006C3557" w:rsidRDefault="008C2474" w:rsidP="00664C30">
            <w:pPr>
              <w:spacing w:after="0"/>
              <w:rPr>
                <w:rFonts w:cs="Arial"/>
                <w:color w:val="000000"/>
                <w:szCs w:val="22"/>
                <w:lang w:eastAsia="cs-CZ"/>
              </w:rPr>
            </w:pPr>
            <w:r w:rsidRPr="008C2474">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3C303C49" w14:textId="5E0C98E2" w:rsidR="00113A44" w:rsidRPr="006C3557" w:rsidRDefault="00A317E4" w:rsidP="00664C30">
            <w:pPr>
              <w:spacing w:after="0"/>
              <w:rPr>
                <w:rFonts w:cs="Arial"/>
                <w:color w:val="000000"/>
                <w:szCs w:val="22"/>
                <w:lang w:eastAsia="cs-CZ"/>
              </w:rPr>
            </w:pPr>
            <w:r>
              <w:rPr>
                <w:rFonts w:cs="Arial"/>
                <w:color w:val="000000"/>
                <w:szCs w:val="22"/>
                <w:lang w:eastAsia="cs-CZ"/>
              </w:rPr>
              <w:t>Listinná forma</w:t>
            </w:r>
          </w:p>
        </w:tc>
      </w:tr>
      <w:tr w:rsidR="00113A44" w:rsidRPr="006C3557" w14:paraId="7A53DBF1" w14:textId="77777777" w:rsidTr="00664C30">
        <w:trPr>
          <w:trHeight w:val="284"/>
        </w:trPr>
        <w:tc>
          <w:tcPr>
            <w:tcW w:w="710" w:type="dxa"/>
            <w:tcBorders>
              <w:right w:val="dotted" w:sz="4" w:space="0" w:color="auto"/>
            </w:tcBorders>
            <w:shd w:val="clear" w:color="auto" w:fill="auto"/>
            <w:noWrap/>
            <w:vAlign w:val="bottom"/>
          </w:tcPr>
          <w:p w14:paraId="1B8BB8B8" w14:textId="77777777" w:rsidR="00113A44" w:rsidRPr="006C3557" w:rsidRDefault="00113A44" w:rsidP="00664C30">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5A3A1F38" w14:textId="02A5DAAF" w:rsidR="00113A44" w:rsidRPr="006C3557" w:rsidRDefault="00A317E4" w:rsidP="00664C30">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02CC7FEA" w14:textId="2D92A668" w:rsidR="00113A44" w:rsidRPr="006C3557" w:rsidRDefault="00A317E4" w:rsidP="00664C30">
            <w:pPr>
              <w:spacing w:after="0"/>
              <w:rPr>
                <w:rFonts w:cs="Arial"/>
                <w:color w:val="000000"/>
                <w:szCs w:val="22"/>
                <w:lang w:eastAsia="cs-CZ"/>
              </w:rPr>
            </w:pPr>
            <w:r>
              <w:rPr>
                <w:rFonts w:cs="Arial"/>
                <w:color w:val="000000"/>
                <w:szCs w:val="22"/>
                <w:lang w:eastAsia="cs-CZ"/>
              </w:rPr>
              <w:t>e-mailem</w:t>
            </w:r>
          </w:p>
        </w:tc>
      </w:tr>
    </w:tbl>
    <w:p w14:paraId="7E29A5A2" w14:textId="77777777" w:rsidR="00113A44" w:rsidRDefault="00113A44" w:rsidP="00113A44"/>
    <w:p w14:paraId="1EC43D27" w14:textId="77777777" w:rsidR="00113A44" w:rsidRPr="00DF1760" w:rsidRDefault="00113A44" w:rsidP="00113A44">
      <w:pPr>
        <w:pStyle w:val="Nadpis1"/>
        <w:numPr>
          <w:ilvl w:val="0"/>
          <w:numId w:val="4"/>
        </w:numPr>
        <w:tabs>
          <w:tab w:val="clear" w:pos="540"/>
        </w:tabs>
        <w:ind w:left="284" w:hanging="284"/>
        <w:rPr>
          <w:rFonts w:cs="Arial"/>
          <w:sz w:val="22"/>
          <w:szCs w:val="22"/>
        </w:rPr>
      </w:pPr>
      <w:r w:rsidRPr="00DF1760">
        <w:rPr>
          <w:rFonts w:cs="Arial"/>
          <w:sz w:val="22"/>
          <w:szCs w:val="22"/>
        </w:rPr>
        <w:t>Podpisová doložka</w:t>
      </w:r>
      <w:r w:rsidRPr="0036217E">
        <w:rPr>
          <w:rFonts w:cs="Arial"/>
          <w:color w:val="FF0000"/>
          <w:sz w:val="22"/>
          <w:szCs w:val="22"/>
        </w:rPr>
        <w:t>*</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113A44" w:rsidRPr="006C3557" w14:paraId="4FD9396C" w14:textId="77777777" w:rsidTr="00A317E4">
        <w:trPr>
          <w:trHeight w:val="503"/>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6ABA09" w14:textId="77777777" w:rsidR="00113A44" w:rsidRPr="00765184" w:rsidRDefault="00113A44" w:rsidP="00664C30">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3E6FE64D" w14:textId="77777777" w:rsidR="00113A44" w:rsidRPr="006C3557" w:rsidRDefault="00113A44" w:rsidP="00664C30">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3"/>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65E2FB8D" w14:textId="77777777" w:rsidR="00113A44" w:rsidRPr="006C3557" w:rsidRDefault="00113A44" w:rsidP="00664C30">
            <w:pPr>
              <w:spacing w:after="0"/>
              <w:rPr>
                <w:rFonts w:cs="Arial"/>
                <w:b/>
                <w:bCs/>
                <w:color w:val="000000"/>
                <w:szCs w:val="22"/>
                <w:lang w:eastAsia="cs-CZ"/>
              </w:rPr>
            </w:pPr>
            <w:r>
              <w:rPr>
                <w:rFonts w:cs="Arial"/>
                <w:b/>
                <w:bCs/>
                <w:color w:val="000000"/>
                <w:szCs w:val="22"/>
                <w:lang w:eastAsia="cs-CZ"/>
              </w:rPr>
              <w:t>Podpis</w:t>
            </w:r>
          </w:p>
        </w:tc>
      </w:tr>
      <w:tr w:rsidR="00113A44" w:rsidRPr="006C3557" w14:paraId="49588C67" w14:textId="77777777" w:rsidTr="00A317E4">
        <w:trPr>
          <w:trHeight w:val="1130"/>
        </w:trPr>
        <w:tc>
          <w:tcPr>
            <w:tcW w:w="3114" w:type="dxa"/>
            <w:shd w:val="clear" w:color="auto" w:fill="auto"/>
            <w:noWrap/>
            <w:vAlign w:val="center"/>
          </w:tcPr>
          <w:p w14:paraId="5B7CBEF9" w14:textId="0B791B22" w:rsidR="00113A44" w:rsidRPr="006C3557" w:rsidRDefault="00A317E4" w:rsidP="00664C30">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5BB72F05" w14:textId="27AB1CD5" w:rsidR="00113A44" w:rsidRPr="006C3557" w:rsidRDefault="001020A4" w:rsidP="00664C30">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1D93C77B" w14:textId="77777777" w:rsidR="00113A44" w:rsidRPr="006C3557" w:rsidRDefault="00113A44" w:rsidP="00664C30">
            <w:pPr>
              <w:spacing w:after="0"/>
              <w:ind w:right="72"/>
              <w:rPr>
                <w:rFonts w:cs="Arial"/>
                <w:color w:val="000000"/>
                <w:szCs w:val="22"/>
                <w:lang w:eastAsia="cs-CZ"/>
              </w:rPr>
            </w:pPr>
          </w:p>
        </w:tc>
      </w:tr>
    </w:tbl>
    <w:p w14:paraId="650F39A3" w14:textId="77777777" w:rsidR="00113A44" w:rsidRDefault="00113A44" w:rsidP="00113A44">
      <w:pPr>
        <w:spacing w:after="0"/>
        <w:rPr>
          <w:rFonts w:cs="Arial"/>
          <w:b/>
          <w:caps/>
          <w:szCs w:val="22"/>
        </w:rPr>
        <w:sectPr w:rsidR="00113A44" w:rsidSect="00173A29">
          <w:footerReference w:type="default" r:id="rId21"/>
          <w:pgSz w:w="11906" w:h="16838" w:code="9"/>
          <w:pgMar w:top="1560" w:right="1418" w:bottom="1135" w:left="992" w:header="567" w:footer="567" w:gutter="0"/>
          <w:pgNumType w:start="1"/>
          <w:cols w:space="708"/>
          <w:docGrid w:linePitch="360"/>
        </w:sectPr>
      </w:pPr>
    </w:p>
    <w:p w14:paraId="1423037A" w14:textId="3B187CED" w:rsidR="00113A44" w:rsidRPr="006C3557" w:rsidRDefault="00113A44" w:rsidP="00113A44">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 xml:space="preserve">Schválení realizace požadavku </w:t>
      </w:r>
      <w:r w:rsidR="003C1884" w:rsidRPr="003C1884">
        <w:rPr>
          <w:rFonts w:cs="Arial"/>
          <w:b/>
          <w:sz w:val="36"/>
          <w:szCs w:val="36"/>
        </w:rPr>
        <w:t>Z37522</w:t>
      </w:r>
    </w:p>
    <w:p w14:paraId="1E4909F5" w14:textId="77777777" w:rsidR="00113A44" w:rsidRDefault="00113A44" w:rsidP="00113A44">
      <w:pPr>
        <w:rPr>
          <w:rFonts w:cs="Arial"/>
          <w:szCs w:val="22"/>
        </w:rPr>
      </w:pP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113A44" w:rsidRPr="006C3557" w14:paraId="0D4101BD" w14:textId="77777777" w:rsidTr="00664C30">
        <w:tc>
          <w:tcPr>
            <w:tcW w:w="1631" w:type="dxa"/>
          </w:tcPr>
          <w:p w14:paraId="730FBD0A" w14:textId="77777777" w:rsidR="00113A44" w:rsidRPr="006C3557" w:rsidRDefault="00113A44" w:rsidP="00664C30">
            <w:pPr>
              <w:pStyle w:val="Tabulka"/>
              <w:rPr>
                <w:rStyle w:val="Siln"/>
                <w:szCs w:val="22"/>
              </w:rPr>
            </w:pPr>
            <w:r w:rsidRPr="00BC5CB6">
              <w:rPr>
                <w:b/>
                <w:szCs w:val="22"/>
              </w:rPr>
              <w:t>ID PK MZe</w:t>
            </w:r>
            <w:r w:rsidRPr="006C3557">
              <w:rPr>
                <w:szCs w:val="22"/>
              </w:rPr>
              <w:t>:</w:t>
            </w:r>
          </w:p>
        </w:tc>
        <w:tc>
          <w:tcPr>
            <w:tcW w:w="992" w:type="dxa"/>
          </w:tcPr>
          <w:p w14:paraId="3DD41BF3" w14:textId="016BAF93" w:rsidR="00113A44" w:rsidRPr="006C3557" w:rsidRDefault="0013044B" w:rsidP="00664C30">
            <w:pPr>
              <w:pStyle w:val="Tabulka"/>
              <w:rPr>
                <w:szCs w:val="22"/>
              </w:rPr>
            </w:pPr>
            <w:r>
              <w:rPr>
                <w:szCs w:val="22"/>
              </w:rPr>
              <w:t>092</w:t>
            </w:r>
          </w:p>
        </w:tc>
      </w:tr>
    </w:tbl>
    <w:p w14:paraId="11EC5594" w14:textId="77777777" w:rsidR="00113A44" w:rsidRDefault="00113A44" w:rsidP="00113A44">
      <w:pPr>
        <w:rPr>
          <w:rFonts w:cs="Arial"/>
          <w:szCs w:val="22"/>
        </w:rPr>
      </w:pPr>
    </w:p>
    <w:p w14:paraId="329BBECC" w14:textId="77777777" w:rsidR="00113A44" w:rsidRPr="00CA68AD" w:rsidRDefault="00113A44" w:rsidP="00113A44">
      <w:pPr>
        <w:pStyle w:val="Nadpis1"/>
        <w:numPr>
          <w:ilvl w:val="0"/>
          <w:numId w:val="11"/>
        </w:numPr>
        <w:tabs>
          <w:tab w:val="clear" w:pos="540"/>
        </w:tabs>
        <w:ind w:left="284" w:hanging="284"/>
        <w:rPr>
          <w:rFonts w:cs="Arial"/>
          <w:sz w:val="22"/>
          <w:szCs w:val="22"/>
        </w:rPr>
      </w:pPr>
      <w:r w:rsidRPr="00CA68AD">
        <w:rPr>
          <w:rFonts w:cs="Arial"/>
          <w:sz w:val="22"/>
          <w:szCs w:val="22"/>
        </w:rPr>
        <w:t>Specifikace plnění</w:t>
      </w:r>
      <w:r w:rsidRPr="0036217E">
        <w:rPr>
          <w:rFonts w:cs="Arial"/>
          <w:color w:val="FF0000"/>
          <w:sz w:val="22"/>
          <w:szCs w:val="22"/>
        </w:rPr>
        <w:t>*</w:t>
      </w:r>
    </w:p>
    <w:p w14:paraId="1BF35C26" w14:textId="77777777" w:rsidR="00113A44" w:rsidRDefault="00113A44" w:rsidP="00113A44">
      <w:pPr>
        <w:spacing w:after="120"/>
        <w:rPr>
          <w:rFonts w:cs="Arial"/>
        </w:rPr>
      </w:pPr>
      <w:r>
        <w:rPr>
          <w:rFonts w:cs="Arial"/>
        </w:rPr>
        <w:t xml:space="preserve">Požadované plnění je specifikováno v části A a B tohoto RfC. </w:t>
      </w:r>
    </w:p>
    <w:p w14:paraId="6222CE95" w14:textId="77777777" w:rsidR="00113A44" w:rsidRDefault="00113A44" w:rsidP="00113A44">
      <w:pPr>
        <w:rPr>
          <w:rFonts w:cs="Arial"/>
        </w:rPr>
      </w:pPr>
    </w:p>
    <w:p w14:paraId="6C5C0D7B" w14:textId="77777777" w:rsidR="00113A44" w:rsidRPr="00285F9D" w:rsidRDefault="00113A44" w:rsidP="00113A44">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227E2258" w14:textId="77777777" w:rsidR="00113A44" w:rsidRDefault="00113A44" w:rsidP="00113A44"/>
    <w:p w14:paraId="5BF84AC8" w14:textId="77777777" w:rsidR="00113A44" w:rsidRPr="00DF1760" w:rsidRDefault="00113A44" w:rsidP="00113A44">
      <w:pPr>
        <w:pStyle w:val="Nadpis1"/>
        <w:numPr>
          <w:ilvl w:val="0"/>
          <w:numId w:val="11"/>
        </w:numPr>
        <w:tabs>
          <w:tab w:val="clear" w:pos="540"/>
        </w:tabs>
        <w:ind w:left="284" w:hanging="284"/>
        <w:rPr>
          <w:rFonts w:cs="Arial"/>
          <w:sz w:val="22"/>
          <w:szCs w:val="22"/>
        </w:rPr>
      </w:pPr>
      <w:r w:rsidRPr="00DF1760">
        <w:rPr>
          <w:rFonts w:cs="Arial"/>
          <w:sz w:val="22"/>
          <w:szCs w:val="22"/>
        </w:rPr>
        <w:t>Harmonogram realizace</w:t>
      </w:r>
      <w:r w:rsidRPr="0036217E">
        <w:rPr>
          <w:rFonts w:cs="Arial"/>
          <w:color w:val="FF0000"/>
          <w:sz w:val="22"/>
          <w:szCs w:val="22"/>
        </w:rPr>
        <w:t>*</w:t>
      </w:r>
      <w:r w:rsidRPr="00DF1760">
        <w:rPr>
          <w:rFonts w:cs="Arial"/>
          <w:b w:val="0"/>
          <w:sz w:val="22"/>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113A44" w:rsidRPr="00F23D33" w14:paraId="5A0D42EB" w14:textId="77777777" w:rsidTr="00664C30">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59B910" w14:textId="77777777" w:rsidR="00113A44" w:rsidRPr="00F23D33" w:rsidRDefault="00113A44" w:rsidP="00664C3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1D95EC" w14:textId="77777777" w:rsidR="00113A44" w:rsidRPr="00F23D33" w:rsidRDefault="00113A44" w:rsidP="00664C30">
            <w:pPr>
              <w:spacing w:after="0"/>
              <w:rPr>
                <w:rFonts w:cs="Arial"/>
                <w:b/>
                <w:bCs/>
                <w:color w:val="000000"/>
                <w:szCs w:val="22"/>
                <w:lang w:eastAsia="cs-CZ"/>
              </w:rPr>
            </w:pPr>
            <w:r w:rsidRPr="00F23D33">
              <w:rPr>
                <w:rFonts w:cs="Arial"/>
                <w:b/>
                <w:bCs/>
                <w:color w:val="000000"/>
                <w:szCs w:val="22"/>
                <w:lang w:eastAsia="cs-CZ"/>
              </w:rPr>
              <w:t>Termín</w:t>
            </w:r>
          </w:p>
        </w:tc>
      </w:tr>
      <w:tr w:rsidR="00113A44" w:rsidRPr="00F23D33" w14:paraId="31A543DF" w14:textId="77777777" w:rsidTr="00664C30">
        <w:trPr>
          <w:trHeight w:val="284"/>
        </w:trPr>
        <w:tc>
          <w:tcPr>
            <w:tcW w:w="7513" w:type="dxa"/>
            <w:tcBorders>
              <w:top w:val="single" w:sz="8" w:space="0" w:color="auto"/>
              <w:right w:val="dotted" w:sz="4" w:space="0" w:color="auto"/>
            </w:tcBorders>
            <w:shd w:val="clear" w:color="auto" w:fill="auto"/>
            <w:noWrap/>
            <w:vAlign w:val="bottom"/>
          </w:tcPr>
          <w:p w14:paraId="49CD1673" w14:textId="77777777" w:rsidR="00113A44" w:rsidRPr="00F23D33" w:rsidRDefault="00113A44" w:rsidP="00664C3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5BE314E4" w14:textId="66C22035" w:rsidR="00113A44" w:rsidRPr="00F23D33" w:rsidRDefault="00FC7A08" w:rsidP="00664C30">
            <w:pPr>
              <w:spacing w:after="0"/>
              <w:rPr>
                <w:rFonts w:cs="Arial"/>
                <w:color w:val="000000"/>
                <w:szCs w:val="22"/>
                <w:lang w:eastAsia="cs-CZ"/>
              </w:rPr>
            </w:pPr>
            <w:r>
              <w:rPr>
                <w:rFonts w:cs="Arial"/>
                <w:color w:val="000000"/>
                <w:szCs w:val="22"/>
                <w:lang w:eastAsia="cs-CZ"/>
              </w:rPr>
              <w:t>Ihned po objednávce</w:t>
            </w:r>
          </w:p>
        </w:tc>
      </w:tr>
      <w:tr w:rsidR="00113A44" w:rsidRPr="00F23D33" w14:paraId="050A31F8" w14:textId="77777777" w:rsidTr="00664C30">
        <w:trPr>
          <w:trHeight w:val="284"/>
        </w:trPr>
        <w:tc>
          <w:tcPr>
            <w:tcW w:w="7513" w:type="dxa"/>
            <w:tcBorders>
              <w:right w:val="dotted" w:sz="4" w:space="0" w:color="auto"/>
            </w:tcBorders>
            <w:shd w:val="clear" w:color="auto" w:fill="auto"/>
            <w:noWrap/>
            <w:vAlign w:val="bottom"/>
          </w:tcPr>
          <w:p w14:paraId="2C29A212" w14:textId="77777777" w:rsidR="00113A44" w:rsidRDefault="00113A44" w:rsidP="00664C30">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543B6122" w14:textId="395956B0" w:rsidR="00113A44" w:rsidRPr="00F23D33" w:rsidRDefault="00FC7A08" w:rsidP="00664C30">
            <w:pPr>
              <w:spacing w:after="0"/>
              <w:rPr>
                <w:rFonts w:cs="Arial"/>
                <w:color w:val="000000"/>
                <w:szCs w:val="22"/>
                <w:lang w:eastAsia="cs-CZ"/>
              </w:rPr>
            </w:pPr>
            <w:r>
              <w:rPr>
                <w:rFonts w:cs="Arial"/>
                <w:color w:val="000000"/>
                <w:szCs w:val="22"/>
                <w:lang w:eastAsia="cs-CZ"/>
              </w:rPr>
              <w:t>Dle harmo</w:t>
            </w:r>
            <w:r w:rsidR="0053478D">
              <w:rPr>
                <w:rFonts w:cs="Arial"/>
                <w:color w:val="000000"/>
                <w:szCs w:val="22"/>
                <w:lang w:eastAsia="cs-CZ"/>
              </w:rPr>
              <w:t>no</w:t>
            </w:r>
            <w:r>
              <w:rPr>
                <w:rFonts w:cs="Arial"/>
                <w:color w:val="000000"/>
                <w:szCs w:val="22"/>
                <w:lang w:eastAsia="cs-CZ"/>
              </w:rPr>
              <w:t>gramu v části B</w:t>
            </w:r>
          </w:p>
        </w:tc>
      </w:tr>
      <w:tr w:rsidR="00113A44" w:rsidRPr="00F23D33" w14:paraId="0FA90736" w14:textId="77777777" w:rsidTr="00664C30">
        <w:trPr>
          <w:trHeight w:val="284"/>
        </w:trPr>
        <w:tc>
          <w:tcPr>
            <w:tcW w:w="7513" w:type="dxa"/>
            <w:tcBorders>
              <w:right w:val="dotted" w:sz="4" w:space="0" w:color="auto"/>
            </w:tcBorders>
            <w:shd w:val="clear" w:color="auto" w:fill="auto"/>
            <w:noWrap/>
            <w:vAlign w:val="bottom"/>
          </w:tcPr>
          <w:p w14:paraId="732B97AF" w14:textId="77777777" w:rsidR="00113A44" w:rsidRPr="00F23D33" w:rsidRDefault="00113A44" w:rsidP="00664C30">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6A67154C" w14:textId="13B4845E" w:rsidR="00113A44" w:rsidRPr="00F23D33" w:rsidRDefault="00FC7A08" w:rsidP="00664C30">
            <w:pPr>
              <w:spacing w:after="0"/>
              <w:rPr>
                <w:rFonts w:cs="Arial"/>
                <w:color w:val="000000"/>
                <w:szCs w:val="22"/>
                <w:lang w:eastAsia="cs-CZ"/>
              </w:rPr>
            </w:pPr>
            <w:r>
              <w:rPr>
                <w:rFonts w:cs="Arial"/>
                <w:color w:val="000000"/>
                <w:szCs w:val="22"/>
                <w:lang w:eastAsia="cs-CZ"/>
              </w:rPr>
              <w:t>31.1.2024</w:t>
            </w:r>
          </w:p>
        </w:tc>
      </w:tr>
    </w:tbl>
    <w:p w14:paraId="62866D18" w14:textId="77777777" w:rsidR="00113A44" w:rsidRPr="004C756F" w:rsidRDefault="00113A44" w:rsidP="00113A44"/>
    <w:p w14:paraId="5A1420B0" w14:textId="77777777" w:rsidR="00113A44" w:rsidRPr="00DF1760" w:rsidRDefault="00113A44" w:rsidP="00113A44">
      <w:pPr>
        <w:pStyle w:val="Nadpis1"/>
        <w:numPr>
          <w:ilvl w:val="0"/>
          <w:numId w:val="11"/>
        </w:numPr>
        <w:tabs>
          <w:tab w:val="clear" w:pos="540"/>
        </w:tabs>
        <w:ind w:left="284" w:hanging="284"/>
        <w:rPr>
          <w:rFonts w:cs="Arial"/>
          <w:sz w:val="22"/>
          <w:szCs w:val="22"/>
        </w:rPr>
      </w:pPr>
      <w:bookmarkStart w:id="0" w:name="_Ref31627904"/>
      <w:r w:rsidRPr="00DF1760">
        <w:rPr>
          <w:rFonts w:cs="Arial"/>
          <w:sz w:val="22"/>
          <w:szCs w:val="22"/>
        </w:rPr>
        <w:t>Pracnost a cenová nabídka navrhovaného řešení</w:t>
      </w:r>
      <w:r w:rsidRPr="0036217E">
        <w:rPr>
          <w:rFonts w:cs="Arial"/>
          <w:color w:val="FF0000"/>
          <w:sz w:val="22"/>
          <w:szCs w:val="22"/>
        </w:rPr>
        <w:t>*</w:t>
      </w:r>
      <w:bookmarkEnd w:id="0"/>
    </w:p>
    <w:p w14:paraId="5136DA27" w14:textId="77777777" w:rsidR="00113A44" w:rsidRDefault="00113A44" w:rsidP="00113A44">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497"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9"/>
        <w:gridCol w:w="3544"/>
        <w:gridCol w:w="1276"/>
        <w:gridCol w:w="1559"/>
        <w:gridCol w:w="1559"/>
      </w:tblGrid>
      <w:tr w:rsidR="00113A44" w:rsidRPr="00F23D33" w14:paraId="4AEABD73" w14:textId="77777777" w:rsidTr="00D8102C">
        <w:tc>
          <w:tcPr>
            <w:tcW w:w="1559" w:type="dxa"/>
            <w:tcBorders>
              <w:top w:val="single" w:sz="8" w:space="0" w:color="auto"/>
              <w:left w:val="single" w:sz="8" w:space="0" w:color="auto"/>
              <w:bottom w:val="single" w:sz="8" w:space="0" w:color="auto"/>
              <w:right w:val="single" w:sz="8" w:space="0" w:color="auto"/>
            </w:tcBorders>
          </w:tcPr>
          <w:p w14:paraId="405BD852" w14:textId="77777777" w:rsidR="00113A44" w:rsidRPr="00F23D33" w:rsidRDefault="00113A44" w:rsidP="00664C30">
            <w:pPr>
              <w:pStyle w:val="Tabulka"/>
              <w:rPr>
                <w:szCs w:val="22"/>
              </w:rPr>
            </w:pPr>
            <w:r w:rsidRPr="00CB1115">
              <w:rPr>
                <w:b/>
                <w:szCs w:val="22"/>
              </w:rPr>
              <w:t>Oblast / role</w:t>
            </w:r>
            <w:r w:rsidRPr="00F23D33">
              <w:rPr>
                <w:rStyle w:val="Odkaznavysvtlivky"/>
                <w:szCs w:val="22"/>
              </w:rPr>
              <w:endnoteReference w:id="15"/>
            </w:r>
          </w:p>
        </w:tc>
        <w:tc>
          <w:tcPr>
            <w:tcW w:w="3544" w:type="dxa"/>
            <w:tcBorders>
              <w:top w:val="single" w:sz="8" w:space="0" w:color="auto"/>
              <w:left w:val="single" w:sz="8" w:space="0" w:color="auto"/>
              <w:bottom w:val="single" w:sz="8" w:space="0" w:color="auto"/>
              <w:right w:val="single" w:sz="8" w:space="0" w:color="auto"/>
            </w:tcBorders>
          </w:tcPr>
          <w:p w14:paraId="1E868693" w14:textId="77777777" w:rsidR="00113A44" w:rsidRPr="00CB1115" w:rsidRDefault="00113A44" w:rsidP="00664C3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9E58581" w14:textId="77777777" w:rsidR="00113A44" w:rsidRPr="00CB1115" w:rsidRDefault="00113A44" w:rsidP="00664C30">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653F6001" w14:textId="77777777" w:rsidR="00113A44" w:rsidRPr="00CB1115" w:rsidRDefault="00113A44" w:rsidP="00664C30">
            <w:pPr>
              <w:pStyle w:val="Tabulka"/>
              <w:rPr>
                <w:b/>
                <w:szCs w:val="22"/>
              </w:rPr>
            </w:pPr>
            <w:r w:rsidRPr="00CB1115">
              <w:rPr>
                <w:b/>
                <w:szCs w:val="22"/>
              </w:rPr>
              <w:t>v Kč bez DPH:</w:t>
            </w:r>
          </w:p>
        </w:tc>
        <w:tc>
          <w:tcPr>
            <w:tcW w:w="1559" w:type="dxa"/>
            <w:tcBorders>
              <w:top w:val="single" w:sz="8" w:space="0" w:color="auto"/>
              <w:left w:val="single" w:sz="8" w:space="0" w:color="auto"/>
              <w:bottom w:val="single" w:sz="8" w:space="0" w:color="auto"/>
              <w:right w:val="single" w:sz="8" w:space="0" w:color="auto"/>
            </w:tcBorders>
          </w:tcPr>
          <w:p w14:paraId="4B5304C4" w14:textId="77777777" w:rsidR="00113A44" w:rsidRPr="00CB1115" w:rsidRDefault="00113A44" w:rsidP="00664C30">
            <w:pPr>
              <w:pStyle w:val="Tabulka"/>
              <w:rPr>
                <w:b/>
                <w:szCs w:val="22"/>
              </w:rPr>
            </w:pPr>
            <w:r w:rsidRPr="00CB1115">
              <w:rPr>
                <w:b/>
                <w:szCs w:val="22"/>
              </w:rPr>
              <w:t>v Kč s DPH:</w:t>
            </w:r>
          </w:p>
        </w:tc>
      </w:tr>
      <w:tr w:rsidR="00113A44" w:rsidRPr="00F23D33" w14:paraId="1ECE4026" w14:textId="77777777" w:rsidTr="00D8102C">
        <w:trPr>
          <w:trHeight w:hRule="exact" w:val="20"/>
        </w:trPr>
        <w:tc>
          <w:tcPr>
            <w:tcW w:w="1559" w:type="dxa"/>
            <w:tcBorders>
              <w:top w:val="single" w:sz="8" w:space="0" w:color="auto"/>
              <w:left w:val="dotted" w:sz="4" w:space="0" w:color="auto"/>
            </w:tcBorders>
          </w:tcPr>
          <w:p w14:paraId="2A72D459" w14:textId="77777777" w:rsidR="00113A44" w:rsidRPr="00F23D33" w:rsidRDefault="00113A44" w:rsidP="00664C30">
            <w:pPr>
              <w:pStyle w:val="Tabulka"/>
              <w:rPr>
                <w:szCs w:val="22"/>
              </w:rPr>
            </w:pPr>
          </w:p>
        </w:tc>
        <w:tc>
          <w:tcPr>
            <w:tcW w:w="3544" w:type="dxa"/>
            <w:tcBorders>
              <w:top w:val="single" w:sz="8" w:space="0" w:color="auto"/>
              <w:left w:val="dotted" w:sz="4" w:space="0" w:color="auto"/>
            </w:tcBorders>
          </w:tcPr>
          <w:p w14:paraId="12491F92" w14:textId="77777777" w:rsidR="00113A44" w:rsidRPr="00F23D33" w:rsidRDefault="00113A44" w:rsidP="00664C30">
            <w:pPr>
              <w:pStyle w:val="Tabulka"/>
              <w:rPr>
                <w:szCs w:val="22"/>
              </w:rPr>
            </w:pPr>
          </w:p>
        </w:tc>
        <w:tc>
          <w:tcPr>
            <w:tcW w:w="1276" w:type="dxa"/>
            <w:tcBorders>
              <w:top w:val="single" w:sz="8" w:space="0" w:color="auto"/>
            </w:tcBorders>
          </w:tcPr>
          <w:p w14:paraId="1A4CD139" w14:textId="77777777" w:rsidR="00113A44" w:rsidRPr="00F23D33" w:rsidRDefault="00113A44" w:rsidP="00664C30">
            <w:pPr>
              <w:pStyle w:val="Tabulka"/>
              <w:rPr>
                <w:szCs w:val="22"/>
              </w:rPr>
            </w:pPr>
          </w:p>
        </w:tc>
        <w:tc>
          <w:tcPr>
            <w:tcW w:w="1559" w:type="dxa"/>
            <w:tcBorders>
              <w:top w:val="single" w:sz="8" w:space="0" w:color="auto"/>
            </w:tcBorders>
          </w:tcPr>
          <w:p w14:paraId="10033F7E" w14:textId="77777777" w:rsidR="00113A44" w:rsidRPr="00F23D33" w:rsidRDefault="00113A44" w:rsidP="00664C30">
            <w:pPr>
              <w:pStyle w:val="Tabulka"/>
              <w:rPr>
                <w:szCs w:val="22"/>
              </w:rPr>
            </w:pPr>
          </w:p>
        </w:tc>
        <w:tc>
          <w:tcPr>
            <w:tcW w:w="1559" w:type="dxa"/>
            <w:tcBorders>
              <w:top w:val="single" w:sz="8" w:space="0" w:color="auto"/>
            </w:tcBorders>
          </w:tcPr>
          <w:p w14:paraId="67A778B2" w14:textId="77777777" w:rsidR="00113A44" w:rsidRPr="00F23D33" w:rsidRDefault="00113A44" w:rsidP="00664C30">
            <w:pPr>
              <w:pStyle w:val="Tabulka"/>
              <w:rPr>
                <w:szCs w:val="22"/>
              </w:rPr>
            </w:pPr>
          </w:p>
        </w:tc>
      </w:tr>
      <w:tr w:rsidR="00D8102C" w:rsidRPr="00F23D33" w14:paraId="2B26D845" w14:textId="77777777" w:rsidTr="00D8102C">
        <w:trPr>
          <w:trHeight w:val="397"/>
        </w:trPr>
        <w:tc>
          <w:tcPr>
            <w:tcW w:w="1559" w:type="dxa"/>
            <w:tcBorders>
              <w:top w:val="dotted" w:sz="4" w:space="0" w:color="auto"/>
              <w:left w:val="dotted" w:sz="4" w:space="0" w:color="auto"/>
            </w:tcBorders>
          </w:tcPr>
          <w:p w14:paraId="697FB277" w14:textId="77777777" w:rsidR="00D8102C" w:rsidRPr="00F23D33" w:rsidRDefault="00D8102C" w:rsidP="00D8102C">
            <w:pPr>
              <w:pStyle w:val="Tabulka"/>
              <w:rPr>
                <w:szCs w:val="22"/>
              </w:rPr>
            </w:pPr>
          </w:p>
        </w:tc>
        <w:tc>
          <w:tcPr>
            <w:tcW w:w="3544" w:type="dxa"/>
            <w:tcBorders>
              <w:top w:val="dotted" w:sz="4" w:space="0" w:color="auto"/>
              <w:left w:val="dotted" w:sz="4" w:space="0" w:color="auto"/>
            </w:tcBorders>
          </w:tcPr>
          <w:p w14:paraId="62EE7611" w14:textId="5B8FCBF7" w:rsidR="00D8102C" w:rsidRPr="00F23D33" w:rsidRDefault="00D8102C" w:rsidP="00D8102C">
            <w:pPr>
              <w:pStyle w:val="Tabulka"/>
              <w:rPr>
                <w:szCs w:val="22"/>
              </w:rPr>
            </w:pPr>
            <w:r w:rsidRPr="008C2474">
              <w:rPr>
                <w:szCs w:val="22"/>
              </w:rPr>
              <w:t>Viz cenová nabídka v příloze č.01</w:t>
            </w:r>
          </w:p>
        </w:tc>
        <w:tc>
          <w:tcPr>
            <w:tcW w:w="1276" w:type="dxa"/>
            <w:tcBorders>
              <w:top w:val="dotted" w:sz="4" w:space="0" w:color="auto"/>
            </w:tcBorders>
          </w:tcPr>
          <w:p w14:paraId="71344729" w14:textId="3690A796" w:rsidR="00D8102C" w:rsidRPr="00F23D33" w:rsidRDefault="00D8102C" w:rsidP="00D8102C">
            <w:pPr>
              <w:pStyle w:val="Tabulka"/>
              <w:jc w:val="right"/>
              <w:rPr>
                <w:szCs w:val="22"/>
              </w:rPr>
            </w:pPr>
            <w:r>
              <w:rPr>
                <w:szCs w:val="22"/>
              </w:rPr>
              <w:t>32,75</w:t>
            </w:r>
          </w:p>
        </w:tc>
        <w:tc>
          <w:tcPr>
            <w:tcW w:w="1559" w:type="dxa"/>
            <w:tcBorders>
              <w:top w:val="dotted" w:sz="4" w:space="0" w:color="auto"/>
            </w:tcBorders>
          </w:tcPr>
          <w:p w14:paraId="7D9AD9B1" w14:textId="6679EBB3" w:rsidR="00D8102C" w:rsidRPr="00F23D33" w:rsidRDefault="00D8102C" w:rsidP="00D8102C">
            <w:pPr>
              <w:pStyle w:val="Tabulka"/>
              <w:jc w:val="right"/>
              <w:rPr>
                <w:szCs w:val="22"/>
              </w:rPr>
            </w:pPr>
            <w:r w:rsidRPr="00A317E4">
              <w:rPr>
                <w:szCs w:val="22"/>
              </w:rPr>
              <w:t>320 262,25</w:t>
            </w:r>
          </w:p>
        </w:tc>
        <w:tc>
          <w:tcPr>
            <w:tcW w:w="1559" w:type="dxa"/>
            <w:tcBorders>
              <w:top w:val="dotted" w:sz="4" w:space="0" w:color="auto"/>
            </w:tcBorders>
          </w:tcPr>
          <w:p w14:paraId="389E476C" w14:textId="6E54136E" w:rsidR="00D8102C" w:rsidRPr="00F23D33" w:rsidRDefault="00D8102C" w:rsidP="00D8102C">
            <w:pPr>
              <w:pStyle w:val="Tabulka"/>
              <w:jc w:val="right"/>
              <w:rPr>
                <w:szCs w:val="22"/>
              </w:rPr>
            </w:pPr>
            <w:r w:rsidRPr="00A317E4">
              <w:rPr>
                <w:szCs w:val="22"/>
              </w:rPr>
              <w:t>387 517,32</w:t>
            </w:r>
          </w:p>
        </w:tc>
      </w:tr>
      <w:tr w:rsidR="00D8102C" w:rsidRPr="00F23D33" w14:paraId="2254E16F" w14:textId="77777777" w:rsidTr="00D8102C">
        <w:trPr>
          <w:trHeight w:val="397"/>
        </w:trPr>
        <w:tc>
          <w:tcPr>
            <w:tcW w:w="5103" w:type="dxa"/>
            <w:gridSpan w:val="2"/>
            <w:tcBorders>
              <w:left w:val="dotted" w:sz="4" w:space="0" w:color="auto"/>
              <w:bottom w:val="dotted" w:sz="4" w:space="0" w:color="auto"/>
            </w:tcBorders>
          </w:tcPr>
          <w:p w14:paraId="0C43A756" w14:textId="77777777" w:rsidR="00D8102C" w:rsidRPr="00CB1115" w:rsidRDefault="00D8102C" w:rsidP="00D8102C">
            <w:pPr>
              <w:pStyle w:val="Tabulka"/>
              <w:rPr>
                <w:b/>
                <w:szCs w:val="22"/>
              </w:rPr>
            </w:pPr>
            <w:r w:rsidRPr="00CB1115">
              <w:rPr>
                <w:b/>
                <w:szCs w:val="22"/>
              </w:rPr>
              <w:t>Celkem:</w:t>
            </w:r>
          </w:p>
        </w:tc>
        <w:tc>
          <w:tcPr>
            <w:tcW w:w="1276" w:type="dxa"/>
            <w:tcBorders>
              <w:bottom w:val="dotted" w:sz="4" w:space="0" w:color="auto"/>
            </w:tcBorders>
          </w:tcPr>
          <w:p w14:paraId="1A7740AC" w14:textId="58A3F3C7" w:rsidR="00D8102C" w:rsidRPr="00F23D33" w:rsidRDefault="00D8102C" w:rsidP="00D8102C">
            <w:pPr>
              <w:pStyle w:val="Tabulka"/>
              <w:jc w:val="right"/>
              <w:rPr>
                <w:szCs w:val="22"/>
              </w:rPr>
            </w:pPr>
            <w:r>
              <w:rPr>
                <w:szCs w:val="22"/>
              </w:rPr>
              <w:t>32,75</w:t>
            </w:r>
          </w:p>
        </w:tc>
        <w:tc>
          <w:tcPr>
            <w:tcW w:w="1559" w:type="dxa"/>
            <w:tcBorders>
              <w:bottom w:val="dotted" w:sz="4" w:space="0" w:color="auto"/>
            </w:tcBorders>
          </w:tcPr>
          <w:p w14:paraId="6BF8C353" w14:textId="24CC0917" w:rsidR="00D8102C" w:rsidRPr="00F23D33" w:rsidRDefault="00D8102C" w:rsidP="00D8102C">
            <w:pPr>
              <w:pStyle w:val="Tabulka"/>
              <w:jc w:val="right"/>
              <w:rPr>
                <w:szCs w:val="22"/>
              </w:rPr>
            </w:pPr>
            <w:r w:rsidRPr="00A317E4">
              <w:rPr>
                <w:szCs w:val="22"/>
              </w:rPr>
              <w:t>320 262,25</w:t>
            </w:r>
          </w:p>
        </w:tc>
        <w:tc>
          <w:tcPr>
            <w:tcW w:w="1559" w:type="dxa"/>
            <w:tcBorders>
              <w:bottom w:val="dotted" w:sz="4" w:space="0" w:color="auto"/>
            </w:tcBorders>
          </w:tcPr>
          <w:p w14:paraId="416A33E0" w14:textId="42856B22" w:rsidR="00D8102C" w:rsidRPr="00F23D33" w:rsidRDefault="00D8102C" w:rsidP="00D8102C">
            <w:pPr>
              <w:pStyle w:val="Tabulka"/>
              <w:jc w:val="right"/>
              <w:rPr>
                <w:szCs w:val="22"/>
              </w:rPr>
            </w:pPr>
            <w:r w:rsidRPr="00A317E4">
              <w:rPr>
                <w:szCs w:val="22"/>
              </w:rPr>
              <w:t>387 517,32</w:t>
            </w:r>
          </w:p>
        </w:tc>
      </w:tr>
    </w:tbl>
    <w:p w14:paraId="2D59169F" w14:textId="77777777" w:rsidR="00113A44" w:rsidRPr="00F23D33" w:rsidRDefault="00113A44" w:rsidP="00113A44">
      <w:pPr>
        <w:spacing w:after="0"/>
        <w:rPr>
          <w:rFonts w:cs="Arial"/>
          <w:sz w:val="8"/>
          <w:szCs w:val="8"/>
        </w:rPr>
      </w:pPr>
    </w:p>
    <w:p w14:paraId="4DC5AD8C" w14:textId="77777777" w:rsidR="00113A44" w:rsidRPr="00DE7ACF" w:rsidRDefault="00113A44" w:rsidP="00113A44">
      <w:pPr>
        <w:spacing w:after="0"/>
        <w:rPr>
          <w:rFonts w:cs="Arial"/>
          <w:sz w:val="16"/>
          <w:szCs w:val="16"/>
        </w:rPr>
      </w:pPr>
      <w:r w:rsidRPr="00DE7ACF">
        <w:rPr>
          <w:rFonts w:cs="Arial"/>
          <w:sz w:val="16"/>
          <w:szCs w:val="16"/>
        </w:rPr>
        <w:t>(Pozn.: MD – člověkoden, MJ – měrná jednotka, např. počet kusů)</w:t>
      </w:r>
    </w:p>
    <w:p w14:paraId="339FC141" w14:textId="77777777" w:rsidR="00113A44" w:rsidRDefault="00113A44" w:rsidP="00113A44">
      <w:pPr>
        <w:rPr>
          <w:szCs w:val="22"/>
        </w:rPr>
      </w:pPr>
    </w:p>
    <w:p w14:paraId="12C5BBF3" w14:textId="77777777" w:rsidR="00113A44" w:rsidRPr="00C20633" w:rsidRDefault="00113A44" w:rsidP="00113A44">
      <w:pPr>
        <w:pStyle w:val="Nadpis1"/>
        <w:numPr>
          <w:ilvl w:val="0"/>
          <w:numId w:val="11"/>
        </w:numPr>
        <w:tabs>
          <w:tab w:val="clear" w:pos="540"/>
        </w:tabs>
        <w:ind w:left="284" w:hanging="284"/>
        <w:rPr>
          <w:rFonts w:cs="Arial"/>
          <w:sz w:val="22"/>
          <w:szCs w:val="22"/>
        </w:rPr>
      </w:pPr>
      <w:r w:rsidRPr="00C20633">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113A44" w:rsidRPr="006C3557" w14:paraId="51B3570A" w14:textId="77777777" w:rsidTr="00664C30">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C80AE1" w14:textId="77777777" w:rsidR="00113A44" w:rsidRPr="006C3557" w:rsidRDefault="00113A44" w:rsidP="00664C30">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563D06" w14:textId="77777777" w:rsidR="00113A44" w:rsidRPr="006C3557" w:rsidRDefault="00113A44" w:rsidP="00664C30">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E6FB625" w14:textId="77777777" w:rsidR="00113A44" w:rsidRPr="006C3557" w:rsidRDefault="00113A44" w:rsidP="00664C30">
            <w:pPr>
              <w:spacing w:after="0"/>
              <w:rPr>
                <w:rFonts w:cs="Arial"/>
                <w:b/>
                <w:bCs/>
                <w:color w:val="000000"/>
                <w:szCs w:val="22"/>
                <w:lang w:eastAsia="cs-CZ"/>
              </w:rPr>
            </w:pPr>
            <w:r w:rsidRPr="006C3557">
              <w:rPr>
                <w:rFonts w:cs="Arial"/>
                <w:b/>
                <w:bCs/>
                <w:color w:val="000000"/>
                <w:szCs w:val="22"/>
                <w:lang w:eastAsia="cs-CZ"/>
              </w:rPr>
              <w:t xml:space="preserve">Formát </w:t>
            </w:r>
          </w:p>
          <w:p w14:paraId="3EAB6E4D" w14:textId="77777777" w:rsidR="00113A44" w:rsidRPr="006C3557" w:rsidRDefault="00113A44" w:rsidP="00664C30">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D8102C" w:rsidRPr="006C3557" w14:paraId="29A430DC" w14:textId="77777777" w:rsidTr="009A4B37">
        <w:trPr>
          <w:trHeight w:val="397"/>
        </w:trPr>
        <w:tc>
          <w:tcPr>
            <w:tcW w:w="710" w:type="dxa"/>
            <w:tcBorders>
              <w:right w:val="dotted" w:sz="4" w:space="0" w:color="auto"/>
            </w:tcBorders>
            <w:shd w:val="clear" w:color="auto" w:fill="auto"/>
            <w:noWrap/>
            <w:vAlign w:val="center"/>
          </w:tcPr>
          <w:p w14:paraId="681EF704" w14:textId="77777777" w:rsidR="00D8102C" w:rsidRPr="006C3557" w:rsidRDefault="00D8102C" w:rsidP="00D8102C">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06F7533C" w14:textId="49FDC6B3" w:rsidR="00D8102C" w:rsidRPr="006C3557" w:rsidRDefault="00D8102C" w:rsidP="00D8102C">
            <w:pPr>
              <w:spacing w:after="0"/>
              <w:rPr>
                <w:rFonts w:cs="Arial"/>
                <w:color w:val="000000"/>
                <w:szCs w:val="22"/>
                <w:lang w:eastAsia="cs-CZ"/>
              </w:rPr>
            </w:pPr>
            <w:r w:rsidRPr="008C2474">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5940E529" w14:textId="27BCA4E9" w:rsidR="00D8102C" w:rsidRPr="006C3557" w:rsidRDefault="00D8102C" w:rsidP="00D8102C">
            <w:pPr>
              <w:spacing w:after="0"/>
              <w:rPr>
                <w:rFonts w:cs="Arial"/>
                <w:color w:val="000000"/>
                <w:szCs w:val="22"/>
                <w:lang w:eastAsia="cs-CZ"/>
              </w:rPr>
            </w:pPr>
            <w:r>
              <w:rPr>
                <w:rFonts w:cs="Arial"/>
                <w:color w:val="000000"/>
                <w:szCs w:val="22"/>
                <w:lang w:eastAsia="cs-CZ"/>
              </w:rPr>
              <w:t>Listinná forma</w:t>
            </w:r>
          </w:p>
        </w:tc>
      </w:tr>
      <w:tr w:rsidR="00D8102C" w:rsidRPr="006C3557" w14:paraId="078089CC" w14:textId="77777777" w:rsidTr="009A4B37">
        <w:trPr>
          <w:trHeight w:val="397"/>
        </w:trPr>
        <w:tc>
          <w:tcPr>
            <w:tcW w:w="710" w:type="dxa"/>
            <w:tcBorders>
              <w:right w:val="dotted" w:sz="4" w:space="0" w:color="auto"/>
            </w:tcBorders>
            <w:shd w:val="clear" w:color="auto" w:fill="auto"/>
            <w:noWrap/>
            <w:vAlign w:val="center"/>
          </w:tcPr>
          <w:p w14:paraId="1AF32F08" w14:textId="77777777" w:rsidR="00D8102C" w:rsidRPr="006C3557" w:rsidRDefault="00D8102C" w:rsidP="00D8102C">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7E6007D7" w14:textId="0B0F36FF" w:rsidR="00D8102C" w:rsidRPr="006C3557" w:rsidRDefault="00D8102C" w:rsidP="00D8102C">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4519BD50" w14:textId="61BD7887" w:rsidR="00D8102C" w:rsidRPr="006C3557" w:rsidRDefault="00D8102C" w:rsidP="00D8102C">
            <w:pPr>
              <w:spacing w:after="0"/>
              <w:rPr>
                <w:rFonts w:cs="Arial"/>
                <w:color w:val="000000"/>
                <w:szCs w:val="22"/>
                <w:lang w:eastAsia="cs-CZ"/>
              </w:rPr>
            </w:pPr>
            <w:r>
              <w:rPr>
                <w:rFonts w:cs="Arial"/>
                <w:color w:val="000000"/>
                <w:szCs w:val="22"/>
                <w:lang w:eastAsia="cs-CZ"/>
              </w:rPr>
              <w:t>e-mailem</w:t>
            </w:r>
          </w:p>
        </w:tc>
      </w:tr>
    </w:tbl>
    <w:p w14:paraId="69330184" w14:textId="77777777" w:rsidR="00113A44" w:rsidRDefault="00113A44" w:rsidP="00113A44">
      <w:pPr>
        <w:rPr>
          <w:szCs w:val="22"/>
        </w:rPr>
      </w:pPr>
    </w:p>
    <w:p w14:paraId="64CE1DCF" w14:textId="77777777" w:rsidR="00113A44" w:rsidRDefault="00113A44" w:rsidP="00113A44">
      <w:pPr>
        <w:pStyle w:val="Nadpis1"/>
        <w:numPr>
          <w:ilvl w:val="0"/>
          <w:numId w:val="11"/>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16"/>
      </w:r>
    </w:p>
    <w:p w14:paraId="525A8DE0" w14:textId="77777777" w:rsidR="00113A44" w:rsidRPr="00EF5702" w:rsidRDefault="00113A44" w:rsidP="00113A44">
      <w:pPr>
        <w:rPr>
          <w:rFonts w:cs="Arial"/>
          <w:szCs w:val="22"/>
        </w:rPr>
      </w:pPr>
      <w:r w:rsidRPr="00EF5702">
        <w:rPr>
          <w:rFonts w:cs="Arial"/>
        </w:rPr>
        <w:t xml:space="preserve">Bezpečnostní garant, provozní garant a architekt potvrzují svým podpisem za oblast, kterou garantují, správnost specifikace plnění dle bodu 1 a její soulad s předpisy a standardy MZe </w:t>
      </w:r>
      <w:r w:rsidRPr="00EF5702">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113A44" w:rsidRPr="00194CEC" w14:paraId="458DDDF2" w14:textId="77777777" w:rsidTr="00664C30">
        <w:trPr>
          <w:trHeight w:val="374"/>
        </w:trPr>
        <w:tc>
          <w:tcPr>
            <w:tcW w:w="3256" w:type="dxa"/>
            <w:vAlign w:val="center"/>
          </w:tcPr>
          <w:p w14:paraId="7701B7FE" w14:textId="77777777" w:rsidR="00113A44" w:rsidRPr="00194CEC" w:rsidRDefault="00113A44" w:rsidP="00664C30">
            <w:pPr>
              <w:rPr>
                <w:b/>
              </w:rPr>
            </w:pPr>
            <w:r>
              <w:rPr>
                <w:b/>
              </w:rPr>
              <w:t>Role</w:t>
            </w:r>
          </w:p>
        </w:tc>
        <w:tc>
          <w:tcPr>
            <w:tcW w:w="2976" w:type="dxa"/>
            <w:vAlign w:val="center"/>
          </w:tcPr>
          <w:p w14:paraId="17FC8183" w14:textId="77777777" w:rsidR="00113A44" w:rsidRPr="00194CEC" w:rsidRDefault="00113A44" w:rsidP="00664C30">
            <w:pPr>
              <w:rPr>
                <w:b/>
              </w:rPr>
            </w:pPr>
            <w:r>
              <w:rPr>
                <w:b/>
              </w:rPr>
              <w:t>Jméno</w:t>
            </w:r>
          </w:p>
        </w:tc>
        <w:tc>
          <w:tcPr>
            <w:tcW w:w="2977" w:type="dxa"/>
            <w:vAlign w:val="center"/>
          </w:tcPr>
          <w:p w14:paraId="4D014A58" w14:textId="77777777" w:rsidR="00113A44" w:rsidRPr="00194CEC" w:rsidRDefault="00113A44" w:rsidP="00664C30">
            <w:pPr>
              <w:rPr>
                <w:b/>
              </w:rPr>
            </w:pPr>
            <w:r w:rsidRPr="00194CEC">
              <w:rPr>
                <w:b/>
              </w:rPr>
              <w:t>Podpis</w:t>
            </w:r>
            <w:r>
              <w:rPr>
                <w:b/>
              </w:rPr>
              <w:t>/Mail</w:t>
            </w:r>
            <w:r w:rsidRPr="00F75507">
              <w:rPr>
                <w:rStyle w:val="Odkaznavysvtlivky"/>
              </w:rPr>
              <w:endnoteReference w:id="17"/>
            </w:r>
          </w:p>
        </w:tc>
      </w:tr>
      <w:tr w:rsidR="00113A44" w14:paraId="02367870" w14:textId="77777777" w:rsidTr="00664C30">
        <w:trPr>
          <w:trHeight w:val="510"/>
        </w:trPr>
        <w:tc>
          <w:tcPr>
            <w:tcW w:w="3256" w:type="dxa"/>
            <w:vAlign w:val="center"/>
          </w:tcPr>
          <w:p w14:paraId="6E886DCB" w14:textId="77777777" w:rsidR="00113A44" w:rsidRDefault="00113A44" w:rsidP="00664C30">
            <w:r>
              <w:t>Bezpečnostní garant</w:t>
            </w:r>
          </w:p>
        </w:tc>
        <w:tc>
          <w:tcPr>
            <w:tcW w:w="2976" w:type="dxa"/>
            <w:vAlign w:val="center"/>
          </w:tcPr>
          <w:p w14:paraId="02E8FFA2" w14:textId="77777777" w:rsidR="00113A44" w:rsidRDefault="00113A44" w:rsidP="00664C30">
            <w:r>
              <w:t>Ing. Roman Smetana</w:t>
            </w:r>
          </w:p>
        </w:tc>
        <w:tc>
          <w:tcPr>
            <w:tcW w:w="2977" w:type="dxa"/>
            <w:vAlign w:val="center"/>
          </w:tcPr>
          <w:p w14:paraId="3FA39922" w14:textId="77777777" w:rsidR="00113A44" w:rsidRDefault="00113A44" w:rsidP="00664C30"/>
        </w:tc>
      </w:tr>
      <w:tr w:rsidR="00113A44" w14:paraId="540E4F8E" w14:textId="77777777" w:rsidTr="00664C30">
        <w:trPr>
          <w:trHeight w:val="510"/>
        </w:trPr>
        <w:tc>
          <w:tcPr>
            <w:tcW w:w="3256" w:type="dxa"/>
            <w:vAlign w:val="center"/>
          </w:tcPr>
          <w:p w14:paraId="7EB704F3" w14:textId="77777777" w:rsidR="00113A44" w:rsidRDefault="00113A44" w:rsidP="00664C30">
            <w:r>
              <w:t>Provozní garant</w:t>
            </w:r>
          </w:p>
        </w:tc>
        <w:tc>
          <w:tcPr>
            <w:tcW w:w="2976" w:type="dxa"/>
            <w:vAlign w:val="center"/>
          </w:tcPr>
          <w:p w14:paraId="4E45DB2F" w14:textId="77777777" w:rsidR="00113A44" w:rsidRDefault="00113A44" w:rsidP="00664C30">
            <w:r>
              <w:t>Ing. Aleš Prošek</w:t>
            </w:r>
          </w:p>
        </w:tc>
        <w:tc>
          <w:tcPr>
            <w:tcW w:w="2977" w:type="dxa"/>
            <w:vAlign w:val="center"/>
          </w:tcPr>
          <w:p w14:paraId="68F6830C" w14:textId="77777777" w:rsidR="00113A44" w:rsidRDefault="00113A44" w:rsidP="00664C30"/>
        </w:tc>
      </w:tr>
      <w:tr w:rsidR="00113A44" w14:paraId="5A61E7BD" w14:textId="77777777" w:rsidTr="00664C30">
        <w:trPr>
          <w:trHeight w:val="510"/>
        </w:trPr>
        <w:tc>
          <w:tcPr>
            <w:tcW w:w="3256" w:type="dxa"/>
            <w:vAlign w:val="center"/>
          </w:tcPr>
          <w:p w14:paraId="440EDF84" w14:textId="77777777" w:rsidR="00113A44" w:rsidRDefault="00113A44" w:rsidP="00664C30">
            <w:r>
              <w:t>Architekt</w:t>
            </w:r>
          </w:p>
        </w:tc>
        <w:tc>
          <w:tcPr>
            <w:tcW w:w="2976" w:type="dxa"/>
            <w:vAlign w:val="center"/>
          </w:tcPr>
          <w:p w14:paraId="09A19822" w14:textId="431733B9" w:rsidR="00113A44" w:rsidRDefault="00113A44" w:rsidP="00664C30"/>
        </w:tc>
        <w:tc>
          <w:tcPr>
            <w:tcW w:w="2977" w:type="dxa"/>
            <w:vAlign w:val="center"/>
          </w:tcPr>
          <w:p w14:paraId="17560747" w14:textId="77777777" w:rsidR="00113A44" w:rsidRDefault="00113A44" w:rsidP="00664C30"/>
        </w:tc>
      </w:tr>
    </w:tbl>
    <w:p w14:paraId="7904194B" w14:textId="77777777" w:rsidR="00113A44" w:rsidRPr="00DE7ACF" w:rsidRDefault="00113A44" w:rsidP="00113A44">
      <w:pPr>
        <w:spacing w:before="60"/>
        <w:rPr>
          <w:sz w:val="16"/>
          <w:szCs w:val="16"/>
        </w:rPr>
      </w:pPr>
      <w:r w:rsidRPr="00DE7ACF">
        <w:rPr>
          <w:sz w:val="16"/>
          <w:szCs w:val="16"/>
        </w:rPr>
        <w:t xml:space="preserve"> (Pozn.: RfC se zpravidla předkládá k posouzení Bezpečnostnímu garantovi, Provoznímu garantovi, Architektovi, a to podle předpokládaných dopadů změnového požadavku na bezpečnost, provoz, příp. architekturu. </w:t>
      </w:r>
      <w:r>
        <w:rPr>
          <w:sz w:val="16"/>
          <w:szCs w:val="16"/>
        </w:rPr>
        <w:t>Koordinátor změny</w:t>
      </w:r>
      <w:r w:rsidRPr="00DE7ACF">
        <w:rPr>
          <w:sz w:val="16"/>
          <w:szCs w:val="16"/>
        </w:rPr>
        <w:t xml:space="preserve"> rozhodne, od koho vyžádat posouzení dle konkrétního případu změnového požadavku.)</w:t>
      </w:r>
    </w:p>
    <w:p w14:paraId="2D4B5812" w14:textId="77777777" w:rsidR="00113A44" w:rsidRDefault="00113A44" w:rsidP="00113A44">
      <w:pPr>
        <w:rPr>
          <w:rFonts w:cs="Arial"/>
          <w:szCs w:val="22"/>
        </w:rPr>
      </w:pPr>
    </w:p>
    <w:p w14:paraId="3E7E6DE6" w14:textId="77777777" w:rsidR="00113A44" w:rsidRDefault="00113A44" w:rsidP="00113A44">
      <w:pPr>
        <w:rPr>
          <w:rFonts w:cs="Arial"/>
          <w:szCs w:val="22"/>
        </w:rPr>
      </w:pPr>
    </w:p>
    <w:p w14:paraId="134AF5B6" w14:textId="77777777" w:rsidR="00113A44" w:rsidRDefault="00113A44" w:rsidP="00113A44">
      <w:pPr>
        <w:pStyle w:val="Nadpis1"/>
        <w:keepNext w:val="0"/>
        <w:keepLines w:val="0"/>
        <w:numPr>
          <w:ilvl w:val="0"/>
          <w:numId w:val="11"/>
        </w:numPr>
        <w:tabs>
          <w:tab w:val="clear" w:pos="540"/>
        </w:tabs>
        <w:ind w:left="284" w:hanging="284"/>
        <w:rPr>
          <w:rFonts w:cs="Arial"/>
          <w:sz w:val="22"/>
          <w:szCs w:val="22"/>
        </w:rPr>
      </w:pPr>
      <w:r w:rsidRPr="00EF5702">
        <w:rPr>
          <w:rFonts w:cs="Arial"/>
          <w:sz w:val="22"/>
          <w:szCs w:val="22"/>
        </w:rPr>
        <w:t>Schválení</w:t>
      </w:r>
      <w:r w:rsidRPr="00EF5702">
        <w:rPr>
          <w:rFonts w:cs="Arial"/>
          <w:color w:val="FF0000"/>
          <w:sz w:val="22"/>
          <w:szCs w:val="22"/>
        </w:rPr>
        <w:t>*</w:t>
      </w:r>
    </w:p>
    <w:p w14:paraId="3DC102D6" w14:textId="77777777" w:rsidR="00113A44" w:rsidRPr="00734B45" w:rsidRDefault="00113A44" w:rsidP="00113A44">
      <w:pPr>
        <w:rPr>
          <w:rFonts w:cs="Arial"/>
        </w:rPr>
      </w:pPr>
      <w:r w:rsidRPr="00734B45">
        <w:rPr>
          <w:rFonts w:cs="Arial"/>
        </w:rPr>
        <w:t xml:space="preserve">Svým </w:t>
      </w:r>
      <w:r w:rsidRPr="00614841">
        <w:rPr>
          <w:rFonts w:cs="Arial"/>
        </w:rPr>
        <w:t>podpisem</w:t>
      </w:r>
      <w:r w:rsidRPr="00734B45">
        <w:rPr>
          <w:rFonts w:cs="Arial"/>
        </w:rP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113A44" w:rsidRPr="00194CEC" w14:paraId="67D09761" w14:textId="77777777" w:rsidTr="00664C30">
        <w:trPr>
          <w:trHeight w:val="374"/>
        </w:trPr>
        <w:tc>
          <w:tcPr>
            <w:tcW w:w="3256" w:type="dxa"/>
            <w:vAlign w:val="center"/>
          </w:tcPr>
          <w:p w14:paraId="30969CAA" w14:textId="77777777" w:rsidR="00113A44" w:rsidRPr="00194CEC" w:rsidRDefault="00113A44" w:rsidP="00664C30">
            <w:pPr>
              <w:rPr>
                <w:b/>
              </w:rPr>
            </w:pPr>
            <w:r>
              <w:rPr>
                <w:b/>
              </w:rPr>
              <w:t>Role</w:t>
            </w:r>
          </w:p>
        </w:tc>
        <w:tc>
          <w:tcPr>
            <w:tcW w:w="2976" w:type="dxa"/>
            <w:vAlign w:val="center"/>
          </w:tcPr>
          <w:p w14:paraId="1D050631" w14:textId="77777777" w:rsidR="00113A44" w:rsidRPr="00194CEC" w:rsidRDefault="00113A44" w:rsidP="00664C30">
            <w:pPr>
              <w:rPr>
                <w:b/>
              </w:rPr>
            </w:pPr>
            <w:r>
              <w:rPr>
                <w:b/>
              </w:rPr>
              <w:t>Jméno</w:t>
            </w:r>
          </w:p>
        </w:tc>
        <w:tc>
          <w:tcPr>
            <w:tcW w:w="2977" w:type="dxa"/>
            <w:vAlign w:val="center"/>
          </w:tcPr>
          <w:p w14:paraId="64CB56DF" w14:textId="77777777" w:rsidR="00113A44" w:rsidRPr="00194CEC" w:rsidRDefault="00113A44" w:rsidP="00664C30">
            <w:pPr>
              <w:rPr>
                <w:b/>
              </w:rPr>
            </w:pPr>
            <w:r w:rsidRPr="00194CEC">
              <w:rPr>
                <w:b/>
              </w:rPr>
              <w:t>Podpis</w:t>
            </w:r>
          </w:p>
        </w:tc>
      </w:tr>
      <w:tr w:rsidR="00113A44" w14:paraId="169B5BC8" w14:textId="77777777" w:rsidTr="0013044B">
        <w:trPr>
          <w:trHeight w:val="510"/>
        </w:trPr>
        <w:tc>
          <w:tcPr>
            <w:tcW w:w="3256" w:type="dxa"/>
            <w:vAlign w:val="center"/>
          </w:tcPr>
          <w:p w14:paraId="484C536F" w14:textId="77777777" w:rsidR="00113A44" w:rsidRDefault="00113A44" w:rsidP="00664C30">
            <w:r>
              <w:t>Žadatel</w:t>
            </w:r>
          </w:p>
        </w:tc>
        <w:tc>
          <w:tcPr>
            <w:tcW w:w="2976" w:type="dxa"/>
            <w:vAlign w:val="center"/>
          </w:tcPr>
          <w:p w14:paraId="33299215" w14:textId="77777777" w:rsidR="00113A44" w:rsidRDefault="00113A44" w:rsidP="0013044B">
            <w:r w:rsidRPr="00631F86">
              <w:t>Ing. Tomáš Smejkal</w:t>
            </w:r>
          </w:p>
        </w:tc>
        <w:tc>
          <w:tcPr>
            <w:tcW w:w="2977" w:type="dxa"/>
            <w:vAlign w:val="center"/>
          </w:tcPr>
          <w:p w14:paraId="5CD5F16A" w14:textId="77777777" w:rsidR="00113A44" w:rsidRDefault="00113A44" w:rsidP="00664C30"/>
        </w:tc>
      </w:tr>
      <w:tr w:rsidR="00113A44" w14:paraId="1DCCF422" w14:textId="77777777" w:rsidTr="0013044B">
        <w:trPr>
          <w:trHeight w:val="510"/>
        </w:trPr>
        <w:tc>
          <w:tcPr>
            <w:tcW w:w="3256" w:type="dxa"/>
            <w:vAlign w:val="center"/>
          </w:tcPr>
          <w:p w14:paraId="611CCD30" w14:textId="77777777" w:rsidR="00113A44" w:rsidRDefault="00113A44" w:rsidP="00664C30">
            <w:r>
              <w:t>Věcný garant</w:t>
            </w:r>
          </w:p>
        </w:tc>
        <w:tc>
          <w:tcPr>
            <w:tcW w:w="2976" w:type="dxa"/>
            <w:vAlign w:val="center"/>
          </w:tcPr>
          <w:p w14:paraId="28F899DC" w14:textId="77777777" w:rsidR="00113A44" w:rsidRDefault="00113A44" w:rsidP="0013044B">
            <w:r w:rsidRPr="00787764">
              <w:t>Ing. Tomáš Krejzar, Ph.D.</w:t>
            </w:r>
          </w:p>
        </w:tc>
        <w:tc>
          <w:tcPr>
            <w:tcW w:w="2977" w:type="dxa"/>
            <w:vAlign w:val="center"/>
          </w:tcPr>
          <w:p w14:paraId="64334438" w14:textId="77777777" w:rsidR="00113A44" w:rsidRDefault="00113A44" w:rsidP="00664C30"/>
        </w:tc>
      </w:tr>
      <w:tr w:rsidR="00113A44" w14:paraId="5BCCCFA9" w14:textId="77777777" w:rsidTr="0013044B">
        <w:trPr>
          <w:trHeight w:val="510"/>
        </w:trPr>
        <w:tc>
          <w:tcPr>
            <w:tcW w:w="3256" w:type="dxa"/>
            <w:vAlign w:val="center"/>
          </w:tcPr>
          <w:p w14:paraId="5ABE8362" w14:textId="77777777" w:rsidR="00113A44" w:rsidRDefault="00113A44" w:rsidP="00664C30">
            <w:r>
              <w:t>Koordinátor změny</w:t>
            </w:r>
          </w:p>
        </w:tc>
        <w:tc>
          <w:tcPr>
            <w:tcW w:w="2976" w:type="dxa"/>
            <w:vAlign w:val="center"/>
          </w:tcPr>
          <w:p w14:paraId="59C327EF" w14:textId="1AB2DD96" w:rsidR="00113A44" w:rsidRDefault="00113A44" w:rsidP="0013044B">
            <w:r w:rsidRPr="00787764">
              <w:t xml:space="preserve">Ing. </w:t>
            </w:r>
            <w:r w:rsidR="0013044B">
              <w:t>Monika Jindrová</w:t>
            </w:r>
          </w:p>
        </w:tc>
        <w:tc>
          <w:tcPr>
            <w:tcW w:w="2977" w:type="dxa"/>
            <w:vAlign w:val="center"/>
          </w:tcPr>
          <w:p w14:paraId="2EDFD3CB" w14:textId="77777777" w:rsidR="00113A44" w:rsidRDefault="00113A44" w:rsidP="00664C30"/>
        </w:tc>
      </w:tr>
      <w:tr w:rsidR="00113A44" w14:paraId="750D12B9" w14:textId="77777777" w:rsidTr="0013044B">
        <w:trPr>
          <w:trHeight w:val="510"/>
        </w:trPr>
        <w:tc>
          <w:tcPr>
            <w:tcW w:w="3256" w:type="dxa"/>
            <w:vAlign w:val="center"/>
          </w:tcPr>
          <w:p w14:paraId="5B477A15" w14:textId="77777777" w:rsidR="00113A44" w:rsidRDefault="00113A44" w:rsidP="00664C30">
            <w:r>
              <w:t>Oprávněná osoba dle smlouvy</w:t>
            </w:r>
          </w:p>
        </w:tc>
        <w:tc>
          <w:tcPr>
            <w:tcW w:w="2976" w:type="dxa"/>
            <w:vAlign w:val="center"/>
          </w:tcPr>
          <w:p w14:paraId="602362DA" w14:textId="77777777" w:rsidR="00113A44" w:rsidRDefault="00113A44" w:rsidP="0013044B">
            <w:r w:rsidRPr="00631F86">
              <w:t xml:space="preserve">Ing. </w:t>
            </w:r>
            <w:r>
              <w:t>Vladimír Velas</w:t>
            </w:r>
          </w:p>
        </w:tc>
        <w:tc>
          <w:tcPr>
            <w:tcW w:w="2977" w:type="dxa"/>
            <w:vAlign w:val="center"/>
          </w:tcPr>
          <w:p w14:paraId="48941C43" w14:textId="77777777" w:rsidR="00113A44" w:rsidRDefault="00113A44" w:rsidP="00664C30"/>
        </w:tc>
      </w:tr>
      <w:tr w:rsidR="00FC7A08" w14:paraId="1920DD1F" w14:textId="77777777" w:rsidTr="0013044B">
        <w:trPr>
          <w:trHeight w:val="510"/>
        </w:trPr>
        <w:tc>
          <w:tcPr>
            <w:tcW w:w="3256" w:type="dxa"/>
            <w:vAlign w:val="center"/>
          </w:tcPr>
          <w:p w14:paraId="0A9FCAF2" w14:textId="176BC078" w:rsidR="00FC7A08" w:rsidRDefault="00FC7A08" w:rsidP="00664C30">
            <w:r>
              <w:t>Ředitel OIKT</w:t>
            </w:r>
          </w:p>
        </w:tc>
        <w:tc>
          <w:tcPr>
            <w:tcW w:w="2976" w:type="dxa"/>
            <w:vAlign w:val="center"/>
          </w:tcPr>
          <w:p w14:paraId="2F396ED2" w14:textId="1768F9A5" w:rsidR="00FC7A08" w:rsidRPr="00631F86" w:rsidRDefault="00FC7A08" w:rsidP="0013044B">
            <w:r>
              <w:t>Ing. Miroslav Rychtařík</w:t>
            </w:r>
          </w:p>
        </w:tc>
        <w:tc>
          <w:tcPr>
            <w:tcW w:w="2977" w:type="dxa"/>
            <w:vAlign w:val="center"/>
          </w:tcPr>
          <w:p w14:paraId="495D3E03" w14:textId="77777777" w:rsidR="00FC7A08" w:rsidRDefault="00FC7A08" w:rsidP="00664C30"/>
        </w:tc>
      </w:tr>
    </w:tbl>
    <w:p w14:paraId="119441FD" w14:textId="77777777" w:rsidR="00113A44" w:rsidRPr="00DE7ACF" w:rsidRDefault="00113A44" w:rsidP="00113A44">
      <w:pPr>
        <w:spacing w:before="60"/>
        <w:rPr>
          <w:sz w:val="16"/>
          <w:szCs w:val="16"/>
        </w:rPr>
      </w:pPr>
      <w:r w:rsidRPr="00DE7ACF">
        <w:rPr>
          <w:sz w:val="16"/>
          <w:szCs w:val="16"/>
        </w:rPr>
        <w:t xml:space="preserve"> (Pozn.: Oprávněná osoba se uvede v případě, že je uvedena ve smlouvě.)</w:t>
      </w:r>
    </w:p>
    <w:p w14:paraId="7FB44745" w14:textId="77777777" w:rsidR="00113A44" w:rsidRDefault="00113A44" w:rsidP="00113A44">
      <w:pPr>
        <w:pStyle w:val="RLTextlnkuslovan"/>
        <w:numPr>
          <w:ilvl w:val="0"/>
          <w:numId w:val="0"/>
        </w:numPr>
        <w:spacing w:after="0"/>
        <w:rPr>
          <w:sz w:val="16"/>
          <w:szCs w:val="16"/>
        </w:rPr>
      </w:pPr>
    </w:p>
    <w:p w14:paraId="421F2365" w14:textId="77777777" w:rsidR="00113A44" w:rsidRPr="00242560" w:rsidRDefault="00113A44" w:rsidP="00113A44">
      <w:pPr>
        <w:rPr>
          <w:lang w:val="x-none" w:eastAsia="x-none"/>
        </w:rPr>
      </w:pPr>
    </w:p>
    <w:p w14:paraId="3F9DA0F3" w14:textId="77777777" w:rsidR="00113A44" w:rsidRPr="00242560" w:rsidRDefault="00113A44" w:rsidP="00113A44">
      <w:pPr>
        <w:rPr>
          <w:lang w:val="x-none" w:eastAsia="x-none"/>
        </w:rPr>
      </w:pPr>
    </w:p>
    <w:p w14:paraId="1D345A27" w14:textId="77777777" w:rsidR="00113A44" w:rsidRPr="00242560" w:rsidRDefault="00113A44" w:rsidP="00113A44">
      <w:pPr>
        <w:rPr>
          <w:lang w:val="x-none" w:eastAsia="x-none"/>
        </w:rPr>
      </w:pPr>
    </w:p>
    <w:p w14:paraId="7C7355C4" w14:textId="77777777" w:rsidR="00113A44" w:rsidRPr="00242560" w:rsidRDefault="00113A44" w:rsidP="00113A44">
      <w:pPr>
        <w:rPr>
          <w:lang w:val="x-none" w:eastAsia="x-none"/>
        </w:rPr>
      </w:pPr>
    </w:p>
    <w:p w14:paraId="6FAE4AF8" w14:textId="77777777" w:rsidR="00113A44" w:rsidRPr="00242560" w:rsidRDefault="00113A44" w:rsidP="00113A44">
      <w:pPr>
        <w:rPr>
          <w:lang w:val="x-none" w:eastAsia="x-none"/>
        </w:rPr>
      </w:pPr>
    </w:p>
    <w:p w14:paraId="0C7EF539" w14:textId="77777777" w:rsidR="00113A44" w:rsidRPr="00242560" w:rsidRDefault="00113A44" w:rsidP="00113A44">
      <w:pPr>
        <w:rPr>
          <w:lang w:val="x-none" w:eastAsia="x-none"/>
        </w:rPr>
      </w:pPr>
    </w:p>
    <w:p w14:paraId="7D92392F" w14:textId="77777777" w:rsidR="00113A44" w:rsidRPr="00242560" w:rsidRDefault="00113A44" w:rsidP="00113A44">
      <w:pPr>
        <w:rPr>
          <w:lang w:val="x-none" w:eastAsia="x-none"/>
        </w:rPr>
      </w:pPr>
    </w:p>
    <w:p w14:paraId="6DA8CA17" w14:textId="77777777" w:rsidR="00113A44" w:rsidRPr="00242560" w:rsidRDefault="00113A44" w:rsidP="00113A44">
      <w:pPr>
        <w:rPr>
          <w:lang w:val="x-none" w:eastAsia="x-none"/>
        </w:rPr>
      </w:pPr>
    </w:p>
    <w:p w14:paraId="7F5DC4AB" w14:textId="77777777" w:rsidR="00113A44" w:rsidRPr="00242560" w:rsidRDefault="00113A44" w:rsidP="00113A44">
      <w:pPr>
        <w:tabs>
          <w:tab w:val="left" w:pos="1745"/>
        </w:tabs>
        <w:rPr>
          <w:lang w:val="x-none" w:eastAsia="x-none"/>
        </w:rPr>
      </w:pPr>
      <w:r>
        <w:rPr>
          <w:lang w:val="x-none" w:eastAsia="x-none"/>
        </w:rPr>
        <w:tab/>
      </w:r>
    </w:p>
    <w:p w14:paraId="4B4EDF1D" w14:textId="77777777" w:rsidR="00113A44" w:rsidRPr="00242560" w:rsidRDefault="00113A44" w:rsidP="00113A44">
      <w:pPr>
        <w:rPr>
          <w:lang w:val="x-none" w:eastAsia="x-none"/>
        </w:rPr>
      </w:pPr>
    </w:p>
    <w:p w14:paraId="2BD23347" w14:textId="77777777" w:rsidR="00113A44" w:rsidRPr="00242560" w:rsidRDefault="00113A44" w:rsidP="00113A44">
      <w:pPr>
        <w:rPr>
          <w:lang w:val="x-none" w:eastAsia="x-none"/>
        </w:rPr>
      </w:pPr>
    </w:p>
    <w:p w14:paraId="3A05F92B" w14:textId="77777777" w:rsidR="00113A44" w:rsidRDefault="00113A44" w:rsidP="00113A44">
      <w:pPr>
        <w:rPr>
          <w:lang w:val="x-none" w:eastAsia="x-none"/>
        </w:rPr>
      </w:pPr>
    </w:p>
    <w:p w14:paraId="1234C050" w14:textId="77777777" w:rsidR="00113A44" w:rsidRPr="00242560" w:rsidRDefault="00113A44" w:rsidP="00113A44">
      <w:pPr>
        <w:rPr>
          <w:lang w:val="x-none" w:eastAsia="x-none"/>
        </w:rPr>
      </w:pPr>
    </w:p>
    <w:p w14:paraId="0CC280CD" w14:textId="77777777" w:rsidR="00113A44" w:rsidRPr="00242560" w:rsidRDefault="00113A44" w:rsidP="00113A44">
      <w:pPr>
        <w:rPr>
          <w:lang w:val="x-none" w:eastAsia="x-none"/>
        </w:rPr>
      </w:pPr>
    </w:p>
    <w:p w14:paraId="1CD3F3BE" w14:textId="77777777" w:rsidR="00113A44" w:rsidRPr="00242560" w:rsidRDefault="00113A44" w:rsidP="00113A44">
      <w:pPr>
        <w:rPr>
          <w:lang w:val="x-none" w:eastAsia="x-none"/>
        </w:rPr>
      </w:pPr>
    </w:p>
    <w:p w14:paraId="0A3A8D81" w14:textId="77777777" w:rsidR="00113A44" w:rsidRPr="00242560" w:rsidRDefault="00113A44" w:rsidP="00113A44">
      <w:pPr>
        <w:rPr>
          <w:lang w:val="x-none" w:eastAsia="x-none"/>
        </w:rPr>
      </w:pPr>
    </w:p>
    <w:p w14:paraId="03533A4D" w14:textId="77777777" w:rsidR="00113A44" w:rsidRPr="00242560" w:rsidRDefault="00113A44" w:rsidP="00113A44">
      <w:pPr>
        <w:rPr>
          <w:lang w:val="x-none" w:eastAsia="x-none"/>
        </w:rPr>
      </w:pPr>
    </w:p>
    <w:p w14:paraId="2AF04470" w14:textId="77777777" w:rsidR="00113A44" w:rsidRPr="00242560" w:rsidRDefault="00113A44" w:rsidP="00113A44">
      <w:pPr>
        <w:rPr>
          <w:lang w:val="x-none" w:eastAsia="x-none"/>
        </w:rPr>
      </w:pPr>
    </w:p>
    <w:p w14:paraId="5E7E3376" w14:textId="77777777" w:rsidR="00113A44" w:rsidRPr="00242560" w:rsidRDefault="00113A44" w:rsidP="00113A44">
      <w:pPr>
        <w:rPr>
          <w:lang w:val="x-none" w:eastAsia="x-none"/>
        </w:rPr>
      </w:pPr>
    </w:p>
    <w:p w14:paraId="2A891E3E" w14:textId="77777777" w:rsidR="00113A44" w:rsidRPr="00242560" w:rsidRDefault="00113A44" w:rsidP="00113A44">
      <w:pPr>
        <w:rPr>
          <w:lang w:val="x-none" w:eastAsia="x-none"/>
        </w:rPr>
      </w:pPr>
    </w:p>
    <w:p w14:paraId="695A0B56" w14:textId="77777777" w:rsidR="00113A44" w:rsidRPr="00242560" w:rsidRDefault="00113A44" w:rsidP="00113A44">
      <w:pPr>
        <w:rPr>
          <w:lang w:val="x-none" w:eastAsia="x-none"/>
        </w:rPr>
      </w:pPr>
    </w:p>
    <w:p w14:paraId="3E71C1C7" w14:textId="77777777" w:rsidR="00113A44" w:rsidRPr="00242560" w:rsidRDefault="00113A44" w:rsidP="00113A44">
      <w:pPr>
        <w:rPr>
          <w:lang w:val="x-none" w:eastAsia="x-none"/>
        </w:rPr>
      </w:pPr>
    </w:p>
    <w:p w14:paraId="2D23B979" w14:textId="77777777" w:rsidR="00113A44" w:rsidRPr="00242560" w:rsidRDefault="00113A44" w:rsidP="00113A44">
      <w:pPr>
        <w:rPr>
          <w:lang w:val="x-none" w:eastAsia="x-none"/>
        </w:rPr>
      </w:pPr>
    </w:p>
    <w:p w14:paraId="4E8F2A0D" w14:textId="77777777" w:rsidR="00113A44" w:rsidRPr="00242560" w:rsidRDefault="00113A44" w:rsidP="00113A44">
      <w:pPr>
        <w:rPr>
          <w:lang w:val="x-none" w:eastAsia="x-none"/>
        </w:rPr>
      </w:pPr>
    </w:p>
    <w:p w14:paraId="654D1F6B" w14:textId="77777777" w:rsidR="00113A44" w:rsidRPr="00242560" w:rsidRDefault="00113A44" w:rsidP="00113A44">
      <w:pPr>
        <w:rPr>
          <w:lang w:val="x-none" w:eastAsia="x-none"/>
        </w:rPr>
      </w:pPr>
    </w:p>
    <w:p w14:paraId="5ABB3EE2" w14:textId="77777777" w:rsidR="00113A44" w:rsidRPr="00242560" w:rsidRDefault="00113A44" w:rsidP="00113A44">
      <w:pPr>
        <w:rPr>
          <w:lang w:val="x-none" w:eastAsia="x-none"/>
        </w:rPr>
      </w:pPr>
    </w:p>
    <w:p w14:paraId="5C685D56" w14:textId="77777777" w:rsidR="00113A44" w:rsidRPr="00242560" w:rsidRDefault="00113A44" w:rsidP="00113A44">
      <w:pPr>
        <w:rPr>
          <w:lang w:val="x-none" w:eastAsia="x-none"/>
        </w:rPr>
      </w:pPr>
    </w:p>
    <w:p w14:paraId="2AD18209" w14:textId="77777777" w:rsidR="00113A44" w:rsidRPr="00242560" w:rsidRDefault="00113A44" w:rsidP="00113A44">
      <w:pPr>
        <w:rPr>
          <w:lang w:val="x-none" w:eastAsia="x-none"/>
        </w:rPr>
      </w:pPr>
    </w:p>
    <w:p w14:paraId="42766C49" w14:textId="77777777" w:rsidR="00113A44" w:rsidRDefault="00113A44" w:rsidP="00113A44">
      <w:pPr>
        <w:tabs>
          <w:tab w:val="left" w:pos="1818"/>
        </w:tabs>
        <w:rPr>
          <w:lang w:val="x-none" w:eastAsia="x-none"/>
        </w:rPr>
      </w:pPr>
      <w:r>
        <w:rPr>
          <w:lang w:val="x-none" w:eastAsia="x-none"/>
        </w:rPr>
        <w:tab/>
      </w:r>
    </w:p>
    <w:p w14:paraId="5424FE44" w14:textId="77777777" w:rsidR="00113A44" w:rsidRPr="00242560" w:rsidRDefault="00113A44" w:rsidP="00113A44">
      <w:pPr>
        <w:tabs>
          <w:tab w:val="left" w:pos="1818"/>
        </w:tabs>
        <w:rPr>
          <w:lang w:val="x-none" w:eastAsia="x-none"/>
        </w:rPr>
        <w:sectPr w:rsidR="00113A44" w:rsidRPr="00242560" w:rsidSect="00440CB4">
          <w:footerReference w:type="default" r:id="rId22"/>
          <w:pgSz w:w="11906" w:h="16838" w:code="9"/>
          <w:pgMar w:top="1134" w:right="1418" w:bottom="1134" w:left="992" w:header="567" w:footer="567" w:gutter="0"/>
          <w:pgNumType w:start="1"/>
          <w:cols w:space="708"/>
          <w:docGrid w:linePitch="360"/>
        </w:sectPr>
      </w:pPr>
      <w:r>
        <w:rPr>
          <w:lang w:val="x-none" w:eastAsia="x-none"/>
        </w:rPr>
        <w:tab/>
      </w:r>
    </w:p>
    <w:p w14:paraId="2A3B5710" w14:textId="77777777" w:rsidR="00113A44" w:rsidRPr="008F29B6" w:rsidRDefault="00113A44" w:rsidP="00113A44">
      <w:pPr>
        <w:pStyle w:val="RLTextlnkuslovan"/>
        <w:numPr>
          <w:ilvl w:val="0"/>
          <w:numId w:val="0"/>
        </w:numPr>
        <w:spacing w:after="0"/>
        <w:rPr>
          <w:rFonts w:cs="Arial"/>
          <w:szCs w:val="22"/>
          <w:lang w:val="cs-CZ"/>
        </w:rPr>
      </w:pPr>
    </w:p>
    <w:p w14:paraId="4187CAEB" w14:textId="77777777" w:rsidR="00113A44" w:rsidRDefault="00113A44" w:rsidP="00113A44">
      <w:pPr>
        <w:pStyle w:val="Nadpis1"/>
        <w:numPr>
          <w:ilvl w:val="0"/>
          <w:numId w:val="0"/>
        </w:numPr>
        <w:tabs>
          <w:tab w:val="clear" w:pos="540"/>
        </w:tabs>
        <w:ind w:left="142"/>
        <w:rPr>
          <w:rFonts w:cs="Arial"/>
        </w:rPr>
      </w:pPr>
      <w:r w:rsidRPr="00340225">
        <w:rPr>
          <w:rFonts w:cs="Arial"/>
        </w:rPr>
        <w:t>Vysvětlivky</w:t>
      </w:r>
    </w:p>
    <w:p w14:paraId="2DFB4FEA" w14:textId="33B178F1" w:rsidR="0000551E" w:rsidRPr="00A55035" w:rsidRDefault="0000551E" w:rsidP="00113A44">
      <w:pPr>
        <w:spacing w:after="0"/>
        <w:rPr>
          <w:rFonts w:cs="Arial"/>
        </w:rPr>
      </w:pPr>
    </w:p>
    <w:sectPr w:rsidR="0000551E" w:rsidRPr="00A55035" w:rsidSect="00440CB4">
      <w:footerReference w:type="default" r:id="rId23"/>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7888A" w14:textId="77777777" w:rsidR="004206C0" w:rsidRDefault="004206C0" w:rsidP="0000551E">
      <w:pPr>
        <w:spacing w:after="0"/>
      </w:pPr>
      <w:r>
        <w:separator/>
      </w:r>
    </w:p>
  </w:endnote>
  <w:endnote w:type="continuationSeparator" w:id="0">
    <w:p w14:paraId="728DF132" w14:textId="77777777" w:rsidR="004206C0" w:rsidRDefault="004206C0" w:rsidP="0000551E">
      <w:pPr>
        <w:spacing w:after="0"/>
      </w:pPr>
      <w:r>
        <w:continuationSeparator/>
      </w:r>
    </w:p>
  </w:endnote>
  <w:endnote w:id="1">
    <w:p w14:paraId="1D8B9D0E" w14:textId="3E67F0B3" w:rsidR="004E1357" w:rsidRPr="00E56B5D" w:rsidRDefault="004E1357"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w:t>
      </w:r>
      <w:r>
        <w:rPr>
          <w:rFonts w:cs="Arial"/>
          <w:sz w:val="18"/>
          <w:szCs w:val="18"/>
        </w:rPr>
        <w:t>kládá</w:t>
      </w:r>
      <w:r w:rsidRPr="00E56B5D">
        <w:rPr>
          <w:rFonts w:cs="Arial"/>
          <w:sz w:val="18"/>
          <w:szCs w:val="18"/>
        </w:rPr>
        <w:t xml:space="preserve">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před</w:t>
      </w:r>
      <w:r>
        <w:rPr>
          <w:rFonts w:cs="Arial"/>
          <w:sz w:val="18"/>
          <w:szCs w:val="18"/>
        </w:rPr>
        <w:t>kládá</w:t>
      </w:r>
      <w:r w:rsidRPr="00E56B5D">
        <w:rPr>
          <w:rFonts w:cs="Arial"/>
          <w:sz w:val="18"/>
          <w:szCs w:val="18"/>
        </w:rPr>
        <w:t xml:space="preserve">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4E1357" w:rsidRPr="00E56B5D" w:rsidRDefault="004E1357"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4E1357" w:rsidRPr="00E56B5D" w:rsidRDefault="004E1357"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4E1357" w:rsidRPr="00E56B5D" w:rsidRDefault="004E1357"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77777777" w:rsidR="004E1357" w:rsidRPr="00E56B5D" w:rsidRDefault="004E1357"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6">
    <w:p w14:paraId="102A59BD" w14:textId="77777777" w:rsidR="004E1357" w:rsidRPr="00E56B5D" w:rsidRDefault="004E135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43C157FD" w14:textId="29E2C7A7" w:rsidR="004E1357" w:rsidRPr="00E56B5D" w:rsidRDefault="004E1357" w:rsidP="00DC4BF7">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66BF4E97" w:rsidR="004E1357" w:rsidRPr="00E56B5D" w:rsidRDefault="004E1357"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 xml:space="preserve">Vyplní </w:t>
      </w:r>
      <w:r>
        <w:rPr>
          <w:rFonts w:cs="Arial"/>
          <w:sz w:val="18"/>
          <w:szCs w:val="18"/>
        </w:rPr>
        <w:t>Koordinátor změny</w:t>
      </w:r>
      <w:r w:rsidRPr="00E56B5D">
        <w:rPr>
          <w:rFonts w:cs="Arial"/>
          <w:sz w:val="18"/>
          <w:szCs w:val="18"/>
        </w:rPr>
        <w:t xml:space="preserve"> s Provozním garantem</w:t>
      </w:r>
      <w:r w:rsidRPr="00686C37">
        <w:rPr>
          <w:rFonts w:cs="Arial"/>
          <w:sz w:val="18"/>
          <w:szCs w:val="18"/>
        </w:rPr>
        <w:t>. Uvedený seznam dokumentace je pouze příkladem.</w:t>
      </w:r>
    </w:p>
  </w:endnote>
  <w:endnote w:id="9">
    <w:p w14:paraId="0F9974DE" w14:textId="268D8F80" w:rsidR="004E1357" w:rsidRPr="007945D1" w:rsidRDefault="004E1357">
      <w:pPr>
        <w:pStyle w:val="Textvysvtlivek"/>
        <w:rPr>
          <w:sz w:val="18"/>
          <w:szCs w:val="18"/>
        </w:rPr>
      </w:pPr>
      <w:r w:rsidRPr="007945D1">
        <w:rPr>
          <w:rStyle w:val="Odkaznavysvtlivky"/>
          <w:sz w:val="18"/>
          <w:szCs w:val="18"/>
        </w:rPr>
        <w:endnoteRef/>
      </w:r>
      <w:r w:rsidRPr="007945D1">
        <w:rPr>
          <w:sz w:val="18"/>
          <w:szCs w:val="18"/>
        </w:rPr>
        <w:t xml:space="preserve"> Požadováno, pokud Dodavatel potvrdí dopad na dohledové scénáře/nástroje.</w:t>
      </w:r>
    </w:p>
  </w:endnote>
  <w:endnote w:id="10">
    <w:p w14:paraId="0FA21FA7" w14:textId="77777777" w:rsidR="004E1357" w:rsidRDefault="004E1357" w:rsidP="00F75507">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1">
    <w:p w14:paraId="11806580" w14:textId="77777777" w:rsidR="00113A44" w:rsidRPr="00E56B5D" w:rsidRDefault="00113A44" w:rsidP="00113A4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2">
    <w:p w14:paraId="05C2A7F6" w14:textId="77777777" w:rsidR="00113A44" w:rsidRPr="00E56B5D" w:rsidRDefault="00113A44" w:rsidP="00113A4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3">
    <w:p w14:paraId="17B22E49" w14:textId="77777777" w:rsidR="00113A44" w:rsidRPr="00E56B5D" w:rsidRDefault="00113A44" w:rsidP="00113A4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4">
    <w:p w14:paraId="29A6568D" w14:textId="77777777" w:rsidR="00113A44" w:rsidRPr="00E56B5D" w:rsidRDefault="00113A44" w:rsidP="00113A4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5">
    <w:p w14:paraId="6D532341" w14:textId="77777777" w:rsidR="00113A44" w:rsidRPr="00E56B5D" w:rsidRDefault="00113A44" w:rsidP="00113A4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6">
    <w:p w14:paraId="297C721F" w14:textId="77777777" w:rsidR="00113A44" w:rsidRPr="00E56B5D" w:rsidRDefault="00113A44" w:rsidP="00113A4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RfC se zpravidla předkládá k posouzení Bezpečnostnímu garantovi, Provoznímu garantovi, Architektovi, a to podle předpokládaných dopadů změnového požadavku na bezpečnost, provoz, příp. architekturu. Koordinátor změny</w:t>
      </w:r>
      <w:r w:rsidRPr="00E56B5D">
        <w:rPr>
          <w:rFonts w:cs="Arial"/>
          <w:sz w:val="18"/>
          <w:szCs w:val="18"/>
        </w:rPr>
        <w:t xml:space="preserve">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7">
    <w:p w14:paraId="2632CC55" w14:textId="77777777" w:rsidR="00113A44" w:rsidRDefault="00113A44" w:rsidP="00113A44">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045C" w14:textId="08F1F4F5" w:rsidR="004E1357" w:rsidRPr="00CC2560" w:rsidRDefault="004E1357"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EF5702">
      <w:rPr>
        <w:sz w:val="16"/>
        <w:szCs w:val="16"/>
      </w:rPr>
      <w:t>v</w:t>
    </w:r>
    <w:r>
      <w:rPr>
        <w:sz w:val="16"/>
        <w:szCs w:val="16"/>
      </w:rPr>
      <w:t>2</w:t>
    </w:r>
    <w:r w:rsidRPr="00EF5702">
      <w:rPr>
        <w:sz w:val="16"/>
        <w:szCs w:val="16"/>
      </w:rPr>
      <w:t>.</w:t>
    </w:r>
    <w:r>
      <w:rPr>
        <w:sz w:val="16"/>
        <w:szCs w:val="16"/>
      </w:rPr>
      <w:t>3</w:t>
    </w:r>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887878">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020A4">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CB3F" w14:textId="47CA725A" w:rsidR="00113A44" w:rsidRPr="00CC2560" w:rsidRDefault="00113A44"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EF5702">
      <w:rPr>
        <w:sz w:val="16"/>
        <w:szCs w:val="16"/>
      </w:rPr>
      <w:t>v2</w:t>
    </w:r>
    <w:r>
      <w:rPr>
        <w:sz w:val="16"/>
        <w:szCs w:val="16"/>
      </w:rPr>
      <w:t>.3</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020A4">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0B26" w14:textId="4775440F" w:rsidR="00113A44" w:rsidRPr="00CC2560" w:rsidRDefault="00113A44"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332720836"/>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EF5702">
      <w:rPr>
        <w:sz w:val="16"/>
        <w:szCs w:val="16"/>
      </w:rPr>
      <w:t>v2</w:t>
    </w:r>
    <w:r>
      <w:rPr>
        <w:sz w:val="16"/>
        <w:szCs w:val="16"/>
      </w:rPr>
      <w:t>.3</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020A4">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B09F" w14:textId="0A8A2395" w:rsidR="00837BB7" w:rsidRPr="00EF7DC4" w:rsidRDefault="00242560" w:rsidP="00242560">
    <w:pPr>
      <w:pBdr>
        <w:top w:val="single" w:sz="18" w:space="1" w:color="B2BC00"/>
      </w:pBdr>
      <w:tabs>
        <w:tab w:val="left" w:pos="142"/>
        <w:tab w:val="center" w:pos="4111"/>
      </w:tabs>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116852801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0003452D">
      <w:t xml:space="preserve"> </w:t>
    </w:r>
    <w:r w:rsidR="0003452D" w:rsidRPr="00EF5702">
      <w:rPr>
        <w:sz w:val="16"/>
        <w:szCs w:val="16"/>
      </w:rPr>
      <w:t>v</w:t>
    </w:r>
    <w:r w:rsidR="00EF5702">
      <w:rPr>
        <w:sz w:val="16"/>
        <w:szCs w:val="16"/>
      </w:rPr>
      <w:t>2</w:t>
    </w:r>
    <w:r w:rsidR="005767E1">
      <w:rPr>
        <w:sz w:val="16"/>
        <w:szCs w:val="16"/>
      </w:rPr>
      <w:t>.</w:t>
    </w:r>
    <w:r w:rsidR="005F1080">
      <w:rPr>
        <w:sz w:val="16"/>
        <w:szCs w:val="16"/>
      </w:rPr>
      <w:t>3</w:t>
    </w:r>
    <w:r w:rsidRPr="00C52DA0">
      <w:rPr>
        <w:sz w:val="16"/>
        <w:szCs w:val="16"/>
      </w:rPr>
      <w:tab/>
    </w:r>
    <w:r w:rsidR="00837BB7">
      <w:tab/>
    </w:r>
    <w:r w:rsidR="00837BB7">
      <w:tab/>
    </w:r>
    <w:r>
      <w:tab/>
    </w:r>
    <w:r>
      <w:tab/>
    </w:r>
    <w:r>
      <w:tab/>
    </w:r>
    <w:r w:rsidR="00055F9F">
      <w:tab/>
    </w:r>
    <w:r>
      <w:tab/>
    </w:r>
    <w:r w:rsidR="00837BB7" w:rsidRPr="00EF7DC4">
      <w:rPr>
        <w:sz w:val="16"/>
        <w:szCs w:val="16"/>
      </w:rPr>
      <w:t xml:space="preserve">Strana </w:t>
    </w:r>
    <w:r w:rsidR="00837BB7">
      <w:rPr>
        <w:sz w:val="16"/>
        <w:szCs w:val="16"/>
      </w:rPr>
      <w:fldChar w:fldCharType="begin"/>
    </w:r>
    <w:r w:rsidR="00837BB7">
      <w:rPr>
        <w:sz w:val="16"/>
        <w:szCs w:val="16"/>
      </w:rPr>
      <w:instrText xml:space="preserve"> PAGE   \* MERGEFORMAT </w:instrText>
    </w:r>
    <w:r w:rsidR="00837BB7">
      <w:rPr>
        <w:sz w:val="16"/>
        <w:szCs w:val="16"/>
      </w:rPr>
      <w:fldChar w:fldCharType="separate"/>
    </w:r>
    <w:r w:rsidR="00734B45">
      <w:rPr>
        <w:noProof/>
        <w:sz w:val="16"/>
        <w:szCs w:val="16"/>
      </w:rPr>
      <w:t>1</w:t>
    </w:r>
    <w:r w:rsidR="00837BB7">
      <w:rPr>
        <w:sz w:val="16"/>
        <w:szCs w:val="16"/>
      </w:rPr>
      <w:fldChar w:fldCharType="end"/>
    </w:r>
    <w:r w:rsidR="00837BB7">
      <w:rPr>
        <w:sz w:val="16"/>
        <w:szCs w:val="16"/>
      </w:rPr>
      <w:t xml:space="preserve"> / </w:t>
    </w:r>
    <w:r w:rsidR="00837BB7">
      <w:rPr>
        <w:sz w:val="16"/>
        <w:szCs w:val="16"/>
      </w:rPr>
      <w:fldChar w:fldCharType="begin"/>
    </w:r>
    <w:r w:rsidR="00837BB7">
      <w:rPr>
        <w:sz w:val="16"/>
        <w:szCs w:val="16"/>
      </w:rPr>
      <w:instrText xml:space="preserve"> SECTIONPAGES  \* Arabic  \* MERGEFORMAT </w:instrText>
    </w:r>
    <w:r w:rsidR="00837BB7">
      <w:rPr>
        <w:sz w:val="16"/>
        <w:szCs w:val="16"/>
      </w:rPr>
      <w:fldChar w:fldCharType="separate"/>
    </w:r>
    <w:r w:rsidR="001020A4">
      <w:rPr>
        <w:noProof/>
        <w:sz w:val="16"/>
        <w:szCs w:val="16"/>
      </w:rPr>
      <w:t>1</w:t>
    </w:r>
    <w:r w:rsidR="00837BB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B1ABC" w14:textId="77777777" w:rsidR="004206C0" w:rsidRDefault="004206C0" w:rsidP="0000551E">
      <w:pPr>
        <w:spacing w:after="0"/>
      </w:pPr>
      <w:r>
        <w:separator/>
      </w:r>
    </w:p>
  </w:footnote>
  <w:footnote w:type="continuationSeparator" w:id="0">
    <w:p w14:paraId="72D37DCC" w14:textId="77777777" w:rsidR="004206C0" w:rsidRDefault="004206C0" w:rsidP="0000551E">
      <w:pPr>
        <w:spacing w:after="0"/>
      </w:pPr>
      <w:r>
        <w:continuationSeparator/>
      </w:r>
    </w:p>
  </w:footnote>
  <w:footnote w:id="1">
    <w:p w14:paraId="30B3030B" w14:textId="43183A84" w:rsidR="004E1357" w:rsidRDefault="004E1357">
      <w:pPr>
        <w:pStyle w:val="Textpoznpodarou"/>
      </w:pPr>
      <w:r w:rsidRPr="00C5133C">
        <w:rPr>
          <w:rStyle w:val="Znakapoznpodarou"/>
          <w:color w:val="FF0000"/>
        </w:rPr>
        <w:footnoteRef/>
      </w:r>
      <w:r w:rsidRPr="00C5133C">
        <w:rPr>
          <w:color w:val="FF0000"/>
        </w:rPr>
        <w:t xml:space="preserve"> </w:t>
      </w:r>
      <w:r>
        <w:rPr>
          <w:sz w:val="16"/>
          <w:szCs w:val="16"/>
        </w:rPr>
        <w:t>Vyplnění údajů</w:t>
      </w:r>
      <w:r w:rsidRPr="00C5133C">
        <w:rPr>
          <w:sz w:val="16"/>
          <w:szCs w:val="16"/>
        </w:rPr>
        <w:t xml:space="preserve"> vyznačen</w:t>
      </w:r>
      <w:r>
        <w:rPr>
          <w:sz w:val="16"/>
          <w:szCs w:val="16"/>
        </w:rPr>
        <w:t>ých</w:t>
      </w:r>
      <w:r w:rsidRPr="00C5133C">
        <w:rPr>
          <w:sz w:val="16"/>
          <w:szCs w:val="16"/>
        </w:rPr>
        <w:t xml:space="preserve"> </w:t>
      </w:r>
      <w:r>
        <w:rPr>
          <w:sz w:val="16"/>
          <w:szCs w:val="16"/>
        </w:rPr>
        <w:t>červenou hvězdičkou jsou povinné</w:t>
      </w:r>
      <w:r w:rsidRPr="00C5133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015C" w14:textId="5AA05C8B" w:rsidR="004E1357" w:rsidRPr="003315A8" w:rsidRDefault="004E1357" w:rsidP="00055F9F">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5E2CC53B" wp14:editId="76974484">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F510FF"/>
    <w:multiLevelType w:val="hybridMultilevel"/>
    <w:tmpl w:val="6EA2CE04"/>
    <w:lvl w:ilvl="0" w:tplc="A136260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D00AC4"/>
    <w:multiLevelType w:val="hybridMultilevel"/>
    <w:tmpl w:val="6400BC9A"/>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384F18"/>
    <w:multiLevelType w:val="hybridMultilevel"/>
    <w:tmpl w:val="4954983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47DF036C"/>
    <w:multiLevelType w:val="hybridMultilevel"/>
    <w:tmpl w:val="CE2619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CFE73C3"/>
    <w:multiLevelType w:val="hybridMultilevel"/>
    <w:tmpl w:val="BD421A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656836898">
    <w:abstractNumId w:val="4"/>
  </w:num>
  <w:num w:numId="2" w16cid:durableId="188881083">
    <w:abstractNumId w:val="1"/>
  </w:num>
  <w:num w:numId="3" w16cid:durableId="131751097">
    <w:abstractNumId w:val="10"/>
  </w:num>
  <w:num w:numId="4" w16cid:durableId="18709461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1391554">
    <w:abstractNumId w:val="1"/>
  </w:num>
  <w:num w:numId="6" w16cid:durableId="598490085">
    <w:abstractNumId w:val="1"/>
  </w:num>
  <w:num w:numId="7" w16cid:durableId="1338771106">
    <w:abstractNumId w:val="1"/>
  </w:num>
  <w:num w:numId="8" w16cid:durableId="994801701">
    <w:abstractNumId w:val="1"/>
  </w:num>
  <w:num w:numId="9" w16cid:durableId="20517498">
    <w:abstractNumId w:val="1"/>
  </w:num>
  <w:num w:numId="10" w16cid:durableId="625505726">
    <w:abstractNumId w:val="1"/>
  </w:num>
  <w:num w:numId="11" w16cid:durableId="4393720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5735782">
    <w:abstractNumId w:val="1"/>
  </w:num>
  <w:num w:numId="13" w16cid:durableId="2003968025">
    <w:abstractNumId w:val="1"/>
  </w:num>
  <w:num w:numId="14" w16cid:durableId="180125521">
    <w:abstractNumId w:val="1"/>
  </w:num>
  <w:num w:numId="15" w16cid:durableId="1953660281">
    <w:abstractNumId w:val="1"/>
  </w:num>
  <w:num w:numId="16" w16cid:durableId="10837715">
    <w:abstractNumId w:val="1"/>
  </w:num>
  <w:num w:numId="17" w16cid:durableId="594754602">
    <w:abstractNumId w:val="1"/>
  </w:num>
  <w:num w:numId="18" w16cid:durableId="1859736216">
    <w:abstractNumId w:val="1"/>
  </w:num>
  <w:num w:numId="19" w16cid:durableId="1472750208">
    <w:abstractNumId w:val="1"/>
  </w:num>
  <w:num w:numId="20" w16cid:durableId="1792819456">
    <w:abstractNumId w:val="1"/>
  </w:num>
  <w:num w:numId="21" w16cid:durableId="724645556">
    <w:abstractNumId w:val="1"/>
  </w:num>
  <w:num w:numId="22" w16cid:durableId="512035131">
    <w:abstractNumId w:val="1"/>
  </w:num>
  <w:num w:numId="23" w16cid:durableId="1424378256">
    <w:abstractNumId w:val="1"/>
  </w:num>
  <w:num w:numId="24" w16cid:durableId="1973318341">
    <w:abstractNumId w:val="1"/>
  </w:num>
  <w:num w:numId="25" w16cid:durableId="918101209">
    <w:abstractNumId w:val="1"/>
  </w:num>
  <w:num w:numId="26" w16cid:durableId="1974367603">
    <w:abstractNumId w:val="1"/>
  </w:num>
  <w:num w:numId="27" w16cid:durableId="1199777270">
    <w:abstractNumId w:val="1"/>
  </w:num>
  <w:num w:numId="28" w16cid:durableId="644353574">
    <w:abstractNumId w:val="1"/>
  </w:num>
  <w:num w:numId="29" w16cid:durableId="447092592">
    <w:abstractNumId w:val="9"/>
  </w:num>
  <w:num w:numId="30" w16cid:durableId="2081098129">
    <w:abstractNumId w:val="8"/>
  </w:num>
  <w:num w:numId="31" w16cid:durableId="768890913">
    <w:abstractNumId w:val="1"/>
  </w:num>
  <w:num w:numId="32" w16cid:durableId="1090154925">
    <w:abstractNumId w:val="3"/>
  </w:num>
  <w:num w:numId="33" w16cid:durableId="861741375">
    <w:abstractNumId w:val="1"/>
  </w:num>
  <w:num w:numId="34" w16cid:durableId="452096175">
    <w:abstractNumId w:val="1"/>
  </w:num>
  <w:num w:numId="35" w16cid:durableId="1349601446">
    <w:abstractNumId w:val="1"/>
  </w:num>
  <w:num w:numId="36" w16cid:durableId="597375914">
    <w:abstractNumId w:val="1"/>
  </w:num>
  <w:num w:numId="37" w16cid:durableId="1731266760">
    <w:abstractNumId w:val="1"/>
  </w:num>
  <w:num w:numId="38" w16cid:durableId="1597136586">
    <w:abstractNumId w:val="17"/>
  </w:num>
  <w:num w:numId="39" w16cid:durableId="2060008683">
    <w:abstractNumId w:val="1"/>
  </w:num>
  <w:num w:numId="40" w16cid:durableId="952593176">
    <w:abstractNumId w:val="1"/>
  </w:num>
  <w:num w:numId="41" w16cid:durableId="1344891422">
    <w:abstractNumId w:val="1"/>
  </w:num>
  <w:num w:numId="42" w16cid:durableId="1077286541">
    <w:abstractNumId w:val="1"/>
  </w:num>
  <w:num w:numId="43" w16cid:durableId="1215118983">
    <w:abstractNumId w:val="1"/>
  </w:num>
  <w:num w:numId="44" w16cid:durableId="1846942731">
    <w:abstractNumId w:val="2"/>
  </w:num>
  <w:num w:numId="45" w16cid:durableId="2045447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63188549">
    <w:abstractNumId w:val="1"/>
  </w:num>
  <w:num w:numId="47" w16cid:durableId="791290920">
    <w:abstractNumId w:val="1"/>
  </w:num>
  <w:num w:numId="48" w16cid:durableId="1237202093">
    <w:abstractNumId w:val="1"/>
  </w:num>
  <w:num w:numId="49" w16cid:durableId="10726959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79836999">
    <w:abstractNumId w:val="1"/>
  </w:num>
  <w:num w:numId="51" w16cid:durableId="920799469">
    <w:abstractNumId w:val="18"/>
  </w:num>
  <w:num w:numId="52" w16cid:durableId="1411738088">
    <w:abstractNumId w:val="1"/>
  </w:num>
  <w:num w:numId="53" w16cid:durableId="2009480250">
    <w:abstractNumId w:val="1"/>
  </w:num>
  <w:num w:numId="54" w16cid:durableId="1660959670">
    <w:abstractNumId w:val="14"/>
  </w:num>
  <w:num w:numId="55" w16cid:durableId="915557019">
    <w:abstractNumId w:val="1"/>
  </w:num>
  <w:num w:numId="56" w16cid:durableId="585765326">
    <w:abstractNumId w:val="0"/>
  </w:num>
  <w:num w:numId="57" w16cid:durableId="1473132135">
    <w:abstractNumId w:val="1"/>
  </w:num>
  <w:num w:numId="58" w16cid:durableId="277833928">
    <w:abstractNumId w:val="1"/>
  </w:num>
  <w:num w:numId="59" w16cid:durableId="316349819">
    <w:abstractNumId w:val="1"/>
  </w:num>
  <w:num w:numId="60" w16cid:durableId="771972298">
    <w:abstractNumId w:val="1"/>
  </w:num>
  <w:num w:numId="61" w16cid:durableId="1633246768">
    <w:abstractNumId w:val="1"/>
  </w:num>
  <w:num w:numId="62" w16cid:durableId="186263110">
    <w:abstractNumId w:val="1"/>
  </w:num>
  <w:num w:numId="63" w16cid:durableId="996029660">
    <w:abstractNumId w:val="7"/>
  </w:num>
  <w:num w:numId="64" w16cid:durableId="2048136417">
    <w:abstractNumId w:val="16"/>
  </w:num>
  <w:num w:numId="65" w16cid:durableId="776631981">
    <w:abstractNumId w:val="19"/>
  </w:num>
  <w:num w:numId="66" w16cid:durableId="1362975760">
    <w:abstractNumId w:val="11"/>
  </w:num>
  <w:num w:numId="67" w16cid:durableId="1197231396">
    <w:abstractNumId w:val="1"/>
  </w:num>
  <w:num w:numId="68" w16cid:durableId="1230965694">
    <w:abstractNumId w:val="1"/>
  </w:num>
  <w:num w:numId="69" w16cid:durableId="1643004287">
    <w:abstractNumId w:val="1"/>
  </w:num>
  <w:num w:numId="70" w16cid:durableId="1765878637">
    <w:abstractNumId w:val="15"/>
  </w:num>
  <w:num w:numId="71" w16cid:durableId="1686856457">
    <w:abstractNumId w:val="5"/>
  </w:num>
  <w:num w:numId="72" w16cid:durableId="2087871162">
    <w:abstractNumId w:val="12"/>
  </w:num>
  <w:num w:numId="73" w16cid:durableId="166603973">
    <w:abstractNumId w:val="13"/>
  </w:num>
  <w:num w:numId="74" w16cid:durableId="568808220">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Formatting/>
  <w:documentProtection w:formatting="1" w:enforcement="0"/>
  <w:defaultTabStop w:val="708"/>
  <w:hyphenationZone w:val="425"/>
  <w:characterSpacingControl w:val="doNotCompress"/>
  <w:hdrShapeDefaults>
    <o:shapedefaults v:ext="edit" spidmax="205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87"/>
    <w:rsid w:val="00000FA4"/>
    <w:rsid w:val="000015F7"/>
    <w:rsid w:val="0000195E"/>
    <w:rsid w:val="00001D20"/>
    <w:rsid w:val="00004AE0"/>
    <w:rsid w:val="00004EC1"/>
    <w:rsid w:val="0000551E"/>
    <w:rsid w:val="00005870"/>
    <w:rsid w:val="00005BCE"/>
    <w:rsid w:val="00006596"/>
    <w:rsid w:val="00013DF1"/>
    <w:rsid w:val="00014F2F"/>
    <w:rsid w:val="0001584A"/>
    <w:rsid w:val="00016B61"/>
    <w:rsid w:val="0002035C"/>
    <w:rsid w:val="0002371D"/>
    <w:rsid w:val="000242F6"/>
    <w:rsid w:val="000249F5"/>
    <w:rsid w:val="00025784"/>
    <w:rsid w:val="0002724A"/>
    <w:rsid w:val="0003057D"/>
    <w:rsid w:val="00032EAF"/>
    <w:rsid w:val="00033242"/>
    <w:rsid w:val="000335CF"/>
    <w:rsid w:val="00033DD1"/>
    <w:rsid w:val="0003452D"/>
    <w:rsid w:val="0003534C"/>
    <w:rsid w:val="00036C48"/>
    <w:rsid w:val="0003744D"/>
    <w:rsid w:val="0004128C"/>
    <w:rsid w:val="00044DB9"/>
    <w:rsid w:val="00045686"/>
    <w:rsid w:val="00046851"/>
    <w:rsid w:val="00050367"/>
    <w:rsid w:val="00051D11"/>
    <w:rsid w:val="00052206"/>
    <w:rsid w:val="00052499"/>
    <w:rsid w:val="0005358D"/>
    <w:rsid w:val="000544B5"/>
    <w:rsid w:val="00054889"/>
    <w:rsid w:val="00055F9F"/>
    <w:rsid w:val="00061005"/>
    <w:rsid w:val="00062D02"/>
    <w:rsid w:val="00066D9E"/>
    <w:rsid w:val="00070749"/>
    <w:rsid w:val="00070AE9"/>
    <w:rsid w:val="00071F38"/>
    <w:rsid w:val="00075011"/>
    <w:rsid w:val="00081781"/>
    <w:rsid w:val="00083E85"/>
    <w:rsid w:val="00084053"/>
    <w:rsid w:val="00085613"/>
    <w:rsid w:val="00086555"/>
    <w:rsid w:val="000871C4"/>
    <w:rsid w:val="000872BF"/>
    <w:rsid w:val="00090CFE"/>
    <w:rsid w:val="00091C53"/>
    <w:rsid w:val="00092229"/>
    <w:rsid w:val="00093843"/>
    <w:rsid w:val="00095F04"/>
    <w:rsid w:val="0009621E"/>
    <w:rsid w:val="000A0161"/>
    <w:rsid w:val="000A0E3D"/>
    <w:rsid w:val="000A560E"/>
    <w:rsid w:val="000A6F5B"/>
    <w:rsid w:val="000A7D80"/>
    <w:rsid w:val="000B2FCB"/>
    <w:rsid w:val="000B6887"/>
    <w:rsid w:val="000B7C9F"/>
    <w:rsid w:val="000B7CA6"/>
    <w:rsid w:val="000C10FC"/>
    <w:rsid w:val="000C145C"/>
    <w:rsid w:val="000C292E"/>
    <w:rsid w:val="000C3182"/>
    <w:rsid w:val="000C36FD"/>
    <w:rsid w:val="000C4A49"/>
    <w:rsid w:val="000C59B3"/>
    <w:rsid w:val="000C7406"/>
    <w:rsid w:val="000D21E2"/>
    <w:rsid w:val="000D283A"/>
    <w:rsid w:val="000D290E"/>
    <w:rsid w:val="000D4EF2"/>
    <w:rsid w:val="000D5063"/>
    <w:rsid w:val="000D58C0"/>
    <w:rsid w:val="000E3004"/>
    <w:rsid w:val="000E3B62"/>
    <w:rsid w:val="000E4800"/>
    <w:rsid w:val="000E514A"/>
    <w:rsid w:val="000E51A3"/>
    <w:rsid w:val="000E6E54"/>
    <w:rsid w:val="000E720F"/>
    <w:rsid w:val="000E7473"/>
    <w:rsid w:val="000F27BA"/>
    <w:rsid w:val="000F7DA2"/>
    <w:rsid w:val="00100774"/>
    <w:rsid w:val="00101481"/>
    <w:rsid w:val="001018A2"/>
    <w:rsid w:val="001020A4"/>
    <w:rsid w:val="00103472"/>
    <w:rsid w:val="001037F6"/>
    <w:rsid w:val="00104A7E"/>
    <w:rsid w:val="00107698"/>
    <w:rsid w:val="00110879"/>
    <w:rsid w:val="00110D24"/>
    <w:rsid w:val="001135A2"/>
    <w:rsid w:val="00113A14"/>
    <w:rsid w:val="00113A44"/>
    <w:rsid w:val="001143AB"/>
    <w:rsid w:val="00116A3B"/>
    <w:rsid w:val="00117234"/>
    <w:rsid w:val="001172FB"/>
    <w:rsid w:val="00120DCA"/>
    <w:rsid w:val="001221B6"/>
    <w:rsid w:val="0012280F"/>
    <w:rsid w:val="00123421"/>
    <w:rsid w:val="00125A65"/>
    <w:rsid w:val="00125AFA"/>
    <w:rsid w:val="001267F1"/>
    <w:rsid w:val="00126E12"/>
    <w:rsid w:val="00127005"/>
    <w:rsid w:val="00127530"/>
    <w:rsid w:val="00127593"/>
    <w:rsid w:val="001303E1"/>
    <w:rsid w:val="0013044B"/>
    <w:rsid w:val="001307A1"/>
    <w:rsid w:val="001321B5"/>
    <w:rsid w:val="00135B87"/>
    <w:rsid w:val="001375A2"/>
    <w:rsid w:val="00137FC3"/>
    <w:rsid w:val="00140D7C"/>
    <w:rsid w:val="001422BC"/>
    <w:rsid w:val="001444E5"/>
    <w:rsid w:val="00145FF2"/>
    <w:rsid w:val="0014616B"/>
    <w:rsid w:val="0014630E"/>
    <w:rsid w:val="0014740D"/>
    <w:rsid w:val="00150237"/>
    <w:rsid w:val="00150A5B"/>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119F"/>
    <w:rsid w:val="00173070"/>
    <w:rsid w:val="00173A29"/>
    <w:rsid w:val="001758D6"/>
    <w:rsid w:val="00182592"/>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302"/>
    <w:rsid w:val="001A58B3"/>
    <w:rsid w:val="001A5FFF"/>
    <w:rsid w:val="001A7CBB"/>
    <w:rsid w:val="001B028B"/>
    <w:rsid w:val="001B0AC2"/>
    <w:rsid w:val="001B4E69"/>
    <w:rsid w:val="001B59C1"/>
    <w:rsid w:val="001B5B62"/>
    <w:rsid w:val="001B7D19"/>
    <w:rsid w:val="001C0A45"/>
    <w:rsid w:val="001C1DC4"/>
    <w:rsid w:val="001C277E"/>
    <w:rsid w:val="001C2804"/>
    <w:rsid w:val="001C2D39"/>
    <w:rsid w:val="001C4C0B"/>
    <w:rsid w:val="001C6B93"/>
    <w:rsid w:val="001C7A6B"/>
    <w:rsid w:val="001D0604"/>
    <w:rsid w:val="001D1AA1"/>
    <w:rsid w:val="001E17C9"/>
    <w:rsid w:val="001E3C70"/>
    <w:rsid w:val="001E419F"/>
    <w:rsid w:val="001E6635"/>
    <w:rsid w:val="001E7B86"/>
    <w:rsid w:val="001F0E4E"/>
    <w:rsid w:val="001F177F"/>
    <w:rsid w:val="001F2E58"/>
    <w:rsid w:val="001F3548"/>
    <w:rsid w:val="001F4C72"/>
    <w:rsid w:val="001F5972"/>
    <w:rsid w:val="001F7DA3"/>
    <w:rsid w:val="0020795A"/>
    <w:rsid w:val="00207B75"/>
    <w:rsid w:val="00210895"/>
    <w:rsid w:val="00211559"/>
    <w:rsid w:val="002123D3"/>
    <w:rsid w:val="0021600F"/>
    <w:rsid w:val="002255E9"/>
    <w:rsid w:val="00225DA6"/>
    <w:rsid w:val="002273D3"/>
    <w:rsid w:val="002300B6"/>
    <w:rsid w:val="0023044A"/>
    <w:rsid w:val="00230B57"/>
    <w:rsid w:val="0023492B"/>
    <w:rsid w:val="00234F76"/>
    <w:rsid w:val="00235981"/>
    <w:rsid w:val="00236F99"/>
    <w:rsid w:val="00242077"/>
    <w:rsid w:val="002421CB"/>
    <w:rsid w:val="00242560"/>
    <w:rsid w:val="00242E87"/>
    <w:rsid w:val="00243461"/>
    <w:rsid w:val="00243E35"/>
    <w:rsid w:val="002442A7"/>
    <w:rsid w:val="0024594C"/>
    <w:rsid w:val="00245E72"/>
    <w:rsid w:val="00245FA7"/>
    <w:rsid w:val="00246148"/>
    <w:rsid w:val="00246A07"/>
    <w:rsid w:val="00247FA5"/>
    <w:rsid w:val="002505F7"/>
    <w:rsid w:val="0025211E"/>
    <w:rsid w:val="00252B23"/>
    <w:rsid w:val="00252F01"/>
    <w:rsid w:val="00252F3F"/>
    <w:rsid w:val="00254328"/>
    <w:rsid w:val="00257FC1"/>
    <w:rsid w:val="0026086A"/>
    <w:rsid w:val="00261BD6"/>
    <w:rsid w:val="002629E2"/>
    <w:rsid w:val="002641AE"/>
    <w:rsid w:val="00264BFC"/>
    <w:rsid w:val="00265237"/>
    <w:rsid w:val="00265ED9"/>
    <w:rsid w:val="00265F9C"/>
    <w:rsid w:val="00266BC7"/>
    <w:rsid w:val="00270C2B"/>
    <w:rsid w:val="00273821"/>
    <w:rsid w:val="0027382A"/>
    <w:rsid w:val="00273A70"/>
    <w:rsid w:val="00276A3F"/>
    <w:rsid w:val="00277CA5"/>
    <w:rsid w:val="00280BAF"/>
    <w:rsid w:val="00280C14"/>
    <w:rsid w:val="00281028"/>
    <w:rsid w:val="0028103B"/>
    <w:rsid w:val="00281DCC"/>
    <w:rsid w:val="00284C4B"/>
    <w:rsid w:val="00285F9D"/>
    <w:rsid w:val="0028652D"/>
    <w:rsid w:val="002867FE"/>
    <w:rsid w:val="00286C9F"/>
    <w:rsid w:val="0028799E"/>
    <w:rsid w:val="002956AD"/>
    <w:rsid w:val="00296A7C"/>
    <w:rsid w:val="00296D71"/>
    <w:rsid w:val="002A0F37"/>
    <w:rsid w:val="002A262B"/>
    <w:rsid w:val="002A3316"/>
    <w:rsid w:val="002A4EAB"/>
    <w:rsid w:val="002B04AE"/>
    <w:rsid w:val="002B0E7B"/>
    <w:rsid w:val="002B2742"/>
    <w:rsid w:val="002B6818"/>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F20C1"/>
    <w:rsid w:val="002F6294"/>
    <w:rsid w:val="00300418"/>
    <w:rsid w:val="00300B6D"/>
    <w:rsid w:val="00302142"/>
    <w:rsid w:val="003025EB"/>
    <w:rsid w:val="00302BD8"/>
    <w:rsid w:val="00304509"/>
    <w:rsid w:val="00307957"/>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44FBF"/>
    <w:rsid w:val="003519C1"/>
    <w:rsid w:val="00351F5F"/>
    <w:rsid w:val="00353C5D"/>
    <w:rsid w:val="00355BAB"/>
    <w:rsid w:val="00357CB1"/>
    <w:rsid w:val="0036019B"/>
    <w:rsid w:val="00360DA3"/>
    <w:rsid w:val="00361371"/>
    <w:rsid w:val="0036140A"/>
    <w:rsid w:val="00361D6F"/>
    <w:rsid w:val="0036217E"/>
    <w:rsid w:val="003622E0"/>
    <w:rsid w:val="00362D0D"/>
    <w:rsid w:val="00363409"/>
    <w:rsid w:val="003637D7"/>
    <w:rsid w:val="00366CE5"/>
    <w:rsid w:val="00371CE8"/>
    <w:rsid w:val="00372419"/>
    <w:rsid w:val="003728F1"/>
    <w:rsid w:val="00372AE7"/>
    <w:rsid w:val="0037598C"/>
    <w:rsid w:val="003775C9"/>
    <w:rsid w:val="0038249F"/>
    <w:rsid w:val="00385D40"/>
    <w:rsid w:val="0038703A"/>
    <w:rsid w:val="00387519"/>
    <w:rsid w:val="00387F5C"/>
    <w:rsid w:val="00390A58"/>
    <w:rsid w:val="00390EB2"/>
    <w:rsid w:val="0039112C"/>
    <w:rsid w:val="003949F9"/>
    <w:rsid w:val="00394E3E"/>
    <w:rsid w:val="00397293"/>
    <w:rsid w:val="003A48D8"/>
    <w:rsid w:val="003A5846"/>
    <w:rsid w:val="003A6EEF"/>
    <w:rsid w:val="003A78F6"/>
    <w:rsid w:val="003B0C0E"/>
    <w:rsid w:val="003B26AC"/>
    <w:rsid w:val="003B2D72"/>
    <w:rsid w:val="003B610B"/>
    <w:rsid w:val="003C0389"/>
    <w:rsid w:val="003C1884"/>
    <w:rsid w:val="003C18E0"/>
    <w:rsid w:val="003C22EE"/>
    <w:rsid w:val="003C305C"/>
    <w:rsid w:val="003C4156"/>
    <w:rsid w:val="003C472B"/>
    <w:rsid w:val="003C4ABB"/>
    <w:rsid w:val="003D01EA"/>
    <w:rsid w:val="003D0558"/>
    <w:rsid w:val="003D3EA5"/>
    <w:rsid w:val="003D54C6"/>
    <w:rsid w:val="003D6816"/>
    <w:rsid w:val="003D682E"/>
    <w:rsid w:val="003E0CA6"/>
    <w:rsid w:val="003E5793"/>
    <w:rsid w:val="003E59FE"/>
    <w:rsid w:val="003E5FE7"/>
    <w:rsid w:val="003F0F2C"/>
    <w:rsid w:val="003F1C67"/>
    <w:rsid w:val="003F1E6C"/>
    <w:rsid w:val="003F2DDB"/>
    <w:rsid w:val="003F4D97"/>
    <w:rsid w:val="003F4E22"/>
    <w:rsid w:val="003F519C"/>
    <w:rsid w:val="003F5711"/>
    <w:rsid w:val="003F7E2A"/>
    <w:rsid w:val="00400A12"/>
    <w:rsid w:val="00401780"/>
    <w:rsid w:val="00403A00"/>
    <w:rsid w:val="0040551D"/>
    <w:rsid w:val="004068D1"/>
    <w:rsid w:val="004106C6"/>
    <w:rsid w:val="00411B8E"/>
    <w:rsid w:val="004121AF"/>
    <w:rsid w:val="004148A0"/>
    <w:rsid w:val="00415D6E"/>
    <w:rsid w:val="00415E35"/>
    <w:rsid w:val="0041678A"/>
    <w:rsid w:val="00417DF1"/>
    <w:rsid w:val="004206C0"/>
    <w:rsid w:val="004222BF"/>
    <w:rsid w:val="004251BA"/>
    <w:rsid w:val="004254A1"/>
    <w:rsid w:val="00431B33"/>
    <w:rsid w:val="00431BA4"/>
    <w:rsid w:val="00433A2E"/>
    <w:rsid w:val="004350B5"/>
    <w:rsid w:val="0043787F"/>
    <w:rsid w:val="00437AC0"/>
    <w:rsid w:val="00440CB4"/>
    <w:rsid w:val="004426A9"/>
    <w:rsid w:val="00443374"/>
    <w:rsid w:val="0044342B"/>
    <w:rsid w:val="004437F9"/>
    <w:rsid w:val="00444A0A"/>
    <w:rsid w:val="004453BB"/>
    <w:rsid w:val="004461F9"/>
    <w:rsid w:val="00446E5A"/>
    <w:rsid w:val="00447A58"/>
    <w:rsid w:val="00452C7E"/>
    <w:rsid w:val="004541C8"/>
    <w:rsid w:val="00454516"/>
    <w:rsid w:val="004551F8"/>
    <w:rsid w:val="004552F1"/>
    <w:rsid w:val="004565FF"/>
    <w:rsid w:val="00461FB4"/>
    <w:rsid w:val="0046380B"/>
    <w:rsid w:val="00463E31"/>
    <w:rsid w:val="004642D2"/>
    <w:rsid w:val="004645A2"/>
    <w:rsid w:val="00472E74"/>
    <w:rsid w:val="00473A0A"/>
    <w:rsid w:val="00473FBD"/>
    <w:rsid w:val="00474F44"/>
    <w:rsid w:val="004755FC"/>
    <w:rsid w:val="00481ED2"/>
    <w:rsid w:val="00482B2F"/>
    <w:rsid w:val="00482BD9"/>
    <w:rsid w:val="00484CB3"/>
    <w:rsid w:val="00485230"/>
    <w:rsid w:val="00487F08"/>
    <w:rsid w:val="00491FA1"/>
    <w:rsid w:val="0049360A"/>
    <w:rsid w:val="00494F25"/>
    <w:rsid w:val="00496789"/>
    <w:rsid w:val="004A0800"/>
    <w:rsid w:val="004A0BA8"/>
    <w:rsid w:val="004A24F1"/>
    <w:rsid w:val="004A31A7"/>
    <w:rsid w:val="004A3B16"/>
    <w:rsid w:val="004A5356"/>
    <w:rsid w:val="004A7C0A"/>
    <w:rsid w:val="004B07BF"/>
    <w:rsid w:val="004B0E49"/>
    <w:rsid w:val="004B3171"/>
    <w:rsid w:val="004B322F"/>
    <w:rsid w:val="004B3B90"/>
    <w:rsid w:val="004B49CA"/>
    <w:rsid w:val="004B4D88"/>
    <w:rsid w:val="004B5AB3"/>
    <w:rsid w:val="004B7E3D"/>
    <w:rsid w:val="004C022A"/>
    <w:rsid w:val="004C0F47"/>
    <w:rsid w:val="004C2ADE"/>
    <w:rsid w:val="004C2C9A"/>
    <w:rsid w:val="004C5158"/>
    <w:rsid w:val="004C5DDA"/>
    <w:rsid w:val="004C70DF"/>
    <w:rsid w:val="004C756F"/>
    <w:rsid w:val="004D053A"/>
    <w:rsid w:val="004D1868"/>
    <w:rsid w:val="004D1C5E"/>
    <w:rsid w:val="004D2441"/>
    <w:rsid w:val="004D3B56"/>
    <w:rsid w:val="004D6D90"/>
    <w:rsid w:val="004D7469"/>
    <w:rsid w:val="004D7E68"/>
    <w:rsid w:val="004D7EA0"/>
    <w:rsid w:val="004E1357"/>
    <w:rsid w:val="004E2C2C"/>
    <w:rsid w:val="004E4AE1"/>
    <w:rsid w:val="004E4B99"/>
    <w:rsid w:val="004E63AF"/>
    <w:rsid w:val="004E6556"/>
    <w:rsid w:val="004E6EEC"/>
    <w:rsid w:val="004E7D14"/>
    <w:rsid w:val="004F0A0E"/>
    <w:rsid w:val="004F17E3"/>
    <w:rsid w:val="004F1DCE"/>
    <w:rsid w:val="004F290A"/>
    <w:rsid w:val="004F2BA0"/>
    <w:rsid w:val="004F2ED6"/>
    <w:rsid w:val="004F3ECA"/>
    <w:rsid w:val="004F41D3"/>
    <w:rsid w:val="004F65E7"/>
    <w:rsid w:val="004F736A"/>
    <w:rsid w:val="004F7676"/>
    <w:rsid w:val="00500080"/>
    <w:rsid w:val="005025F6"/>
    <w:rsid w:val="00503270"/>
    <w:rsid w:val="005039EC"/>
    <w:rsid w:val="00503F4B"/>
    <w:rsid w:val="00504500"/>
    <w:rsid w:val="00507EFD"/>
    <w:rsid w:val="005103B9"/>
    <w:rsid w:val="005103F3"/>
    <w:rsid w:val="00511CAD"/>
    <w:rsid w:val="00512899"/>
    <w:rsid w:val="0051576F"/>
    <w:rsid w:val="00517725"/>
    <w:rsid w:val="005177CF"/>
    <w:rsid w:val="00520182"/>
    <w:rsid w:val="00525B29"/>
    <w:rsid w:val="00525C8C"/>
    <w:rsid w:val="00525E61"/>
    <w:rsid w:val="0052661C"/>
    <w:rsid w:val="005316D6"/>
    <w:rsid w:val="00533B94"/>
    <w:rsid w:val="0053478D"/>
    <w:rsid w:val="00534C12"/>
    <w:rsid w:val="00543429"/>
    <w:rsid w:val="00543865"/>
    <w:rsid w:val="00544283"/>
    <w:rsid w:val="005463DD"/>
    <w:rsid w:val="00546654"/>
    <w:rsid w:val="005508AD"/>
    <w:rsid w:val="00551C8B"/>
    <w:rsid w:val="00552522"/>
    <w:rsid w:val="00552C00"/>
    <w:rsid w:val="00553E7C"/>
    <w:rsid w:val="00554046"/>
    <w:rsid w:val="00554154"/>
    <w:rsid w:val="00554B49"/>
    <w:rsid w:val="005561FE"/>
    <w:rsid w:val="005569C6"/>
    <w:rsid w:val="005569E0"/>
    <w:rsid w:val="00556D1B"/>
    <w:rsid w:val="0056136C"/>
    <w:rsid w:val="005614B1"/>
    <w:rsid w:val="00563C33"/>
    <w:rsid w:val="00564A56"/>
    <w:rsid w:val="00565A7E"/>
    <w:rsid w:val="00566BEA"/>
    <w:rsid w:val="0057042D"/>
    <w:rsid w:val="005711D8"/>
    <w:rsid w:val="00572CD5"/>
    <w:rsid w:val="00573055"/>
    <w:rsid w:val="00573BA2"/>
    <w:rsid w:val="005767E1"/>
    <w:rsid w:val="00582909"/>
    <w:rsid w:val="00584756"/>
    <w:rsid w:val="005861F5"/>
    <w:rsid w:val="00591022"/>
    <w:rsid w:val="00591195"/>
    <w:rsid w:val="005915AE"/>
    <w:rsid w:val="005929E7"/>
    <w:rsid w:val="00593EFD"/>
    <w:rsid w:val="005949DC"/>
    <w:rsid w:val="00596743"/>
    <w:rsid w:val="00597B22"/>
    <w:rsid w:val="005A096A"/>
    <w:rsid w:val="005A138A"/>
    <w:rsid w:val="005A395B"/>
    <w:rsid w:val="005A4D0C"/>
    <w:rsid w:val="005B3CBD"/>
    <w:rsid w:val="005B4FEF"/>
    <w:rsid w:val="005C1B21"/>
    <w:rsid w:val="005C1BD4"/>
    <w:rsid w:val="005C2192"/>
    <w:rsid w:val="005C4ADA"/>
    <w:rsid w:val="005C50A9"/>
    <w:rsid w:val="005C55D5"/>
    <w:rsid w:val="005D0B35"/>
    <w:rsid w:val="005D116D"/>
    <w:rsid w:val="005D1D78"/>
    <w:rsid w:val="005D2190"/>
    <w:rsid w:val="005D454E"/>
    <w:rsid w:val="005D53BE"/>
    <w:rsid w:val="005D6829"/>
    <w:rsid w:val="005D7536"/>
    <w:rsid w:val="005E023F"/>
    <w:rsid w:val="005E29BE"/>
    <w:rsid w:val="005E3F0C"/>
    <w:rsid w:val="005E6190"/>
    <w:rsid w:val="005E6EDE"/>
    <w:rsid w:val="005E731E"/>
    <w:rsid w:val="005E7ED9"/>
    <w:rsid w:val="005F1080"/>
    <w:rsid w:val="005F14D3"/>
    <w:rsid w:val="005F4304"/>
    <w:rsid w:val="005F5218"/>
    <w:rsid w:val="0060065D"/>
    <w:rsid w:val="00601CB2"/>
    <w:rsid w:val="006033CF"/>
    <w:rsid w:val="006055FA"/>
    <w:rsid w:val="00607659"/>
    <w:rsid w:val="0061023B"/>
    <w:rsid w:val="00610535"/>
    <w:rsid w:val="00610B8C"/>
    <w:rsid w:val="00611070"/>
    <w:rsid w:val="00613870"/>
    <w:rsid w:val="006147BF"/>
    <w:rsid w:val="006156B9"/>
    <w:rsid w:val="006172E7"/>
    <w:rsid w:val="00617642"/>
    <w:rsid w:val="0062182F"/>
    <w:rsid w:val="00623E2B"/>
    <w:rsid w:val="00624CD0"/>
    <w:rsid w:val="00627135"/>
    <w:rsid w:val="00627C8A"/>
    <w:rsid w:val="006304E2"/>
    <w:rsid w:val="00630763"/>
    <w:rsid w:val="006362BD"/>
    <w:rsid w:val="006427DA"/>
    <w:rsid w:val="0064353D"/>
    <w:rsid w:val="0064509C"/>
    <w:rsid w:val="00645AB7"/>
    <w:rsid w:val="00646CF9"/>
    <w:rsid w:val="006476A0"/>
    <w:rsid w:val="00650DDB"/>
    <w:rsid w:val="00651649"/>
    <w:rsid w:val="00651917"/>
    <w:rsid w:val="00651CF1"/>
    <w:rsid w:val="00651D15"/>
    <w:rsid w:val="0065303F"/>
    <w:rsid w:val="0065507A"/>
    <w:rsid w:val="00656250"/>
    <w:rsid w:val="006606A6"/>
    <w:rsid w:val="00662C76"/>
    <w:rsid w:val="00663C4D"/>
    <w:rsid w:val="00664AE6"/>
    <w:rsid w:val="00665294"/>
    <w:rsid w:val="00665970"/>
    <w:rsid w:val="006710DF"/>
    <w:rsid w:val="00671BF2"/>
    <w:rsid w:val="0067799C"/>
    <w:rsid w:val="0068246F"/>
    <w:rsid w:val="0068286D"/>
    <w:rsid w:val="006852DE"/>
    <w:rsid w:val="00686C37"/>
    <w:rsid w:val="00687132"/>
    <w:rsid w:val="00690670"/>
    <w:rsid w:val="006907E8"/>
    <w:rsid w:val="00692434"/>
    <w:rsid w:val="00693F66"/>
    <w:rsid w:val="006950C7"/>
    <w:rsid w:val="00696639"/>
    <w:rsid w:val="00697C60"/>
    <w:rsid w:val="006A0258"/>
    <w:rsid w:val="006A1416"/>
    <w:rsid w:val="006A1A52"/>
    <w:rsid w:val="006A47E0"/>
    <w:rsid w:val="006A5B28"/>
    <w:rsid w:val="006A5FF3"/>
    <w:rsid w:val="006A6EA8"/>
    <w:rsid w:val="006A7A17"/>
    <w:rsid w:val="006B1E5C"/>
    <w:rsid w:val="006B67DF"/>
    <w:rsid w:val="006B696A"/>
    <w:rsid w:val="006C0241"/>
    <w:rsid w:val="006C2F8C"/>
    <w:rsid w:val="006C3557"/>
    <w:rsid w:val="006C4182"/>
    <w:rsid w:val="006C4DE7"/>
    <w:rsid w:val="006C6BCB"/>
    <w:rsid w:val="006C745C"/>
    <w:rsid w:val="006D0943"/>
    <w:rsid w:val="006D1EB9"/>
    <w:rsid w:val="006D2BF7"/>
    <w:rsid w:val="006D5B5C"/>
    <w:rsid w:val="006D6E7D"/>
    <w:rsid w:val="006E076F"/>
    <w:rsid w:val="006E15A5"/>
    <w:rsid w:val="006E25B8"/>
    <w:rsid w:val="006E5560"/>
    <w:rsid w:val="006E77B0"/>
    <w:rsid w:val="006F2FE6"/>
    <w:rsid w:val="006F4A05"/>
    <w:rsid w:val="006F5658"/>
    <w:rsid w:val="006F62D0"/>
    <w:rsid w:val="007006BD"/>
    <w:rsid w:val="0070267B"/>
    <w:rsid w:val="007039E9"/>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4B45"/>
    <w:rsid w:val="00735416"/>
    <w:rsid w:val="00735C40"/>
    <w:rsid w:val="00735E38"/>
    <w:rsid w:val="0074334E"/>
    <w:rsid w:val="00744621"/>
    <w:rsid w:val="0074488E"/>
    <w:rsid w:val="00747BD4"/>
    <w:rsid w:val="007505A0"/>
    <w:rsid w:val="00750E5F"/>
    <w:rsid w:val="007519DD"/>
    <w:rsid w:val="00751E3A"/>
    <w:rsid w:val="00754F4F"/>
    <w:rsid w:val="00757A02"/>
    <w:rsid w:val="00760874"/>
    <w:rsid w:val="007608CF"/>
    <w:rsid w:val="00760A3B"/>
    <w:rsid w:val="007633D5"/>
    <w:rsid w:val="00763846"/>
    <w:rsid w:val="00764F91"/>
    <w:rsid w:val="00765184"/>
    <w:rsid w:val="007654BE"/>
    <w:rsid w:val="00766100"/>
    <w:rsid w:val="00766C0B"/>
    <w:rsid w:val="00766F66"/>
    <w:rsid w:val="0077075C"/>
    <w:rsid w:val="00771FEA"/>
    <w:rsid w:val="00772311"/>
    <w:rsid w:val="00772440"/>
    <w:rsid w:val="00772EE3"/>
    <w:rsid w:val="00773E21"/>
    <w:rsid w:val="00780E72"/>
    <w:rsid w:val="00781D19"/>
    <w:rsid w:val="007828C3"/>
    <w:rsid w:val="007850B0"/>
    <w:rsid w:val="007858FB"/>
    <w:rsid w:val="00785F4C"/>
    <w:rsid w:val="007864D9"/>
    <w:rsid w:val="007876AB"/>
    <w:rsid w:val="00787764"/>
    <w:rsid w:val="007945D1"/>
    <w:rsid w:val="007945E9"/>
    <w:rsid w:val="0079688E"/>
    <w:rsid w:val="007A520D"/>
    <w:rsid w:val="007A5AFB"/>
    <w:rsid w:val="007B0C79"/>
    <w:rsid w:val="007B0CA0"/>
    <w:rsid w:val="007B2715"/>
    <w:rsid w:val="007B526B"/>
    <w:rsid w:val="007B530F"/>
    <w:rsid w:val="007B598C"/>
    <w:rsid w:val="007B64DF"/>
    <w:rsid w:val="007B6936"/>
    <w:rsid w:val="007B7B73"/>
    <w:rsid w:val="007C0A84"/>
    <w:rsid w:val="007C1578"/>
    <w:rsid w:val="007C1C75"/>
    <w:rsid w:val="007C5555"/>
    <w:rsid w:val="007C7488"/>
    <w:rsid w:val="007D2651"/>
    <w:rsid w:val="007D26A6"/>
    <w:rsid w:val="007D2A33"/>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15D8"/>
    <w:rsid w:val="00803AD5"/>
    <w:rsid w:val="00803CA6"/>
    <w:rsid w:val="00804B5D"/>
    <w:rsid w:val="008053DB"/>
    <w:rsid w:val="00806FF9"/>
    <w:rsid w:val="00807E6A"/>
    <w:rsid w:val="008105A0"/>
    <w:rsid w:val="008109CE"/>
    <w:rsid w:val="00810E6E"/>
    <w:rsid w:val="008161A3"/>
    <w:rsid w:val="0081628D"/>
    <w:rsid w:val="00816E5E"/>
    <w:rsid w:val="00822810"/>
    <w:rsid w:val="00822B83"/>
    <w:rsid w:val="00823AB7"/>
    <w:rsid w:val="00823C9A"/>
    <w:rsid w:val="00823E85"/>
    <w:rsid w:val="00825140"/>
    <w:rsid w:val="00825655"/>
    <w:rsid w:val="00826A78"/>
    <w:rsid w:val="00826D6F"/>
    <w:rsid w:val="0083054C"/>
    <w:rsid w:val="00830DFE"/>
    <w:rsid w:val="008347FE"/>
    <w:rsid w:val="00836FA1"/>
    <w:rsid w:val="00837BB7"/>
    <w:rsid w:val="00841811"/>
    <w:rsid w:val="00844D4F"/>
    <w:rsid w:val="008463CC"/>
    <w:rsid w:val="00852156"/>
    <w:rsid w:val="00853988"/>
    <w:rsid w:val="00853BEB"/>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3755"/>
    <w:rsid w:val="00886126"/>
    <w:rsid w:val="00887312"/>
    <w:rsid w:val="008877D5"/>
    <w:rsid w:val="00887878"/>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2474"/>
    <w:rsid w:val="008C32D3"/>
    <w:rsid w:val="008C4E9B"/>
    <w:rsid w:val="008D0232"/>
    <w:rsid w:val="008D0670"/>
    <w:rsid w:val="008D12D5"/>
    <w:rsid w:val="008D2D56"/>
    <w:rsid w:val="008D3B56"/>
    <w:rsid w:val="008D3F72"/>
    <w:rsid w:val="008D543F"/>
    <w:rsid w:val="008D5536"/>
    <w:rsid w:val="008D558C"/>
    <w:rsid w:val="008D62C2"/>
    <w:rsid w:val="008D6BCE"/>
    <w:rsid w:val="008D6CCE"/>
    <w:rsid w:val="008D740A"/>
    <w:rsid w:val="008E134B"/>
    <w:rsid w:val="008E2CFB"/>
    <w:rsid w:val="008E33F0"/>
    <w:rsid w:val="008E3981"/>
    <w:rsid w:val="008E50CF"/>
    <w:rsid w:val="008E77F3"/>
    <w:rsid w:val="008F29B6"/>
    <w:rsid w:val="008F2A26"/>
    <w:rsid w:val="008F2DBD"/>
    <w:rsid w:val="008F386A"/>
    <w:rsid w:val="008F387A"/>
    <w:rsid w:val="008F5A1F"/>
    <w:rsid w:val="008F6A69"/>
    <w:rsid w:val="00900D7D"/>
    <w:rsid w:val="00900FD9"/>
    <w:rsid w:val="009012E9"/>
    <w:rsid w:val="00901D99"/>
    <w:rsid w:val="00902ACB"/>
    <w:rsid w:val="009054F5"/>
    <w:rsid w:val="009056BD"/>
    <w:rsid w:val="00906EAD"/>
    <w:rsid w:val="00910264"/>
    <w:rsid w:val="0091062E"/>
    <w:rsid w:val="00913467"/>
    <w:rsid w:val="00916CE5"/>
    <w:rsid w:val="00917E5E"/>
    <w:rsid w:val="0092267C"/>
    <w:rsid w:val="00922C9A"/>
    <w:rsid w:val="00923468"/>
    <w:rsid w:val="00923C57"/>
    <w:rsid w:val="00923CAA"/>
    <w:rsid w:val="009246DB"/>
    <w:rsid w:val="00926D78"/>
    <w:rsid w:val="009279A0"/>
    <w:rsid w:val="00927AC8"/>
    <w:rsid w:val="00930199"/>
    <w:rsid w:val="00930F7D"/>
    <w:rsid w:val="009313DA"/>
    <w:rsid w:val="009332AA"/>
    <w:rsid w:val="00934AA2"/>
    <w:rsid w:val="00937484"/>
    <w:rsid w:val="0094348E"/>
    <w:rsid w:val="00944CDA"/>
    <w:rsid w:val="00952240"/>
    <w:rsid w:val="00952D18"/>
    <w:rsid w:val="0095335F"/>
    <w:rsid w:val="00955BBC"/>
    <w:rsid w:val="00956C3A"/>
    <w:rsid w:val="0095702D"/>
    <w:rsid w:val="009607A2"/>
    <w:rsid w:val="00963080"/>
    <w:rsid w:val="00965687"/>
    <w:rsid w:val="0097063F"/>
    <w:rsid w:val="00971D4E"/>
    <w:rsid w:val="00972797"/>
    <w:rsid w:val="00973110"/>
    <w:rsid w:val="0097389A"/>
    <w:rsid w:val="00974088"/>
    <w:rsid w:val="00974437"/>
    <w:rsid w:val="009747AD"/>
    <w:rsid w:val="00974BC1"/>
    <w:rsid w:val="0097630E"/>
    <w:rsid w:val="00976455"/>
    <w:rsid w:val="0098071D"/>
    <w:rsid w:val="00982037"/>
    <w:rsid w:val="00982F71"/>
    <w:rsid w:val="00983C31"/>
    <w:rsid w:val="009859FB"/>
    <w:rsid w:val="00986691"/>
    <w:rsid w:val="009868A2"/>
    <w:rsid w:val="00986A8E"/>
    <w:rsid w:val="00986CC0"/>
    <w:rsid w:val="009879AE"/>
    <w:rsid w:val="00987CBF"/>
    <w:rsid w:val="00991DBF"/>
    <w:rsid w:val="009920A6"/>
    <w:rsid w:val="00994971"/>
    <w:rsid w:val="00995DCA"/>
    <w:rsid w:val="009A0784"/>
    <w:rsid w:val="009A2DB0"/>
    <w:rsid w:val="009A4C64"/>
    <w:rsid w:val="009A5B14"/>
    <w:rsid w:val="009A76AF"/>
    <w:rsid w:val="009B0346"/>
    <w:rsid w:val="009B0598"/>
    <w:rsid w:val="009B0D7C"/>
    <w:rsid w:val="009B18EA"/>
    <w:rsid w:val="009B2889"/>
    <w:rsid w:val="009B4A04"/>
    <w:rsid w:val="009C02DA"/>
    <w:rsid w:val="009C0C0E"/>
    <w:rsid w:val="009C0C53"/>
    <w:rsid w:val="009C1386"/>
    <w:rsid w:val="009C18FD"/>
    <w:rsid w:val="009C2C71"/>
    <w:rsid w:val="009C358E"/>
    <w:rsid w:val="009C3C4E"/>
    <w:rsid w:val="009C558F"/>
    <w:rsid w:val="009C56F1"/>
    <w:rsid w:val="009C640A"/>
    <w:rsid w:val="009D2546"/>
    <w:rsid w:val="009D27EF"/>
    <w:rsid w:val="009D4830"/>
    <w:rsid w:val="009E0666"/>
    <w:rsid w:val="009E2187"/>
    <w:rsid w:val="009E5CAE"/>
    <w:rsid w:val="009E655F"/>
    <w:rsid w:val="009F1C53"/>
    <w:rsid w:val="009F3F3D"/>
    <w:rsid w:val="009F4F27"/>
    <w:rsid w:val="009F4FA0"/>
    <w:rsid w:val="009F5FB9"/>
    <w:rsid w:val="009F60FD"/>
    <w:rsid w:val="009F6F9A"/>
    <w:rsid w:val="00A01751"/>
    <w:rsid w:val="00A0248F"/>
    <w:rsid w:val="00A0314B"/>
    <w:rsid w:val="00A03C34"/>
    <w:rsid w:val="00A050D5"/>
    <w:rsid w:val="00A05A68"/>
    <w:rsid w:val="00A06C08"/>
    <w:rsid w:val="00A06C58"/>
    <w:rsid w:val="00A078A9"/>
    <w:rsid w:val="00A13BA8"/>
    <w:rsid w:val="00A13C0A"/>
    <w:rsid w:val="00A16766"/>
    <w:rsid w:val="00A16E29"/>
    <w:rsid w:val="00A17B22"/>
    <w:rsid w:val="00A209DC"/>
    <w:rsid w:val="00A21C50"/>
    <w:rsid w:val="00A21F14"/>
    <w:rsid w:val="00A2306E"/>
    <w:rsid w:val="00A23C49"/>
    <w:rsid w:val="00A24508"/>
    <w:rsid w:val="00A25AB9"/>
    <w:rsid w:val="00A30A2B"/>
    <w:rsid w:val="00A317E4"/>
    <w:rsid w:val="00A3421E"/>
    <w:rsid w:val="00A36BED"/>
    <w:rsid w:val="00A373CF"/>
    <w:rsid w:val="00A42A01"/>
    <w:rsid w:val="00A446F4"/>
    <w:rsid w:val="00A44936"/>
    <w:rsid w:val="00A4575C"/>
    <w:rsid w:val="00A47BD2"/>
    <w:rsid w:val="00A53177"/>
    <w:rsid w:val="00A5471A"/>
    <w:rsid w:val="00A54C3E"/>
    <w:rsid w:val="00A55035"/>
    <w:rsid w:val="00A55324"/>
    <w:rsid w:val="00A57980"/>
    <w:rsid w:val="00A6262F"/>
    <w:rsid w:val="00A642A8"/>
    <w:rsid w:val="00A64D98"/>
    <w:rsid w:val="00A706B8"/>
    <w:rsid w:val="00A712D4"/>
    <w:rsid w:val="00A73165"/>
    <w:rsid w:val="00A7578E"/>
    <w:rsid w:val="00A75C77"/>
    <w:rsid w:val="00A769B0"/>
    <w:rsid w:val="00A84163"/>
    <w:rsid w:val="00A84BA0"/>
    <w:rsid w:val="00A85992"/>
    <w:rsid w:val="00A90078"/>
    <w:rsid w:val="00A90203"/>
    <w:rsid w:val="00A93B05"/>
    <w:rsid w:val="00A95263"/>
    <w:rsid w:val="00AA04A9"/>
    <w:rsid w:val="00AA10AD"/>
    <w:rsid w:val="00AA451C"/>
    <w:rsid w:val="00AA5B07"/>
    <w:rsid w:val="00AA5B35"/>
    <w:rsid w:val="00AB0400"/>
    <w:rsid w:val="00AB0F08"/>
    <w:rsid w:val="00AB1BA0"/>
    <w:rsid w:val="00AB1DD9"/>
    <w:rsid w:val="00AB422C"/>
    <w:rsid w:val="00AB618A"/>
    <w:rsid w:val="00AB7822"/>
    <w:rsid w:val="00AB7BC4"/>
    <w:rsid w:val="00AC1CF7"/>
    <w:rsid w:val="00AC2AE9"/>
    <w:rsid w:val="00AC35C3"/>
    <w:rsid w:val="00AC6ACD"/>
    <w:rsid w:val="00AC7E8A"/>
    <w:rsid w:val="00AD4376"/>
    <w:rsid w:val="00AD507D"/>
    <w:rsid w:val="00AD6EE9"/>
    <w:rsid w:val="00AE0DAA"/>
    <w:rsid w:val="00AE22EC"/>
    <w:rsid w:val="00AE3FC9"/>
    <w:rsid w:val="00AE6A62"/>
    <w:rsid w:val="00AE6CF0"/>
    <w:rsid w:val="00AE6FBD"/>
    <w:rsid w:val="00AE787D"/>
    <w:rsid w:val="00AF6FD7"/>
    <w:rsid w:val="00B02F18"/>
    <w:rsid w:val="00B036CC"/>
    <w:rsid w:val="00B037F7"/>
    <w:rsid w:val="00B05314"/>
    <w:rsid w:val="00B06F68"/>
    <w:rsid w:val="00B07142"/>
    <w:rsid w:val="00B11572"/>
    <w:rsid w:val="00B130B7"/>
    <w:rsid w:val="00B1408C"/>
    <w:rsid w:val="00B151F9"/>
    <w:rsid w:val="00B15B77"/>
    <w:rsid w:val="00B16E67"/>
    <w:rsid w:val="00B22E02"/>
    <w:rsid w:val="00B239C6"/>
    <w:rsid w:val="00B25419"/>
    <w:rsid w:val="00B25D5E"/>
    <w:rsid w:val="00B25F4C"/>
    <w:rsid w:val="00B279A1"/>
    <w:rsid w:val="00B27B87"/>
    <w:rsid w:val="00B317DB"/>
    <w:rsid w:val="00B3478F"/>
    <w:rsid w:val="00B34B59"/>
    <w:rsid w:val="00B35718"/>
    <w:rsid w:val="00B3776A"/>
    <w:rsid w:val="00B400B6"/>
    <w:rsid w:val="00B4289B"/>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048"/>
    <w:rsid w:val="00B73768"/>
    <w:rsid w:val="00B74774"/>
    <w:rsid w:val="00B7528E"/>
    <w:rsid w:val="00B773FB"/>
    <w:rsid w:val="00B77624"/>
    <w:rsid w:val="00B8108C"/>
    <w:rsid w:val="00B8170D"/>
    <w:rsid w:val="00B82516"/>
    <w:rsid w:val="00B85290"/>
    <w:rsid w:val="00B87A70"/>
    <w:rsid w:val="00B92F40"/>
    <w:rsid w:val="00B93505"/>
    <w:rsid w:val="00B94C42"/>
    <w:rsid w:val="00B960F0"/>
    <w:rsid w:val="00B96C06"/>
    <w:rsid w:val="00BA1643"/>
    <w:rsid w:val="00BA28A5"/>
    <w:rsid w:val="00BA2BEC"/>
    <w:rsid w:val="00BA2DBD"/>
    <w:rsid w:val="00BA2EA6"/>
    <w:rsid w:val="00BA3EF2"/>
    <w:rsid w:val="00BA58A8"/>
    <w:rsid w:val="00BA720B"/>
    <w:rsid w:val="00BB0BE5"/>
    <w:rsid w:val="00BB1372"/>
    <w:rsid w:val="00BB3207"/>
    <w:rsid w:val="00BB49D0"/>
    <w:rsid w:val="00BB5714"/>
    <w:rsid w:val="00BB631E"/>
    <w:rsid w:val="00BB6BCC"/>
    <w:rsid w:val="00BB7BAD"/>
    <w:rsid w:val="00BB7D3D"/>
    <w:rsid w:val="00BB7DDC"/>
    <w:rsid w:val="00BC27AC"/>
    <w:rsid w:val="00BC4059"/>
    <w:rsid w:val="00BC5CB6"/>
    <w:rsid w:val="00BC6169"/>
    <w:rsid w:val="00BD0B7C"/>
    <w:rsid w:val="00BD2121"/>
    <w:rsid w:val="00BD674D"/>
    <w:rsid w:val="00BD6765"/>
    <w:rsid w:val="00BE004C"/>
    <w:rsid w:val="00BE12EE"/>
    <w:rsid w:val="00BE1CDB"/>
    <w:rsid w:val="00BE2CD4"/>
    <w:rsid w:val="00BE557E"/>
    <w:rsid w:val="00BE586D"/>
    <w:rsid w:val="00BE75EA"/>
    <w:rsid w:val="00BF2D80"/>
    <w:rsid w:val="00BF6D49"/>
    <w:rsid w:val="00BF7439"/>
    <w:rsid w:val="00BF74D2"/>
    <w:rsid w:val="00C052A3"/>
    <w:rsid w:val="00C0695D"/>
    <w:rsid w:val="00C0732D"/>
    <w:rsid w:val="00C125F8"/>
    <w:rsid w:val="00C12C91"/>
    <w:rsid w:val="00C15336"/>
    <w:rsid w:val="00C16CB4"/>
    <w:rsid w:val="00C17691"/>
    <w:rsid w:val="00C17705"/>
    <w:rsid w:val="00C17E79"/>
    <w:rsid w:val="00C2023E"/>
    <w:rsid w:val="00C20633"/>
    <w:rsid w:val="00C20CB4"/>
    <w:rsid w:val="00C219FD"/>
    <w:rsid w:val="00C21A74"/>
    <w:rsid w:val="00C234D6"/>
    <w:rsid w:val="00C242B3"/>
    <w:rsid w:val="00C24DB5"/>
    <w:rsid w:val="00C25087"/>
    <w:rsid w:val="00C2763E"/>
    <w:rsid w:val="00C27F21"/>
    <w:rsid w:val="00C27FA6"/>
    <w:rsid w:val="00C31238"/>
    <w:rsid w:val="00C32C07"/>
    <w:rsid w:val="00C333DA"/>
    <w:rsid w:val="00C362E4"/>
    <w:rsid w:val="00C375FB"/>
    <w:rsid w:val="00C37FAE"/>
    <w:rsid w:val="00C413AD"/>
    <w:rsid w:val="00C42371"/>
    <w:rsid w:val="00C426AA"/>
    <w:rsid w:val="00C43213"/>
    <w:rsid w:val="00C464E2"/>
    <w:rsid w:val="00C50DF4"/>
    <w:rsid w:val="00C5133C"/>
    <w:rsid w:val="00C52A7D"/>
    <w:rsid w:val="00C52DA0"/>
    <w:rsid w:val="00C53A07"/>
    <w:rsid w:val="00C54AD6"/>
    <w:rsid w:val="00C54C00"/>
    <w:rsid w:val="00C60312"/>
    <w:rsid w:val="00C607E8"/>
    <w:rsid w:val="00C61549"/>
    <w:rsid w:val="00C6176D"/>
    <w:rsid w:val="00C61D87"/>
    <w:rsid w:val="00C62446"/>
    <w:rsid w:val="00C63D0D"/>
    <w:rsid w:val="00C647B1"/>
    <w:rsid w:val="00C678D3"/>
    <w:rsid w:val="00C67B6C"/>
    <w:rsid w:val="00C67FBA"/>
    <w:rsid w:val="00C703D9"/>
    <w:rsid w:val="00C70BB7"/>
    <w:rsid w:val="00C70C17"/>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97C58"/>
    <w:rsid w:val="00CA0392"/>
    <w:rsid w:val="00CA1005"/>
    <w:rsid w:val="00CA5BBB"/>
    <w:rsid w:val="00CA6540"/>
    <w:rsid w:val="00CA68AD"/>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3B42"/>
    <w:rsid w:val="00CD461F"/>
    <w:rsid w:val="00CD67DE"/>
    <w:rsid w:val="00CD75EE"/>
    <w:rsid w:val="00CD7C40"/>
    <w:rsid w:val="00CE333A"/>
    <w:rsid w:val="00CE352A"/>
    <w:rsid w:val="00CE3A90"/>
    <w:rsid w:val="00CE64A5"/>
    <w:rsid w:val="00CF374F"/>
    <w:rsid w:val="00CF516E"/>
    <w:rsid w:val="00CF581B"/>
    <w:rsid w:val="00CF668E"/>
    <w:rsid w:val="00D01FB5"/>
    <w:rsid w:val="00D02558"/>
    <w:rsid w:val="00D0423F"/>
    <w:rsid w:val="00D0693F"/>
    <w:rsid w:val="00D075CD"/>
    <w:rsid w:val="00D07EA6"/>
    <w:rsid w:val="00D1558B"/>
    <w:rsid w:val="00D163E5"/>
    <w:rsid w:val="00D16DF1"/>
    <w:rsid w:val="00D201B5"/>
    <w:rsid w:val="00D2160D"/>
    <w:rsid w:val="00D21955"/>
    <w:rsid w:val="00D21C00"/>
    <w:rsid w:val="00D2353F"/>
    <w:rsid w:val="00D23AF5"/>
    <w:rsid w:val="00D24A10"/>
    <w:rsid w:val="00D253A1"/>
    <w:rsid w:val="00D3135D"/>
    <w:rsid w:val="00D3289A"/>
    <w:rsid w:val="00D32DC1"/>
    <w:rsid w:val="00D3344A"/>
    <w:rsid w:val="00D33E96"/>
    <w:rsid w:val="00D425A1"/>
    <w:rsid w:val="00D4283E"/>
    <w:rsid w:val="00D51B1B"/>
    <w:rsid w:val="00D51C8D"/>
    <w:rsid w:val="00D5259A"/>
    <w:rsid w:val="00D52943"/>
    <w:rsid w:val="00D52CAF"/>
    <w:rsid w:val="00D53630"/>
    <w:rsid w:val="00D5480E"/>
    <w:rsid w:val="00D55D50"/>
    <w:rsid w:val="00D60F9C"/>
    <w:rsid w:val="00D626BD"/>
    <w:rsid w:val="00D6679E"/>
    <w:rsid w:val="00D67B4C"/>
    <w:rsid w:val="00D67CDE"/>
    <w:rsid w:val="00D70D72"/>
    <w:rsid w:val="00D70EFD"/>
    <w:rsid w:val="00D745CB"/>
    <w:rsid w:val="00D75459"/>
    <w:rsid w:val="00D80852"/>
    <w:rsid w:val="00D8102C"/>
    <w:rsid w:val="00D82DC3"/>
    <w:rsid w:val="00D84E61"/>
    <w:rsid w:val="00D85E65"/>
    <w:rsid w:val="00D8707A"/>
    <w:rsid w:val="00D903D1"/>
    <w:rsid w:val="00D95844"/>
    <w:rsid w:val="00D9688A"/>
    <w:rsid w:val="00DA42EC"/>
    <w:rsid w:val="00DA7687"/>
    <w:rsid w:val="00DA78B0"/>
    <w:rsid w:val="00DB1782"/>
    <w:rsid w:val="00DB1AC7"/>
    <w:rsid w:val="00DB2A43"/>
    <w:rsid w:val="00DB3088"/>
    <w:rsid w:val="00DB445F"/>
    <w:rsid w:val="00DB4963"/>
    <w:rsid w:val="00DB4E29"/>
    <w:rsid w:val="00DB5DCC"/>
    <w:rsid w:val="00DB718E"/>
    <w:rsid w:val="00DB743D"/>
    <w:rsid w:val="00DB7893"/>
    <w:rsid w:val="00DB7D97"/>
    <w:rsid w:val="00DC284B"/>
    <w:rsid w:val="00DC4495"/>
    <w:rsid w:val="00DC4BF7"/>
    <w:rsid w:val="00DC5D64"/>
    <w:rsid w:val="00DC6A6F"/>
    <w:rsid w:val="00DD20EB"/>
    <w:rsid w:val="00DD2D07"/>
    <w:rsid w:val="00DD3E5D"/>
    <w:rsid w:val="00DD6346"/>
    <w:rsid w:val="00DD7105"/>
    <w:rsid w:val="00DD77A5"/>
    <w:rsid w:val="00DD7A03"/>
    <w:rsid w:val="00DE1BC9"/>
    <w:rsid w:val="00DE33F3"/>
    <w:rsid w:val="00DE4B73"/>
    <w:rsid w:val="00DE54E6"/>
    <w:rsid w:val="00DE55E0"/>
    <w:rsid w:val="00DE66CB"/>
    <w:rsid w:val="00DE7ACF"/>
    <w:rsid w:val="00DF1760"/>
    <w:rsid w:val="00DF1836"/>
    <w:rsid w:val="00DF20AE"/>
    <w:rsid w:val="00DF2F1F"/>
    <w:rsid w:val="00DF3BAD"/>
    <w:rsid w:val="00DF3E74"/>
    <w:rsid w:val="00DF51E2"/>
    <w:rsid w:val="00DF598E"/>
    <w:rsid w:val="00DF7E9A"/>
    <w:rsid w:val="00E00833"/>
    <w:rsid w:val="00E00FFC"/>
    <w:rsid w:val="00E03517"/>
    <w:rsid w:val="00E05608"/>
    <w:rsid w:val="00E0632D"/>
    <w:rsid w:val="00E0689B"/>
    <w:rsid w:val="00E06B29"/>
    <w:rsid w:val="00E06D02"/>
    <w:rsid w:val="00E11143"/>
    <w:rsid w:val="00E1143F"/>
    <w:rsid w:val="00E14001"/>
    <w:rsid w:val="00E17021"/>
    <w:rsid w:val="00E178FA"/>
    <w:rsid w:val="00E20269"/>
    <w:rsid w:val="00E21D93"/>
    <w:rsid w:val="00E24CC0"/>
    <w:rsid w:val="00E24D05"/>
    <w:rsid w:val="00E268CD"/>
    <w:rsid w:val="00E273B1"/>
    <w:rsid w:val="00E27585"/>
    <w:rsid w:val="00E27AF5"/>
    <w:rsid w:val="00E30FA8"/>
    <w:rsid w:val="00E314B9"/>
    <w:rsid w:val="00E33A66"/>
    <w:rsid w:val="00E34669"/>
    <w:rsid w:val="00E4041D"/>
    <w:rsid w:val="00E40986"/>
    <w:rsid w:val="00E415F2"/>
    <w:rsid w:val="00E42BAF"/>
    <w:rsid w:val="00E43C47"/>
    <w:rsid w:val="00E46425"/>
    <w:rsid w:val="00E52C6F"/>
    <w:rsid w:val="00E53553"/>
    <w:rsid w:val="00E54DBC"/>
    <w:rsid w:val="00E554B6"/>
    <w:rsid w:val="00E563E1"/>
    <w:rsid w:val="00E56901"/>
    <w:rsid w:val="00E56B5D"/>
    <w:rsid w:val="00E5776E"/>
    <w:rsid w:val="00E57CF6"/>
    <w:rsid w:val="00E6132F"/>
    <w:rsid w:val="00E62AC7"/>
    <w:rsid w:val="00E62EB9"/>
    <w:rsid w:val="00E63097"/>
    <w:rsid w:val="00E638A0"/>
    <w:rsid w:val="00E64FBB"/>
    <w:rsid w:val="00E652B1"/>
    <w:rsid w:val="00E663E2"/>
    <w:rsid w:val="00E676EB"/>
    <w:rsid w:val="00E719C3"/>
    <w:rsid w:val="00E72444"/>
    <w:rsid w:val="00E76E1C"/>
    <w:rsid w:val="00E77D84"/>
    <w:rsid w:val="00E811FE"/>
    <w:rsid w:val="00E81EF9"/>
    <w:rsid w:val="00E84EBF"/>
    <w:rsid w:val="00E8613B"/>
    <w:rsid w:val="00E90ED4"/>
    <w:rsid w:val="00E978A1"/>
    <w:rsid w:val="00E97AF1"/>
    <w:rsid w:val="00EA2BFA"/>
    <w:rsid w:val="00EA310A"/>
    <w:rsid w:val="00EA42AE"/>
    <w:rsid w:val="00EA70F4"/>
    <w:rsid w:val="00EB17ED"/>
    <w:rsid w:val="00EB2FA5"/>
    <w:rsid w:val="00EB4F60"/>
    <w:rsid w:val="00EC24B8"/>
    <w:rsid w:val="00EC2D36"/>
    <w:rsid w:val="00EC3558"/>
    <w:rsid w:val="00EC55A9"/>
    <w:rsid w:val="00EC5C4C"/>
    <w:rsid w:val="00EC6856"/>
    <w:rsid w:val="00ED06B3"/>
    <w:rsid w:val="00ED17B6"/>
    <w:rsid w:val="00ED1D62"/>
    <w:rsid w:val="00ED22C4"/>
    <w:rsid w:val="00ED62AE"/>
    <w:rsid w:val="00ED6495"/>
    <w:rsid w:val="00EE01B6"/>
    <w:rsid w:val="00EE4ED4"/>
    <w:rsid w:val="00EE5B85"/>
    <w:rsid w:val="00EE618A"/>
    <w:rsid w:val="00EE738B"/>
    <w:rsid w:val="00EF0367"/>
    <w:rsid w:val="00EF13CA"/>
    <w:rsid w:val="00EF14C6"/>
    <w:rsid w:val="00EF1BC6"/>
    <w:rsid w:val="00EF1FB3"/>
    <w:rsid w:val="00EF5702"/>
    <w:rsid w:val="00EF7DC4"/>
    <w:rsid w:val="00F00BC4"/>
    <w:rsid w:val="00F01C1B"/>
    <w:rsid w:val="00F030EC"/>
    <w:rsid w:val="00F0423F"/>
    <w:rsid w:val="00F05DF3"/>
    <w:rsid w:val="00F06432"/>
    <w:rsid w:val="00F06AED"/>
    <w:rsid w:val="00F1053D"/>
    <w:rsid w:val="00F105D4"/>
    <w:rsid w:val="00F11443"/>
    <w:rsid w:val="00F132E0"/>
    <w:rsid w:val="00F135D0"/>
    <w:rsid w:val="00F1365B"/>
    <w:rsid w:val="00F14A33"/>
    <w:rsid w:val="00F15324"/>
    <w:rsid w:val="00F17560"/>
    <w:rsid w:val="00F2083E"/>
    <w:rsid w:val="00F2128A"/>
    <w:rsid w:val="00F218EB"/>
    <w:rsid w:val="00F22C4E"/>
    <w:rsid w:val="00F23AAC"/>
    <w:rsid w:val="00F24AD5"/>
    <w:rsid w:val="00F259CE"/>
    <w:rsid w:val="00F26B4B"/>
    <w:rsid w:val="00F3192D"/>
    <w:rsid w:val="00F34C90"/>
    <w:rsid w:val="00F36DBE"/>
    <w:rsid w:val="00F41650"/>
    <w:rsid w:val="00F424C7"/>
    <w:rsid w:val="00F43FA7"/>
    <w:rsid w:val="00F4568B"/>
    <w:rsid w:val="00F45905"/>
    <w:rsid w:val="00F45E56"/>
    <w:rsid w:val="00F47D3E"/>
    <w:rsid w:val="00F506C1"/>
    <w:rsid w:val="00F51786"/>
    <w:rsid w:val="00F56D97"/>
    <w:rsid w:val="00F647A2"/>
    <w:rsid w:val="00F66B19"/>
    <w:rsid w:val="00F67C66"/>
    <w:rsid w:val="00F70566"/>
    <w:rsid w:val="00F719C0"/>
    <w:rsid w:val="00F736A9"/>
    <w:rsid w:val="00F736DD"/>
    <w:rsid w:val="00F7411E"/>
    <w:rsid w:val="00F75304"/>
    <w:rsid w:val="00F75507"/>
    <w:rsid w:val="00F759B0"/>
    <w:rsid w:val="00F76F0A"/>
    <w:rsid w:val="00F7742D"/>
    <w:rsid w:val="00F81B94"/>
    <w:rsid w:val="00F8468D"/>
    <w:rsid w:val="00F870AD"/>
    <w:rsid w:val="00F90833"/>
    <w:rsid w:val="00F90A2F"/>
    <w:rsid w:val="00F92F9F"/>
    <w:rsid w:val="00F9513F"/>
    <w:rsid w:val="00F95AA6"/>
    <w:rsid w:val="00FA059A"/>
    <w:rsid w:val="00FA14C3"/>
    <w:rsid w:val="00FB18C2"/>
    <w:rsid w:val="00FB3667"/>
    <w:rsid w:val="00FB4D44"/>
    <w:rsid w:val="00FC0C52"/>
    <w:rsid w:val="00FC335A"/>
    <w:rsid w:val="00FC3C61"/>
    <w:rsid w:val="00FC41D0"/>
    <w:rsid w:val="00FC46B6"/>
    <w:rsid w:val="00FC4B3D"/>
    <w:rsid w:val="00FC537C"/>
    <w:rsid w:val="00FC6053"/>
    <w:rsid w:val="00FC617F"/>
    <w:rsid w:val="00FC6DA9"/>
    <w:rsid w:val="00FC7A08"/>
    <w:rsid w:val="00FD3811"/>
    <w:rsid w:val="00FD3A7A"/>
    <w:rsid w:val="00FD5745"/>
    <w:rsid w:val="00FD5E21"/>
    <w:rsid w:val="00FD5FB6"/>
    <w:rsid w:val="00FD66ED"/>
    <w:rsid w:val="00FD786C"/>
    <w:rsid w:val="00FE0D02"/>
    <w:rsid w:val="00FE3315"/>
    <w:rsid w:val="00FE352C"/>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0CED949D"/>
  <w15:docId w15:val="{86D3C9AE-DB79-4007-9C9E-1BA9BBE3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28970">
      <w:bodyDiv w:val="1"/>
      <w:marLeft w:val="0"/>
      <w:marRight w:val="0"/>
      <w:marTop w:val="0"/>
      <w:marBottom w:val="0"/>
      <w:divBdr>
        <w:top w:val="none" w:sz="0" w:space="0" w:color="auto"/>
        <w:left w:val="none" w:sz="0" w:space="0" w:color="auto"/>
        <w:bottom w:val="none" w:sz="0" w:space="0" w:color="auto"/>
        <w:right w:val="none" w:sz="0" w:space="0" w:color="auto"/>
      </w:divBdr>
    </w:div>
    <w:div w:id="365104992">
      <w:bodyDiv w:val="1"/>
      <w:marLeft w:val="0"/>
      <w:marRight w:val="0"/>
      <w:marTop w:val="0"/>
      <w:marBottom w:val="0"/>
      <w:divBdr>
        <w:top w:val="none" w:sz="0" w:space="0" w:color="auto"/>
        <w:left w:val="none" w:sz="0" w:space="0" w:color="auto"/>
        <w:bottom w:val="none" w:sz="0" w:space="0" w:color="auto"/>
        <w:right w:val="none" w:sz="0" w:space="0" w:color="auto"/>
      </w:divBdr>
    </w:div>
    <w:div w:id="893809776">
      <w:bodyDiv w:val="1"/>
      <w:marLeft w:val="0"/>
      <w:marRight w:val="0"/>
      <w:marTop w:val="0"/>
      <w:marBottom w:val="0"/>
      <w:divBdr>
        <w:top w:val="none" w:sz="0" w:space="0" w:color="auto"/>
        <w:left w:val="none" w:sz="0" w:space="0" w:color="auto"/>
        <w:bottom w:val="none" w:sz="0" w:space="0" w:color="auto"/>
        <w:right w:val="none" w:sz="0" w:space="0" w:color="auto"/>
      </w:divBdr>
    </w:div>
    <w:div w:id="160969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mas.krejzar@mze.cz" TargetMode="External"/><Relationship Id="rId18" Type="http://schemas.openxmlformats.org/officeDocument/2006/relationships/package" Target="embeddings/Microsoft_Word_Document1.doc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tomas.smejkal@mze.cz" TargetMode="External"/><Relationship Id="rId17" Type="http://schemas.openxmlformats.org/officeDocument/2006/relationships/image" Target="media/image3.e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as.smejkal@mze.c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gif"/><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2E8"/>
    <w:rsid w:val="00010109"/>
    <w:rsid w:val="000526C7"/>
    <w:rsid w:val="00090B60"/>
    <w:rsid w:val="000B6655"/>
    <w:rsid w:val="000E5032"/>
    <w:rsid w:val="00127E98"/>
    <w:rsid w:val="00131738"/>
    <w:rsid w:val="00145F40"/>
    <w:rsid w:val="00153916"/>
    <w:rsid w:val="00196A81"/>
    <w:rsid w:val="001B32E8"/>
    <w:rsid w:val="001B3DDC"/>
    <w:rsid w:val="001D5C24"/>
    <w:rsid w:val="001F22CF"/>
    <w:rsid w:val="002016BB"/>
    <w:rsid w:val="0024235D"/>
    <w:rsid w:val="00260423"/>
    <w:rsid w:val="00267690"/>
    <w:rsid w:val="00280017"/>
    <w:rsid w:val="00286039"/>
    <w:rsid w:val="002F094F"/>
    <w:rsid w:val="003155B8"/>
    <w:rsid w:val="003471EF"/>
    <w:rsid w:val="00360737"/>
    <w:rsid w:val="0037109B"/>
    <w:rsid w:val="003741B4"/>
    <w:rsid w:val="003A6879"/>
    <w:rsid w:val="003B7DF5"/>
    <w:rsid w:val="003D6B01"/>
    <w:rsid w:val="003F407B"/>
    <w:rsid w:val="00404B23"/>
    <w:rsid w:val="00454966"/>
    <w:rsid w:val="004819F9"/>
    <w:rsid w:val="00492B89"/>
    <w:rsid w:val="004B3EFF"/>
    <w:rsid w:val="004B4B76"/>
    <w:rsid w:val="004C07D6"/>
    <w:rsid w:val="004C60C8"/>
    <w:rsid w:val="00503CB7"/>
    <w:rsid w:val="00504451"/>
    <w:rsid w:val="00535D15"/>
    <w:rsid w:val="00536B31"/>
    <w:rsid w:val="00547CF6"/>
    <w:rsid w:val="005D2A0E"/>
    <w:rsid w:val="005E620A"/>
    <w:rsid w:val="0060300C"/>
    <w:rsid w:val="0063652F"/>
    <w:rsid w:val="0069033B"/>
    <w:rsid w:val="006B6BB5"/>
    <w:rsid w:val="006C764B"/>
    <w:rsid w:val="007275BF"/>
    <w:rsid w:val="00734186"/>
    <w:rsid w:val="007343EB"/>
    <w:rsid w:val="007547A1"/>
    <w:rsid w:val="00762A46"/>
    <w:rsid w:val="007B57A0"/>
    <w:rsid w:val="007F3BFB"/>
    <w:rsid w:val="0083713A"/>
    <w:rsid w:val="0087071D"/>
    <w:rsid w:val="008754C5"/>
    <w:rsid w:val="008803C2"/>
    <w:rsid w:val="008E5E3D"/>
    <w:rsid w:val="009071F9"/>
    <w:rsid w:val="00914BB6"/>
    <w:rsid w:val="009B3045"/>
    <w:rsid w:val="009B46E2"/>
    <w:rsid w:val="009E28BD"/>
    <w:rsid w:val="00A26A5C"/>
    <w:rsid w:val="00A32486"/>
    <w:rsid w:val="00A473F0"/>
    <w:rsid w:val="00A52B03"/>
    <w:rsid w:val="00A71011"/>
    <w:rsid w:val="00AA188B"/>
    <w:rsid w:val="00AB16BE"/>
    <w:rsid w:val="00AC26D7"/>
    <w:rsid w:val="00B02B3D"/>
    <w:rsid w:val="00B0480A"/>
    <w:rsid w:val="00B07B0A"/>
    <w:rsid w:val="00B23DDF"/>
    <w:rsid w:val="00B332CD"/>
    <w:rsid w:val="00B57940"/>
    <w:rsid w:val="00BB398A"/>
    <w:rsid w:val="00BC48CD"/>
    <w:rsid w:val="00BE0AC8"/>
    <w:rsid w:val="00BE19EB"/>
    <w:rsid w:val="00C0474C"/>
    <w:rsid w:val="00C508CC"/>
    <w:rsid w:val="00C844AD"/>
    <w:rsid w:val="00D125DC"/>
    <w:rsid w:val="00D155C5"/>
    <w:rsid w:val="00D62B92"/>
    <w:rsid w:val="00D73526"/>
    <w:rsid w:val="00D82DBD"/>
    <w:rsid w:val="00D86F43"/>
    <w:rsid w:val="00D8764E"/>
    <w:rsid w:val="00DB42D7"/>
    <w:rsid w:val="00E10142"/>
    <w:rsid w:val="00E3363E"/>
    <w:rsid w:val="00E4578F"/>
    <w:rsid w:val="00E55EC6"/>
    <w:rsid w:val="00E5645E"/>
    <w:rsid w:val="00E63C7F"/>
    <w:rsid w:val="00E71314"/>
    <w:rsid w:val="00E93213"/>
    <w:rsid w:val="00E96FAD"/>
    <w:rsid w:val="00E97DD5"/>
    <w:rsid w:val="00EC2B4B"/>
    <w:rsid w:val="00ED3756"/>
    <w:rsid w:val="00ED44BD"/>
    <w:rsid w:val="00F06909"/>
    <w:rsid w:val="00F13092"/>
    <w:rsid w:val="00F16577"/>
    <w:rsid w:val="00F24EE6"/>
    <w:rsid w:val="00F362C0"/>
    <w:rsid w:val="00F366FE"/>
    <w:rsid w:val="00F53502"/>
    <w:rsid w:val="00F55EEE"/>
    <w:rsid w:val="00F566EC"/>
    <w:rsid w:val="00F65D76"/>
    <w:rsid w:val="00F74BF7"/>
    <w:rsid w:val="00F76A4D"/>
    <w:rsid w:val="00F82A16"/>
    <w:rsid w:val="00F92C78"/>
    <w:rsid w:val="00F93010"/>
    <w:rsid w:val="00F94917"/>
    <w:rsid w:val="00FB1D55"/>
    <w:rsid w:val="00FC7786"/>
    <w:rsid w:val="00FE12B6"/>
    <w:rsid w:val="00FF0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BCB7B7B83732C428BD7B08F9DAF3263" ma:contentTypeVersion="2" ma:contentTypeDescription="Vytvoří nový dokument" ma:contentTypeScope="" ma:versionID="8fe61c8b22e5f5a79fe6636d8603a40d">
  <xsd:schema xmlns:xsd="http://www.w3.org/2001/XMLSchema" xmlns:xs="http://www.w3.org/2001/XMLSchema" xmlns:p="http://schemas.microsoft.com/office/2006/metadata/properties" xmlns:ns2="4905df6c-bed4-4ebd-af21-12f5b3654f43" targetNamespace="http://schemas.microsoft.com/office/2006/metadata/properties" ma:root="true" ma:fieldsID="661cb3282d31965dbbf4c55c06f232fb" ns2:_="">
    <xsd:import namespace="4905df6c-bed4-4ebd-af21-12f5b3654f4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df6c-bed4-4ebd-af21-12f5b3654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6BCC55-7097-4CB4-B13F-B338CFE764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3545E4-7C4F-413E-A2B5-1EBD35E0100F}">
  <ds:schemaRefs>
    <ds:schemaRef ds:uri="http://schemas.openxmlformats.org/officeDocument/2006/bibliography"/>
  </ds:schemaRefs>
</ds:datastoreItem>
</file>

<file path=customXml/itemProps3.xml><?xml version="1.0" encoding="utf-8"?>
<ds:datastoreItem xmlns:ds="http://schemas.openxmlformats.org/officeDocument/2006/customXml" ds:itemID="{080D1614-BCB3-444E-A172-B9F832725417}">
  <ds:schemaRefs>
    <ds:schemaRef ds:uri="http://schemas.microsoft.com/sharepoint/v3/contenttype/forms"/>
  </ds:schemaRefs>
</ds:datastoreItem>
</file>

<file path=customXml/itemProps4.xml><?xml version="1.0" encoding="utf-8"?>
<ds:datastoreItem xmlns:ds="http://schemas.openxmlformats.org/officeDocument/2006/customXml" ds:itemID="{78AEF25E-0540-410C-92EC-5AB20397E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df6c-bed4-4ebd-af21-12f5b3654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Template>
  <TotalTime>1</TotalTime>
  <Pages>8</Pages>
  <Words>1354</Words>
  <Characters>7991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Hynková Dana</cp:lastModifiedBy>
  <cp:revision>2</cp:revision>
  <cp:lastPrinted>2017-01-03T09:19:00Z</cp:lastPrinted>
  <dcterms:created xsi:type="dcterms:W3CDTF">2023-11-24T07:50:00Z</dcterms:created>
  <dcterms:modified xsi:type="dcterms:W3CDTF">2023-11-24T07:50:00Z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0x010100ABCB7B7B83732C428BD7B08F9DAF3263</vt:lpwstr>
  </property>
  <property fmtid="{D5CDD505-2E9C-101B-9397-08002B2CF9AE}" pid="5" name="_dlc_DocIdItemGuid">
    <vt:lpwstr>d3e10842-c05f-40a7-a490-d5b882fda6c0</vt:lpwstr>
  </property>
  <property fmtid="{D5CDD505-2E9C-101B-9397-08002B2CF9AE}" pid="6" name="MSIP_Label_8d01bb0b-c2f5-4fc4-bac5-774fe7d62679_Enabled">
    <vt:lpwstr>true</vt:lpwstr>
  </property>
  <property fmtid="{D5CDD505-2E9C-101B-9397-08002B2CF9AE}" pid="7" name="MSIP_Label_8d01bb0b-c2f5-4fc4-bac5-774fe7d62679_SetDate">
    <vt:lpwstr>2023-11-24T07:47:40Z</vt:lpwstr>
  </property>
  <property fmtid="{D5CDD505-2E9C-101B-9397-08002B2CF9AE}" pid="8" name="MSIP_Label_8d01bb0b-c2f5-4fc4-bac5-774fe7d62679_Method">
    <vt:lpwstr>Privileged</vt:lpwstr>
  </property>
  <property fmtid="{D5CDD505-2E9C-101B-9397-08002B2CF9AE}" pid="9" name="MSIP_Label_8d01bb0b-c2f5-4fc4-bac5-774fe7d62679_Name">
    <vt:lpwstr>Veřejné</vt:lpwstr>
  </property>
  <property fmtid="{D5CDD505-2E9C-101B-9397-08002B2CF9AE}" pid="10" name="MSIP_Label_8d01bb0b-c2f5-4fc4-bac5-774fe7d62679_SiteId">
    <vt:lpwstr>e84ea0de-38e7-4864-b153-a909a7746ff0</vt:lpwstr>
  </property>
  <property fmtid="{D5CDD505-2E9C-101B-9397-08002B2CF9AE}" pid="11" name="MSIP_Label_8d01bb0b-c2f5-4fc4-bac5-774fe7d62679_ActionId">
    <vt:lpwstr>b9d2da48-2079-44e9-941c-e490a9a6f6f5</vt:lpwstr>
  </property>
  <property fmtid="{D5CDD505-2E9C-101B-9397-08002B2CF9AE}" pid="12" name="MSIP_Label_8d01bb0b-c2f5-4fc4-bac5-774fe7d62679_ContentBits">
    <vt:lpwstr>0</vt:lpwstr>
  </property>
</Properties>
</file>