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2310C" w14:textId="23BAA8A3" w:rsidR="00EE2DB1" w:rsidRDefault="00393F3D" w:rsidP="00721D88">
      <w:pPr>
        <w:pStyle w:val="Heading10"/>
        <w:spacing w:before="0" w:after="240"/>
        <w:ind w:left="567"/>
        <w:rPr>
          <w:rFonts w:cs="Times New Roman"/>
          <w:sz w:val="28"/>
        </w:rPr>
      </w:pPr>
      <w:r w:rsidRPr="0032099D">
        <w:rPr>
          <w:rFonts w:cs="Times New Roman"/>
          <w:sz w:val="28"/>
        </w:rPr>
        <w:t>Objednávka</w:t>
      </w:r>
    </w:p>
    <w:p w14:paraId="4AE44683" w14:textId="77777777" w:rsidR="00245511" w:rsidRPr="00245511" w:rsidRDefault="00245511" w:rsidP="00245511">
      <w:pPr>
        <w:pStyle w:val="Normal0"/>
      </w:pPr>
    </w:p>
    <w:p w14:paraId="21E08303" w14:textId="77777777" w:rsidR="00393F3D" w:rsidRPr="00953BEB" w:rsidRDefault="00393F3D" w:rsidP="00664C13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Identifikace zadavatele</w:t>
      </w:r>
    </w:p>
    <w:p w14:paraId="3D0EC1E9" w14:textId="77777777" w:rsidR="00664C13" w:rsidRPr="00953BEB" w:rsidRDefault="00664C13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Moravské zemské muzeum</w:t>
      </w:r>
    </w:p>
    <w:p w14:paraId="7A31EDD8" w14:textId="77777777" w:rsidR="00664C13" w:rsidRPr="00953BEB" w:rsidRDefault="00664C13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Zelný trh 299/6</w:t>
      </w:r>
    </w:p>
    <w:p w14:paraId="687E6E61" w14:textId="77777777" w:rsidR="00664C13" w:rsidRPr="00953BEB" w:rsidRDefault="00393F3D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60200, Brno, </w:t>
      </w:r>
      <w:r w:rsidR="00336B77" w:rsidRPr="00953BEB">
        <w:rPr>
          <w:sz w:val="22"/>
          <w:szCs w:val="22"/>
        </w:rPr>
        <w:t>Brno-M</w:t>
      </w:r>
      <w:r w:rsidR="00664C13" w:rsidRPr="00953BEB">
        <w:rPr>
          <w:sz w:val="22"/>
          <w:szCs w:val="22"/>
        </w:rPr>
        <w:t>ěsto</w:t>
      </w:r>
    </w:p>
    <w:p w14:paraId="555D6344" w14:textId="1C70301F" w:rsidR="00664C13" w:rsidRDefault="00664C13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IČO: 00094862</w:t>
      </w:r>
    </w:p>
    <w:p w14:paraId="16F2E13E" w14:textId="74DB5D10" w:rsidR="008B3753" w:rsidRPr="00953BEB" w:rsidRDefault="008B3753" w:rsidP="00664C1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DIČ: CZ00094862</w:t>
      </w:r>
    </w:p>
    <w:p w14:paraId="7AB61459" w14:textId="4E3F7E94" w:rsidR="00664C13" w:rsidRPr="00953BEB" w:rsidRDefault="00393F3D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Kontaktní osoba: </w:t>
      </w:r>
      <w:proofErr w:type="spellStart"/>
      <w:r w:rsidR="008A0F13">
        <w:rPr>
          <w:sz w:val="22"/>
          <w:szCs w:val="22"/>
        </w:rPr>
        <w:t>xxxxx</w:t>
      </w:r>
      <w:proofErr w:type="spellEnd"/>
    </w:p>
    <w:p w14:paraId="363782B5" w14:textId="5CEA29A3" w:rsidR="00664C13" w:rsidRPr="00953BEB" w:rsidRDefault="00F36BA4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tel.:</w:t>
      </w:r>
      <w:r w:rsidR="002E2F67" w:rsidRPr="00953BEB">
        <w:rPr>
          <w:sz w:val="22"/>
          <w:szCs w:val="22"/>
        </w:rPr>
        <w:t xml:space="preserve"> </w:t>
      </w:r>
      <w:proofErr w:type="spellStart"/>
      <w:r w:rsidR="008A0F13">
        <w:rPr>
          <w:sz w:val="22"/>
          <w:szCs w:val="22"/>
        </w:rPr>
        <w:t>xxxxx</w:t>
      </w:r>
      <w:proofErr w:type="spellEnd"/>
    </w:p>
    <w:p w14:paraId="0A9E34A5" w14:textId="43D2EEDC" w:rsidR="00F36BA4" w:rsidRPr="00953BEB" w:rsidRDefault="00393F3D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email: </w:t>
      </w:r>
      <w:proofErr w:type="spellStart"/>
      <w:r w:rsidR="008A0F13">
        <w:rPr>
          <w:sz w:val="22"/>
          <w:szCs w:val="22"/>
        </w:rPr>
        <w:t>xxxxx</w:t>
      </w:r>
      <w:proofErr w:type="spellEnd"/>
    </w:p>
    <w:p w14:paraId="72565E14" w14:textId="77777777" w:rsidR="00DA1B23" w:rsidRPr="00953BEB" w:rsidRDefault="00DA1B23" w:rsidP="00664C13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Identifikace dodavatele</w:t>
      </w:r>
      <w:bookmarkStart w:id="0" w:name="_GoBack"/>
      <w:bookmarkEnd w:id="0"/>
    </w:p>
    <w:p w14:paraId="766411AF" w14:textId="70577D3A" w:rsidR="007D2487" w:rsidRPr="008B3753" w:rsidRDefault="008B3753" w:rsidP="00664C13">
      <w:pPr>
        <w:pStyle w:val="Normal0"/>
        <w:jc w:val="both"/>
        <w:rPr>
          <w:sz w:val="22"/>
          <w:szCs w:val="22"/>
        </w:rPr>
      </w:pPr>
      <w:r w:rsidRPr="008B3753">
        <w:rPr>
          <w:sz w:val="22"/>
          <w:szCs w:val="22"/>
        </w:rPr>
        <w:t>PERFEKTUM Group, s. r. o.</w:t>
      </w:r>
    </w:p>
    <w:p w14:paraId="7807607B" w14:textId="071D41F6" w:rsidR="007D2487" w:rsidRPr="00953BEB" w:rsidRDefault="008B3753" w:rsidP="00664C1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Na Slovance 11</w:t>
      </w:r>
    </w:p>
    <w:p w14:paraId="4E0D3CE7" w14:textId="7CDC6E38" w:rsidR="00426754" w:rsidRPr="00953BEB" w:rsidRDefault="004D4155" w:rsidP="00664C13">
      <w:pPr>
        <w:pStyle w:val="Normal0"/>
        <w:jc w:val="both"/>
        <w:rPr>
          <w:b/>
          <w:sz w:val="22"/>
          <w:szCs w:val="22"/>
        </w:rPr>
      </w:pPr>
      <w:r>
        <w:rPr>
          <w:sz w:val="22"/>
          <w:szCs w:val="22"/>
        </w:rPr>
        <w:t>18</w:t>
      </w:r>
      <w:r w:rsidR="008B3753">
        <w:rPr>
          <w:sz w:val="22"/>
          <w:szCs w:val="22"/>
        </w:rPr>
        <w:t>2</w:t>
      </w:r>
      <w:r w:rsidR="00330A83" w:rsidRPr="00953BEB">
        <w:rPr>
          <w:sz w:val="22"/>
          <w:szCs w:val="22"/>
        </w:rPr>
        <w:t xml:space="preserve"> 00 </w:t>
      </w:r>
      <w:r w:rsidR="005A2B03">
        <w:rPr>
          <w:sz w:val="22"/>
          <w:szCs w:val="22"/>
        </w:rPr>
        <w:t xml:space="preserve">Praha </w:t>
      </w:r>
      <w:r w:rsidR="008B3753">
        <w:rPr>
          <w:sz w:val="22"/>
          <w:szCs w:val="22"/>
        </w:rPr>
        <w:t>8</w:t>
      </w:r>
    </w:p>
    <w:p w14:paraId="6CE64B3F" w14:textId="277A8FD9" w:rsidR="00FE0D80" w:rsidRPr="00953BEB" w:rsidRDefault="00FE0D80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IČ</w:t>
      </w:r>
      <w:r w:rsidR="00190E1D">
        <w:rPr>
          <w:sz w:val="22"/>
          <w:szCs w:val="22"/>
        </w:rPr>
        <w:t>O</w:t>
      </w:r>
      <w:r w:rsidRPr="00953BEB">
        <w:rPr>
          <w:sz w:val="22"/>
          <w:szCs w:val="22"/>
        </w:rPr>
        <w:t xml:space="preserve">: </w:t>
      </w:r>
      <w:r w:rsidR="008B3753">
        <w:rPr>
          <w:sz w:val="22"/>
          <w:szCs w:val="22"/>
        </w:rPr>
        <w:t>261 60 668</w:t>
      </w:r>
    </w:p>
    <w:p w14:paraId="59E1AE37" w14:textId="59ABE2B4" w:rsidR="00983985" w:rsidRPr="00953BEB" w:rsidRDefault="00983985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DIČ: </w:t>
      </w:r>
      <w:r w:rsidR="008B3753">
        <w:rPr>
          <w:sz w:val="22"/>
          <w:szCs w:val="22"/>
        </w:rPr>
        <w:t>CZ26160668</w:t>
      </w:r>
    </w:p>
    <w:p w14:paraId="16573269" w14:textId="12F3DB35" w:rsidR="00FE0D80" w:rsidRPr="00953BEB" w:rsidRDefault="00B41191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t</w:t>
      </w:r>
      <w:r w:rsidR="00FE0D80" w:rsidRPr="00953BEB">
        <w:rPr>
          <w:sz w:val="22"/>
          <w:szCs w:val="22"/>
        </w:rPr>
        <w:t xml:space="preserve">el: </w:t>
      </w:r>
      <w:proofErr w:type="spellStart"/>
      <w:r w:rsidR="008A0F13">
        <w:rPr>
          <w:sz w:val="22"/>
          <w:szCs w:val="22"/>
        </w:rPr>
        <w:t>xxxxx</w:t>
      </w:r>
      <w:proofErr w:type="spellEnd"/>
    </w:p>
    <w:p w14:paraId="2A35A2C3" w14:textId="7F8DE6DC" w:rsidR="007D2487" w:rsidRPr="00953BEB" w:rsidRDefault="00B41191" w:rsidP="00664C13">
      <w:pPr>
        <w:pStyle w:val="Normal0"/>
        <w:spacing w:after="24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e</w:t>
      </w:r>
      <w:r w:rsidR="0030284A" w:rsidRPr="00953BEB">
        <w:rPr>
          <w:sz w:val="22"/>
          <w:szCs w:val="22"/>
        </w:rPr>
        <w:t xml:space="preserve">mail: </w:t>
      </w:r>
      <w:proofErr w:type="spellStart"/>
      <w:r w:rsidR="008A0F13">
        <w:rPr>
          <w:sz w:val="22"/>
          <w:szCs w:val="22"/>
        </w:rPr>
        <w:t>xxxxx</w:t>
      </w:r>
      <w:proofErr w:type="spellEnd"/>
    </w:p>
    <w:p w14:paraId="66B1EAA7" w14:textId="77777777" w:rsidR="00F11E12" w:rsidRPr="00953BEB" w:rsidRDefault="00393F3D" w:rsidP="002238DB">
      <w:pPr>
        <w:pStyle w:val="Normal0"/>
        <w:spacing w:before="240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953BEB" w14:paraId="3AEC5586" w14:textId="77777777" w:rsidTr="007D0A11">
        <w:trPr>
          <w:cantSplit/>
          <w:trHeight w:val="390"/>
        </w:trPr>
        <w:tc>
          <w:tcPr>
            <w:tcW w:w="3969" w:type="dxa"/>
          </w:tcPr>
          <w:p w14:paraId="52840460" w14:textId="77777777" w:rsidR="00393F3D" w:rsidRPr="00953BEB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14:paraId="2DA8AC72" w14:textId="4F1A3F57" w:rsidR="00393F3D" w:rsidRPr="00953BEB" w:rsidRDefault="00336B77" w:rsidP="008B3753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b/>
                <w:sz w:val="22"/>
                <w:szCs w:val="22"/>
              </w:rPr>
              <w:t>MZM</w:t>
            </w:r>
            <w:r w:rsidR="00A84026" w:rsidRPr="00953BEB">
              <w:rPr>
                <w:b/>
                <w:sz w:val="22"/>
                <w:szCs w:val="22"/>
              </w:rPr>
              <w:t xml:space="preserve"> </w:t>
            </w:r>
            <w:r w:rsidR="00EE23CA" w:rsidRPr="00953BEB">
              <w:rPr>
                <w:b/>
                <w:sz w:val="22"/>
                <w:szCs w:val="22"/>
              </w:rPr>
              <w:t xml:space="preserve">Brno </w:t>
            </w:r>
            <w:r w:rsidR="00A84026" w:rsidRPr="00953BEB">
              <w:rPr>
                <w:b/>
                <w:sz w:val="22"/>
                <w:szCs w:val="22"/>
              </w:rPr>
              <w:t>–</w:t>
            </w:r>
            <w:r w:rsidR="00FE0D80" w:rsidRPr="00953BEB">
              <w:rPr>
                <w:b/>
                <w:sz w:val="22"/>
                <w:szCs w:val="22"/>
              </w:rPr>
              <w:t xml:space="preserve"> </w:t>
            </w:r>
            <w:r w:rsidR="00190E1D">
              <w:rPr>
                <w:b/>
                <w:sz w:val="22"/>
                <w:szCs w:val="22"/>
              </w:rPr>
              <w:t>řízené prostředí</w:t>
            </w:r>
            <w:r w:rsidR="008B3753">
              <w:rPr>
                <w:b/>
                <w:sz w:val="22"/>
                <w:szCs w:val="22"/>
              </w:rPr>
              <w:t xml:space="preserve"> – vzduchotechnika</w:t>
            </w:r>
          </w:p>
        </w:tc>
      </w:tr>
      <w:tr w:rsidR="00393F3D" w:rsidRPr="00953BEB" w14:paraId="66B64111" w14:textId="77777777" w:rsidTr="001D03FA">
        <w:trPr>
          <w:cantSplit/>
          <w:trHeight w:val="270"/>
        </w:trPr>
        <w:tc>
          <w:tcPr>
            <w:tcW w:w="3969" w:type="dxa"/>
          </w:tcPr>
          <w:p w14:paraId="1799D3CB" w14:textId="77777777" w:rsidR="00393F3D" w:rsidRPr="00953BEB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  <w:highlight w:val="yellow"/>
              </w:rPr>
            </w:pPr>
            <w:r w:rsidRPr="00953BEB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14:paraId="035ECB9F" w14:textId="7C70C7ED" w:rsidR="00F11E12" w:rsidRPr="00953BEB" w:rsidRDefault="00113C47" w:rsidP="008B3753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N006/23/V000</w:t>
            </w:r>
            <w:r w:rsidR="00190E1D">
              <w:rPr>
                <w:sz w:val="22"/>
                <w:szCs w:val="22"/>
              </w:rPr>
              <w:t>3</w:t>
            </w:r>
            <w:r w:rsidR="008B3753">
              <w:rPr>
                <w:sz w:val="22"/>
                <w:szCs w:val="22"/>
              </w:rPr>
              <w:t>1397</w:t>
            </w:r>
          </w:p>
        </w:tc>
      </w:tr>
      <w:tr w:rsidR="00393F3D" w:rsidRPr="00953BEB" w14:paraId="1B51A4CE" w14:textId="77777777" w:rsidTr="001D03FA">
        <w:trPr>
          <w:cantSplit/>
          <w:trHeight w:val="289"/>
        </w:trPr>
        <w:tc>
          <w:tcPr>
            <w:tcW w:w="3969" w:type="dxa"/>
          </w:tcPr>
          <w:p w14:paraId="78EB0CC1" w14:textId="77777777" w:rsidR="00393F3D" w:rsidRPr="00953BEB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14:paraId="6C55314F" w14:textId="4C1AC5DA" w:rsidR="00F11E12" w:rsidRPr="00953BEB" w:rsidRDefault="00393F3D" w:rsidP="008B3753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Veřejná zakázka na</w:t>
            </w:r>
            <w:r w:rsidR="00AF08DE" w:rsidRPr="00953BEB">
              <w:rPr>
                <w:sz w:val="22"/>
                <w:szCs w:val="22"/>
              </w:rPr>
              <w:t xml:space="preserve"> </w:t>
            </w:r>
            <w:r w:rsidR="008B3753">
              <w:rPr>
                <w:sz w:val="22"/>
                <w:szCs w:val="22"/>
              </w:rPr>
              <w:t>dodávku</w:t>
            </w:r>
          </w:p>
        </w:tc>
      </w:tr>
      <w:tr w:rsidR="00393F3D" w:rsidRPr="00953BEB" w14:paraId="28111370" w14:textId="77777777" w:rsidTr="001D03FA">
        <w:trPr>
          <w:cantSplit/>
          <w:trHeight w:val="279"/>
        </w:trPr>
        <w:tc>
          <w:tcPr>
            <w:tcW w:w="3969" w:type="dxa"/>
          </w:tcPr>
          <w:p w14:paraId="262C251D" w14:textId="77777777" w:rsidR="00393F3D" w:rsidRPr="00953BEB" w:rsidRDefault="00393F3D" w:rsidP="007C4120">
            <w:pPr>
              <w:pStyle w:val="Normal1"/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14:paraId="06989ECF" w14:textId="77777777" w:rsidR="00F11E12" w:rsidRPr="00953BEB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953BEB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953BEB" w14:paraId="7459FE90" w14:textId="77777777" w:rsidTr="00336B77">
        <w:trPr>
          <w:cantSplit/>
        </w:trPr>
        <w:tc>
          <w:tcPr>
            <w:tcW w:w="3969" w:type="dxa"/>
          </w:tcPr>
          <w:p w14:paraId="322377EB" w14:textId="77777777" w:rsidR="00393F3D" w:rsidRPr="00953BEB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14:paraId="15BC501C" w14:textId="77777777" w:rsidR="00393F3D" w:rsidRPr="00953BEB" w:rsidRDefault="00336B77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953BEB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3B87C396" w14:textId="77777777" w:rsidR="00393F3D" w:rsidRPr="00953BEB" w:rsidRDefault="00393F3D" w:rsidP="007C4120">
      <w:pPr>
        <w:rPr>
          <w:sz w:val="22"/>
          <w:szCs w:val="22"/>
        </w:rPr>
      </w:pPr>
    </w:p>
    <w:p w14:paraId="2C26DFD8" w14:textId="5E7B1CA4" w:rsidR="007C4120" w:rsidRPr="00953BEB" w:rsidRDefault="00393F3D" w:rsidP="00721D88">
      <w:pPr>
        <w:pStyle w:val="Normal0"/>
        <w:jc w:val="both"/>
        <w:rPr>
          <w:b/>
          <w:sz w:val="22"/>
          <w:szCs w:val="22"/>
        </w:rPr>
      </w:pPr>
      <w:r w:rsidRPr="00953BEB">
        <w:rPr>
          <w:sz w:val="22"/>
          <w:szCs w:val="22"/>
        </w:rPr>
        <w:t>Jménem zadavatele Vás vyzývám ve věci ve</w:t>
      </w:r>
      <w:r w:rsidRPr="00953BEB">
        <w:rPr>
          <w:spacing w:val="-30"/>
          <w:w w:val="150"/>
          <w:sz w:val="22"/>
          <w:szCs w:val="22"/>
        </w:rPr>
        <w:t>ř</w:t>
      </w:r>
      <w:r w:rsidR="00384DA9" w:rsidRPr="00953BEB">
        <w:rPr>
          <w:sz w:val="22"/>
          <w:szCs w:val="22"/>
        </w:rPr>
        <w:t>ejné zakázky s</w:t>
      </w:r>
      <w:r w:rsidR="0007105D">
        <w:rPr>
          <w:sz w:val="22"/>
          <w:szCs w:val="22"/>
        </w:rPr>
        <w:t> </w:t>
      </w:r>
      <w:r w:rsidR="00384DA9" w:rsidRPr="00953BEB">
        <w:rPr>
          <w:sz w:val="22"/>
          <w:szCs w:val="22"/>
        </w:rPr>
        <w:t>názvem</w:t>
      </w:r>
      <w:r w:rsidR="0007105D">
        <w:rPr>
          <w:sz w:val="22"/>
          <w:szCs w:val="22"/>
        </w:rPr>
        <w:t xml:space="preserve"> „</w:t>
      </w:r>
      <w:r w:rsidR="00387A73" w:rsidRPr="00953BEB">
        <w:rPr>
          <w:b/>
          <w:sz w:val="22"/>
          <w:szCs w:val="22"/>
        </w:rPr>
        <w:t xml:space="preserve">MZM Brno – </w:t>
      </w:r>
      <w:r w:rsidR="0007105D">
        <w:rPr>
          <w:b/>
          <w:sz w:val="22"/>
          <w:szCs w:val="22"/>
        </w:rPr>
        <w:t xml:space="preserve">řízené prostředí, </w:t>
      </w:r>
      <w:r w:rsidR="008B3753">
        <w:rPr>
          <w:b/>
          <w:sz w:val="22"/>
          <w:szCs w:val="22"/>
        </w:rPr>
        <w:t>vzduchotechnika</w:t>
      </w:r>
      <w:r w:rsidR="0007105D">
        <w:rPr>
          <w:b/>
          <w:sz w:val="22"/>
          <w:szCs w:val="22"/>
        </w:rPr>
        <w:t>“</w:t>
      </w:r>
      <w:r w:rsidR="007C4120" w:rsidRPr="00953BEB">
        <w:rPr>
          <w:b/>
          <w:sz w:val="22"/>
          <w:szCs w:val="22"/>
        </w:rPr>
        <w:t xml:space="preserve"> </w:t>
      </w:r>
      <w:r w:rsidR="0007105D" w:rsidRPr="00E80536">
        <w:rPr>
          <w:sz w:val="22"/>
          <w:szCs w:val="22"/>
        </w:rPr>
        <w:t>k poskytnutí plnění na základě této</w:t>
      </w:r>
      <w:r w:rsidR="0007105D" w:rsidRPr="00E80536">
        <w:rPr>
          <w:w w:val="62"/>
          <w:sz w:val="22"/>
          <w:szCs w:val="22"/>
        </w:rPr>
        <w:t xml:space="preserve"> </w:t>
      </w:r>
      <w:r w:rsidR="0007105D" w:rsidRPr="00E80536">
        <w:rPr>
          <w:sz w:val="22"/>
          <w:szCs w:val="22"/>
        </w:rPr>
        <w:t>objednávky.</w:t>
      </w:r>
    </w:p>
    <w:p w14:paraId="6A662C05" w14:textId="77777777" w:rsidR="002B46AB" w:rsidRPr="00953BEB" w:rsidRDefault="002B46AB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Podrobný popis předmětu objednávky:</w:t>
      </w:r>
    </w:p>
    <w:p w14:paraId="5BD3016B" w14:textId="0CFABB2D" w:rsidR="007C4120" w:rsidRDefault="0007105D" w:rsidP="00721D88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 xml:space="preserve">Předmětem plnění je </w:t>
      </w:r>
      <w:r>
        <w:rPr>
          <w:sz w:val="22"/>
          <w:szCs w:val="22"/>
        </w:rPr>
        <w:t xml:space="preserve">v rámci dotačního projektu </w:t>
      </w:r>
      <w:bookmarkStart w:id="1" w:name="_Hlk78279968"/>
      <w:r>
        <w:rPr>
          <w:sz w:val="22"/>
          <w:szCs w:val="22"/>
        </w:rPr>
        <w:t>„</w:t>
      </w:r>
      <w:r w:rsidRPr="00A82D67">
        <w:rPr>
          <w:b/>
          <w:bCs/>
          <w:sz w:val="22"/>
          <w:szCs w:val="22"/>
        </w:rPr>
        <w:t>MZM – zámek Jevišovice – vybudování expozice</w:t>
      </w:r>
      <w:bookmarkEnd w:id="1"/>
      <w:r>
        <w:rPr>
          <w:b/>
          <w:bCs/>
          <w:sz w:val="22"/>
          <w:szCs w:val="22"/>
        </w:rPr>
        <w:t>“</w:t>
      </w:r>
      <w:r>
        <w:rPr>
          <w:rFonts w:asciiTheme="majorHAnsi" w:hAnsiTheme="majorHAnsi"/>
          <w:b/>
          <w:bCs/>
        </w:rPr>
        <w:t xml:space="preserve">, </w:t>
      </w:r>
      <w:r w:rsidRPr="00FD572C">
        <w:rPr>
          <w:b/>
          <w:sz w:val="22"/>
          <w:szCs w:val="22"/>
        </w:rPr>
        <w:t>CZ.06.3.33/0.0/0.0/17_099/0007934</w:t>
      </w:r>
      <w:r w:rsidRPr="00B739EC">
        <w:rPr>
          <w:sz w:val="22"/>
          <w:szCs w:val="22"/>
        </w:rPr>
        <w:t xml:space="preserve"> </w:t>
      </w:r>
      <w:r w:rsidR="008B3753">
        <w:rPr>
          <w:sz w:val="22"/>
          <w:szCs w:val="22"/>
        </w:rPr>
        <w:t xml:space="preserve">nákup a dodávka 8 ks mobilních jednotek pro úpravu a </w:t>
      </w:r>
      <w:r w:rsidRPr="00B739EC">
        <w:rPr>
          <w:sz w:val="22"/>
          <w:szCs w:val="22"/>
        </w:rPr>
        <w:t xml:space="preserve">zajištění požadovaných mikroklimatických parametrů pro </w:t>
      </w:r>
      <w:r w:rsidR="00747857">
        <w:rPr>
          <w:sz w:val="22"/>
          <w:szCs w:val="22"/>
        </w:rPr>
        <w:t xml:space="preserve">nové expozice </w:t>
      </w:r>
      <w:r w:rsidRPr="00B739EC">
        <w:rPr>
          <w:sz w:val="22"/>
          <w:szCs w:val="22"/>
        </w:rPr>
        <w:t>na SZ Jevišovice</w:t>
      </w:r>
      <w:r w:rsidR="008B3753">
        <w:rPr>
          <w:sz w:val="22"/>
          <w:szCs w:val="22"/>
        </w:rPr>
        <w:t>:</w:t>
      </w:r>
    </w:p>
    <w:p w14:paraId="09EB7715" w14:textId="77777777" w:rsidR="00D873E8" w:rsidRDefault="00D873E8" w:rsidP="00721D88">
      <w:pPr>
        <w:pStyle w:val="Normal0"/>
        <w:jc w:val="both"/>
        <w:rPr>
          <w:sz w:val="22"/>
          <w:szCs w:val="22"/>
        </w:rPr>
      </w:pPr>
    </w:p>
    <w:p w14:paraId="17129B76" w14:textId="01FEF574" w:rsidR="008B3753" w:rsidRDefault="008B3753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Zvlhčovač vzduchu </w:t>
      </w:r>
      <w:proofErr w:type="spellStart"/>
      <w:r>
        <w:rPr>
          <w:sz w:val="22"/>
          <w:szCs w:val="22"/>
        </w:rPr>
        <w:t>Brune</w:t>
      </w:r>
      <w:proofErr w:type="spellEnd"/>
      <w:r>
        <w:rPr>
          <w:sz w:val="22"/>
          <w:szCs w:val="22"/>
        </w:rPr>
        <w:t xml:space="preserve"> B 260, manuální doplňování vody – kód výrobku 2060 – 3 ks</w:t>
      </w:r>
    </w:p>
    <w:p w14:paraId="2D1B16FE" w14:textId="4BC70977" w:rsidR="008B3753" w:rsidRDefault="008B3753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Odvlhčovač Perfektum D165 – kód výrobku 999178 – 5 ks</w:t>
      </w:r>
    </w:p>
    <w:p w14:paraId="2DC305AE" w14:textId="4C6F55C6" w:rsidR="008B3753" w:rsidRDefault="008B3753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plnění je také dodávka </w:t>
      </w:r>
      <w:r w:rsidR="00D873E8">
        <w:rPr>
          <w:sz w:val="22"/>
          <w:szCs w:val="22"/>
        </w:rPr>
        <w:t>do</w:t>
      </w:r>
      <w:r>
        <w:rPr>
          <w:sz w:val="22"/>
          <w:szCs w:val="22"/>
        </w:rPr>
        <w:t xml:space="preserve"> míst</w:t>
      </w:r>
      <w:r w:rsidR="00D873E8">
        <w:rPr>
          <w:sz w:val="22"/>
          <w:szCs w:val="22"/>
        </w:rPr>
        <w:t>a</w:t>
      </w:r>
      <w:r>
        <w:rPr>
          <w:sz w:val="22"/>
          <w:szCs w:val="22"/>
        </w:rPr>
        <w:t xml:space="preserve"> budoucí expozice – SZ Jevišovice</w:t>
      </w:r>
    </w:p>
    <w:p w14:paraId="48EA5AE9" w14:textId="77777777" w:rsidR="00A1348F" w:rsidRPr="00953BEB" w:rsidRDefault="00A1348F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Celková cena plnění nepřesáhne:</w:t>
      </w:r>
    </w:p>
    <w:p w14:paraId="61AE6BD8" w14:textId="0EE53CF3" w:rsidR="00A0595E" w:rsidRPr="00C42B34" w:rsidRDefault="00245511" w:rsidP="00A0595E">
      <w:pPr>
        <w:pStyle w:val="Normal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215</w:t>
      </w:r>
      <w:r w:rsidR="003A2A90" w:rsidRPr="00C42B34">
        <w:rPr>
          <w:bCs/>
          <w:sz w:val="22"/>
          <w:szCs w:val="22"/>
        </w:rPr>
        <w:t xml:space="preserve"> 000 Kč </w:t>
      </w:r>
      <w:r>
        <w:rPr>
          <w:bCs/>
          <w:sz w:val="22"/>
          <w:szCs w:val="22"/>
        </w:rPr>
        <w:t>včetně</w:t>
      </w:r>
      <w:r w:rsidR="003A2A90" w:rsidRPr="00C42B34">
        <w:rPr>
          <w:bCs/>
          <w:sz w:val="22"/>
          <w:szCs w:val="22"/>
        </w:rPr>
        <w:t xml:space="preserve"> DPH </w:t>
      </w:r>
    </w:p>
    <w:p w14:paraId="0C94927B" w14:textId="77777777" w:rsidR="00D873E8" w:rsidRDefault="00D873E8" w:rsidP="00721D88">
      <w:pPr>
        <w:pStyle w:val="Normal0"/>
        <w:jc w:val="both"/>
        <w:rPr>
          <w:b/>
          <w:sz w:val="22"/>
          <w:szCs w:val="22"/>
        </w:rPr>
      </w:pPr>
    </w:p>
    <w:p w14:paraId="574E72E6" w14:textId="79DC1EC0" w:rsidR="00747857" w:rsidRPr="00747857" w:rsidRDefault="00747857" w:rsidP="00721D88">
      <w:pPr>
        <w:pStyle w:val="Normal0"/>
        <w:jc w:val="both"/>
        <w:rPr>
          <w:b/>
          <w:sz w:val="22"/>
          <w:szCs w:val="22"/>
        </w:rPr>
      </w:pPr>
      <w:r w:rsidRPr="00747857">
        <w:rPr>
          <w:b/>
          <w:sz w:val="22"/>
          <w:szCs w:val="22"/>
        </w:rPr>
        <w:t>Místo plnění:</w:t>
      </w:r>
    </w:p>
    <w:p w14:paraId="063C65A6" w14:textId="52467D57" w:rsidR="00747857" w:rsidRPr="00953BEB" w:rsidRDefault="00747857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SZ Jevišovice</w:t>
      </w:r>
    </w:p>
    <w:p w14:paraId="7CBE63C1" w14:textId="09A42089" w:rsidR="00A1348F" w:rsidRPr="00953BEB" w:rsidRDefault="00384DA9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 xml:space="preserve">Termín </w:t>
      </w:r>
      <w:r w:rsidR="00A1348F" w:rsidRPr="00953BEB">
        <w:rPr>
          <w:b/>
          <w:sz w:val="22"/>
          <w:szCs w:val="22"/>
        </w:rPr>
        <w:t>plnění</w:t>
      </w:r>
      <w:r w:rsidR="00747857">
        <w:rPr>
          <w:b/>
          <w:sz w:val="22"/>
          <w:szCs w:val="22"/>
        </w:rPr>
        <w:t>:</w:t>
      </w:r>
      <w:r w:rsidRPr="00953BEB">
        <w:rPr>
          <w:b/>
          <w:sz w:val="22"/>
          <w:szCs w:val="22"/>
        </w:rPr>
        <w:t xml:space="preserve"> </w:t>
      </w:r>
    </w:p>
    <w:p w14:paraId="636FB945" w14:textId="6B33B35F" w:rsidR="00016493" w:rsidRDefault="00A0595E" w:rsidP="00721D88">
      <w:pPr>
        <w:pStyle w:val="Normal0"/>
        <w:jc w:val="both"/>
        <w:rPr>
          <w:sz w:val="22"/>
          <w:szCs w:val="22"/>
        </w:rPr>
      </w:pPr>
      <w:r w:rsidRPr="00C42B34">
        <w:rPr>
          <w:sz w:val="22"/>
          <w:szCs w:val="22"/>
        </w:rPr>
        <w:t>d</w:t>
      </w:r>
      <w:r w:rsidR="00F05073" w:rsidRPr="00C42B34">
        <w:rPr>
          <w:sz w:val="22"/>
          <w:szCs w:val="22"/>
        </w:rPr>
        <w:t xml:space="preserve">o </w:t>
      </w:r>
      <w:r w:rsidRPr="00C42B34">
        <w:rPr>
          <w:sz w:val="22"/>
          <w:szCs w:val="22"/>
        </w:rPr>
        <w:t>31. 12.</w:t>
      </w:r>
      <w:r w:rsidR="00F05073" w:rsidRPr="00C42B34">
        <w:rPr>
          <w:sz w:val="22"/>
          <w:szCs w:val="22"/>
        </w:rPr>
        <w:t xml:space="preserve"> </w:t>
      </w:r>
      <w:r w:rsidR="00A1348F" w:rsidRPr="00C42B34">
        <w:rPr>
          <w:sz w:val="22"/>
          <w:szCs w:val="22"/>
        </w:rPr>
        <w:t>20</w:t>
      </w:r>
      <w:r w:rsidR="002D3BBB" w:rsidRPr="00C42B34">
        <w:rPr>
          <w:sz w:val="22"/>
          <w:szCs w:val="22"/>
        </w:rPr>
        <w:t>2</w:t>
      </w:r>
      <w:r w:rsidR="00927FCC" w:rsidRPr="00C42B34">
        <w:rPr>
          <w:sz w:val="22"/>
          <w:szCs w:val="22"/>
        </w:rPr>
        <w:t>3</w:t>
      </w:r>
    </w:p>
    <w:p w14:paraId="11BA577C" w14:textId="77777777" w:rsidR="00A1348F" w:rsidRPr="00953BEB" w:rsidRDefault="00A1348F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Datum vytvoření objednávky</w:t>
      </w:r>
      <w:r w:rsidR="00336B77" w:rsidRPr="00953BEB">
        <w:rPr>
          <w:b/>
          <w:sz w:val="22"/>
          <w:szCs w:val="22"/>
        </w:rPr>
        <w:t>:</w:t>
      </w:r>
    </w:p>
    <w:p w14:paraId="34BAE2D9" w14:textId="5A632E03" w:rsidR="00477275" w:rsidRPr="00953BEB" w:rsidRDefault="00245511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="00A0595E" w:rsidRPr="00953BEB">
        <w:rPr>
          <w:sz w:val="22"/>
          <w:szCs w:val="22"/>
        </w:rPr>
        <w:t>.</w:t>
      </w:r>
      <w:r w:rsidR="008B51C8" w:rsidRPr="00953BEB">
        <w:rPr>
          <w:sz w:val="22"/>
          <w:szCs w:val="22"/>
        </w:rPr>
        <w:t xml:space="preserve"> </w:t>
      </w:r>
      <w:r w:rsidR="00A0595E" w:rsidRPr="00953BEB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8B51C8" w:rsidRPr="00953BEB">
        <w:rPr>
          <w:sz w:val="22"/>
          <w:szCs w:val="22"/>
        </w:rPr>
        <w:t>.</w:t>
      </w:r>
      <w:r w:rsidR="00925B80" w:rsidRPr="00953BEB">
        <w:rPr>
          <w:sz w:val="22"/>
          <w:szCs w:val="22"/>
        </w:rPr>
        <w:t xml:space="preserve"> 2023</w:t>
      </w:r>
    </w:p>
    <w:p w14:paraId="009D7E85" w14:textId="5685AECB" w:rsidR="00F85BEF" w:rsidRPr="00953BEB" w:rsidRDefault="00A1348F" w:rsidP="00721D88">
      <w:pPr>
        <w:pStyle w:val="Normal0"/>
        <w:spacing w:before="24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Autor dokumentu:</w:t>
      </w:r>
      <w:r w:rsidR="00384DA9" w:rsidRPr="00953BEB">
        <w:rPr>
          <w:sz w:val="22"/>
          <w:szCs w:val="22"/>
        </w:rPr>
        <w:tab/>
      </w:r>
      <w:proofErr w:type="spellStart"/>
      <w:r w:rsidR="008A0F13">
        <w:rPr>
          <w:sz w:val="22"/>
          <w:szCs w:val="22"/>
        </w:rPr>
        <w:t>xxxxx</w:t>
      </w:r>
      <w:proofErr w:type="spellEnd"/>
    </w:p>
    <w:p w14:paraId="350B6612" w14:textId="6C963E0A" w:rsidR="00477275" w:rsidRPr="00953BEB" w:rsidRDefault="00384DA9" w:rsidP="00721D88">
      <w:pPr>
        <w:spacing w:line="480" w:lineRule="auto"/>
        <w:jc w:val="both"/>
        <w:rPr>
          <w:sz w:val="22"/>
          <w:szCs w:val="22"/>
        </w:rPr>
      </w:pPr>
      <w:r w:rsidRPr="00245511">
        <w:rPr>
          <w:b/>
          <w:sz w:val="22"/>
          <w:szCs w:val="22"/>
        </w:rPr>
        <w:t>Schválil:</w:t>
      </w:r>
      <w:r w:rsidRPr="00953BEB">
        <w:rPr>
          <w:sz w:val="22"/>
          <w:szCs w:val="22"/>
        </w:rPr>
        <w:t xml:space="preserve"> </w:t>
      </w:r>
      <w:r w:rsidRPr="00953BEB">
        <w:rPr>
          <w:sz w:val="22"/>
          <w:szCs w:val="22"/>
        </w:rPr>
        <w:tab/>
      </w:r>
      <w:r w:rsidRPr="00953BEB">
        <w:rPr>
          <w:sz w:val="22"/>
          <w:szCs w:val="22"/>
        </w:rPr>
        <w:tab/>
      </w:r>
      <w:proofErr w:type="spellStart"/>
      <w:r w:rsidR="008A0F13">
        <w:rPr>
          <w:sz w:val="22"/>
          <w:szCs w:val="22"/>
        </w:rPr>
        <w:t>xxxxx</w:t>
      </w:r>
      <w:proofErr w:type="spellEnd"/>
      <w:r w:rsidR="00927FCC" w:rsidRPr="00953BEB">
        <w:rPr>
          <w:sz w:val="22"/>
          <w:szCs w:val="22"/>
        </w:rPr>
        <w:t>,</w:t>
      </w:r>
      <w:r w:rsidRPr="00953BEB">
        <w:rPr>
          <w:sz w:val="22"/>
          <w:szCs w:val="22"/>
        </w:rPr>
        <w:t xml:space="preserve"> generální ředitel MZM</w:t>
      </w:r>
      <w:r w:rsidR="00477275" w:rsidRPr="00953BEB">
        <w:rPr>
          <w:sz w:val="22"/>
          <w:szCs w:val="22"/>
        </w:rPr>
        <w:t xml:space="preserve"> </w:t>
      </w:r>
    </w:p>
    <w:sectPr w:rsidR="00477275" w:rsidRPr="00953BEB" w:rsidSect="00EE2DB1">
      <w:headerReference w:type="default" r:id="rId7"/>
      <w:footerReference w:type="default" r:id="rId8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0EC8C" w14:textId="77777777" w:rsidR="001827C9" w:rsidRDefault="001827C9">
      <w:r>
        <w:separator/>
      </w:r>
    </w:p>
  </w:endnote>
  <w:endnote w:type="continuationSeparator" w:id="0">
    <w:p w14:paraId="463FA0D7" w14:textId="77777777" w:rsidR="001827C9" w:rsidRDefault="0018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8D06B" w14:textId="485DC970" w:rsidR="00384DA9" w:rsidRPr="00034E3D" w:rsidRDefault="00384DA9" w:rsidP="008A0F13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6D684397" wp14:editId="53F5F0F0">
          <wp:extent cx="683895" cy="103505"/>
          <wp:effectExtent l="0" t="0" r="1905" b="0"/>
          <wp:docPr id="5" name="Obrázek 5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proofErr w:type="spellStart"/>
    <w:r w:rsidR="008A0F13">
      <w:rPr>
        <w:sz w:val="22"/>
        <w:szCs w:val="22"/>
      </w:rPr>
      <w:t>xxxxx</w:t>
    </w:r>
    <w:proofErr w:type="spellEnd"/>
  </w:p>
  <w:p w14:paraId="18C03E90" w14:textId="77777777" w:rsidR="00384DA9" w:rsidRDefault="00384DA9" w:rsidP="00384DA9">
    <w:pPr>
      <w:pStyle w:val="Zpat"/>
    </w:pPr>
  </w:p>
  <w:p w14:paraId="222CDBCE" w14:textId="77777777"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D291569" wp14:editId="4C27180A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208A2" w14:textId="74191BE7"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8A0F13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915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14:paraId="12D208A2" w14:textId="74191BE7"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8A0F13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FAB75" w14:textId="77777777" w:rsidR="001827C9" w:rsidRDefault="001827C9">
      <w:r>
        <w:separator/>
      </w:r>
    </w:p>
  </w:footnote>
  <w:footnote w:type="continuationSeparator" w:id="0">
    <w:p w14:paraId="27BB0518" w14:textId="77777777" w:rsidR="001827C9" w:rsidRDefault="0018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FCD38" w14:textId="77777777" w:rsidR="00384DA9" w:rsidRDefault="00384DA9">
    <w:pPr>
      <w:pStyle w:val="Zhlav"/>
    </w:pPr>
    <w:r>
      <w:rPr>
        <w:noProof/>
      </w:rPr>
      <w:drawing>
        <wp:inline distT="0" distB="0" distL="0" distR="0" wp14:anchorId="1F4824AF" wp14:editId="2DB3FFC7">
          <wp:extent cx="5001260" cy="540385"/>
          <wp:effectExtent l="0" t="0" r="8890" b="0"/>
          <wp:docPr id="4" name="Obrázek 4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1A74"/>
    <w:multiLevelType w:val="hybridMultilevel"/>
    <w:tmpl w:val="1464C702"/>
    <w:lvl w:ilvl="0" w:tplc="FC5CE7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E417F"/>
    <w:multiLevelType w:val="hybridMultilevel"/>
    <w:tmpl w:val="562C3ACC"/>
    <w:lvl w:ilvl="0" w:tplc="A53218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20A8"/>
    <w:rsid w:val="000149F4"/>
    <w:rsid w:val="00016493"/>
    <w:rsid w:val="00020820"/>
    <w:rsid w:val="00020E36"/>
    <w:rsid w:val="0007105D"/>
    <w:rsid w:val="000725F4"/>
    <w:rsid w:val="00074A2A"/>
    <w:rsid w:val="00090393"/>
    <w:rsid w:val="000A293B"/>
    <w:rsid w:val="000D0344"/>
    <w:rsid w:val="000D6703"/>
    <w:rsid w:val="00113C47"/>
    <w:rsid w:val="001827C9"/>
    <w:rsid w:val="00190E1D"/>
    <w:rsid w:val="001963A6"/>
    <w:rsid w:val="001A5884"/>
    <w:rsid w:val="001A6484"/>
    <w:rsid w:val="001D03FA"/>
    <w:rsid w:val="001D2F1B"/>
    <w:rsid w:val="001D5182"/>
    <w:rsid w:val="00206A34"/>
    <w:rsid w:val="00212A46"/>
    <w:rsid w:val="002238DB"/>
    <w:rsid w:val="0022671E"/>
    <w:rsid w:val="00226C30"/>
    <w:rsid w:val="00245511"/>
    <w:rsid w:val="00245E42"/>
    <w:rsid w:val="0025726D"/>
    <w:rsid w:val="00270BB9"/>
    <w:rsid w:val="002A75CA"/>
    <w:rsid w:val="002B46AB"/>
    <w:rsid w:val="002D3BBB"/>
    <w:rsid w:val="002E2F67"/>
    <w:rsid w:val="002E73BC"/>
    <w:rsid w:val="0030284A"/>
    <w:rsid w:val="00302E57"/>
    <w:rsid w:val="003139B9"/>
    <w:rsid w:val="00313F14"/>
    <w:rsid w:val="00315B56"/>
    <w:rsid w:val="0032099D"/>
    <w:rsid w:val="00320CD7"/>
    <w:rsid w:val="00330A83"/>
    <w:rsid w:val="00336B77"/>
    <w:rsid w:val="00342972"/>
    <w:rsid w:val="00347CF9"/>
    <w:rsid w:val="00384DA9"/>
    <w:rsid w:val="0038631C"/>
    <w:rsid w:val="00387A73"/>
    <w:rsid w:val="00390E96"/>
    <w:rsid w:val="00393D3C"/>
    <w:rsid w:val="00393F3D"/>
    <w:rsid w:val="0039528D"/>
    <w:rsid w:val="003A2A90"/>
    <w:rsid w:val="003C023D"/>
    <w:rsid w:val="003E5556"/>
    <w:rsid w:val="00423EFC"/>
    <w:rsid w:val="00426754"/>
    <w:rsid w:val="004278E1"/>
    <w:rsid w:val="00477275"/>
    <w:rsid w:val="00487EA7"/>
    <w:rsid w:val="004952ED"/>
    <w:rsid w:val="004B3754"/>
    <w:rsid w:val="004C44F2"/>
    <w:rsid w:val="004D4155"/>
    <w:rsid w:val="0051173E"/>
    <w:rsid w:val="005276C5"/>
    <w:rsid w:val="00536E5E"/>
    <w:rsid w:val="00542EB2"/>
    <w:rsid w:val="00587985"/>
    <w:rsid w:val="005924F1"/>
    <w:rsid w:val="005937B1"/>
    <w:rsid w:val="005A2B03"/>
    <w:rsid w:val="005D0DA0"/>
    <w:rsid w:val="005E5886"/>
    <w:rsid w:val="005F2EC8"/>
    <w:rsid w:val="005F4E0E"/>
    <w:rsid w:val="00614A27"/>
    <w:rsid w:val="00646371"/>
    <w:rsid w:val="00664C13"/>
    <w:rsid w:val="00676763"/>
    <w:rsid w:val="00691C5C"/>
    <w:rsid w:val="006B1DE4"/>
    <w:rsid w:val="006B5D12"/>
    <w:rsid w:val="006D25BF"/>
    <w:rsid w:val="006E2000"/>
    <w:rsid w:val="007033C0"/>
    <w:rsid w:val="00721D88"/>
    <w:rsid w:val="0074067A"/>
    <w:rsid w:val="0074083B"/>
    <w:rsid w:val="007451F4"/>
    <w:rsid w:val="00747857"/>
    <w:rsid w:val="00775067"/>
    <w:rsid w:val="007839BA"/>
    <w:rsid w:val="007908E8"/>
    <w:rsid w:val="007A71C6"/>
    <w:rsid w:val="007A7CDE"/>
    <w:rsid w:val="007B5976"/>
    <w:rsid w:val="007C4120"/>
    <w:rsid w:val="007D09CC"/>
    <w:rsid w:val="007D0A11"/>
    <w:rsid w:val="007D0C42"/>
    <w:rsid w:val="007D2487"/>
    <w:rsid w:val="007D4D53"/>
    <w:rsid w:val="007D7645"/>
    <w:rsid w:val="007E4C21"/>
    <w:rsid w:val="007F173B"/>
    <w:rsid w:val="007F7CEA"/>
    <w:rsid w:val="008105BA"/>
    <w:rsid w:val="00815952"/>
    <w:rsid w:val="00823FB2"/>
    <w:rsid w:val="008342BA"/>
    <w:rsid w:val="0083573E"/>
    <w:rsid w:val="00850CBC"/>
    <w:rsid w:val="00860F58"/>
    <w:rsid w:val="00870741"/>
    <w:rsid w:val="00875CF7"/>
    <w:rsid w:val="00880CF8"/>
    <w:rsid w:val="00886E1C"/>
    <w:rsid w:val="00896E99"/>
    <w:rsid w:val="008A0F13"/>
    <w:rsid w:val="008A18D3"/>
    <w:rsid w:val="008A3843"/>
    <w:rsid w:val="008B088D"/>
    <w:rsid w:val="008B3753"/>
    <w:rsid w:val="008B51C8"/>
    <w:rsid w:val="008C5840"/>
    <w:rsid w:val="008D0036"/>
    <w:rsid w:val="008E2F58"/>
    <w:rsid w:val="008F4E64"/>
    <w:rsid w:val="008F55B8"/>
    <w:rsid w:val="0091788A"/>
    <w:rsid w:val="00925B80"/>
    <w:rsid w:val="00927FCC"/>
    <w:rsid w:val="0093143F"/>
    <w:rsid w:val="00953BEB"/>
    <w:rsid w:val="009545CE"/>
    <w:rsid w:val="009836C4"/>
    <w:rsid w:val="00983985"/>
    <w:rsid w:val="009960D9"/>
    <w:rsid w:val="009C5EFD"/>
    <w:rsid w:val="009F01B3"/>
    <w:rsid w:val="009F5184"/>
    <w:rsid w:val="00A054B7"/>
    <w:rsid w:val="00A0595E"/>
    <w:rsid w:val="00A1348F"/>
    <w:rsid w:val="00A15F08"/>
    <w:rsid w:val="00A66ED6"/>
    <w:rsid w:val="00A84026"/>
    <w:rsid w:val="00AA4F7E"/>
    <w:rsid w:val="00AA6D2A"/>
    <w:rsid w:val="00AD674E"/>
    <w:rsid w:val="00AD7332"/>
    <w:rsid w:val="00AF08DE"/>
    <w:rsid w:val="00B06B86"/>
    <w:rsid w:val="00B348EB"/>
    <w:rsid w:val="00B41191"/>
    <w:rsid w:val="00B64BB6"/>
    <w:rsid w:val="00B73795"/>
    <w:rsid w:val="00B739EC"/>
    <w:rsid w:val="00B8757F"/>
    <w:rsid w:val="00B916AD"/>
    <w:rsid w:val="00BA19D2"/>
    <w:rsid w:val="00BB5F42"/>
    <w:rsid w:val="00BF10ED"/>
    <w:rsid w:val="00BF23AA"/>
    <w:rsid w:val="00BF75A9"/>
    <w:rsid w:val="00C40444"/>
    <w:rsid w:val="00C42B34"/>
    <w:rsid w:val="00C70022"/>
    <w:rsid w:val="00C85CE0"/>
    <w:rsid w:val="00C86284"/>
    <w:rsid w:val="00C97CCB"/>
    <w:rsid w:val="00CE23EF"/>
    <w:rsid w:val="00D03811"/>
    <w:rsid w:val="00D16BFD"/>
    <w:rsid w:val="00D51568"/>
    <w:rsid w:val="00D54452"/>
    <w:rsid w:val="00D56523"/>
    <w:rsid w:val="00D71C6A"/>
    <w:rsid w:val="00D73F89"/>
    <w:rsid w:val="00D77579"/>
    <w:rsid w:val="00D873E8"/>
    <w:rsid w:val="00D90754"/>
    <w:rsid w:val="00DA1B23"/>
    <w:rsid w:val="00DA4625"/>
    <w:rsid w:val="00DF2D4D"/>
    <w:rsid w:val="00E05B2F"/>
    <w:rsid w:val="00E05C15"/>
    <w:rsid w:val="00E37D36"/>
    <w:rsid w:val="00E57B79"/>
    <w:rsid w:val="00E80536"/>
    <w:rsid w:val="00EA5DB7"/>
    <w:rsid w:val="00EC6A9C"/>
    <w:rsid w:val="00EE23CA"/>
    <w:rsid w:val="00EE2DB1"/>
    <w:rsid w:val="00EE4F9E"/>
    <w:rsid w:val="00F05073"/>
    <w:rsid w:val="00F06740"/>
    <w:rsid w:val="00F11E12"/>
    <w:rsid w:val="00F1277E"/>
    <w:rsid w:val="00F14BF4"/>
    <w:rsid w:val="00F36BA4"/>
    <w:rsid w:val="00F61CFB"/>
    <w:rsid w:val="00F85BEF"/>
    <w:rsid w:val="00F867E7"/>
    <w:rsid w:val="00F9273D"/>
    <w:rsid w:val="00FB623E"/>
    <w:rsid w:val="00FD1773"/>
    <w:rsid w:val="00FD5517"/>
    <w:rsid w:val="00FE0D80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8FBF1"/>
  <w15:docId w15:val="{2D5CDFC8-4619-456A-A0EB-1129BCA3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Anna Divišová</cp:lastModifiedBy>
  <cp:revision>3</cp:revision>
  <cp:lastPrinted>2021-02-26T09:46:00Z</cp:lastPrinted>
  <dcterms:created xsi:type="dcterms:W3CDTF">2023-11-23T14:28:00Z</dcterms:created>
  <dcterms:modified xsi:type="dcterms:W3CDTF">2023-11-23T14:29:00Z</dcterms:modified>
</cp:coreProperties>
</file>