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70BCD" w14:textId="77777777" w:rsidR="00DB247F" w:rsidRDefault="00261716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14:paraId="5EAC657A" w14:textId="77777777" w:rsidR="00DB247F" w:rsidRDefault="00DB247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16BDE765" w14:textId="77777777" w:rsidR="00DB247F" w:rsidRDefault="0026171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14:paraId="0E62BAA7" w14:textId="77777777" w:rsidR="00DB247F" w:rsidRDefault="00DB247F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8D497AE" w14:textId="47CE0210" w:rsidR="00EE4660" w:rsidRDefault="00460431" w:rsidP="00460431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Název: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>Beskydské divadlo Nový Jičín, příspěvková organizace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Adresa: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>Divadelní 873/5, 741 01 Nový Jičín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IČ: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>0096334, Neplátci DPH</w:t>
      </w:r>
      <w:r w:rsidR="00261716"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</w:t>
      </w:r>
      <w:r w:rsidR="00261716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F825FF">
        <w:rPr>
          <w:rFonts w:ascii="Times New Roman" w:eastAsia="Times New Roman" w:hAnsi="Times New Roman" w:cs="Times New Roman"/>
          <w:sz w:val="22"/>
          <w:szCs w:val="22"/>
        </w:rPr>
        <w:t>xxxxxxxxxxxxxxxxxxx</w:t>
      </w:r>
      <w:proofErr w:type="spellEnd"/>
      <w:r w:rsidR="00EE4660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2EEB1CAD" w14:textId="28E7517B" w:rsidR="00EE4660" w:rsidRDefault="00F825FF" w:rsidP="00EE4660">
      <w:pPr>
        <w:shd w:val="clear" w:color="auto" w:fill="FFFFFF"/>
        <w:spacing w:line="276" w:lineRule="auto"/>
        <w:ind w:left="1440" w:firstLine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xxxxxxxxxxxxxxxxxxx</w:t>
      </w:r>
      <w:bookmarkStart w:id="1" w:name="_GoBack"/>
      <w:bookmarkEnd w:id="1"/>
    </w:p>
    <w:p w14:paraId="7C9F4B8A" w14:textId="0ACCF890" w:rsidR="00460431" w:rsidRDefault="00460431" w:rsidP="00EE4660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460431">
        <w:rPr>
          <w:rFonts w:ascii="Times New Roman" w:eastAsia="Times New Roman" w:hAnsi="Times New Roman" w:cs="Times New Roman"/>
          <w:sz w:val="22"/>
          <w:szCs w:val="22"/>
        </w:rPr>
        <w:t>Banko</w:t>
      </w:r>
      <w:r>
        <w:rPr>
          <w:rFonts w:ascii="Times New Roman" w:eastAsia="Times New Roman" w:hAnsi="Times New Roman" w:cs="Times New Roman"/>
          <w:sz w:val="22"/>
          <w:szCs w:val="22"/>
        </w:rPr>
        <w:t>vní spojení: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KB Nový Jičín: 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t>633-801/0100 </w:t>
      </w:r>
    </w:p>
    <w:p w14:paraId="0621FA27" w14:textId="77777777" w:rsidR="00DB247F" w:rsidRPr="00460431" w:rsidRDefault="00261716" w:rsidP="00460431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608657F3" w14:textId="77777777" w:rsidR="00460431" w:rsidRDefault="00460431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CE8DE72" w14:textId="77777777" w:rsidR="00DB247F" w:rsidRDefault="0026171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2CAA74BC" w14:textId="77777777" w:rsidR="00DB247F" w:rsidRDefault="00DB247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24D286A" w14:textId="77777777" w:rsidR="009A08F9" w:rsidRDefault="009A08F9" w:rsidP="009A08F9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Janáčkova filharmonie Ostrava, příspěvková organizace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14:paraId="0514355D" w14:textId="77777777" w:rsidR="009A08F9" w:rsidRDefault="009A08F9" w:rsidP="009A08F9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734FF5DE" w14:textId="77777777" w:rsidR="009A08F9" w:rsidRDefault="009A08F9" w:rsidP="009A08F9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</w:p>
    <w:p w14:paraId="5D98319E" w14:textId="77777777" w:rsidR="00DB247F" w:rsidRDefault="009A08F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Korespondenční adresa: Varenská Office Center, Varenská 2723/51, 702 00 Ostrava</w:t>
      </w:r>
      <w:r>
        <w:rPr>
          <w:color w:val="FF0000"/>
        </w:rPr>
        <w:br/>
      </w:r>
      <w:r w:rsidR="00261716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="00261716"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 w:rsidR="00261716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32B470DC" w14:textId="77777777" w:rsidR="00DB247F" w:rsidRDefault="00DB247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F5A886E" w14:textId="77777777" w:rsidR="00DB247F" w:rsidRDefault="00261716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60431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60431"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14:paraId="5F30BC00" w14:textId="77777777" w:rsidR="00DB247F" w:rsidRDefault="00DB247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6BA9363F" w14:textId="77777777" w:rsidR="00DB247F" w:rsidRDefault="0026171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14:paraId="5592FE74" w14:textId="77777777" w:rsidR="00DB247F" w:rsidRPr="00460431" w:rsidRDefault="00261716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b w:val="0"/>
          <w:i/>
          <w:sz w:val="22"/>
          <w:szCs w:val="22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  <w:r w:rsidR="00460431">
        <w:rPr>
          <w:rFonts w:ascii="Times New Roman" w:eastAsia="Times New Roman" w:hAnsi="Times New Roman" w:cs="Times New Roman"/>
          <w:b w:val="0"/>
          <w:i/>
          <w:sz w:val="22"/>
          <w:szCs w:val="22"/>
        </w:rPr>
        <w:br w:type="page"/>
      </w:r>
      <w:bookmarkStart w:id="3" w:name="_1fob9te" w:colFirst="0" w:colLast="0"/>
      <w:bookmarkStart w:id="4" w:name="_3znysh7" w:colFirst="0" w:colLast="0"/>
      <w:bookmarkStart w:id="5" w:name="_2et92p0" w:colFirst="0" w:colLast="0"/>
      <w:bookmarkEnd w:id="3"/>
      <w:bookmarkEnd w:id="4"/>
      <w:bookmarkEnd w:id="5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14:paraId="033893D1" w14:textId="77777777" w:rsidR="00DB247F" w:rsidRDefault="00DB247F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C8B6D14" w14:textId="77777777" w:rsidR="00DB247F" w:rsidRDefault="00261716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  <w:r w:rsidR="00460431">
        <w:rPr>
          <w:rFonts w:ascii="Times New Roman" w:eastAsia="Times New Roman" w:hAnsi="Times New Roman" w:cs="Times New Roman"/>
          <w:sz w:val="22"/>
          <w:szCs w:val="22"/>
        </w:rPr>
        <w:t xml:space="preserve">koncert </w:t>
      </w:r>
    </w:p>
    <w:p w14:paraId="7BE45BED" w14:textId="4E257A00"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2424F5">
        <w:rPr>
          <w:rFonts w:ascii="Times New Roman" w:eastAsia="Times New Roman" w:hAnsi="Times New Roman" w:cs="Times New Roman"/>
          <w:sz w:val="22"/>
          <w:szCs w:val="22"/>
        </w:rPr>
        <w:t>26</w:t>
      </w:r>
      <w:r w:rsidR="0046043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2424F5">
        <w:rPr>
          <w:rFonts w:ascii="Times New Roman" w:eastAsia="Times New Roman" w:hAnsi="Times New Roman" w:cs="Times New Roman"/>
          <w:sz w:val="22"/>
          <w:szCs w:val="22"/>
        </w:rPr>
        <w:t xml:space="preserve">dubna </w:t>
      </w:r>
      <w:r w:rsidR="00460431">
        <w:rPr>
          <w:rFonts w:ascii="Times New Roman" w:eastAsia="Times New Roman" w:hAnsi="Times New Roman" w:cs="Times New Roman"/>
          <w:sz w:val="22"/>
          <w:szCs w:val="22"/>
        </w:rPr>
        <w:t>202</w:t>
      </w:r>
      <w:r w:rsidR="002424F5">
        <w:rPr>
          <w:rFonts w:ascii="Times New Roman" w:eastAsia="Times New Roman" w:hAnsi="Times New Roman" w:cs="Times New Roman"/>
          <w:sz w:val="22"/>
          <w:szCs w:val="22"/>
        </w:rPr>
        <w:t>4</w:t>
      </w:r>
      <w:r w:rsidR="00460431">
        <w:rPr>
          <w:rFonts w:ascii="Times New Roman" w:eastAsia="Times New Roman" w:hAnsi="Times New Roman" w:cs="Times New Roman"/>
          <w:sz w:val="22"/>
          <w:szCs w:val="22"/>
        </w:rPr>
        <w:t>, 18:00 (</w:t>
      </w:r>
      <w:r w:rsidR="002424F5">
        <w:rPr>
          <w:rFonts w:ascii="Times New Roman" w:eastAsia="Times New Roman" w:hAnsi="Times New Roman" w:cs="Times New Roman"/>
          <w:sz w:val="22"/>
          <w:szCs w:val="22"/>
        </w:rPr>
        <w:t>zvuková</w:t>
      </w:r>
      <w:r w:rsidR="00460431">
        <w:rPr>
          <w:rFonts w:ascii="Times New Roman" w:eastAsia="Times New Roman" w:hAnsi="Times New Roman" w:cs="Times New Roman"/>
          <w:sz w:val="22"/>
          <w:szCs w:val="22"/>
        </w:rPr>
        <w:t xml:space="preserve"> zkouška 1</w:t>
      </w:r>
      <w:r w:rsidR="002424F5">
        <w:rPr>
          <w:rFonts w:ascii="Times New Roman" w:eastAsia="Times New Roman" w:hAnsi="Times New Roman" w:cs="Times New Roman"/>
          <w:sz w:val="22"/>
          <w:szCs w:val="22"/>
        </w:rPr>
        <w:t>6</w:t>
      </w:r>
      <w:r w:rsidR="00460431">
        <w:rPr>
          <w:rFonts w:ascii="Times New Roman" w:eastAsia="Times New Roman" w:hAnsi="Times New Roman" w:cs="Times New Roman"/>
          <w:sz w:val="22"/>
          <w:szCs w:val="22"/>
        </w:rPr>
        <w:t>:</w:t>
      </w:r>
      <w:r w:rsidR="002424F5">
        <w:rPr>
          <w:rFonts w:ascii="Times New Roman" w:eastAsia="Times New Roman" w:hAnsi="Times New Roman" w:cs="Times New Roman"/>
          <w:sz w:val="22"/>
          <w:szCs w:val="22"/>
        </w:rPr>
        <w:t>00</w:t>
      </w:r>
      <w:r w:rsidR="00460431">
        <w:rPr>
          <w:rFonts w:ascii="Times New Roman" w:eastAsia="Times New Roman" w:hAnsi="Times New Roman" w:cs="Times New Roman"/>
          <w:sz w:val="22"/>
          <w:szCs w:val="22"/>
        </w:rPr>
        <w:t>-17:00)</w:t>
      </w:r>
    </w:p>
    <w:p w14:paraId="02A784C5" w14:textId="77777777"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60431" w:rsidRPr="00460431">
        <w:rPr>
          <w:rFonts w:ascii="Times New Roman" w:eastAsia="Times New Roman" w:hAnsi="Times New Roman" w:cs="Times New Roman"/>
          <w:sz w:val="22"/>
          <w:szCs w:val="22"/>
        </w:rPr>
        <w:t>Beskydské divadlo Nový Jičín</w:t>
      </w:r>
      <w:r w:rsidR="0046043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460431" w:rsidRPr="00460431">
        <w:rPr>
          <w:rFonts w:ascii="Times New Roman" w:eastAsia="Times New Roman" w:hAnsi="Times New Roman" w:cs="Times New Roman"/>
          <w:sz w:val="22"/>
          <w:szCs w:val="22"/>
        </w:rPr>
        <w:t>Divadelní 873/5, 741 01 Nový Jičín</w:t>
      </w:r>
    </w:p>
    <w:p w14:paraId="47AD903E" w14:textId="3184D1E7" w:rsidR="002424F5" w:rsidRPr="003F1471" w:rsidRDefault="00261716" w:rsidP="002424F5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Program:</w:t>
      </w:r>
      <w:r w:rsidR="002424F5" w:rsidRPr="002424F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424F5">
        <w:rPr>
          <w:rFonts w:ascii="Times New Roman" w:eastAsia="Times New Roman" w:hAnsi="Times New Roman" w:cs="Times New Roman"/>
          <w:sz w:val="22"/>
          <w:szCs w:val="22"/>
        </w:rPr>
        <w:tab/>
      </w:r>
      <w:r w:rsidR="002424F5">
        <w:rPr>
          <w:rFonts w:ascii="Times New Roman" w:eastAsia="Times New Roman" w:hAnsi="Times New Roman" w:cs="Times New Roman"/>
          <w:sz w:val="22"/>
          <w:szCs w:val="22"/>
        </w:rPr>
        <w:tab/>
      </w:r>
      <w:r w:rsidR="002424F5" w:rsidRPr="003F1471">
        <w:rPr>
          <w:rFonts w:ascii="Times New Roman" w:eastAsia="Times New Roman" w:hAnsi="Times New Roman" w:cs="Times New Roman"/>
          <w:sz w:val="22"/>
          <w:szCs w:val="22"/>
        </w:rPr>
        <w:t xml:space="preserve">W. A. Mozart: </w:t>
      </w:r>
      <w:proofErr w:type="spellStart"/>
      <w:r w:rsidR="002424F5">
        <w:rPr>
          <w:rFonts w:ascii="Times New Roman" w:eastAsia="Times New Roman" w:hAnsi="Times New Roman" w:cs="Times New Roman"/>
          <w:sz w:val="22"/>
          <w:szCs w:val="22"/>
        </w:rPr>
        <w:t>Figarova</w:t>
      </w:r>
      <w:proofErr w:type="spellEnd"/>
      <w:r w:rsidR="002424F5">
        <w:rPr>
          <w:rFonts w:ascii="Times New Roman" w:eastAsia="Times New Roman" w:hAnsi="Times New Roman" w:cs="Times New Roman"/>
          <w:sz w:val="22"/>
          <w:szCs w:val="22"/>
        </w:rPr>
        <w:t xml:space="preserve"> svatba, př</w:t>
      </w:r>
      <w:r w:rsidR="002424F5" w:rsidRPr="003F1471">
        <w:rPr>
          <w:rFonts w:ascii="Times New Roman" w:eastAsia="Times New Roman" w:hAnsi="Times New Roman" w:cs="Times New Roman"/>
          <w:sz w:val="22"/>
          <w:szCs w:val="22"/>
        </w:rPr>
        <w:t xml:space="preserve">edehra / </w:t>
      </w:r>
      <w:r w:rsidR="002424F5">
        <w:rPr>
          <w:rFonts w:ascii="Times New Roman" w:eastAsia="Times New Roman" w:hAnsi="Times New Roman" w:cs="Times New Roman"/>
          <w:sz w:val="22"/>
          <w:szCs w:val="22"/>
        </w:rPr>
        <w:t>4</w:t>
      </w:r>
      <w:r w:rsidR="002424F5" w:rsidRPr="003F1471">
        <w:rPr>
          <w:rFonts w:ascii="Times New Roman" w:eastAsia="Times New Roman" w:hAnsi="Times New Roman" w:cs="Times New Roman"/>
          <w:sz w:val="22"/>
          <w:szCs w:val="22"/>
        </w:rPr>
        <w:t>.</w:t>
      </w:r>
      <w:r w:rsidR="002424F5">
        <w:rPr>
          <w:rFonts w:ascii="Times New Roman" w:eastAsia="Times New Roman" w:hAnsi="Times New Roman" w:cs="Times New Roman"/>
          <w:sz w:val="22"/>
          <w:szCs w:val="22"/>
        </w:rPr>
        <w:t>0</w:t>
      </w:r>
      <w:r w:rsidR="002424F5" w:rsidRPr="003F1471">
        <w:rPr>
          <w:rFonts w:ascii="Times New Roman" w:eastAsia="Times New Roman" w:hAnsi="Times New Roman" w:cs="Times New Roman"/>
          <w:sz w:val="22"/>
          <w:szCs w:val="22"/>
        </w:rPr>
        <w:t>0</w:t>
      </w:r>
    </w:p>
    <w:p w14:paraId="68838239" w14:textId="77777777" w:rsidR="002424F5" w:rsidRPr="003F1471" w:rsidRDefault="002424F5" w:rsidP="002424F5">
      <w:pPr>
        <w:widowControl w:val="0"/>
        <w:spacing w:line="288" w:lineRule="auto"/>
        <w:ind w:left="216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1471">
        <w:rPr>
          <w:rFonts w:ascii="Times New Roman" w:eastAsia="Times New Roman" w:hAnsi="Times New Roman" w:cs="Times New Roman"/>
          <w:sz w:val="22"/>
          <w:szCs w:val="22"/>
        </w:rPr>
        <w:t xml:space="preserve">W. A. Mozart: </w:t>
      </w:r>
      <w:proofErr w:type="spellStart"/>
      <w:r w:rsidRPr="003F1471">
        <w:rPr>
          <w:rFonts w:ascii="Times New Roman" w:eastAsia="Times New Roman" w:hAnsi="Times New Roman" w:cs="Times New Roman"/>
          <w:sz w:val="22"/>
          <w:szCs w:val="22"/>
        </w:rPr>
        <w:t>Misera</w:t>
      </w:r>
      <w:proofErr w:type="spellEnd"/>
      <w:r w:rsidRPr="003F147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F1471">
        <w:rPr>
          <w:rFonts w:ascii="Times New Roman" w:eastAsia="Times New Roman" w:hAnsi="Times New Roman" w:cs="Times New Roman"/>
          <w:sz w:val="22"/>
          <w:szCs w:val="22"/>
        </w:rPr>
        <w:t>dove</w:t>
      </w:r>
      <w:proofErr w:type="spellEnd"/>
      <w:r w:rsidRPr="003F1471">
        <w:rPr>
          <w:rFonts w:ascii="Times New Roman" w:eastAsia="Times New Roman" w:hAnsi="Times New Roman" w:cs="Times New Roman"/>
          <w:sz w:val="22"/>
          <w:szCs w:val="22"/>
        </w:rPr>
        <w:t xml:space="preserve"> son!… </w:t>
      </w:r>
      <w:proofErr w:type="spellStart"/>
      <w:r w:rsidRPr="003F1471">
        <w:rPr>
          <w:rFonts w:ascii="Times New Roman" w:eastAsia="Times New Roman" w:hAnsi="Times New Roman" w:cs="Times New Roman"/>
          <w:sz w:val="22"/>
          <w:szCs w:val="22"/>
        </w:rPr>
        <w:t>Ah</w:t>
      </w:r>
      <w:proofErr w:type="spellEnd"/>
      <w:r w:rsidRPr="003F1471">
        <w:rPr>
          <w:rFonts w:ascii="Times New Roman" w:eastAsia="Times New Roman" w:hAnsi="Times New Roman" w:cs="Times New Roman"/>
          <w:sz w:val="22"/>
          <w:szCs w:val="22"/>
        </w:rPr>
        <w:t xml:space="preserve"> non son </w:t>
      </w:r>
      <w:proofErr w:type="spellStart"/>
      <w:r w:rsidRPr="003F1471">
        <w:rPr>
          <w:rFonts w:ascii="Times New Roman" w:eastAsia="Times New Roman" w:hAnsi="Times New Roman" w:cs="Times New Roman"/>
          <w:sz w:val="22"/>
          <w:szCs w:val="22"/>
        </w:rPr>
        <w:t>io</w:t>
      </w:r>
      <w:proofErr w:type="spellEnd"/>
      <w:r w:rsidRPr="003F1471">
        <w:rPr>
          <w:rFonts w:ascii="Times New Roman" w:eastAsia="Times New Roman" w:hAnsi="Times New Roman" w:cs="Times New Roman"/>
          <w:sz w:val="22"/>
          <w:szCs w:val="22"/>
        </w:rPr>
        <w:t xml:space="preserve"> che </w:t>
      </w:r>
      <w:proofErr w:type="spellStart"/>
      <w:r w:rsidRPr="003F1471">
        <w:rPr>
          <w:rFonts w:ascii="Times New Roman" w:eastAsia="Times New Roman" w:hAnsi="Times New Roman" w:cs="Times New Roman"/>
          <w:sz w:val="22"/>
          <w:szCs w:val="22"/>
        </w:rPr>
        <w:t>parlo</w:t>
      </w:r>
      <w:proofErr w:type="spellEnd"/>
      <w:r w:rsidRPr="003F147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3F1471">
        <w:rPr>
          <w:rFonts w:ascii="Times New Roman" w:eastAsia="Times New Roman" w:hAnsi="Times New Roman" w:cs="Times New Roman"/>
          <w:sz w:val="22"/>
          <w:szCs w:val="22"/>
        </w:rPr>
        <w:t>K.369</w:t>
      </w:r>
      <w:proofErr w:type="gramEnd"/>
      <w:r w:rsidRPr="003F1471">
        <w:rPr>
          <w:rFonts w:ascii="Times New Roman" w:eastAsia="Times New Roman" w:hAnsi="Times New Roman" w:cs="Times New Roman"/>
          <w:sz w:val="22"/>
          <w:szCs w:val="22"/>
        </w:rPr>
        <w:t xml:space="preserve"> / 7.30</w:t>
      </w:r>
    </w:p>
    <w:p w14:paraId="1827AD89" w14:textId="77777777" w:rsidR="002424F5" w:rsidRPr="003F1471" w:rsidRDefault="002424F5" w:rsidP="002424F5">
      <w:pPr>
        <w:widowControl w:val="0"/>
        <w:spacing w:line="288" w:lineRule="auto"/>
        <w:ind w:left="216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1471">
        <w:rPr>
          <w:rFonts w:ascii="Times New Roman" w:eastAsia="Times New Roman" w:hAnsi="Times New Roman" w:cs="Times New Roman"/>
          <w:sz w:val="22"/>
          <w:szCs w:val="22"/>
        </w:rPr>
        <w:t xml:space="preserve">W. A. Mozart: </w:t>
      </w:r>
      <w:proofErr w:type="spellStart"/>
      <w:r w:rsidRPr="003F1471">
        <w:rPr>
          <w:rFonts w:ascii="Times New Roman" w:eastAsia="Times New Roman" w:hAnsi="Times New Roman" w:cs="Times New Roman"/>
          <w:sz w:val="22"/>
          <w:szCs w:val="22"/>
        </w:rPr>
        <w:t>Chi</w:t>
      </w:r>
      <w:proofErr w:type="spellEnd"/>
      <w:r w:rsidRPr="003F147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F1471">
        <w:rPr>
          <w:rFonts w:ascii="Times New Roman" w:eastAsia="Times New Roman" w:hAnsi="Times New Roman" w:cs="Times New Roman"/>
          <w:sz w:val="22"/>
          <w:szCs w:val="22"/>
        </w:rPr>
        <w:t>sà</w:t>
      </w:r>
      <w:proofErr w:type="spellEnd"/>
      <w:r w:rsidRPr="003F147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3F1471">
        <w:rPr>
          <w:rFonts w:ascii="Times New Roman" w:eastAsia="Times New Roman" w:hAnsi="Times New Roman" w:cs="Times New Roman"/>
          <w:sz w:val="22"/>
          <w:szCs w:val="22"/>
        </w:rPr>
        <w:t>chi</w:t>
      </w:r>
      <w:proofErr w:type="spellEnd"/>
      <w:r w:rsidRPr="003F147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F1471">
        <w:rPr>
          <w:rFonts w:ascii="Times New Roman" w:eastAsia="Times New Roman" w:hAnsi="Times New Roman" w:cs="Times New Roman"/>
          <w:sz w:val="22"/>
          <w:szCs w:val="22"/>
        </w:rPr>
        <w:t>sà</w:t>
      </w:r>
      <w:proofErr w:type="spellEnd"/>
      <w:r w:rsidRPr="003F147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F1471">
        <w:rPr>
          <w:rFonts w:ascii="Times New Roman" w:eastAsia="Times New Roman" w:hAnsi="Times New Roman" w:cs="Times New Roman"/>
          <w:sz w:val="22"/>
          <w:szCs w:val="22"/>
        </w:rPr>
        <w:t>qual</w:t>
      </w:r>
      <w:proofErr w:type="spellEnd"/>
      <w:r w:rsidRPr="003F147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F1471">
        <w:rPr>
          <w:rFonts w:ascii="Times New Roman" w:eastAsia="Times New Roman" w:hAnsi="Times New Roman" w:cs="Times New Roman"/>
          <w:sz w:val="22"/>
          <w:szCs w:val="22"/>
        </w:rPr>
        <w:t>sia</w:t>
      </w:r>
      <w:proofErr w:type="spellEnd"/>
      <w:r w:rsidRPr="003F1471">
        <w:rPr>
          <w:rFonts w:ascii="Times New Roman" w:eastAsia="Times New Roman" w:hAnsi="Times New Roman" w:cs="Times New Roman"/>
          <w:sz w:val="22"/>
          <w:szCs w:val="22"/>
        </w:rPr>
        <w:t xml:space="preserve">  </w:t>
      </w:r>
      <w:proofErr w:type="gramStart"/>
      <w:r w:rsidRPr="003F1471">
        <w:rPr>
          <w:rFonts w:ascii="Times New Roman" w:eastAsia="Times New Roman" w:hAnsi="Times New Roman" w:cs="Times New Roman"/>
          <w:sz w:val="22"/>
          <w:szCs w:val="22"/>
        </w:rPr>
        <w:t>K.582</w:t>
      </w:r>
      <w:proofErr w:type="gramEnd"/>
      <w:r w:rsidRPr="003F1471">
        <w:rPr>
          <w:rFonts w:ascii="Times New Roman" w:eastAsia="Times New Roman" w:hAnsi="Times New Roman" w:cs="Times New Roman"/>
          <w:sz w:val="22"/>
          <w:szCs w:val="22"/>
        </w:rPr>
        <w:t xml:space="preserve"> / 4.00</w:t>
      </w:r>
    </w:p>
    <w:p w14:paraId="453918AB" w14:textId="77777777" w:rsidR="002424F5" w:rsidRPr="003F1471" w:rsidRDefault="002424F5" w:rsidP="002424F5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1471">
        <w:rPr>
          <w:rFonts w:ascii="Times New Roman" w:eastAsia="Times New Roman" w:hAnsi="Times New Roman" w:cs="Times New Roman"/>
          <w:sz w:val="22"/>
          <w:szCs w:val="22"/>
        </w:rPr>
        <w:t>—</w:t>
      </w:r>
      <w:r w:rsidRPr="003F1471">
        <w:rPr>
          <w:rFonts w:ascii="Times New Roman" w:eastAsia="Times New Roman" w:hAnsi="Times New Roman" w:cs="Times New Roman"/>
          <w:sz w:val="22"/>
          <w:szCs w:val="22"/>
        </w:rPr>
        <w:br/>
        <w:t>G. Mahler: Symfonie č. 4</w:t>
      </w:r>
    </w:p>
    <w:p w14:paraId="6A9DC543" w14:textId="27FB220A" w:rsidR="002424F5" w:rsidRPr="003F1471" w:rsidRDefault="00261716" w:rsidP="002424F5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>orchestr Janáčkovy filharmonie Ostrava (zajištěný Účinkujícím)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br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ab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ab/>
      </w:r>
      <w:r w:rsidRPr="00460431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2424F5" w:rsidRPr="003F1471">
        <w:rPr>
          <w:rFonts w:ascii="Times New Roman" w:eastAsia="Times New Roman" w:hAnsi="Times New Roman" w:cs="Times New Roman"/>
          <w:sz w:val="22"/>
          <w:szCs w:val="22"/>
        </w:rPr>
        <w:t>Finnegan</w:t>
      </w:r>
      <w:proofErr w:type="spellEnd"/>
      <w:r w:rsidR="002424F5" w:rsidRPr="003F147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2424F5" w:rsidRPr="003F1471">
        <w:rPr>
          <w:rFonts w:ascii="Times New Roman" w:eastAsia="Times New Roman" w:hAnsi="Times New Roman" w:cs="Times New Roman"/>
          <w:sz w:val="22"/>
          <w:szCs w:val="22"/>
        </w:rPr>
        <w:t>Downie-Dear</w:t>
      </w:r>
      <w:proofErr w:type="spellEnd"/>
      <w:r w:rsidR="002424F5" w:rsidRPr="003F1471">
        <w:rPr>
          <w:rFonts w:ascii="Times New Roman" w:eastAsia="Times New Roman" w:hAnsi="Times New Roman" w:cs="Times New Roman"/>
          <w:sz w:val="22"/>
          <w:szCs w:val="22"/>
        </w:rPr>
        <w:t xml:space="preserve"> jako dirigent (zajištěný Účinkujícím)</w:t>
      </w:r>
    </w:p>
    <w:p w14:paraId="41A59D1E" w14:textId="77777777" w:rsidR="002424F5" w:rsidRPr="008C74AE" w:rsidRDefault="002424F5" w:rsidP="002424F5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1471">
        <w:rPr>
          <w:rFonts w:ascii="Times New Roman" w:eastAsia="Times New Roman" w:hAnsi="Times New Roman" w:cs="Times New Roman"/>
          <w:sz w:val="22"/>
          <w:szCs w:val="22"/>
        </w:rPr>
        <w:tab/>
      </w:r>
      <w:r w:rsidRPr="003F1471">
        <w:rPr>
          <w:rFonts w:ascii="Times New Roman" w:eastAsia="Times New Roman" w:hAnsi="Times New Roman" w:cs="Times New Roman"/>
          <w:sz w:val="22"/>
          <w:szCs w:val="22"/>
        </w:rPr>
        <w:tab/>
      </w:r>
      <w:r w:rsidRPr="003F1471">
        <w:rPr>
          <w:rFonts w:ascii="Times New Roman" w:eastAsia="Times New Roman" w:hAnsi="Times New Roman" w:cs="Times New Roman"/>
          <w:sz w:val="22"/>
          <w:szCs w:val="22"/>
        </w:rPr>
        <w:tab/>
      </w:r>
      <w:r w:rsidRPr="008C74AE">
        <w:rPr>
          <w:rFonts w:ascii="Times New Roman" w:eastAsia="Times New Roman" w:hAnsi="Times New Roman" w:cs="Times New Roman"/>
          <w:sz w:val="22"/>
          <w:szCs w:val="22"/>
        </w:rPr>
        <w:t xml:space="preserve">Olivia </w:t>
      </w:r>
      <w:proofErr w:type="spellStart"/>
      <w:r w:rsidRPr="008C74AE">
        <w:rPr>
          <w:rFonts w:ascii="Times New Roman" w:eastAsia="Times New Roman" w:hAnsi="Times New Roman" w:cs="Times New Roman"/>
          <w:sz w:val="22"/>
          <w:szCs w:val="22"/>
        </w:rPr>
        <w:t>Warburton</w:t>
      </w:r>
      <w:proofErr w:type="spellEnd"/>
      <w:r w:rsidRPr="008C74AE">
        <w:rPr>
          <w:rFonts w:ascii="Times New Roman" w:eastAsia="Times New Roman" w:hAnsi="Times New Roman" w:cs="Times New Roman"/>
          <w:sz w:val="22"/>
          <w:szCs w:val="22"/>
        </w:rPr>
        <w:t xml:space="preserve"> jako sólistka (zajištěná Účinkujícím)</w:t>
      </w:r>
    </w:p>
    <w:p w14:paraId="61A3880D" w14:textId="09895275" w:rsidR="00DB247F" w:rsidRDefault="00DB247F" w:rsidP="002424F5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59A73708" w14:textId="77777777" w:rsidR="00DB247F" w:rsidRDefault="00261716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14:paraId="7EF725B7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A6EC853" w14:textId="77777777" w:rsidR="00DB247F" w:rsidRDefault="00261716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zajistit adekvátní podmínky k výkonu, a to zejména: </w:t>
      </w:r>
    </w:p>
    <w:p w14:paraId="37081941" w14:textId="77777777"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místo konání (včetně propagace v případě veřejné události), </w:t>
      </w:r>
    </w:p>
    <w:p w14:paraId="4CBDAB2E" w14:textId="77777777"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dostatečně vytopené (min. 18°C) a osvětlené pódium nebo obdobný koncertní prostor o minimálních rozměrech 14×10 m se třemi vyvýšenými stupni (dle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stageplanu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který je součástí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rideru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), včetně uvedeného počtu koncertních židlí a notových stojanů,</w:t>
      </w:r>
    </w:p>
    <w:p w14:paraId="235CD203" w14:textId="77777777"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zázemí ve vytopených uzamykatelných (nebo hlídaných) šatnách oddělených pro muže (minimální kapacita 40 osob), ženy (minimální kapacita 40 osob) a samostatné šatny vždy zvlášť pro koncertního mistra, dirigenta a sólistu(y); v šatnách musí být pro každého člena orchestru alespoň jedna židle, dostatek stolů na odložení osobních věcí pro všechny; oddělené toalety; </w:t>
      </w:r>
    </w:p>
    <w:p w14:paraId="3AF18FD0" w14:textId="77777777" w:rsidR="00DB247F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zázemí bude nejpozději hodinu před koncertem připraveno drobné občerstvení (</w:t>
      </w:r>
      <w:r w:rsidR="002062F1">
        <w:rPr>
          <w:rFonts w:ascii="Times New Roman" w:eastAsia="Times New Roman" w:hAnsi="Times New Roman" w:cs="Times New Roman"/>
          <w:sz w:val="22"/>
          <w:szCs w:val="22"/>
        </w:rPr>
        <w:t xml:space="preserve">minerální </w:t>
      </w:r>
      <w:r>
        <w:rPr>
          <w:rFonts w:ascii="Times New Roman" w:eastAsia="Times New Roman" w:hAnsi="Times New Roman" w:cs="Times New Roman"/>
          <w:sz w:val="22"/>
          <w:szCs w:val="22"/>
        </w:rPr>
        <w:t>voda</w:t>
      </w:r>
      <w:r w:rsidR="002062F1"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</w:p>
    <w:p w14:paraId="6026E66B" w14:textId="77777777" w:rsidR="00DB247F" w:rsidRPr="00460431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kompetentní personál: osvětlovače, jevištního mistra, 2 pomocníky na nakládku (zpravidla 3 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t>hodiny před začátkem zkoušky) a vykládku (neprodleně po skončení Produkce) nástrojů,</w:t>
      </w:r>
    </w:p>
    <w:p w14:paraId="4F627821" w14:textId="77777777" w:rsidR="00DB247F" w:rsidRPr="00460431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0431">
        <w:rPr>
          <w:rFonts w:ascii="Times New Roman" w:eastAsia="Times New Roman" w:hAnsi="Times New Roman" w:cs="Times New Roman"/>
          <w:sz w:val="22"/>
          <w:szCs w:val="22"/>
        </w:rPr>
        <w:t>parkovací místo pro kamion a dva autobusy,</w:t>
      </w:r>
    </w:p>
    <w:p w14:paraId="0FA75AFD" w14:textId="77777777" w:rsidR="00DB247F" w:rsidRPr="00460431" w:rsidRDefault="00261716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60431">
        <w:rPr>
          <w:rFonts w:ascii="Times New Roman" w:eastAsia="Times New Roman" w:hAnsi="Times New Roman" w:cs="Times New Roman"/>
          <w:sz w:val="22"/>
          <w:szCs w:val="22"/>
        </w:rPr>
        <w:t>10 ks čestných vstupenek.</w:t>
      </w:r>
    </w:p>
    <w:p w14:paraId="225A5CF3" w14:textId="77777777" w:rsidR="00DB247F" w:rsidRDefault="00DB247F" w:rsidP="00460431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7FACA33A" w14:textId="77777777" w:rsidR="00DB247F" w:rsidRDefault="00261716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Notový materiál zajišťuje Účinkující. Nahlášení a úhrada autorských práv je povinností Pořadatele.</w:t>
      </w:r>
    </w:p>
    <w:p w14:paraId="1CFED6D1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783D562" w14:textId="77777777" w:rsidR="00DB247F" w:rsidRPr="00460431" w:rsidRDefault="00261716" w:rsidP="00460431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Pokud Pořadatel vydává tiskové zprávy, edituje články, pozvánky či jakékoli texty v rámci PR aktivit spojených s vystoupením, je povinen vše v kompletním rozsahu a s dostatečným předstihem předložit Účinkujícímu ke schválení. Ten si vyhrazuje právo na změny v textech v zájmu šíření dobrého jména a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zajištění správnosti informací. Pořadatel je povinen vždy a všude používat a komunikovat správný a úplný název Janáčkova filharmonie Ostrava a logo Janáčkovy filharmonie.</w:t>
      </w:r>
    </w:p>
    <w:p w14:paraId="179DF90E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6849A8" w14:textId="77777777" w:rsidR="00DB247F" w:rsidRDefault="00261716">
      <w:pPr>
        <w:widowControl w:val="0"/>
        <w:spacing w:line="288" w:lineRule="auto"/>
        <w:ind w:left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14:paraId="15DE7505" w14:textId="77777777" w:rsidR="00DB247F" w:rsidRDefault="00DB247F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23C0322" w14:textId="77777777" w:rsidR="00DB247F" w:rsidRDefault="00261716" w:rsidP="00460431">
      <w:pPr>
        <w:widowControl w:val="0"/>
        <w:numPr>
          <w:ilvl w:val="0"/>
          <w:numId w:val="1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Dopravu na místo konání (a zpět) zajišťuje Účinkující sám.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2350D950" w14:textId="77777777" w:rsidR="00DB247F" w:rsidRDefault="00DB247F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6FADA11C" w14:textId="77777777" w:rsidR="00DB247F" w:rsidRDefault="0026171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14:paraId="730AA136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9D78023" w14:textId="77777777" w:rsidR="00DB247F" w:rsidRDefault="00261716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Produkce nemůže být nahrávána. V případě, že by Produkce měla být nahrávána, bude o tomto uzavřena doplňující smlouva o poskytnutí licence. </w:t>
      </w:r>
    </w:p>
    <w:p w14:paraId="5B5BB1BA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BE25E1" w14:textId="77777777" w:rsidR="00DB247F" w:rsidRDefault="00261716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i třetí stranou po řádném a včasném oznámení.  </w:t>
      </w:r>
    </w:p>
    <w:p w14:paraId="04C00581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9FD465" w14:textId="77777777" w:rsidR="00DB247F" w:rsidRDefault="00261716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je oprávněn užívat pouze fotografie Účinkujícího, které byly za tímto účelem zaslány (na základě požadavku Pořadatele). Pořadatel je oprávněn pořizovat fotografie z Produkce pouze na základě předchozího svolení Účinkujícím, a v takovém případě se zavazuje pořízené fotografie Účinkujícímu poskytnout neprodleně po jejich vyhotovení pro různé účely. Pořadatel souhlasí s pořizováním fotografií Účinkujícím během Produkce a zároveň souhlasí s jejich využitím v rámci propagace akce.</w:t>
      </w:r>
    </w:p>
    <w:p w14:paraId="6FA3F8CF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8D2067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20C4FE" w14:textId="77777777" w:rsidR="00DB247F" w:rsidRDefault="0026171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14:paraId="2132193F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FF4414" w14:textId="242CCB95" w:rsidR="00DB247F" w:rsidRDefault="00261716" w:rsidP="00D5752A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t xml:space="preserve">honorář ve výši </w:t>
      </w:r>
      <w:r w:rsidR="00460431" w:rsidRPr="00460431">
        <w:rPr>
          <w:rFonts w:ascii="Times New Roman" w:eastAsia="Times New Roman" w:hAnsi="Times New Roman" w:cs="Times New Roman"/>
          <w:sz w:val="22"/>
          <w:szCs w:val="22"/>
        </w:rPr>
        <w:t>9</w:t>
      </w:r>
      <w:r w:rsidR="00954FBA">
        <w:rPr>
          <w:rFonts w:ascii="Times New Roman" w:eastAsia="Times New Roman" w:hAnsi="Times New Roman" w:cs="Times New Roman"/>
          <w:sz w:val="22"/>
          <w:szCs w:val="22"/>
        </w:rPr>
        <w:t>5</w:t>
      </w:r>
      <w:r w:rsidR="00460431" w:rsidRPr="00460431">
        <w:rPr>
          <w:rFonts w:ascii="Times New Roman" w:eastAsia="Times New Roman" w:hAnsi="Times New Roman" w:cs="Times New Roman"/>
          <w:sz w:val="22"/>
          <w:szCs w:val="22"/>
        </w:rPr>
        <w:t xml:space="preserve"> 000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t xml:space="preserve"> Kč (slovy: </w:t>
      </w:r>
      <w:r w:rsidR="00460431" w:rsidRPr="00460431">
        <w:rPr>
          <w:rFonts w:ascii="Times New Roman" w:eastAsia="Times New Roman" w:hAnsi="Times New Roman" w:cs="Times New Roman"/>
          <w:sz w:val="22"/>
          <w:szCs w:val="22"/>
        </w:rPr>
        <w:t>devadesát-</w:t>
      </w:r>
      <w:r w:rsidR="00954FBA">
        <w:rPr>
          <w:rFonts w:ascii="Times New Roman" w:eastAsia="Times New Roman" w:hAnsi="Times New Roman" w:cs="Times New Roman"/>
          <w:sz w:val="22"/>
          <w:szCs w:val="22"/>
        </w:rPr>
        <w:t>pět-</w:t>
      </w:r>
      <w:r w:rsidR="00460431" w:rsidRPr="00460431">
        <w:rPr>
          <w:rFonts w:ascii="Times New Roman" w:eastAsia="Times New Roman" w:hAnsi="Times New Roman" w:cs="Times New Roman"/>
          <w:sz w:val="22"/>
          <w:szCs w:val="22"/>
        </w:rPr>
        <w:t>tisíc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t xml:space="preserve"> Korun českých) čistého, a to na základě vystavené faktury vykonavatelem po ukončení Produkce. Honorář pokrývá veškeré náklady spojené s výkonem v rámci Produkce.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0E383F6" w14:textId="77777777" w:rsidR="00DB247F" w:rsidRDefault="00DB247F" w:rsidP="00D5752A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34A6642" w14:textId="77777777" w:rsidR="00DB247F" w:rsidRDefault="00261716" w:rsidP="00D5752A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14:paraId="3841CF6A" w14:textId="77777777" w:rsidR="00DB247F" w:rsidRDefault="00DB247F" w:rsidP="00D5752A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FBEDC64" w14:textId="77777777" w:rsidR="00DB247F" w:rsidRDefault="00261716" w:rsidP="00D5752A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vyvinout veškeré prostředky, aby zamezil stržení daně z honoráře. </w:t>
      </w:r>
    </w:p>
    <w:p w14:paraId="6819BBB9" w14:textId="77777777" w:rsidR="00DB247F" w:rsidRDefault="00DB247F" w:rsidP="00D5752A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E43886A" w14:textId="77777777" w:rsidR="00DB247F" w:rsidRDefault="00261716" w:rsidP="00D5752A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14:paraId="3FD52D0A" w14:textId="77777777" w:rsidR="00DB247F" w:rsidRDefault="00DB247F" w:rsidP="00D5752A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2DAD00" w14:textId="77777777" w:rsidR="00DB247F" w:rsidRDefault="00DB247F" w:rsidP="00D5752A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52C712" w14:textId="77777777" w:rsidR="00DB247F" w:rsidRDefault="00261716" w:rsidP="00D5752A">
      <w:pPr>
        <w:pStyle w:val="Nadpis2"/>
        <w:widowControl w:val="0"/>
        <w:spacing w:before="0" w:after="0"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8" w:name="_1t3h5sf" w:colFirst="0" w:colLast="0"/>
      <w:bookmarkStart w:id="9" w:name="_4d34og8" w:colFirst="0" w:colLast="0"/>
      <w:bookmarkEnd w:id="8"/>
      <w:bookmarkEnd w:id="9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14:paraId="39ABD0EF" w14:textId="77777777" w:rsidR="00DB247F" w:rsidRDefault="00DB247F" w:rsidP="00D5752A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7B4109" w14:textId="77777777" w:rsidR="00DB247F" w:rsidRDefault="00261716" w:rsidP="00D5752A">
      <w:pPr>
        <w:numPr>
          <w:ilvl w:val="0"/>
          <w:numId w:val="7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Pakliže Účinkující nesplní závazky vyplývající z této Smlouvy z důvodů jiných, než je selhání Pořadatele,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 </w:t>
      </w:r>
    </w:p>
    <w:p w14:paraId="067AB271" w14:textId="77777777" w:rsidR="00DB247F" w:rsidRDefault="00DB247F" w:rsidP="00D5752A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C1C470F" w14:textId="77777777" w:rsidR="00DB247F" w:rsidRDefault="00261716" w:rsidP="00D5752A">
      <w:pPr>
        <w:numPr>
          <w:ilvl w:val="0"/>
          <w:numId w:val="8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Produkce, je Pořadatel povinen uhradit Účinkujícímu celou odměnu jak je uvedeno výše. Případné další výdaje nejsou Pořadatelem hrazeny.</w:t>
      </w:r>
    </w:p>
    <w:p w14:paraId="53DED228" w14:textId="77777777" w:rsidR="00DB247F" w:rsidRDefault="00DB247F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26311BDA" w14:textId="77777777" w:rsidR="00DB247F" w:rsidRDefault="00DB247F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4506536F" w14:textId="77777777" w:rsidR="00DB247F" w:rsidRDefault="0026171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14:paraId="1EBBAFFA" w14:textId="77777777" w:rsidR="00DB247F" w:rsidRDefault="00DB247F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5ADDD1" w14:textId="77777777" w:rsidR="00DB247F" w:rsidRDefault="00261716">
      <w:pPr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14:paraId="35FC6628" w14:textId="77777777" w:rsidR="00DB247F" w:rsidRDefault="00DB247F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EE7CE18" w14:textId="77777777" w:rsidR="00DB247F" w:rsidRDefault="00DB247F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DA4617" w14:textId="77777777" w:rsidR="00DB247F" w:rsidRDefault="0026171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17dp8vu" w:colFirst="0" w:colLast="0"/>
      <w:bookmarkEnd w:id="11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09BF8BE4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6671C3" w14:textId="77777777" w:rsidR="00DB247F" w:rsidRDefault="00261716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14:paraId="392707B4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95F5145" w14:textId="77777777" w:rsidR="00DB247F" w:rsidRDefault="00261716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Účinkujícího.</w:t>
      </w:r>
    </w:p>
    <w:p w14:paraId="48BD857B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9B6891D" w14:textId="77777777" w:rsidR="00D5752A" w:rsidRDefault="00261716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  <w:r w:rsidR="00D5752A"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5AB6F7AC" w14:textId="77777777" w:rsidR="00DB247F" w:rsidRDefault="00DB247F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8486F08" w14:textId="77777777" w:rsidR="00DB247F" w:rsidRDefault="00261716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</w:t>
      </w:r>
      <w:r w:rsidRPr="00460431">
        <w:rPr>
          <w:rFonts w:ascii="Times New Roman" w:eastAsia="Times New Roman" w:hAnsi="Times New Roman" w:cs="Times New Roman"/>
          <w:sz w:val="22"/>
          <w:szCs w:val="22"/>
        </w:rPr>
        <w:t xml:space="preserve">nápadně nevýhodných podmínek. Tato Smlouva je účinná dnem podpisu poslední ze Smluvních stran. Pokud tato Smlouva podléhá zákonu o registru smluv č. 340/2015 Sb., stává se účinnou dnem zveřejnění v Registru smluv. </w:t>
      </w:r>
    </w:p>
    <w:p w14:paraId="4DD84ED0" w14:textId="77777777" w:rsidR="00DB247F" w:rsidRDefault="00DB247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545148" w14:textId="77777777" w:rsidR="00DB247F" w:rsidRDefault="00DB247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DB247F" w14:paraId="21E5111C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3BF418E" w14:textId="77777777" w:rsidR="00DB247F" w:rsidRDefault="002617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B428494" w14:textId="77777777" w:rsidR="00DB247F" w:rsidRDefault="002617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DB247F" w14:paraId="3B8627D2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BCE35DD" w14:textId="77777777"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0F53F31" w14:textId="77777777"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B247F" w14:paraId="3F67F6B6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4B28825" w14:textId="77777777"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01DB9A6" w14:textId="77777777"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B247F" w14:paraId="6AA473CD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270830E" w14:textId="77777777"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16068E3" w14:textId="77777777" w:rsidR="00DB247F" w:rsidRDefault="00DB247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B247F" w14:paraId="1A680EAD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1FB672D" w14:textId="77777777" w:rsidR="00DB247F" w:rsidRDefault="002617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4B1F745" w14:textId="77777777" w:rsidR="00DB247F" w:rsidRDefault="0026171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DB247F" w14:paraId="550B7537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07B8F3" w14:textId="77777777" w:rsidR="00DB247F" w:rsidRDefault="00261716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44EFB4C" w14:textId="77777777" w:rsidR="00DB247F" w:rsidRDefault="00261716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DB247F" w14:paraId="34C9D992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39C9A52" w14:textId="77777777" w:rsidR="00DB247F" w:rsidRDefault="00DB247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9D8FF61" w14:textId="77777777" w:rsidR="00DB247F" w:rsidRDefault="00DB247F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EAC8BC2" w14:textId="77777777" w:rsidR="00DB247F" w:rsidRDefault="00DB247F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C7A6385" w14:textId="77777777" w:rsidR="00DB247F" w:rsidRDefault="00DB2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DB2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74992" w14:textId="77777777" w:rsidR="0026114E" w:rsidRDefault="0026114E">
      <w:r>
        <w:separator/>
      </w:r>
    </w:p>
  </w:endnote>
  <w:endnote w:type="continuationSeparator" w:id="0">
    <w:p w14:paraId="0B2F76C2" w14:textId="77777777" w:rsidR="0026114E" w:rsidRDefault="0026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9FE66" w14:textId="77777777" w:rsidR="00DB247F" w:rsidRDefault="00261716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4D0E3" w14:textId="77777777" w:rsidR="00DB247F" w:rsidRDefault="00261716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20FEBADE" wp14:editId="67538853">
          <wp:extent cx="6044475" cy="130492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76698" w14:textId="77777777" w:rsidR="00DB247F" w:rsidRDefault="00DB24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4C1D6" w14:textId="77777777" w:rsidR="0026114E" w:rsidRDefault="0026114E">
      <w:r>
        <w:separator/>
      </w:r>
    </w:p>
  </w:footnote>
  <w:footnote w:type="continuationSeparator" w:id="0">
    <w:p w14:paraId="083DB9C6" w14:textId="77777777" w:rsidR="0026114E" w:rsidRDefault="0026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0DBC9" w14:textId="77777777" w:rsidR="00DB247F" w:rsidRDefault="00261716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4CBC8204" w14:textId="77777777" w:rsidR="00DB247F" w:rsidRDefault="00DB24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86123" w14:textId="77777777" w:rsidR="00DB247F" w:rsidRDefault="00261716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3AF85C16" wp14:editId="64F18817">
          <wp:extent cx="2866163" cy="85793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21475" w14:textId="77777777" w:rsidR="00DB247F" w:rsidRDefault="00DB24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0A1"/>
    <w:multiLevelType w:val="multilevel"/>
    <w:tmpl w:val="9724D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5A5C8F"/>
    <w:multiLevelType w:val="multilevel"/>
    <w:tmpl w:val="299EDC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387C75"/>
    <w:multiLevelType w:val="multilevel"/>
    <w:tmpl w:val="D424E7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AA5A21"/>
    <w:multiLevelType w:val="multilevel"/>
    <w:tmpl w:val="C60E9C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2250CC"/>
    <w:multiLevelType w:val="multilevel"/>
    <w:tmpl w:val="F1A6F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3AE7FC3"/>
    <w:multiLevelType w:val="multilevel"/>
    <w:tmpl w:val="76DA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74021D4"/>
    <w:multiLevelType w:val="multilevel"/>
    <w:tmpl w:val="F86A90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7D1BE3"/>
    <w:multiLevelType w:val="multilevel"/>
    <w:tmpl w:val="1DFA69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7F"/>
    <w:rsid w:val="000126E9"/>
    <w:rsid w:val="000E7238"/>
    <w:rsid w:val="002062F1"/>
    <w:rsid w:val="002424F5"/>
    <w:rsid w:val="0026114E"/>
    <w:rsid w:val="00261716"/>
    <w:rsid w:val="002E7458"/>
    <w:rsid w:val="003E3A66"/>
    <w:rsid w:val="00460431"/>
    <w:rsid w:val="004D7F8A"/>
    <w:rsid w:val="00954FBA"/>
    <w:rsid w:val="009A08DB"/>
    <w:rsid w:val="009A08F9"/>
    <w:rsid w:val="00D5752A"/>
    <w:rsid w:val="00DB247F"/>
    <w:rsid w:val="00EE4660"/>
    <w:rsid w:val="00EF08FA"/>
    <w:rsid w:val="00F8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BB29F"/>
  <w15:docId w15:val="{0CA5278E-F23C-48AB-A1D6-33849377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60431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E4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Kyllerová</dc:creator>
  <cp:lastModifiedBy>Markéta Dudková</cp:lastModifiedBy>
  <cp:revision>2</cp:revision>
  <cp:lastPrinted>2023-11-03T07:31:00Z</cp:lastPrinted>
  <dcterms:created xsi:type="dcterms:W3CDTF">2023-11-10T12:13:00Z</dcterms:created>
  <dcterms:modified xsi:type="dcterms:W3CDTF">2023-11-10T12:13:00Z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debf6fd1d3da6eadde317a1ae66a9ecae8da88a309cec80db47ac6a40f73010f</vt:lpwstr>
  </property>
</Properties>
</file>