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F533" w14:textId="77777777" w:rsidR="002E1C04" w:rsidRDefault="002E1C04" w:rsidP="002E1C04">
      <w:pPr>
        <w:jc w:val="center"/>
        <w:rPr>
          <w:rFonts w:ascii="Arial" w:hAnsi="Arial" w:cs="Arial"/>
          <w:b/>
          <w:sz w:val="32"/>
          <w:szCs w:val="32"/>
        </w:rPr>
      </w:pPr>
    </w:p>
    <w:p w14:paraId="523879F9" w14:textId="77777777" w:rsidR="002E1C04" w:rsidRPr="00301DD4" w:rsidRDefault="002E1C04" w:rsidP="002E1C04">
      <w:pPr>
        <w:jc w:val="center"/>
        <w:rPr>
          <w:rFonts w:ascii="Arial" w:hAnsi="Arial" w:cs="Arial"/>
          <w:b/>
          <w:sz w:val="36"/>
          <w:szCs w:val="36"/>
        </w:rPr>
      </w:pPr>
      <w:r w:rsidRPr="00301DD4">
        <w:rPr>
          <w:rFonts w:ascii="Arial" w:hAnsi="Arial" w:cs="Arial"/>
          <w:b/>
          <w:sz w:val="36"/>
          <w:szCs w:val="36"/>
        </w:rPr>
        <w:t>DODATEK č. 1</w:t>
      </w:r>
    </w:p>
    <w:p w14:paraId="5BAC1421" w14:textId="77777777" w:rsidR="002E1C04" w:rsidRDefault="002E1C04" w:rsidP="002E1C04">
      <w:pPr>
        <w:jc w:val="center"/>
        <w:rPr>
          <w:rFonts w:ascii="Arial" w:hAnsi="Arial" w:cs="Arial"/>
          <w:sz w:val="24"/>
        </w:rPr>
      </w:pPr>
    </w:p>
    <w:p w14:paraId="738D2B8C" w14:textId="77777777" w:rsidR="002E1C04" w:rsidRDefault="002E1C04" w:rsidP="002E1C0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ke Smlouvě o prodeji stravy</w:t>
      </w:r>
    </w:p>
    <w:p w14:paraId="09CC99D7" w14:textId="77777777" w:rsidR="002E1C04" w:rsidRDefault="002E1C04" w:rsidP="002E1C04">
      <w:pPr>
        <w:jc w:val="center"/>
        <w:rPr>
          <w:rFonts w:ascii="Arial" w:hAnsi="Arial" w:cs="Arial"/>
          <w:sz w:val="24"/>
        </w:rPr>
      </w:pPr>
    </w:p>
    <w:p w14:paraId="093689E0" w14:textId="77777777" w:rsidR="002E1C04" w:rsidRDefault="002E1C04" w:rsidP="002E1C0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smluvní strany</w:t>
      </w:r>
    </w:p>
    <w:p w14:paraId="0C5415C5" w14:textId="77777777" w:rsidR="002E1C04" w:rsidRDefault="002E1C04" w:rsidP="002E1C04">
      <w:pPr>
        <w:jc w:val="center"/>
        <w:rPr>
          <w:rFonts w:ascii="Arial" w:hAnsi="Arial" w:cs="Arial"/>
          <w:sz w:val="24"/>
        </w:rPr>
      </w:pPr>
    </w:p>
    <w:p w14:paraId="10D3CD4F" w14:textId="77777777" w:rsidR="002E1C04" w:rsidRDefault="002E1C04" w:rsidP="002E1C0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Střední odborná škola energetická a stavební, Obchodní akademie a Střední zdravotnická škola, Chomutov, příspěvková organizace </w:t>
      </w:r>
    </w:p>
    <w:p w14:paraId="2877FFA8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</w:t>
      </w:r>
      <w:r w:rsidR="007A2D07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 xml:space="preserve"> Chomutov </w:t>
      </w:r>
    </w:p>
    <w:p w14:paraId="1E978D1A" w14:textId="4E0E99C9" w:rsidR="002E1C04" w:rsidRDefault="002E1C04" w:rsidP="00FF05CF">
      <w:pPr>
        <w:ind w:left="1410" w:hanging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="00FF05CF" w:rsidRPr="0061051F">
        <w:rPr>
          <w:rFonts w:ascii="Arial" w:hAnsi="Arial" w:cs="Arial"/>
          <w:sz w:val="22"/>
          <w:szCs w:val="22"/>
          <w:highlight w:val="black"/>
        </w:rPr>
        <w:t xml:space="preserve">Ing. </w:t>
      </w:r>
      <w:r w:rsidR="00C30AA6" w:rsidRPr="0061051F">
        <w:rPr>
          <w:rFonts w:ascii="Arial" w:hAnsi="Arial" w:cs="Arial"/>
          <w:sz w:val="22"/>
          <w:szCs w:val="22"/>
          <w:highlight w:val="black"/>
        </w:rPr>
        <w:t xml:space="preserve">Lenkou </w:t>
      </w:r>
      <w:proofErr w:type="spellStart"/>
      <w:r w:rsidR="00C30AA6" w:rsidRPr="0061051F">
        <w:rPr>
          <w:rFonts w:ascii="Arial" w:hAnsi="Arial" w:cs="Arial"/>
          <w:sz w:val="22"/>
          <w:szCs w:val="22"/>
          <w:highlight w:val="black"/>
        </w:rPr>
        <w:t>Demjanovou</w:t>
      </w:r>
      <w:proofErr w:type="spellEnd"/>
      <w:r w:rsidR="00FF05CF">
        <w:rPr>
          <w:rFonts w:ascii="Arial" w:hAnsi="Arial" w:cs="Arial"/>
          <w:sz w:val="22"/>
          <w:szCs w:val="22"/>
        </w:rPr>
        <w:t>,</w:t>
      </w:r>
      <w:r w:rsidR="00C30AA6">
        <w:rPr>
          <w:rFonts w:ascii="Arial" w:hAnsi="Arial" w:cs="Arial"/>
          <w:sz w:val="22"/>
          <w:szCs w:val="22"/>
        </w:rPr>
        <w:t xml:space="preserve"> ředitelkou školy</w:t>
      </w:r>
      <w:r>
        <w:rPr>
          <w:rFonts w:ascii="Arial" w:hAnsi="Arial" w:cs="Arial"/>
          <w:sz w:val="22"/>
          <w:szCs w:val="22"/>
        </w:rPr>
        <w:t xml:space="preserve"> ve věcech smluvních </w:t>
      </w:r>
    </w:p>
    <w:p w14:paraId="370CD358" w14:textId="77777777" w:rsidR="002E1C04" w:rsidRDefault="002E1C04" w:rsidP="002E1C04">
      <w:pPr>
        <w:ind w:left="1416"/>
        <w:jc w:val="both"/>
        <w:rPr>
          <w:rFonts w:ascii="Arial" w:hAnsi="Arial" w:cs="Arial"/>
          <w:sz w:val="22"/>
          <w:szCs w:val="22"/>
        </w:rPr>
      </w:pPr>
      <w:r w:rsidRPr="0061051F">
        <w:rPr>
          <w:rFonts w:ascii="Arial" w:hAnsi="Arial" w:cs="Arial"/>
          <w:sz w:val="22"/>
          <w:szCs w:val="22"/>
          <w:highlight w:val="black"/>
        </w:rPr>
        <w:t>Ing. Alexandrou Tomanovou</w:t>
      </w:r>
      <w:r>
        <w:rPr>
          <w:rFonts w:ascii="Arial" w:hAnsi="Arial" w:cs="Arial"/>
          <w:sz w:val="22"/>
          <w:szCs w:val="22"/>
        </w:rPr>
        <w:t xml:space="preserve">, ekonomkou školy </w:t>
      </w:r>
    </w:p>
    <w:p w14:paraId="0214B9F4" w14:textId="77777777" w:rsidR="002E1C04" w:rsidRDefault="002E1C04" w:rsidP="002E1C04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61051F">
        <w:rPr>
          <w:rFonts w:ascii="Arial" w:hAnsi="Arial" w:cs="Arial"/>
          <w:sz w:val="22"/>
          <w:szCs w:val="22"/>
          <w:highlight w:val="black"/>
        </w:rPr>
        <w:t>Vladimírou Veselou</w:t>
      </w:r>
      <w:r>
        <w:rPr>
          <w:rFonts w:ascii="Arial" w:hAnsi="Arial" w:cs="Arial"/>
          <w:sz w:val="22"/>
          <w:szCs w:val="22"/>
        </w:rPr>
        <w:t xml:space="preserve">, vedoucí školní jídelny ve věcech provozních a technických      </w:t>
      </w:r>
    </w:p>
    <w:p w14:paraId="702E7717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41324641</w:t>
      </w:r>
    </w:p>
    <w:p w14:paraId="419BA911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  <w:t>CZ41324641</w:t>
      </w:r>
    </w:p>
    <w:p w14:paraId="0BB1B763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(dodavatel)</w:t>
      </w:r>
    </w:p>
    <w:p w14:paraId="3BD50C02" w14:textId="77777777" w:rsidR="002E1C04" w:rsidRDefault="002E1C04" w:rsidP="002E1C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773A87A8" w14:textId="77777777" w:rsidR="002E1C04" w:rsidRDefault="002E1C04" w:rsidP="002E1C04">
      <w:pPr>
        <w:jc w:val="center"/>
        <w:rPr>
          <w:rFonts w:ascii="Arial" w:hAnsi="Arial" w:cs="Arial"/>
          <w:sz w:val="22"/>
          <w:szCs w:val="22"/>
        </w:rPr>
      </w:pPr>
    </w:p>
    <w:p w14:paraId="1B733D8E" w14:textId="77777777" w:rsidR="008215E6" w:rsidRDefault="002E1C04" w:rsidP="002E1C0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Základní </w:t>
      </w:r>
      <w:r w:rsidR="008215E6">
        <w:rPr>
          <w:rFonts w:ascii="Arial" w:hAnsi="Arial" w:cs="Arial"/>
          <w:b/>
          <w:sz w:val="22"/>
          <w:szCs w:val="22"/>
        </w:rPr>
        <w:t xml:space="preserve">škola </w:t>
      </w:r>
      <w:r>
        <w:rPr>
          <w:rFonts w:ascii="Arial" w:hAnsi="Arial" w:cs="Arial"/>
          <w:b/>
          <w:sz w:val="22"/>
          <w:szCs w:val="22"/>
        </w:rPr>
        <w:t xml:space="preserve">a mateřská škola SVĚT, </w:t>
      </w:r>
      <w:r w:rsidR="008215E6">
        <w:rPr>
          <w:rFonts w:ascii="Arial" w:hAnsi="Arial" w:cs="Arial"/>
          <w:b/>
          <w:sz w:val="22"/>
          <w:szCs w:val="22"/>
        </w:rPr>
        <w:t>Chomutov s r.o.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, </w:t>
      </w:r>
      <w:r w:rsidR="00793DAF">
        <w:rPr>
          <w:rFonts w:ascii="Arial" w:hAnsi="Arial" w:cs="Arial"/>
          <w:b/>
          <w:sz w:val="22"/>
          <w:szCs w:val="22"/>
        </w:rPr>
        <w:t xml:space="preserve"> s</w:t>
      </w:r>
      <w:r>
        <w:rPr>
          <w:rFonts w:ascii="Arial" w:hAnsi="Arial" w:cs="Arial"/>
          <w:b/>
          <w:sz w:val="22"/>
          <w:szCs w:val="22"/>
        </w:rPr>
        <w:t>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sídlem Školní </w:t>
      </w:r>
      <w:r w:rsidR="00793DAF">
        <w:rPr>
          <w:rFonts w:ascii="Arial" w:hAnsi="Arial" w:cs="Arial"/>
          <w:b/>
          <w:sz w:val="22"/>
          <w:szCs w:val="22"/>
        </w:rPr>
        <w:t>12</w:t>
      </w:r>
      <w:r>
        <w:rPr>
          <w:rFonts w:ascii="Arial" w:hAnsi="Arial" w:cs="Arial"/>
          <w:b/>
          <w:sz w:val="22"/>
          <w:szCs w:val="22"/>
        </w:rPr>
        <w:t xml:space="preserve">51/57, </w:t>
      </w:r>
    </w:p>
    <w:p w14:paraId="2F0D3E70" w14:textId="77777777" w:rsidR="002E1C04" w:rsidRDefault="00793DAF" w:rsidP="002E1C0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430 01 </w:t>
      </w:r>
      <w:r w:rsidR="002E1C04">
        <w:rPr>
          <w:rFonts w:ascii="Arial" w:hAnsi="Arial" w:cs="Arial"/>
          <w:b/>
          <w:sz w:val="22"/>
          <w:szCs w:val="22"/>
        </w:rPr>
        <w:t xml:space="preserve">Chomutov                                                                           </w:t>
      </w:r>
    </w:p>
    <w:p w14:paraId="2A211DF7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</w:p>
    <w:p w14:paraId="538746F3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</w:r>
      <w:r w:rsidRPr="0061051F">
        <w:rPr>
          <w:rFonts w:ascii="Arial" w:hAnsi="Arial" w:cs="Arial"/>
          <w:sz w:val="22"/>
          <w:szCs w:val="22"/>
          <w:highlight w:val="black"/>
        </w:rPr>
        <w:t xml:space="preserve">Mgr. Evou Annou </w:t>
      </w:r>
      <w:proofErr w:type="spellStart"/>
      <w:r w:rsidRPr="0061051F">
        <w:rPr>
          <w:rFonts w:ascii="Arial" w:hAnsi="Arial" w:cs="Arial"/>
          <w:sz w:val="22"/>
          <w:szCs w:val="22"/>
          <w:highlight w:val="black"/>
        </w:rPr>
        <w:t>Popíkovou</w:t>
      </w:r>
      <w:proofErr w:type="spellEnd"/>
      <w:r>
        <w:rPr>
          <w:rFonts w:ascii="Arial" w:hAnsi="Arial" w:cs="Arial"/>
          <w:sz w:val="22"/>
          <w:szCs w:val="22"/>
        </w:rPr>
        <w:t xml:space="preserve">, ředitelkou školy </w:t>
      </w:r>
    </w:p>
    <w:p w14:paraId="07B9B74A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  <w:t>05258537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AB951A5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27E16E3" w14:textId="77777777" w:rsidR="002E1C04" w:rsidRDefault="002E1C04" w:rsidP="002E1C0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(odběratel)</w:t>
      </w:r>
    </w:p>
    <w:p w14:paraId="2A40C454" w14:textId="77777777" w:rsidR="002E1C04" w:rsidRDefault="002E1C04" w:rsidP="002E1C04">
      <w:pPr>
        <w:jc w:val="both"/>
        <w:rPr>
          <w:rFonts w:ascii="Arial" w:hAnsi="Arial" w:cs="Arial"/>
          <w:sz w:val="24"/>
        </w:rPr>
      </w:pPr>
    </w:p>
    <w:p w14:paraId="11B89765" w14:textId="77777777" w:rsidR="002E1C04" w:rsidRDefault="002E1C04" w:rsidP="002E1C04">
      <w:pPr>
        <w:jc w:val="both"/>
        <w:rPr>
          <w:rFonts w:ascii="Arial" w:hAnsi="Arial" w:cs="Arial"/>
          <w:sz w:val="24"/>
        </w:rPr>
      </w:pPr>
    </w:p>
    <w:p w14:paraId="7194BF1A" w14:textId="77777777" w:rsidR="002E1C04" w:rsidRDefault="002E1C04" w:rsidP="002E1C04">
      <w:pPr>
        <w:jc w:val="both"/>
        <w:rPr>
          <w:rFonts w:ascii="Arial" w:hAnsi="Arial" w:cs="Arial"/>
          <w:sz w:val="24"/>
        </w:rPr>
      </w:pPr>
    </w:p>
    <w:p w14:paraId="7274383C" w14:textId="77777777" w:rsidR="002E1C04" w:rsidRDefault="002E1C04" w:rsidP="002E1C04">
      <w:pPr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1. Předmět dodatku</w:t>
      </w:r>
    </w:p>
    <w:p w14:paraId="6F9E564C" w14:textId="77777777" w:rsidR="002E1C04" w:rsidRDefault="002E1C04" w:rsidP="002E1C04">
      <w:pPr>
        <w:jc w:val="center"/>
        <w:rPr>
          <w:rFonts w:ascii="Arial" w:hAnsi="Arial" w:cs="Arial"/>
          <w:sz w:val="24"/>
          <w:u w:val="single"/>
        </w:rPr>
      </w:pPr>
    </w:p>
    <w:p w14:paraId="28618F3B" w14:textId="77777777" w:rsidR="002E1C04" w:rsidRDefault="002E1C04" w:rsidP="002E1C0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Předmětem dodatku je úprava ceny obědů takto:</w:t>
      </w:r>
    </w:p>
    <w:p w14:paraId="41C09A62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Původní cena obědů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2E1C04" w14:paraId="46C6DEB1" w14:textId="77777777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742D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9C44" w14:textId="77777777"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C634" w14:textId="77777777"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8924" w14:textId="77777777" w:rsidR="002E1C04" w:rsidRDefault="002E1C0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F229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C04" w14:paraId="7F27EDE7" w14:textId="77777777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174C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A722" w14:textId="0E39233F" w:rsidR="002E1C04" w:rsidRDefault="00C30AA6" w:rsidP="00F15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F15497">
              <w:rPr>
                <w:rFonts w:ascii="Arial" w:hAnsi="Arial" w:cs="Arial"/>
                <w:sz w:val="22"/>
                <w:szCs w:val="22"/>
              </w:rPr>
              <w:t>2</w:t>
            </w:r>
            <w:r w:rsidR="002E1C04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AC1B" w14:textId="78E4A450" w:rsidR="002E1C04" w:rsidRDefault="00C30AA6" w:rsidP="007A2D0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38BD" w14:textId="5FC8520C" w:rsidR="002E1C04" w:rsidRDefault="00C30AA6" w:rsidP="00F15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F15497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7596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C04" w14:paraId="06D23A7D" w14:textId="77777777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C535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59B2" w14:textId="77777777"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DA87" w14:textId="77777777"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5738" w14:textId="77777777" w:rsidR="002E1C04" w:rsidRDefault="002E1C0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C195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1A7A38" w14:textId="77777777" w:rsidR="002E1C04" w:rsidRDefault="002E1C04" w:rsidP="002E1C04">
      <w:pPr>
        <w:jc w:val="both"/>
        <w:rPr>
          <w:rFonts w:ascii="Arial" w:hAnsi="Arial" w:cs="Arial"/>
          <w:b/>
          <w:sz w:val="22"/>
          <w:szCs w:val="22"/>
        </w:rPr>
      </w:pPr>
    </w:p>
    <w:p w14:paraId="74CF81A5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Nová cena obědů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2E1C04" w14:paraId="4FEFAEDF" w14:textId="77777777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85D6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35FD" w14:textId="77777777"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FD2E" w14:textId="77777777"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B87D" w14:textId="77777777" w:rsidR="002E1C04" w:rsidRDefault="002E1C0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40AC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C04" w14:paraId="56491195" w14:textId="77777777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858E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5DE5" w14:textId="61AD93C2" w:rsidR="002E1C04" w:rsidRPr="00793DAF" w:rsidRDefault="00C30AA6" w:rsidP="00FF05C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F4B5" w14:textId="5702E199" w:rsidR="002E1C04" w:rsidRDefault="00C30AA6" w:rsidP="00F1549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F15497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F15497">
              <w:rPr>
                <w:rFonts w:ascii="Arial" w:hAnsi="Arial" w:cs="Arial"/>
                <w:b/>
                <w:sz w:val="22"/>
                <w:szCs w:val="22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876B" w14:textId="444E5795" w:rsidR="002E1C04" w:rsidRDefault="00C30AA6" w:rsidP="00F1549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F15497">
              <w:rPr>
                <w:rFonts w:ascii="Arial" w:hAnsi="Arial" w:cs="Arial"/>
                <w:b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F15497">
              <w:rPr>
                <w:rFonts w:ascii="Arial" w:hAnsi="Arial" w:cs="Arial"/>
                <w:b/>
                <w:sz w:val="22"/>
                <w:szCs w:val="22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C82C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C04" w14:paraId="29A66CDD" w14:textId="77777777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538D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1A92" w14:textId="77777777"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1E6A" w14:textId="77777777"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BE60" w14:textId="77777777" w:rsidR="002E1C04" w:rsidRDefault="002E1C0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11A2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AB1B3F" w14:textId="77777777" w:rsidR="002E1C04" w:rsidRDefault="002E1C04" w:rsidP="002E1C04">
      <w:pPr>
        <w:jc w:val="both"/>
        <w:rPr>
          <w:rFonts w:ascii="Arial" w:hAnsi="Arial" w:cs="Arial"/>
          <w:i/>
          <w:sz w:val="24"/>
        </w:rPr>
      </w:pPr>
    </w:p>
    <w:p w14:paraId="6F412C3B" w14:textId="77777777" w:rsidR="007A2D07" w:rsidRDefault="007A2D07" w:rsidP="007A2D07">
      <w:pPr>
        <w:jc w:val="both"/>
        <w:rPr>
          <w:rFonts w:ascii="Arial" w:hAnsi="Arial" w:cs="Arial"/>
          <w:sz w:val="22"/>
          <w:szCs w:val="22"/>
        </w:rPr>
      </w:pPr>
      <w:r w:rsidRPr="00AC58D2">
        <w:rPr>
          <w:rFonts w:ascii="Arial" w:hAnsi="Arial" w:cs="Arial"/>
          <w:sz w:val="22"/>
          <w:szCs w:val="22"/>
        </w:rPr>
        <w:t xml:space="preserve">K ceně </w:t>
      </w:r>
      <w:r>
        <w:rPr>
          <w:rFonts w:ascii="Arial" w:hAnsi="Arial" w:cs="Arial"/>
          <w:sz w:val="22"/>
          <w:szCs w:val="22"/>
        </w:rPr>
        <w:t xml:space="preserve">u zaměstnanců </w:t>
      </w:r>
      <w:r w:rsidRPr="00AC58D2">
        <w:rPr>
          <w:rFonts w:ascii="Arial" w:hAnsi="Arial" w:cs="Arial"/>
          <w:sz w:val="22"/>
          <w:szCs w:val="22"/>
        </w:rPr>
        <w:t xml:space="preserve">bude připočtena platná sazba DPH v souladu se zákonem č. 235/2004 Sb., v platném znění.  </w:t>
      </w:r>
    </w:p>
    <w:p w14:paraId="324AC673" w14:textId="77777777" w:rsidR="002E1C04" w:rsidRDefault="002E1C04" w:rsidP="002E1C04">
      <w:pPr>
        <w:jc w:val="both"/>
        <w:rPr>
          <w:i/>
          <w:sz w:val="24"/>
        </w:rPr>
      </w:pPr>
    </w:p>
    <w:p w14:paraId="79ABFCB8" w14:textId="77777777" w:rsidR="002E1C04" w:rsidRDefault="002E1C04" w:rsidP="002E1C04">
      <w:pPr>
        <w:jc w:val="both"/>
        <w:rPr>
          <w:i/>
          <w:sz w:val="24"/>
        </w:rPr>
      </w:pPr>
    </w:p>
    <w:p w14:paraId="560B21F8" w14:textId="77777777" w:rsidR="002E1C04" w:rsidRDefault="002E1C04" w:rsidP="002E1C04">
      <w:pPr>
        <w:jc w:val="both"/>
        <w:rPr>
          <w:i/>
          <w:sz w:val="24"/>
        </w:rPr>
      </w:pPr>
    </w:p>
    <w:p w14:paraId="0422FC24" w14:textId="77777777" w:rsidR="002E1C04" w:rsidRDefault="002E1C04" w:rsidP="002E1C04">
      <w:pPr>
        <w:jc w:val="both"/>
        <w:rPr>
          <w:i/>
          <w:sz w:val="24"/>
        </w:rPr>
      </w:pPr>
    </w:p>
    <w:p w14:paraId="4D2FAAC6" w14:textId="77777777" w:rsidR="002E1C04" w:rsidRDefault="002E1C04" w:rsidP="002E1C04">
      <w:pPr>
        <w:jc w:val="both"/>
        <w:rPr>
          <w:i/>
          <w:sz w:val="24"/>
        </w:rPr>
      </w:pPr>
    </w:p>
    <w:p w14:paraId="38B74286" w14:textId="77777777" w:rsidR="002E1C04" w:rsidRDefault="002E1C04" w:rsidP="002E1C04">
      <w:pPr>
        <w:jc w:val="both"/>
        <w:rPr>
          <w:i/>
          <w:sz w:val="24"/>
        </w:rPr>
      </w:pPr>
    </w:p>
    <w:p w14:paraId="697FEB4A" w14:textId="77777777" w:rsidR="002E1C04" w:rsidRDefault="002E1C04" w:rsidP="002E1C04">
      <w:pPr>
        <w:jc w:val="both"/>
        <w:rPr>
          <w:i/>
          <w:sz w:val="24"/>
        </w:rPr>
      </w:pPr>
    </w:p>
    <w:p w14:paraId="6B726333" w14:textId="77777777" w:rsidR="002E1C04" w:rsidRDefault="002E1C04" w:rsidP="002E1C04">
      <w:pPr>
        <w:jc w:val="both"/>
        <w:rPr>
          <w:i/>
          <w:sz w:val="24"/>
        </w:rPr>
      </w:pPr>
    </w:p>
    <w:p w14:paraId="1E549C42" w14:textId="77777777" w:rsidR="002E1C04" w:rsidRDefault="002E1C04" w:rsidP="002E1C04">
      <w:pPr>
        <w:jc w:val="both"/>
        <w:rPr>
          <w:i/>
          <w:sz w:val="24"/>
        </w:rPr>
      </w:pPr>
    </w:p>
    <w:p w14:paraId="2EFB45DA" w14:textId="77777777" w:rsidR="002E1C04" w:rsidRDefault="002E1C04" w:rsidP="002E1C04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2.</w:t>
      </w:r>
      <w:r w:rsidR="00301DD4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Ostatní ujednání</w:t>
      </w:r>
    </w:p>
    <w:p w14:paraId="78B386AC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1A426375" w14:textId="1023052A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Účinnost tohoto dodatku je od 1. </w:t>
      </w:r>
      <w:r w:rsidR="0062094E">
        <w:rPr>
          <w:rFonts w:ascii="Arial" w:hAnsi="Arial" w:cs="Arial"/>
          <w:sz w:val="22"/>
          <w:szCs w:val="22"/>
        </w:rPr>
        <w:t>ledna 202</w:t>
      </w:r>
      <w:r w:rsidR="00F1549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7FEE336D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smlouvy o prodeji stravy zůstávají beze změny.</w:t>
      </w:r>
    </w:p>
    <w:p w14:paraId="7037D814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je vyhotoven ve 2 stejnopisech, z nichž každá strana </w:t>
      </w:r>
      <w:proofErr w:type="gramStart"/>
      <w:r>
        <w:rPr>
          <w:rFonts w:ascii="Arial" w:hAnsi="Arial" w:cs="Arial"/>
          <w:sz w:val="22"/>
          <w:szCs w:val="22"/>
        </w:rPr>
        <w:t>obdrží</w:t>
      </w:r>
      <w:proofErr w:type="gramEnd"/>
      <w:r>
        <w:rPr>
          <w:rFonts w:ascii="Arial" w:hAnsi="Arial" w:cs="Arial"/>
          <w:sz w:val="22"/>
          <w:szCs w:val="22"/>
        </w:rPr>
        <w:t xml:space="preserve"> jeden.</w:t>
      </w:r>
    </w:p>
    <w:p w14:paraId="29695E4B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bude v úplném znění uveřejněn prostřednictvím registru smluv postupem dle zákona č. 340/2015 Sb., ve znění pozdějších předpisů. Smluvní strany se dohodly na tom, že dodatek uveřejní dodavatel, který zároveň zajistí, aby informace o uveřejnění této smlouvy byla zaslána odběrateli na email:</w:t>
      </w:r>
    </w:p>
    <w:p w14:paraId="4A5333CB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74F6D6B3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 . </w:t>
      </w:r>
    </w:p>
    <w:p w14:paraId="3C9776B5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19B1C3F7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53B795C6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44F9ABDD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39431C72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5EA70F1D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49FBB33C" w14:textId="69B5330A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 </w:t>
      </w:r>
    </w:p>
    <w:p w14:paraId="5817ED9F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2903CB06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11906BFD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6C8B9556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41ECE892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38A30B45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61F434ED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709F4049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287228B5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</w:t>
      </w:r>
    </w:p>
    <w:p w14:paraId="3E9068B8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dodavatel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odběratel</w:t>
      </w:r>
    </w:p>
    <w:p w14:paraId="450E20D4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4A0E3184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1D8E8041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7EDAF548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3100C9C9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0649FCF7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5F7A3425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6E2F53EB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28B34E77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01D5FAE2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090666CE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55A290E1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589CE05E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1558627F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7AC76EA3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4FEC4E83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378CD5A0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30EC3364" w14:textId="77777777" w:rsidR="00C54DFD" w:rsidRDefault="00C54DFD" w:rsidP="002E1C04">
      <w:pPr>
        <w:jc w:val="both"/>
        <w:rPr>
          <w:rFonts w:ascii="Arial" w:hAnsi="Arial" w:cs="Arial"/>
          <w:sz w:val="22"/>
          <w:szCs w:val="22"/>
        </w:rPr>
      </w:pPr>
    </w:p>
    <w:p w14:paraId="707C5C1E" w14:textId="77777777" w:rsidR="00C54DFD" w:rsidRDefault="00C54DFD" w:rsidP="002E1C04">
      <w:pPr>
        <w:jc w:val="both"/>
        <w:rPr>
          <w:rFonts w:ascii="Arial" w:hAnsi="Arial" w:cs="Arial"/>
          <w:sz w:val="22"/>
          <w:szCs w:val="22"/>
        </w:rPr>
      </w:pPr>
    </w:p>
    <w:p w14:paraId="6DE6CE1A" w14:textId="77777777" w:rsidR="00C54DFD" w:rsidRDefault="00C54DFD" w:rsidP="002E1C04">
      <w:pPr>
        <w:jc w:val="both"/>
        <w:rPr>
          <w:rFonts w:ascii="Arial" w:hAnsi="Arial" w:cs="Arial"/>
          <w:sz w:val="22"/>
          <w:szCs w:val="22"/>
        </w:rPr>
      </w:pPr>
    </w:p>
    <w:p w14:paraId="4A7DA82A" w14:textId="77777777" w:rsidR="00C54DFD" w:rsidRDefault="00C54DFD" w:rsidP="002E1C04">
      <w:pPr>
        <w:jc w:val="both"/>
        <w:rPr>
          <w:rFonts w:ascii="Arial" w:hAnsi="Arial" w:cs="Arial"/>
          <w:sz w:val="22"/>
          <w:szCs w:val="22"/>
        </w:rPr>
      </w:pPr>
    </w:p>
    <w:p w14:paraId="51A942AD" w14:textId="77777777" w:rsidR="00C54DFD" w:rsidRDefault="00C54DFD" w:rsidP="002E1C04">
      <w:pPr>
        <w:jc w:val="both"/>
        <w:rPr>
          <w:rFonts w:ascii="Arial" w:hAnsi="Arial" w:cs="Arial"/>
          <w:sz w:val="22"/>
          <w:szCs w:val="22"/>
        </w:rPr>
      </w:pPr>
    </w:p>
    <w:p w14:paraId="656FC482" w14:textId="77777777" w:rsidR="00C54DFD" w:rsidRDefault="00C54DFD" w:rsidP="002E1C04">
      <w:pPr>
        <w:jc w:val="both"/>
        <w:rPr>
          <w:rFonts w:ascii="Arial" w:hAnsi="Arial" w:cs="Arial"/>
          <w:sz w:val="22"/>
          <w:szCs w:val="22"/>
        </w:rPr>
      </w:pPr>
    </w:p>
    <w:p w14:paraId="0BD28B04" w14:textId="77777777" w:rsidR="00C54DFD" w:rsidRDefault="00C54DFD" w:rsidP="002E1C04">
      <w:pPr>
        <w:jc w:val="both"/>
        <w:rPr>
          <w:rFonts w:ascii="Arial" w:hAnsi="Arial" w:cs="Arial"/>
          <w:sz w:val="22"/>
          <w:szCs w:val="22"/>
        </w:rPr>
      </w:pPr>
    </w:p>
    <w:sectPr w:rsidR="00C54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16000"/>
    <w:multiLevelType w:val="hybridMultilevel"/>
    <w:tmpl w:val="5608D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49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C04"/>
    <w:rsid w:val="00222032"/>
    <w:rsid w:val="002E1C04"/>
    <w:rsid w:val="00301DD4"/>
    <w:rsid w:val="0061051F"/>
    <w:rsid w:val="0062094E"/>
    <w:rsid w:val="00793DAF"/>
    <w:rsid w:val="007A2D07"/>
    <w:rsid w:val="007B5413"/>
    <w:rsid w:val="008215E6"/>
    <w:rsid w:val="00A5151E"/>
    <w:rsid w:val="00AB17C6"/>
    <w:rsid w:val="00BE0223"/>
    <w:rsid w:val="00C30AA6"/>
    <w:rsid w:val="00C54DFD"/>
    <w:rsid w:val="00CB2001"/>
    <w:rsid w:val="00CE1342"/>
    <w:rsid w:val="00D134C4"/>
    <w:rsid w:val="00F15497"/>
    <w:rsid w:val="00F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C522"/>
  <w15:chartTrackingRefBased/>
  <w15:docId w15:val="{811A8AAD-C11B-451B-B024-44D534BC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1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20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00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Tomanová</dc:creator>
  <cp:keywords/>
  <dc:description/>
  <cp:lastModifiedBy>Petra Kouřilová</cp:lastModifiedBy>
  <cp:revision>3</cp:revision>
  <cp:lastPrinted>2023-11-23T11:19:00Z</cp:lastPrinted>
  <dcterms:created xsi:type="dcterms:W3CDTF">2023-11-23T11:17:00Z</dcterms:created>
  <dcterms:modified xsi:type="dcterms:W3CDTF">2023-11-23T11:19:00Z</dcterms:modified>
</cp:coreProperties>
</file>