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DAF2" w14:textId="77777777" w:rsidR="00D561CD" w:rsidRDefault="00D561CD">
      <w:pPr>
        <w:spacing w:before="7" w:after="0" w:line="100" w:lineRule="exact"/>
        <w:rPr>
          <w:sz w:val="10"/>
          <w:szCs w:val="10"/>
        </w:rPr>
      </w:pPr>
    </w:p>
    <w:p w14:paraId="420A36BA" w14:textId="77777777" w:rsidR="00D561CD" w:rsidRDefault="009608D6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0E75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7.75pt;mso-position-horizontal-relative:char;mso-position-vertical-relative:line">
            <v:imagedata r:id="rId4" o:title=""/>
          </v:shape>
        </w:pict>
      </w:r>
    </w:p>
    <w:p w14:paraId="1CE25BFC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32EF80EE" w14:textId="77777777" w:rsidR="00D561CD" w:rsidRDefault="00D561CD">
      <w:pPr>
        <w:spacing w:before="15" w:after="0" w:line="200" w:lineRule="exact"/>
        <w:rPr>
          <w:sz w:val="20"/>
          <w:szCs w:val="20"/>
        </w:rPr>
      </w:pPr>
    </w:p>
    <w:p w14:paraId="2931EEA6" w14:textId="77777777" w:rsidR="00D561CD" w:rsidRDefault="00D561CD">
      <w:pPr>
        <w:spacing w:after="0"/>
        <w:sectPr w:rsidR="00D561CD">
          <w:type w:val="continuous"/>
          <w:pgSz w:w="11920" w:h="16840"/>
          <w:pgMar w:top="680" w:right="1280" w:bottom="280" w:left="1020" w:header="708" w:footer="708" w:gutter="0"/>
          <w:cols w:space="708"/>
        </w:sectPr>
      </w:pPr>
    </w:p>
    <w:p w14:paraId="7B9D1504" w14:textId="77777777" w:rsidR="00D561CD" w:rsidRDefault="009608D6">
      <w:pPr>
        <w:spacing w:before="35" w:after="0" w:line="240" w:lineRule="auto"/>
        <w:ind w:left="39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Př</w:t>
      </w:r>
      <w:r>
        <w:rPr>
          <w:rFonts w:ascii="Arial" w:eastAsia="Arial" w:hAnsi="Arial" w:cs="Arial"/>
          <w:b/>
          <w:bCs/>
          <w:sz w:val="20"/>
          <w:szCs w:val="20"/>
        </w:rPr>
        <w:t>íl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č</w:t>
      </w:r>
      <w:r>
        <w:rPr>
          <w:rFonts w:ascii="Arial" w:eastAsia="Arial" w:hAnsi="Arial" w:cs="Arial"/>
          <w:b/>
          <w:bCs/>
          <w:sz w:val="20"/>
          <w:szCs w:val="20"/>
        </w:rPr>
        <w:t>. 4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Výzv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43C3BEE" w14:textId="77777777" w:rsidR="00D561CD" w:rsidRDefault="009608D6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25D3EE82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4E71AAEC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79B6F453" w14:textId="77777777" w:rsidR="00D561CD" w:rsidRDefault="009608D6">
      <w:pPr>
        <w:spacing w:after="0" w:line="240" w:lineRule="auto"/>
        <w:ind w:left="-44" w:right="266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Sezna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poddod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va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lů</w:t>
      </w:r>
    </w:p>
    <w:p w14:paraId="7AC81720" w14:textId="77777777" w:rsidR="00D561CD" w:rsidRDefault="00D561CD">
      <w:pPr>
        <w:spacing w:before="9" w:after="0" w:line="240" w:lineRule="exact"/>
        <w:rPr>
          <w:sz w:val="24"/>
          <w:szCs w:val="24"/>
        </w:rPr>
      </w:pPr>
    </w:p>
    <w:p w14:paraId="692C13F1" w14:textId="77777777" w:rsidR="00D561CD" w:rsidRDefault="009608D6">
      <w:pPr>
        <w:spacing w:after="0" w:line="226" w:lineRule="exact"/>
        <w:ind w:left="996" w:right="37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veře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zakázky</w:t>
      </w:r>
    </w:p>
    <w:p w14:paraId="5B06055A" w14:textId="77777777" w:rsidR="00D561CD" w:rsidRDefault="00D561CD">
      <w:pPr>
        <w:spacing w:after="0"/>
        <w:jc w:val="center"/>
        <w:sectPr w:rsidR="00D561CD">
          <w:type w:val="continuous"/>
          <w:pgSz w:w="11920" w:h="16840"/>
          <w:pgMar w:top="680" w:right="1280" w:bottom="280" w:left="1020" w:header="708" w:footer="708" w:gutter="0"/>
          <w:cols w:num="2" w:space="708" w:equalWidth="0">
            <w:col w:w="2087" w:space="1213"/>
            <w:col w:w="6320"/>
          </w:cols>
        </w:sectPr>
      </w:pPr>
    </w:p>
    <w:p w14:paraId="110830C1" w14:textId="77777777" w:rsidR="00D561CD" w:rsidRDefault="00D561CD">
      <w:pPr>
        <w:spacing w:before="14" w:after="0" w:line="220" w:lineRule="exact"/>
      </w:pPr>
    </w:p>
    <w:p w14:paraId="0243148A" w14:textId="77777777" w:rsidR="00D561CD" w:rsidRDefault="009608D6">
      <w:pPr>
        <w:spacing w:before="26" w:after="0" w:line="293" w:lineRule="exact"/>
        <w:ind w:left="1822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„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Po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říz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en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í</w:t>
      </w:r>
      <w:r>
        <w:rPr>
          <w:rFonts w:ascii="Arial" w:eastAsia="Arial" w:hAnsi="Arial" w:cs="Arial"/>
          <w:b/>
          <w:bCs/>
          <w:spacing w:val="-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li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cenc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í</w:t>
      </w:r>
      <w:r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Adob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ea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ou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ok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202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>4</w:t>
      </w:r>
      <w:r>
        <w:rPr>
          <w:rFonts w:ascii="Arial" w:eastAsia="Arial" w:hAnsi="Arial" w:cs="Arial"/>
          <w:position w:val="-1"/>
          <w:sz w:val="26"/>
          <w:szCs w:val="26"/>
        </w:rPr>
        <w:t>“</w:t>
      </w:r>
    </w:p>
    <w:p w14:paraId="62779CFD" w14:textId="77777777" w:rsidR="00D561CD" w:rsidRDefault="00D561CD">
      <w:pPr>
        <w:spacing w:before="1" w:after="0" w:line="110" w:lineRule="exact"/>
        <w:rPr>
          <w:sz w:val="11"/>
          <w:szCs w:val="11"/>
        </w:rPr>
      </w:pPr>
    </w:p>
    <w:p w14:paraId="21CE9238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CCC45F0" w14:textId="77777777" w:rsidR="00D561CD" w:rsidRDefault="00D561C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010"/>
      </w:tblGrid>
      <w:tr w:rsidR="00D561CD" w14:paraId="0D54840F" w14:textId="77777777">
        <w:trPr>
          <w:trHeight w:hRule="exact" w:val="307"/>
        </w:trPr>
        <w:tc>
          <w:tcPr>
            <w:tcW w:w="8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A3C8A1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Dodavate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D561CD" w14:paraId="3E737566" w14:textId="77777777">
        <w:trPr>
          <w:trHeight w:hRule="exact" w:val="30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F66E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Obchodn</w:t>
            </w:r>
            <w:r>
              <w:rPr>
                <w:rFonts w:ascii="Arial" w:eastAsia="Arial" w:hAnsi="Arial" w:cs="Arial"/>
                <w:sz w:val="20"/>
                <w:szCs w:val="20"/>
              </w:rPr>
              <w:t>í fir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E901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spo</w:t>
            </w:r>
            <w:r>
              <w:rPr>
                <w:rFonts w:ascii="Arial" w:eastAsia="Arial" w:hAnsi="Arial" w:cs="Arial"/>
                <w:sz w:val="20"/>
                <w:szCs w:val="20"/>
              </w:rPr>
              <w:t>l.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561CD" w14:paraId="4C9EACB2" w14:textId="77777777">
        <w:trPr>
          <w:trHeight w:hRule="exact" w:val="30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A012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D777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Soko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ovsk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100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561CD" w14:paraId="3B206E8B" w14:textId="77777777">
        <w:trPr>
          <w:trHeight w:hRule="exact" w:val="30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18E7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ČO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59DD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64576507</w:t>
            </w:r>
          </w:p>
        </w:tc>
      </w:tr>
      <w:tr w:rsidR="00D561CD" w14:paraId="78A9E18C" w14:textId="77777777">
        <w:trPr>
          <w:trHeight w:hRule="exact" w:val="30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9CB1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Zapsan</w:t>
            </w:r>
            <w:r>
              <w:rPr>
                <w:rFonts w:ascii="Arial" w:eastAsia="Arial" w:hAnsi="Arial" w:cs="Arial"/>
                <w:sz w:val="20"/>
                <w:szCs w:val="20"/>
              </w:rPr>
              <w:t>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161A" w14:textId="77777777" w:rsidR="00D561CD" w:rsidRDefault="009608D6">
            <w:pPr>
              <w:spacing w:after="0" w:line="229" w:lineRule="exact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4142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veden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tří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kovéh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soud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14:paraId="283EAC99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770436D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78D757E7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785438AB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520EECC9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219EADD1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5F7EF9C0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254017E3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26E130D7" w14:textId="77777777" w:rsidR="00D561CD" w:rsidRDefault="00D561CD">
      <w:pPr>
        <w:spacing w:before="16" w:after="0" w:line="200" w:lineRule="exact"/>
        <w:rPr>
          <w:sz w:val="20"/>
          <w:szCs w:val="20"/>
        </w:rPr>
      </w:pPr>
    </w:p>
    <w:p w14:paraId="281B65A0" w14:textId="77777777" w:rsidR="00D561CD" w:rsidRDefault="009608D6">
      <w:pPr>
        <w:spacing w:before="35" w:after="0" w:line="227" w:lineRule="exact"/>
        <w:ind w:left="4430" w:right="38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Va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an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ta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č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2:</w:t>
      </w:r>
    </w:p>
    <w:p w14:paraId="3E166379" w14:textId="77777777" w:rsidR="00D561CD" w:rsidRDefault="00D561CD">
      <w:pPr>
        <w:spacing w:before="8" w:after="0" w:line="190" w:lineRule="exact"/>
        <w:rPr>
          <w:sz w:val="19"/>
          <w:szCs w:val="19"/>
        </w:rPr>
      </w:pPr>
    </w:p>
    <w:p w14:paraId="7BF2E335" w14:textId="77777777" w:rsidR="00D561CD" w:rsidRDefault="009608D6">
      <w:pPr>
        <w:spacing w:before="35" w:after="0" w:line="240" w:lineRule="auto"/>
        <w:ind w:left="39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oh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ašu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nem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úmys</w:t>
      </w:r>
      <w:r>
        <w:rPr>
          <w:rFonts w:ascii="Arial" w:eastAsia="Arial" w:hAnsi="Arial" w:cs="Arial"/>
          <w:sz w:val="20"/>
          <w:szCs w:val="20"/>
        </w:rPr>
        <w:t>lu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-1"/>
          <w:sz w:val="20"/>
          <w:szCs w:val="20"/>
        </w:rPr>
        <w:t>čás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veře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zakázk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tř</w:t>
      </w:r>
      <w:r>
        <w:rPr>
          <w:rFonts w:ascii="Arial" w:eastAsia="Arial" w:hAnsi="Arial" w:cs="Arial"/>
          <w:spacing w:val="-1"/>
          <w:sz w:val="20"/>
          <w:szCs w:val="20"/>
        </w:rPr>
        <w:t>edn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osob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(poddodavate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e).</w:t>
      </w:r>
    </w:p>
    <w:p w14:paraId="300368AF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DD3C1F1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FC3EF27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6ABA7246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DBECFBC" w14:textId="77777777" w:rsidR="00D561CD" w:rsidRDefault="00D561CD">
      <w:pPr>
        <w:spacing w:before="1" w:after="0" w:line="260" w:lineRule="exact"/>
        <w:rPr>
          <w:sz w:val="26"/>
          <w:szCs w:val="26"/>
        </w:rPr>
      </w:pPr>
    </w:p>
    <w:p w14:paraId="6C340CC7" w14:textId="28E932E9" w:rsidR="00D561CD" w:rsidRDefault="009608D6">
      <w:pPr>
        <w:spacing w:after="0" w:line="240" w:lineRule="auto"/>
        <w:ind w:left="39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2023</w:t>
      </w:r>
    </w:p>
    <w:p w14:paraId="23DB11F3" w14:textId="77777777" w:rsidR="00D561CD" w:rsidRDefault="00D561CD">
      <w:pPr>
        <w:spacing w:before="3" w:after="0" w:line="110" w:lineRule="exact"/>
        <w:rPr>
          <w:sz w:val="11"/>
          <w:szCs w:val="11"/>
        </w:rPr>
      </w:pPr>
    </w:p>
    <w:p w14:paraId="264C613C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5B3AF8FC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006ED29D" w14:textId="77777777" w:rsidR="00D561CD" w:rsidRDefault="00D561CD">
      <w:pPr>
        <w:spacing w:after="0" w:line="200" w:lineRule="exact"/>
        <w:rPr>
          <w:sz w:val="20"/>
          <w:szCs w:val="20"/>
        </w:rPr>
      </w:pPr>
    </w:p>
    <w:p w14:paraId="36927633" w14:textId="77777777" w:rsidR="00D561CD" w:rsidRDefault="009608D6">
      <w:pPr>
        <w:spacing w:after="0" w:line="226" w:lineRule="exact"/>
        <w:ind w:left="396" w:right="37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 </w:t>
      </w:r>
      <w:r>
        <w:rPr>
          <w:rFonts w:ascii="Arial" w:eastAsia="Arial" w:hAnsi="Arial" w:cs="Arial"/>
          <w:spacing w:val="-1"/>
          <w:sz w:val="20"/>
          <w:szCs w:val="20"/>
        </w:rPr>
        <w:t>Quen</w:t>
      </w:r>
      <w:r>
        <w:rPr>
          <w:rFonts w:ascii="Arial" w:eastAsia="Arial" w:hAnsi="Arial" w:cs="Arial"/>
          <w:sz w:val="20"/>
          <w:szCs w:val="20"/>
        </w:rPr>
        <w:t>tin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spo</w:t>
      </w:r>
      <w:r>
        <w:rPr>
          <w:rFonts w:ascii="Arial" w:eastAsia="Arial" w:hAnsi="Arial" w:cs="Arial"/>
          <w:sz w:val="20"/>
          <w:szCs w:val="20"/>
        </w:rPr>
        <w:t xml:space="preserve">l.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.r.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14:paraId="2BCD5FF7" w14:textId="77777777" w:rsidR="00D561CD" w:rsidRDefault="009608D6">
      <w:pPr>
        <w:spacing w:after="0" w:line="228" w:lineRule="exact"/>
        <w:ind w:left="39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Dav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Če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</w:p>
    <w:sectPr w:rsidR="00D561CD">
      <w:type w:val="continuous"/>
      <w:pgSz w:w="11920" w:h="16840"/>
      <w:pgMar w:top="680" w:right="12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1CD"/>
    <w:rsid w:val="009608D6"/>
    <w:rsid w:val="00D5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388F34"/>
  <w15:docId w15:val="{B8434021-9914-474D-8095-D82915C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2023-11-22T17:18:00Z</dcterms:created>
  <dcterms:modified xsi:type="dcterms:W3CDTF">2023-11-22T16:20:00Z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2023-11-22T00:00:00Z</vt:filetime>
  </property>
</Properties>
</file>