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96" w:rsidRPr="00F93221" w:rsidRDefault="004E7E96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F93221">
        <w:rPr>
          <w:rFonts w:ascii="Microsoft Sans Serif" w:hAnsi="Microsoft Sans Serif" w:cs="Microsoft Sans Serif"/>
          <w:b/>
          <w:sz w:val="40"/>
          <w:szCs w:val="40"/>
        </w:rPr>
        <w:t>KUPNÍ SMLOUVA</w:t>
      </w:r>
      <w:r w:rsidR="00E03F06"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="00E03F06" w:rsidRPr="00E03F06">
        <w:rPr>
          <w:rFonts w:ascii="Microsoft Sans Serif" w:hAnsi="Microsoft Sans Serif" w:cs="Microsoft Sans Serif"/>
          <w:b/>
          <w:sz w:val="24"/>
          <w:szCs w:val="24"/>
        </w:rPr>
        <w:t>(GKVR/202</w:t>
      </w:r>
      <w:r w:rsidR="0067584B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E03F06" w:rsidRPr="00E03F06">
        <w:rPr>
          <w:rFonts w:ascii="Microsoft Sans Serif" w:hAnsi="Microsoft Sans Serif" w:cs="Microsoft Sans Serif"/>
          <w:b/>
          <w:sz w:val="24"/>
          <w:szCs w:val="24"/>
        </w:rPr>
        <w:t>/0</w:t>
      </w:r>
      <w:r w:rsidR="00560108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E03F06" w:rsidRPr="00E03F06">
        <w:rPr>
          <w:rFonts w:ascii="Microsoft Sans Serif" w:hAnsi="Microsoft Sans Serif" w:cs="Microsoft Sans Serif"/>
          <w:b/>
          <w:sz w:val="24"/>
          <w:szCs w:val="24"/>
        </w:rPr>
        <w:t>)</w:t>
      </w:r>
    </w:p>
    <w:p w:rsidR="004E7E96" w:rsidRPr="00F71F0A" w:rsidRDefault="004E7E96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560108" w:rsidRDefault="00E03F06" w:rsidP="00560108">
      <w:pPr>
        <w:spacing w:line="276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E03F06">
        <w:rPr>
          <w:rFonts w:ascii="Microsoft Sans Serif" w:hAnsi="Microsoft Sans Serif" w:cs="Microsoft Sans Serif"/>
          <w:b/>
          <w:sz w:val="28"/>
          <w:szCs w:val="28"/>
        </w:rPr>
        <w:t>„</w:t>
      </w:r>
      <w:r w:rsidR="00560108">
        <w:rPr>
          <w:rFonts w:ascii="Microsoft Sans Serif" w:hAnsi="Microsoft Sans Serif" w:cs="Microsoft Sans Serif"/>
          <w:b/>
          <w:sz w:val="28"/>
          <w:szCs w:val="28"/>
        </w:rPr>
        <w:t>Kombinovaná frézka Houfek SC 530</w:t>
      </w:r>
    </w:p>
    <w:p w:rsidR="000E327E" w:rsidRPr="00E03F06" w:rsidRDefault="00560108" w:rsidP="00E43F93">
      <w:pPr>
        <w:spacing w:after="240" w:line="276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 a vrtací dlabačka Houfek VD 26 RL</w:t>
      </w:r>
      <w:r w:rsidR="00E03F06" w:rsidRPr="00E03F06">
        <w:rPr>
          <w:rFonts w:ascii="Microsoft Sans Serif" w:hAnsi="Microsoft Sans Serif" w:cs="Microsoft Sans Serif"/>
          <w:b/>
          <w:sz w:val="28"/>
          <w:szCs w:val="28"/>
        </w:rPr>
        <w:t>“</w:t>
      </w:r>
    </w:p>
    <w:p w:rsidR="00F96FD3" w:rsidRDefault="00E03F06" w:rsidP="00E43F93">
      <w:pPr>
        <w:spacing w:line="276" w:lineRule="auto"/>
        <w:ind w:left="1418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uzavřená dle § 2079 a násl. zákona č. 89/2012 Sb., občanský zákoník</w:t>
      </w:r>
      <w:r w:rsidR="00F96FD3">
        <w:rPr>
          <w:rFonts w:ascii="Microsoft Sans Serif" w:hAnsi="Microsoft Sans Serif" w:cs="Microsoft Sans Serif"/>
          <w:sz w:val="22"/>
          <w:szCs w:val="22"/>
        </w:rPr>
        <w:t xml:space="preserve">, </w:t>
      </w:r>
    </w:p>
    <w:p w:rsidR="000E327E" w:rsidRDefault="00F96FD3" w:rsidP="00F96FD3">
      <w:pPr>
        <w:spacing w:line="276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v platném znění</w:t>
      </w:r>
      <w:r w:rsidR="00E03F06">
        <w:rPr>
          <w:rFonts w:ascii="Microsoft Sans Serif" w:hAnsi="Microsoft Sans Serif" w:cs="Microsoft Sans Serif"/>
          <w:sz w:val="22"/>
          <w:szCs w:val="22"/>
        </w:rPr>
        <w:t>.</w:t>
      </w:r>
    </w:p>
    <w:p w:rsidR="00F71F0A" w:rsidRDefault="00F71F0A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F71F0A" w:rsidRPr="00F71F0A" w:rsidRDefault="00F71F0A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:rsidR="00E03F06" w:rsidRPr="00E03F06" w:rsidRDefault="00E03F06" w:rsidP="00E43F93">
      <w:pPr>
        <w:spacing w:line="276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E03F06">
        <w:rPr>
          <w:rFonts w:ascii="Microsoft Sans Serif" w:hAnsi="Microsoft Sans Serif" w:cs="Microsoft Sans Serif"/>
          <w:b/>
          <w:sz w:val="22"/>
          <w:szCs w:val="22"/>
        </w:rPr>
        <w:t>Smluvní strany</w:t>
      </w:r>
    </w:p>
    <w:p w:rsidR="00E03F06" w:rsidRDefault="00E03F06" w:rsidP="00E43F93">
      <w:pPr>
        <w:spacing w:line="276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</w:p>
    <w:p w:rsidR="000E327E" w:rsidRPr="00F71F0A" w:rsidRDefault="00E03F06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 w:rsidRPr="00E03F06">
        <w:rPr>
          <w:rFonts w:ascii="Microsoft Sans Serif" w:hAnsi="Microsoft Sans Serif" w:cs="Microsoft Sans Serif"/>
          <w:b/>
          <w:i/>
          <w:sz w:val="22"/>
          <w:szCs w:val="22"/>
        </w:rPr>
        <w:t xml:space="preserve">1. </w:t>
      </w:r>
      <w:r w:rsidR="000E327E" w:rsidRPr="00E03F06">
        <w:rPr>
          <w:rFonts w:ascii="Microsoft Sans Serif" w:hAnsi="Microsoft Sans Serif" w:cs="Microsoft Sans Serif"/>
          <w:b/>
          <w:sz w:val="22"/>
          <w:szCs w:val="22"/>
        </w:rPr>
        <w:t>Prodávající:</w:t>
      </w:r>
      <w:r w:rsidR="00240A7D" w:rsidRPr="00E03F06">
        <w:rPr>
          <w:rFonts w:ascii="Microsoft Sans Serif" w:hAnsi="Microsoft Sans Serif" w:cs="Microsoft Sans Serif"/>
          <w:b/>
          <w:sz w:val="22"/>
          <w:szCs w:val="22"/>
        </w:rPr>
        <w:tab/>
      </w:r>
      <w:r w:rsidR="000C316E" w:rsidRPr="00F71F0A">
        <w:rPr>
          <w:rFonts w:ascii="Microsoft Sans Serif" w:hAnsi="Microsoft Sans Serif" w:cs="Microsoft Sans Serif"/>
          <w:sz w:val="22"/>
          <w:szCs w:val="22"/>
        </w:rPr>
        <w:tab/>
      </w:r>
      <w:r w:rsidR="00560108">
        <w:rPr>
          <w:rFonts w:ascii="Microsoft Sans Serif" w:hAnsi="Microsoft Sans Serif" w:cs="Microsoft Sans Serif"/>
          <w:b/>
          <w:sz w:val="22"/>
          <w:szCs w:val="22"/>
        </w:rPr>
        <w:t>PROLEMAX s.r.o.</w:t>
      </w:r>
      <w:r w:rsidR="006048C4" w:rsidRPr="001F2754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</w:p>
    <w:p w:rsidR="001F2754" w:rsidRDefault="00560108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Skladová 2438/6</w:t>
      </w:r>
    </w:p>
    <w:p w:rsidR="006048C4" w:rsidRPr="00F71F0A" w:rsidRDefault="00560108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326 00 Plzeň</w:t>
      </w:r>
    </w:p>
    <w:p w:rsidR="009F0042" w:rsidRDefault="009F0042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7675AE" w:rsidRDefault="006048C4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>I</w:t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>ČO</w:t>
      </w:r>
      <w:r w:rsidRPr="00F71F0A">
        <w:rPr>
          <w:rFonts w:ascii="Microsoft Sans Serif" w:hAnsi="Microsoft Sans Serif" w:cs="Microsoft Sans Serif"/>
          <w:sz w:val="22"/>
          <w:szCs w:val="22"/>
        </w:rPr>
        <w:t xml:space="preserve">: </w:t>
      </w:r>
      <w:r w:rsidR="00560108">
        <w:rPr>
          <w:rFonts w:ascii="Microsoft Sans Serif" w:hAnsi="Microsoft Sans Serif" w:cs="Microsoft Sans Serif"/>
          <w:sz w:val="22"/>
          <w:szCs w:val="22"/>
        </w:rPr>
        <w:t>263 420 57</w:t>
      </w:r>
    </w:p>
    <w:p w:rsidR="0030427D" w:rsidRPr="00F71F0A" w:rsidRDefault="0030427D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DIČ: CZ</w:t>
      </w:r>
      <w:r w:rsidR="00560108">
        <w:rPr>
          <w:rFonts w:ascii="Microsoft Sans Serif" w:hAnsi="Microsoft Sans Serif" w:cs="Microsoft Sans Serif"/>
          <w:sz w:val="22"/>
          <w:szCs w:val="22"/>
        </w:rPr>
        <w:t>26342057</w:t>
      </w:r>
    </w:p>
    <w:p w:rsidR="009F0042" w:rsidRDefault="009F0042" w:rsidP="009F0042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>Zastoupen: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267D6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  <w:r w:rsidR="00A11D59"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 w:rsidR="007267D6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9F0042" w:rsidRDefault="009F0042" w:rsidP="009F0042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tel.: </w:t>
      </w:r>
      <w:proofErr w:type="spellStart"/>
      <w:r w:rsidR="007267D6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0E327E" w:rsidRPr="00F71F0A" w:rsidRDefault="00240A7D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 xml:space="preserve">e-mail: </w:t>
      </w:r>
      <w:proofErr w:type="spellStart"/>
      <w:r w:rsidR="007267D6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0A2479" w:rsidRPr="00F71F0A" w:rsidRDefault="0030427D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Č. účtu: </w:t>
      </w:r>
      <w:proofErr w:type="spellStart"/>
      <w:r w:rsidR="007267D6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F71F0A" w:rsidRDefault="00F71F0A" w:rsidP="00E43F93">
      <w:pPr>
        <w:spacing w:line="276" w:lineRule="auto"/>
        <w:rPr>
          <w:rFonts w:ascii="Century Gothic" w:hAnsi="Century Gothic" w:cs="Microsoft Sans Serif"/>
          <w:b/>
        </w:rPr>
      </w:pPr>
    </w:p>
    <w:p w:rsidR="00240A7D" w:rsidRPr="00E43F93" w:rsidRDefault="00E03F06" w:rsidP="00E43F93">
      <w:pPr>
        <w:spacing w:line="276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E03F06">
        <w:rPr>
          <w:rFonts w:ascii="Microsoft Sans Serif" w:hAnsi="Microsoft Sans Serif" w:cs="Microsoft Sans Serif"/>
          <w:b/>
          <w:sz w:val="22"/>
          <w:szCs w:val="22"/>
        </w:rPr>
        <w:t xml:space="preserve">2. </w:t>
      </w:r>
      <w:r w:rsidR="00FF491E" w:rsidRPr="00E03F06">
        <w:rPr>
          <w:rFonts w:ascii="Microsoft Sans Serif" w:hAnsi="Microsoft Sans Serif" w:cs="Microsoft Sans Serif"/>
          <w:b/>
          <w:sz w:val="22"/>
          <w:szCs w:val="22"/>
        </w:rPr>
        <w:t>Kupující</w:t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ab/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ab/>
      </w:r>
      <w:r w:rsidR="006048C4" w:rsidRPr="00E43F93">
        <w:rPr>
          <w:rFonts w:ascii="Microsoft Sans Serif" w:hAnsi="Microsoft Sans Serif" w:cs="Microsoft Sans Serif"/>
          <w:b/>
          <w:sz w:val="22"/>
          <w:szCs w:val="22"/>
        </w:rPr>
        <w:t>Gymnázium K.</w:t>
      </w:r>
      <w:r w:rsidR="00240A7D" w:rsidRPr="00E43F93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6048C4" w:rsidRPr="00E43F93">
        <w:rPr>
          <w:rFonts w:ascii="Microsoft Sans Serif" w:hAnsi="Microsoft Sans Serif" w:cs="Microsoft Sans Serif"/>
          <w:b/>
          <w:sz w:val="22"/>
          <w:szCs w:val="22"/>
        </w:rPr>
        <w:t>V. Raise a Střední odborné učiliště</w:t>
      </w:r>
      <w:r w:rsidR="00240A7D" w:rsidRPr="00E43F93">
        <w:rPr>
          <w:rFonts w:ascii="Microsoft Sans Serif" w:hAnsi="Microsoft Sans Serif" w:cs="Microsoft Sans Serif"/>
          <w:b/>
          <w:sz w:val="22"/>
          <w:szCs w:val="22"/>
        </w:rPr>
        <w:t>,</w:t>
      </w:r>
    </w:p>
    <w:p w:rsidR="00FF491E" w:rsidRPr="00E43F93" w:rsidRDefault="006048C4" w:rsidP="00E43F93">
      <w:pPr>
        <w:spacing w:line="276" w:lineRule="auto"/>
        <w:ind w:left="1418" w:firstLine="709"/>
        <w:rPr>
          <w:rFonts w:ascii="Microsoft Sans Serif" w:hAnsi="Microsoft Sans Serif" w:cs="Microsoft Sans Serif"/>
          <w:b/>
          <w:sz w:val="22"/>
          <w:szCs w:val="22"/>
        </w:rPr>
      </w:pPr>
      <w:r w:rsidRPr="00E43F93">
        <w:rPr>
          <w:rFonts w:ascii="Microsoft Sans Serif" w:hAnsi="Microsoft Sans Serif" w:cs="Microsoft Sans Serif"/>
          <w:b/>
          <w:sz w:val="22"/>
          <w:szCs w:val="22"/>
        </w:rPr>
        <w:t>Hlinsko,</w:t>
      </w:r>
      <w:r w:rsidR="00240A7D" w:rsidRPr="00E43F93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Pr="00E43F93">
        <w:rPr>
          <w:rFonts w:ascii="Microsoft Sans Serif" w:hAnsi="Microsoft Sans Serif" w:cs="Microsoft Sans Serif"/>
          <w:b/>
          <w:sz w:val="22"/>
          <w:szCs w:val="22"/>
        </w:rPr>
        <w:t>Adámkova 55</w:t>
      </w:r>
    </w:p>
    <w:p w:rsidR="00FF491E" w:rsidRPr="00F71F0A" w:rsidRDefault="00FF491E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:rsidR="00FF491E" w:rsidRDefault="00240A7D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ab/>
      </w:r>
      <w:r w:rsidRPr="00F71F0A">
        <w:rPr>
          <w:rFonts w:ascii="Microsoft Sans Serif" w:hAnsi="Microsoft Sans Serif" w:cs="Microsoft Sans Serif"/>
          <w:sz w:val="22"/>
          <w:szCs w:val="22"/>
        </w:rPr>
        <w:tab/>
      </w:r>
      <w:r w:rsidRPr="00F71F0A">
        <w:rPr>
          <w:rFonts w:ascii="Microsoft Sans Serif" w:hAnsi="Microsoft Sans Serif" w:cs="Microsoft Sans Serif"/>
          <w:sz w:val="22"/>
          <w:szCs w:val="22"/>
        </w:rPr>
        <w:tab/>
      </w:r>
      <w:r w:rsidRPr="00240A7D">
        <w:rPr>
          <w:rFonts w:ascii="Microsoft Sans Serif" w:hAnsi="Microsoft Sans Serif" w:cs="Microsoft Sans Serif"/>
          <w:sz w:val="22"/>
          <w:szCs w:val="22"/>
        </w:rPr>
        <w:t>Adresa: Adámkova třída 55, 539 01 Hlinsko</w:t>
      </w:r>
    </w:p>
    <w:p w:rsidR="00FF491E" w:rsidRPr="00F71F0A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 xml:space="preserve">IČO:  </w:t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>601 033 29</w:t>
      </w:r>
    </w:p>
    <w:p w:rsidR="00FF491E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 xml:space="preserve">DIČ:  </w:t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>---</w:t>
      </w:r>
    </w:p>
    <w:p w:rsidR="00FF491E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>Zastoupen:</w:t>
      </w:r>
      <w:r w:rsidR="00F71F0A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267D6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  <w:r w:rsidR="00FD5099">
        <w:rPr>
          <w:rFonts w:ascii="Microsoft Sans Serif" w:hAnsi="Microsoft Sans Serif" w:cs="Microsoft Sans Serif"/>
          <w:sz w:val="22"/>
          <w:szCs w:val="22"/>
        </w:rPr>
        <w:t>, ředitel školy</w:t>
      </w:r>
    </w:p>
    <w:p w:rsidR="00FF491E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tel: </w:t>
      </w:r>
      <w:proofErr w:type="spellStart"/>
      <w:r w:rsidR="007267D6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FF491E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e-mail</w:t>
      </w:r>
      <w:r w:rsidR="007267D6" w:rsidRPr="007267D6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267D6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E43F93" w:rsidRDefault="00E43F93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Bankovní spojení: KB Hlinsko</w:t>
      </w:r>
    </w:p>
    <w:p w:rsidR="00E43F93" w:rsidRDefault="00E43F93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Č. účtu: </w:t>
      </w:r>
      <w:proofErr w:type="spellStart"/>
      <w:r w:rsidR="007267D6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FF491E" w:rsidRDefault="00FF491E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:rsidR="00F90A38" w:rsidRDefault="00F71F0A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597E9E">
        <w:rPr>
          <w:rFonts w:ascii="Microsoft Sans Serif" w:hAnsi="Microsoft Sans Serif" w:cs="Microsoft Sans Serif"/>
          <w:sz w:val="22"/>
          <w:szCs w:val="22"/>
        </w:rPr>
        <w:t>uzavírají tuto kupní smlouvu</w:t>
      </w:r>
      <w:r w:rsidR="00F90A38">
        <w:rPr>
          <w:rFonts w:ascii="Microsoft Sans Serif" w:hAnsi="Microsoft Sans Serif" w:cs="Microsoft Sans Serif"/>
          <w:sz w:val="22"/>
          <w:szCs w:val="22"/>
        </w:rPr>
        <w:t xml:space="preserve"> (dále jen „smlouva“), kterou se prodávající zavazuje odevzdat kupujícímu předmět</w:t>
      </w:r>
      <w:r w:rsidR="00523625">
        <w:rPr>
          <w:rFonts w:ascii="Microsoft Sans Serif" w:hAnsi="Microsoft Sans Serif" w:cs="Microsoft Sans Serif"/>
          <w:sz w:val="22"/>
          <w:szCs w:val="22"/>
        </w:rPr>
        <w:t>y</w:t>
      </w:r>
      <w:r w:rsidR="00F90A38">
        <w:rPr>
          <w:rFonts w:ascii="Microsoft Sans Serif" w:hAnsi="Microsoft Sans Serif" w:cs="Microsoft Sans Serif"/>
          <w:sz w:val="22"/>
          <w:szCs w:val="22"/>
        </w:rPr>
        <w:t xml:space="preserve"> smlouvy specifikovan</w:t>
      </w:r>
      <w:r w:rsidR="00523625">
        <w:rPr>
          <w:rFonts w:ascii="Microsoft Sans Serif" w:hAnsi="Microsoft Sans Serif" w:cs="Microsoft Sans Serif"/>
          <w:sz w:val="22"/>
          <w:szCs w:val="22"/>
        </w:rPr>
        <w:t>é</w:t>
      </w:r>
      <w:r w:rsidR="00F90A38">
        <w:rPr>
          <w:rFonts w:ascii="Microsoft Sans Serif" w:hAnsi="Microsoft Sans Serif" w:cs="Microsoft Sans Serif"/>
          <w:sz w:val="22"/>
          <w:szCs w:val="22"/>
        </w:rPr>
        <w:t xml:space="preserve"> v článku I. smlouvy a kupující se zavazuje předmět</w:t>
      </w:r>
      <w:r w:rsidR="00523625">
        <w:rPr>
          <w:rFonts w:ascii="Microsoft Sans Serif" w:hAnsi="Microsoft Sans Serif" w:cs="Microsoft Sans Serif"/>
          <w:sz w:val="22"/>
          <w:szCs w:val="22"/>
        </w:rPr>
        <w:t>y</w:t>
      </w:r>
      <w:r w:rsidR="00F90A38">
        <w:rPr>
          <w:rFonts w:ascii="Microsoft Sans Serif" w:hAnsi="Microsoft Sans Serif" w:cs="Microsoft Sans Serif"/>
          <w:sz w:val="22"/>
          <w:szCs w:val="22"/>
        </w:rPr>
        <w:t xml:space="preserve"> koupě převzít a zaplatit cenu podle článku II. smlouvy, a to za podmínek dále ve smlouvě uvedených.</w:t>
      </w:r>
    </w:p>
    <w:p w:rsidR="007207F4" w:rsidRPr="00597E9E" w:rsidRDefault="007207F4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7207F4" w:rsidRPr="00FD5099" w:rsidRDefault="00F90A38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Článek I. Předmět smlouvy</w:t>
      </w:r>
    </w:p>
    <w:p w:rsidR="007207F4" w:rsidRPr="00597E9E" w:rsidRDefault="007207F4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F90A38" w:rsidRDefault="000E327E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 w:rsidRPr="00597E9E">
        <w:rPr>
          <w:rFonts w:ascii="Microsoft Sans Serif" w:hAnsi="Microsoft Sans Serif" w:cs="Microsoft Sans Serif"/>
          <w:sz w:val="22"/>
          <w:szCs w:val="22"/>
        </w:rPr>
        <w:t xml:space="preserve">Předmět </w:t>
      </w:r>
      <w:r w:rsidR="00F90A38">
        <w:rPr>
          <w:rFonts w:ascii="Microsoft Sans Serif" w:hAnsi="Microsoft Sans Serif" w:cs="Microsoft Sans Serif"/>
          <w:sz w:val="22"/>
          <w:szCs w:val="22"/>
        </w:rPr>
        <w:t>t</w:t>
      </w:r>
      <w:r w:rsidR="00E43F93">
        <w:rPr>
          <w:rFonts w:ascii="Microsoft Sans Serif" w:hAnsi="Microsoft Sans Serif" w:cs="Microsoft Sans Serif"/>
          <w:sz w:val="22"/>
          <w:szCs w:val="22"/>
        </w:rPr>
        <w:t>é</w:t>
      </w:r>
      <w:r w:rsidR="00F90A38">
        <w:rPr>
          <w:rFonts w:ascii="Microsoft Sans Serif" w:hAnsi="Microsoft Sans Serif" w:cs="Microsoft Sans Serif"/>
          <w:sz w:val="22"/>
          <w:szCs w:val="22"/>
        </w:rPr>
        <w:t>to smlouvy je dodávka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23625">
        <w:rPr>
          <w:rFonts w:ascii="Microsoft Sans Serif" w:hAnsi="Microsoft Sans Serif" w:cs="Microsoft Sans Serif"/>
          <w:sz w:val="22"/>
          <w:szCs w:val="22"/>
        </w:rPr>
        <w:t>Kombinované frézky Houfek SC 530, výrobní číslo 224, rok výroby 2010 a Vrtací dlabačky Houfek VD 26 RL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>,</w:t>
      </w:r>
      <w:r w:rsidR="00597E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 xml:space="preserve">výrobní číslo </w:t>
      </w:r>
      <w:r w:rsidR="00523625">
        <w:rPr>
          <w:rFonts w:ascii="Microsoft Sans Serif" w:hAnsi="Microsoft Sans Serif" w:cs="Microsoft Sans Serif"/>
          <w:sz w:val="22"/>
          <w:szCs w:val="22"/>
        </w:rPr>
        <w:t>755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>,</w:t>
      </w:r>
      <w:r w:rsidR="00597E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 xml:space="preserve">rok výroby </w:t>
      </w:r>
      <w:r w:rsidR="008E773A">
        <w:rPr>
          <w:rFonts w:ascii="Microsoft Sans Serif" w:hAnsi="Microsoft Sans Serif" w:cs="Microsoft Sans Serif"/>
          <w:sz w:val="22"/>
          <w:szCs w:val="22"/>
        </w:rPr>
        <w:t>20</w:t>
      </w:r>
      <w:r w:rsidR="00523625">
        <w:rPr>
          <w:rFonts w:ascii="Microsoft Sans Serif" w:hAnsi="Microsoft Sans Serif" w:cs="Microsoft Sans Serif"/>
          <w:sz w:val="22"/>
          <w:szCs w:val="22"/>
        </w:rPr>
        <w:t>1</w:t>
      </w:r>
      <w:r w:rsidR="008E773A">
        <w:rPr>
          <w:rFonts w:ascii="Microsoft Sans Serif" w:hAnsi="Microsoft Sans Serif" w:cs="Microsoft Sans Serif"/>
          <w:sz w:val="22"/>
          <w:szCs w:val="22"/>
        </w:rPr>
        <w:t>0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>.</w:t>
      </w:r>
    </w:p>
    <w:p w:rsidR="00F90A38" w:rsidRPr="00F90A38" w:rsidRDefault="00F90A38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b/>
          <w:sz w:val="22"/>
          <w:szCs w:val="22"/>
        </w:rPr>
      </w:pPr>
    </w:p>
    <w:p w:rsidR="00F90A38" w:rsidRPr="00F90A38" w:rsidRDefault="00F90A38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F90A38">
        <w:rPr>
          <w:rFonts w:ascii="Microsoft Sans Serif" w:hAnsi="Microsoft Sans Serif" w:cs="Microsoft Sans Serif"/>
          <w:b/>
          <w:sz w:val="22"/>
          <w:szCs w:val="22"/>
        </w:rPr>
        <w:t>Článek II. Kupní cena</w:t>
      </w:r>
    </w:p>
    <w:p w:rsidR="00F90A38" w:rsidRDefault="00F90A38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F90A38" w:rsidRDefault="00F90A38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Kupní cena je stanovena jako pevná, nejvýše přípustná a nepřekročitelná. </w:t>
      </w:r>
    </w:p>
    <w:p w:rsidR="00F90A38" w:rsidRDefault="00F90A38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23625" w:rsidRDefault="00F90A38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Cena </w:t>
      </w:r>
      <w:r w:rsidR="00D1157C">
        <w:rPr>
          <w:rFonts w:ascii="Microsoft Sans Serif" w:hAnsi="Microsoft Sans Serif" w:cs="Microsoft Sans Serif"/>
          <w:sz w:val="22"/>
          <w:szCs w:val="22"/>
        </w:rPr>
        <w:t xml:space="preserve">jednotlivých strojů </w:t>
      </w:r>
      <w:r w:rsidR="00F96FD3">
        <w:rPr>
          <w:rFonts w:ascii="Microsoft Sans Serif" w:hAnsi="Microsoft Sans Serif" w:cs="Microsoft Sans Serif"/>
          <w:sz w:val="22"/>
          <w:szCs w:val="22"/>
        </w:rPr>
        <w:t>činí</w:t>
      </w:r>
      <w:r w:rsidR="00E43F93">
        <w:rPr>
          <w:rFonts w:ascii="Microsoft Sans Serif" w:hAnsi="Microsoft Sans Serif" w:cs="Microsoft Sans Serif"/>
          <w:sz w:val="22"/>
          <w:szCs w:val="22"/>
        </w:rPr>
        <w:t>: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1E22A6" w:rsidRDefault="00DD75AC" w:rsidP="00E43F93">
      <w:pPr>
        <w:spacing w:line="276" w:lineRule="auto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lastRenderedPageBreak/>
        <w:t xml:space="preserve">1. </w:t>
      </w:r>
      <w:r w:rsidR="00523625">
        <w:rPr>
          <w:rFonts w:ascii="Microsoft Sans Serif" w:hAnsi="Microsoft Sans Serif" w:cs="Microsoft Sans Serif"/>
          <w:sz w:val="22"/>
          <w:szCs w:val="22"/>
        </w:rPr>
        <w:t xml:space="preserve">Kombinovaná frézka Houfek SC 530 </w:t>
      </w:r>
      <w:r w:rsidR="00F56767">
        <w:rPr>
          <w:rFonts w:ascii="Microsoft Sans Serif" w:hAnsi="Microsoft Sans Serif" w:cs="Microsoft Sans Serif"/>
          <w:b/>
          <w:sz w:val="22"/>
          <w:szCs w:val="22"/>
        </w:rPr>
        <w:t>13</w:t>
      </w:r>
      <w:r w:rsidR="00523625">
        <w:rPr>
          <w:rFonts w:ascii="Microsoft Sans Serif" w:hAnsi="Microsoft Sans Serif" w:cs="Microsoft Sans Serif"/>
          <w:b/>
          <w:sz w:val="22"/>
          <w:szCs w:val="22"/>
        </w:rPr>
        <w:t>8</w:t>
      </w:r>
      <w:r w:rsidR="00F90A38" w:rsidRPr="00E43F93">
        <w:rPr>
          <w:rFonts w:ascii="Microsoft Sans Serif" w:hAnsi="Microsoft Sans Serif" w:cs="Microsoft Sans Serif"/>
          <w:b/>
          <w:sz w:val="22"/>
          <w:szCs w:val="22"/>
        </w:rPr>
        <w:t>.000,- Kč</w:t>
      </w:r>
      <w:r w:rsidR="00E43F93" w:rsidRPr="00E43F93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523625">
        <w:rPr>
          <w:rFonts w:ascii="Microsoft Sans Serif" w:hAnsi="Microsoft Sans Serif" w:cs="Microsoft Sans Serif"/>
          <w:b/>
          <w:sz w:val="22"/>
          <w:szCs w:val="22"/>
        </w:rPr>
        <w:t>bez DPH, tj. 166.980,- Kč včetně DPH</w:t>
      </w:r>
      <w:r w:rsidR="00D1157C">
        <w:rPr>
          <w:rFonts w:ascii="Microsoft Sans Serif" w:hAnsi="Microsoft Sans Serif" w:cs="Microsoft Sans Serif"/>
          <w:b/>
          <w:sz w:val="22"/>
          <w:szCs w:val="22"/>
        </w:rPr>
        <w:t>,</w:t>
      </w:r>
    </w:p>
    <w:p w:rsidR="00D1157C" w:rsidRDefault="00DD75AC" w:rsidP="00E43F93">
      <w:pPr>
        <w:spacing w:line="276" w:lineRule="auto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2. </w:t>
      </w:r>
      <w:r w:rsidR="00D1157C" w:rsidRPr="00D1157C">
        <w:rPr>
          <w:rFonts w:ascii="Microsoft Sans Serif" w:hAnsi="Microsoft Sans Serif" w:cs="Microsoft Sans Serif"/>
          <w:sz w:val="22"/>
          <w:szCs w:val="22"/>
        </w:rPr>
        <w:t>Vrtací dlabačka Houfek VD 26  RL</w:t>
      </w:r>
      <w:r w:rsidR="00D1157C">
        <w:rPr>
          <w:rFonts w:ascii="Microsoft Sans Serif" w:hAnsi="Microsoft Sans Serif" w:cs="Microsoft Sans Serif"/>
          <w:b/>
          <w:sz w:val="22"/>
          <w:szCs w:val="22"/>
        </w:rPr>
        <w:t xml:space="preserve"> 58.000,- Kč bez DPH, tj. 70.180,- Kč včetně DPH.</w:t>
      </w:r>
    </w:p>
    <w:p w:rsidR="00D1157C" w:rsidRDefault="00D1157C" w:rsidP="00E43F93">
      <w:pPr>
        <w:spacing w:line="276" w:lineRule="auto"/>
        <w:jc w:val="both"/>
        <w:rPr>
          <w:rFonts w:ascii="Microsoft Sans Serif" w:hAnsi="Microsoft Sans Serif" w:cs="Microsoft Sans Serif"/>
          <w:b/>
          <w:sz w:val="22"/>
          <w:szCs w:val="22"/>
        </w:rPr>
      </w:pPr>
    </w:p>
    <w:p w:rsidR="00D1157C" w:rsidRDefault="00D1157C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Celková cena je 196.000,- Kč bez DPH, tj. 237.160,- Kč včetně DPH.</w:t>
      </w:r>
    </w:p>
    <w:p w:rsidR="00F90A38" w:rsidRDefault="00F90A38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Kupující se zavazuje uhradit prodávajícímu výše uvedenou kupní cenu na základě faktury vystavené v souladu s podmínkami uvedenými v této smlouvě.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Lhůta splatnosti faktury je 21 kalendářních dnů ode dne prokazatelného doručení faktury kupujícímu.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Pr="001E22A6" w:rsidRDefault="001E22A6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1E22A6">
        <w:rPr>
          <w:rFonts w:ascii="Microsoft Sans Serif" w:hAnsi="Microsoft Sans Serif" w:cs="Microsoft Sans Serif"/>
          <w:b/>
          <w:sz w:val="22"/>
          <w:szCs w:val="22"/>
        </w:rPr>
        <w:t>Článek III. Termín a místo plnění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Prodávající se zavazuje předat kupujícímu předmět</w:t>
      </w:r>
      <w:r w:rsidR="0019688F">
        <w:rPr>
          <w:rFonts w:ascii="Microsoft Sans Serif" w:hAnsi="Microsoft Sans Serif" w:cs="Microsoft Sans Serif"/>
          <w:sz w:val="22"/>
          <w:szCs w:val="22"/>
        </w:rPr>
        <w:t>y</w:t>
      </w:r>
      <w:r>
        <w:rPr>
          <w:rFonts w:ascii="Microsoft Sans Serif" w:hAnsi="Microsoft Sans Serif" w:cs="Microsoft Sans Serif"/>
          <w:sz w:val="22"/>
          <w:szCs w:val="22"/>
        </w:rPr>
        <w:t xml:space="preserve"> této smlouvy nejpozději do 21 dnů od podpisu smlouvy. </w:t>
      </w:r>
      <w:r w:rsidR="00970D35" w:rsidRPr="00F90A38">
        <w:rPr>
          <w:rFonts w:ascii="Microsoft Sans Serif" w:hAnsi="Microsoft Sans Serif" w:cs="Microsoft Sans Serif"/>
          <w:sz w:val="22"/>
          <w:szCs w:val="22"/>
        </w:rPr>
        <w:t>Kupující byl s</w:t>
      </w:r>
      <w:r w:rsidR="00822120">
        <w:rPr>
          <w:rFonts w:ascii="Microsoft Sans Serif" w:hAnsi="Microsoft Sans Serif" w:cs="Microsoft Sans Serif"/>
          <w:sz w:val="22"/>
          <w:szCs w:val="22"/>
        </w:rPr>
        <w:t xml:space="preserve"> oběma </w:t>
      </w:r>
      <w:r w:rsidR="00970D35" w:rsidRPr="00F90A38">
        <w:rPr>
          <w:rFonts w:ascii="Microsoft Sans Serif" w:hAnsi="Microsoft Sans Serif" w:cs="Microsoft Sans Serif"/>
          <w:sz w:val="22"/>
          <w:szCs w:val="22"/>
        </w:rPr>
        <w:t>stroj</w:t>
      </w:r>
      <w:r w:rsidR="00822120">
        <w:rPr>
          <w:rFonts w:ascii="Microsoft Sans Serif" w:hAnsi="Microsoft Sans Serif" w:cs="Microsoft Sans Serif"/>
          <w:sz w:val="22"/>
          <w:szCs w:val="22"/>
        </w:rPr>
        <w:t>i</w:t>
      </w:r>
      <w:r w:rsidR="00970D35" w:rsidRPr="00F90A38">
        <w:rPr>
          <w:rFonts w:ascii="Microsoft Sans Serif" w:hAnsi="Microsoft Sans Serif" w:cs="Microsoft Sans Serif"/>
          <w:sz w:val="22"/>
          <w:szCs w:val="22"/>
        </w:rPr>
        <w:t xml:space="preserve"> seznámen a stroj</w:t>
      </w:r>
      <w:r w:rsidR="00822120">
        <w:rPr>
          <w:rFonts w:ascii="Microsoft Sans Serif" w:hAnsi="Microsoft Sans Serif" w:cs="Microsoft Sans Serif"/>
          <w:sz w:val="22"/>
          <w:szCs w:val="22"/>
        </w:rPr>
        <w:t>e</w:t>
      </w:r>
      <w:r w:rsidR="00970D35" w:rsidRPr="00F90A38">
        <w:rPr>
          <w:rFonts w:ascii="Microsoft Sans Serif" w:hAnsi="Microsoft Sans Serif" w:cs="Microsoft Sans Serif"/>
          <w:sz w:val="22"/>
          <w:szCs w:val="22"/>
        </w:rPr>
        <w:t xml:space="preserve"> mu byl</w:t>
      </w:r>
      <w:r w:rsidR="00822120">
        <w:rPr>
          <w:rFonts w:ascii="Microsoft Sans Serif" w:hAnsi="Microsoft Sans Serif" w:cs="Microsoft Sans Serif"/>
          <w:sz w:val="22"/>
          <w:szCs w:val="22"/>
        </w:rPr>
        <w:t>y</w:t>
      </w:r>
      <w:r w:rsidR="00970D35" w:rsidRPr="00F90A38">
        <w:rPr>
          <w:rFonts w:ascii="Microsoft Sans Serif" w:hAnsi="Microsoft Sans Serif" w:cs="Microsoft Sans Serif"/>
          <w:sz w:val="22"/>
          <w:szCs w:val="22"/>
        </w:rPr>
        <w:t xml:space="preserve"> předveden</w:t>
      </w:r>
      <w:r w:rsidR="00822120">
        <w:rPr>
          <w:rFonts w:ascii="Microsoft Sans Serif" w:hAnsi="Microsoft Sans Serif" w:cs="Microsoft Sans Serif"/>
          <w:sz w:val="22"/>
          <w:szCs w:val="22"/>
        </w:rPr>
        <w:t>y</w:t>
      </w:r>
      <w:r w:rsidR="00970D35" w:rsidRPr="00F90A38">
        <w:rPr>
          <w:rFonts w:ascii="Microsoft Sans Serif" w:hAnsi="Microsoft Sans Serif" w:cs="Microsoft Sans Serif"/>
          <w:sz w:val="22"/>
          <w:szCs w:val="22"/>
        </w:rPr>
        <w:t xml:space="preserve"> v provozu.</w:t>
      </w:r>
      <w:r w:rsidR="00E43F93">
        <w:rPr>
          <w:rFonts w:ascii="Microsoft Sans Serif" w:hAnsi="Microsoft Sans Serif" w:cs="Microsoft Sans Serif"/>
          <w:sz w:val="22"/>
          <w:szCs w:val="22"/>
        </w:rPr>
        <w:t xml:space="preserve"> Kupující si zařídí vlastní odvoz stroje.</w:t>
      </w:r>
      <w:r w:rsidR="0082212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9688F">
        <w:rPr>
          <w:rFonts w:ascii="Microsoft Sans Serif" w:hAnsi="Microsoft Sans Serif" w:cs="Microsoft Sans Serif"/>
          <w:sz w:val="22"/>
          <w:szCs w:val="22"/>
        </w:rPr>
        <w:t>Po vzájemné dohodě nebude prodávající na stroje poskytovat záruku.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Pr="001E22A6" w:rsidRDefault="001E22A6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1E22A6">
        <w:rPr>
          <w:rFonts w:ascii="Microsoft Sans Serif" w:hAnsi="Microsoft Sans Serif" w:cs="Microsoft Sans Serif"/>
          <w:b/>
          <w:sz w:val="22"/>
          <w:szCs w:val="22"/>
        </w:rPr>
        <w:t>Článek IV. Závěrečná ustanovení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Tato smlouva nabývá platnosti dnem podpisu oprávněnými zástupci obou smluvních stran. Ve věcech výslovně neupravených touto smlouvou se práva a povinnosti smluvních stran řídí zákonem č. 89/2012 Sb., občanský zákoník, ve znění pozdějších předpisů.</w:t>
      </w:r>
      <w:r w:rsidR="00F56767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Smluvní strany se dohodly, že bezodkladně po uzavření této smlouvy ji kupující zveřejní v Registru smluv.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Smlouva je vyhotovena ve třech stejnopisech, každého s platností originálu, z nichž kupující obdrží dvě vyhotovení a prodávající jedno vyhotovení.</w:t>
      </w:r>
    </w:p>
    <w:p w:rsidR="00F851A6" w:rsidRPr="00E347BB" w:rsidRDefault="00F851A6" w:rsidP="00E43F93">
      <w:pPr>
        <w:pStyle w:val="WW-Zkladntextodsazen2"/>
        <w:tabs>
          <w:tab w:val="clear" w:pos="2835"/>
        </w:tabs>
        <w:spacing w:line="276" w:lineRule="auto"/>
        <w:ind w:left="0"/>
        <w:rPr>
          <w:bCs w:val="0"/>
          <w:sz w:val="12"/>
          <w:szCs w:val="12"/>
        </w:rPr>
      </w:pPr>
    </w:p>
    <w:p w:rsidR="00144D23" w:rsidRDefault="00144D23" w:rsidP="00E43F93">
      <w:pPr>
        <w:tabs>
          <w:tab w:val="left" w:pos="1260"/>
        </w:tabs>
        <w:spacing w:line="276" w:lineRule="auto"/>
        <w:rPr>
          <w:rFonts w:ascii="Microsoft Sans Serif" w:hAnsi="Microsoft Sans Serif" w:cs="Microsoft Sans Serif"/>
          <w:sz w:val="18"/>
          <w:szCs w:val="18"/>
        </w:rPr>
      </w:pPr>
    </w:p>
    <w:p w:rsidR="00F21FF4" w:rsidRDefault="00F21FF4" w:rsidP="00E43F93">
      <w:pPr>
        <w:spacing w:line="276" w:lineRule="auto"/>
        <w:rPr>
          <w:rFonts w:ascii="Century Gothic" w:hAnsi="Century Gothic" w:cs="Microsoft Sans Serif"/>
        </w:rPr>
      </w:pPr>
    </w:p>
    <w:p w:rsidR="009B52C1" w:rsidRPr="00E43F93" w:rsidRDefault="000E327E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E43F93">
        <w:rPr>
          <w:rFonts w:ascii="Microsoft Sans Serif" w:hAnsi="Microsoft Sans Serif" w:cs="Microsoft Sans Serif"/>
          <w:sz w:val="22"/>
          <w:szCs w:val="22"/>
        </w:rPr>
        <w:t>V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> </w:t>
      </w:r>
      <w:r w:rsidR="00302D9B">
        <w:rPr>
          <w:rFonts w:ascii="Microsoft Sans Serif" w:hAnsi="Microsoft Sans Serif" w:cs="Microsoft Sans Serif"/>
          <w:sz w:val="22"/>
          <w:szCs w:val="22"/>
        </w:rPr>
        <w:t>Hlinsku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 dne </w:t>
      </w:r>
      <w:r w:rsidR="003F5333">
        <w:rPr>
          <w:rFonts w:ascii="Microsoft Sans Serif" w:hAnsi="Microsoft Sans Serif" w:cs="Microsoft Sans Serif"/>
          <w:sz w:val="22"/>
          <w:szCs w:val="22"/>
        </w:rPr>
        <w:t>1</w:t>
      </w:r>
      <w:r w:rsidR="00250692">
        <w:rPr>
          <w:rFonts w:ascii="Microsoft Sans Serif" w:hAnsi="Microsoft Sans Serif" w:cs="Microsoft Sans Serif"/>
          <w:sz w:val="22"/>
          <w:szCs w:val="22"/>
        </w:rPr>
        <w:t>6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3F5333">
        <w:rPr>
          <w:rFonts w:ascii="Microsoft Sans Serif" w:hAnsi="Microsoft Sans Serif" w:cs="Microsoft Sans Serif"/>
          <w:sz w:val="22"/>
          <w:szCs w:val="22"/>
        </w:rPr>
        <w:t>listopadu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 202</w:t>
      </w:r>
      <w:r w:rsidR="00F56767">
        <w:rPr>
          <w:rFonts w:ascii="Microsoft Sans Serif" w:hAnsi="Microsoft Sans Serif" w:cs="Microsoft Sans Serif"/>
          <w:sz w:val="22"/>
          <w:szCs w:val="22"/>
        </w:rPr>
        <w:t>3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ab/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ab/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ab/>
        <w:t>V </w:t>
      </w:r>
      <w:r w:rsidR="003F5333">
        <w:rPr>
          <w:rFonts w:ascii="Microsoft Sans Serif" w:hAnsi="Microsoft Sans Serif" w:cs="Microsoft Sans Serif"/>
          <w:sz w:val="22"/>
          <w:szCs w:val="22"/>
        </w:rPr>
        <w:t>Plzni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 dne </w:t>
      </w:r>
      <w:r w:rsidR="00D3576A">
        <w:rPr>
          <w:rFonts w:ascii="Microsoft Sans Serif" w:hAnsi="Microsoft Sans Serif" w:cs="Microsoft Sans Serif"/>
          <w:sz w:val="22"/>
          <w:szCs w:val="22"/>
        </w:rPr>
        <w:t>1</w:t>
      </w:r>
      <w:r w:rsidR="003F5333">
        <w:rPr>
          <w:rFonts w:ascii="Microsoft Sans Serif" w:hAnsi="Microsoft Sans Serif" w:cs="Microsoft Sans Serif"/>
          <w:sz w:val="22"/>
          <w:szCs w:val="22"/>
        </w:rPr>
        <w:t>6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F56767">
        <w:rPr>
          <w:rFonts w:ascii="Microsoft Sans Serif" w:hAnsi="Microsoft Sans Serif" w:cs="Microsoft Sans Serif"/>
          <w:sz w:val="22"/>
          <w:szCs w:val="22"/>
        </w:rPr>
        <w:t>listopadu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 202</w:t>
      </w:r>
      <w:r w:rsidR="00F56767">
        <w:rPr>
          <w:rFonts w:ascii="Microsoft Sans Serif" w:hAnsi="Microsoft Sans Serif" w:cs="Microsoft Sans Serif"/>
          <w:sz w:val="22"/>
          <w:szCs w:val="22"/>
        </w:rPr>
        <w:t>3</w:t>
      </w:r>
      <w:r w:rsidR="009B52C1" w:rsidRPr="00E43F93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9B52C1" w:rsidRDefault="009B52C1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97E9E" w:rsidRDefault="00E43F93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Za kupujícího: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Za prodávajícího:</w:t>
      </w:r>
    </w:p>
    <w:p w:rsidR="00E43F93" w:rsidRDefault="00E43F93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97E9E" w:rsidRPr="00597E9E" w:rsidRDefault="00597E9E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E43F93" w:rsidRDefault="00E43F93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0CA9" w:rsidRPr="00597E9E" w:rsidRDefault="000E327E" w:rsidP="006A49F4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597E9E">
        <w:rPr>
          <w:rFonts w:ascii="Microsoft Sans Serif" w:hAnsi="Microsoft Sans Serif" w:cs="Microsoft Sans Serif"/>
          <w:sz w:val="22"/>
          <w:szCs w:val="22"/>
        </w:rPr>
        <w:t>…………………………………………………</w:t>
      </w:r>
      <w:r w:rsidR="006A49F4">
        <w:rPr>
          <w:rFonts w:ascii="Microsoft Sans Serif" w:hAnsi="Microsoft Sans Serif" w:cs="Microsoft Sans Serif"/>
          <w:sz w:val="22"/>
          <w:szCs w:val="22"/>
        </w:rPr>
        <w:t>……………………………………….</w:t>
      </w:r>
      <w:r w:rsidRPr="00597E9E">
        <w:rPr>
          <w:rFonts w:ascii="Microsoft Sans Serif" w:hAnsi="Microsoft Sans Serif" w:cs="Microsoft Sans Serif"/>
          <w:sz w:val="22"/>
          <w:szCs w:val="22"/>
        </w:rPr>
        <w:tab/>
      </w:r>
      <w:r w:rsidR="0071210A" w:rsidRPr="00597E9E">
        <w:rPr>
          <w:rFonts w:ascii="Microsoft Sans Serif" w:hAnsi="Microsoft Sans Serif" w:cs="Microsoft Sans Serif"/>
          <w:sz w:val="22"/>
          <w:szCs w:val="22"/>
        </w:rPr>
        <w:t>…</w:t>
      </w:r>
      <w:r w:rsidR="006A49F4">
        <w:rPr>
          <w:rFonts w:ascii="Microsoft Sans Serif" w:hAnsi="Microsoft Sans Serif" w:cs="Microsoft Sans Serif"/>
          <w:sz w:val="22"/>
          <w:szCs w:val="22"/>
        </w:rPr>
        <w:t>………………………..</w:t>
      </w:r>
      <w:r w:rsidR="0071210A" w:rsidRPr="00597E9E">
        <w:rPr>
          <w:rFonts w:ascii="Microsoft Sans Serif" w:hAnsi="Microsoft Sans Serif" w:cs="Microsoft Sans Serif"/>
          <w:sz w:val="22"/>
          <w:szCs w:val="22"/>
        </w:rPr>
        <w:t>…………………………………………………</w:t>
      </w:r>
    </w:p>
    <w:p w:rsidR="006A49F4" w:rsidRDefault="006A49F4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Gymnázium K. V. Raise a Střední odborné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3F5333">
        <w:rPr>
          <w:rFonts w:ascii="Microsoft Sans Serif" w:hAnsi="Microsoft Sans Serif" w:cs="Microsoft Sans Serif"/>
          <w:sz w:val="22"/>
          <w:szCs w:val="22"/>
        </w:rPr>
        <w:t>PROLEMAX s.r.o.</w:t>
      </w:r>
    </w:p>
    <w:p w:rsidR="006A49F4" w:rsidRDefault="00F96FD3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u</w:t>
      </w:r>
      <w:r w:rsidR="006A49F4">
        <w:rPr>
          <w:rFonts w:ascii="Microsoft Sans Serif" w:hAnsi="Microsoft Sans Serif" w:cs="Microsoft Sans Serif"/>
          <w:sz w:val="22"/>
          <w:szCs w:val="22"/>
        </w:rPr>
        <w:t>čiliště, Hlinsko, Adámkova 55</w:t>
      </w:r>
      <w:r w:rsidR="006A49F4">
        <w:rPr>
          <w:rFonts w:ascii="Microsoft Sans Serif" w:hAnsi="Microsoft Sans Serif" w:cs="Microsoft Sans Serif"/>
          <w:sz w:val="22"/>
          <w:szCs w:val="22"/>
        </w:rPr>
        <w:tab/>
      </w:r>
      <w:r w:rsidR="006A49F4">
        <w:rPr>
          <w:rFonts w:ascii="Microsoft Sans Serif" w:hAnsi="Microsoft Sans Serif" w:cs="Microsoft Sans Serif"/>
          <w:sz w:val="22"/>
          <w:szCs w:val="22"/>
        </w:rPr>
        <w:tab/>
      </w:r>
      <w:r w:rsidR="006A49F4">
        <w:rPr>
          <w:rFonts w:ascii="Microsoft Sans Serif" w:hAnsi="Microsoft Sans Serif" w:cs="Microsoft Sans Serif"/>
          <w:sz w:val="22"/>
          <w:szCs w:val="22"/>
        </w:rPr>
        <w:tab/>
      </w:r>
      <w:r w:rsidR="003F5333">
        <w:rPr>
          <w:rFonts w:ascii="Microsoft Sans Serif" w:hAnsi="Microsoft Sans Serif" w:cs="Microsoft Sans Serif"/>
          <w:sz w:val="22"/>
          <w:szCs w:val="22"/>
        </w:rPr>
        <w:t>Skladová 2438/6, Plzeň</w:t>
      </w:r>
    </w:p>
    <w:p w:rsidR="00E347BB" w:rsidRPr="00E347BB" w:rsidRDefault="007267D6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  <w:r w:rsidR="006A49F4">
        <w:rPr>
          <w:rFonts w:ascii="Microsoft Sans Serif" w:hAnsi="Microsoft Sans Serif" w:cs="Microsoft Sans Serif"/>
          <w:sz w:val="22"/>
          <w:szCs w:val="22"/>
        </w:rPr>
        <w:t>, ředitel školy</w:t>
      </w:r>
      <w:r w:rsidR="003F5333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3F5333">
        <w:rPr>
          <w:rFonts w:ascii="Microsoft Sans Serif" w:hAnsi="Microsoft Sans Serif" w:cs="Microsoft Sans Serif"/>
          <w:sz w:val="22"/>
          <w:szCs w:val="22"/>
        </w:rPr>
        <w:tab/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xxxxxxxxxxxx</w:t>
      </w:r>
      <w:bookmarkStart w:id="0" w:name="_GoBack"/>
      <w:bookmarkEnd w:id="0"/>
      <w:proofErr w:type="spellEnd"/>
      <w:r w:rsidR="00D21AE6">
        <w:rPr>
          <w:rFonts w:ascii="Microsoft Sans Serif" w:hAnsi="Microsoft Sans Serif" w:cs="Microsoft Sans Serif"/>
          <w:sz w:val="22"/>
          <w:szCs w:val="22"/>
        </w:rPr>
        <w:t>, jednatel společnosti</w:t>
      </w:r>
    </w:p>
    <w:sectPr w:rsidR="00E347BB" w:rsidRPr="00E347BB" w:rsidSect="001F2754">
      <w:footerReference w:type="default" r:id="rId8"/>
      <w:pgSz w:w="11906" w:h="16838"/>
      <w:pgMar w:top="1418" w:right="1287" w:bottom="851" w:left="1418" w:header="709" w:footer="25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12" w:rsidRDefault="00AE5C12">
      <w:r>
        <w:separator/>
      </w:r>
    </w:p>
  </w:endnote>
  <w:endnote w:type="continuationSeparator" w:id="0">
    <w:p w:rsidR="00AE5C12" w:rsidRDefault="00AE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50" w:rsidRDefault="00765D50" w:rsidP="00941360">
    <w:pPr>
      <w:pStyle w:val="Zpat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12" w:rsidRDefault="00AE5C12">
      <w:r>
        <w:separator/>
      </w:r>
    </w:p>
  </w:footnote>
  <w:footnote w:type="continuationSeparator" w:id="0">
    <w:p w:rsidR="00AE5C12" w:rsidRDefault="00AE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A14"/>
    <w:multiLevelType w:val="hybridMultilevel"/>
    <w:tmpl w:val="41B088BE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E9F"/>
    <w:multiLevelType w:val="hybridMultilevel"/>
    <w:tmpl w:val="5A7012D8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2B7"/>
    <w:multiLevelType w:val="hybridMultilevel"/>
    <w:tmpl w:val="58F62B9E"/>
    <w:lvl w:ilvl="0" w:tplc="83A83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D7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D20"/>
    <w:multiLevelType w:val="multilevel"/>
    <w:tmpl w:val="CEECE1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0672"/>
    <w:multiLevelType w:val="hybridMultilevel"/>
    <w:tmpl w:val="EF52AB1E"/>
    <w:lvl w:ilvl="0" w:tplc="83A83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D7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C17"/>
    <w:multiLevelType w:val="hybridMultilevel"/>
    <w:tmpl w:val="9698E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C8E"/>
    <w:multiLevelType w:val="hybridMultilevel"/>
    <w:tmpl w:val="506800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4DB8"/>
    <w:multiLevelType w:val="multilevel"/>
    <w:tmpl w:val="0B204C50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8" w15:restartNumberingAfterBreak="0">
    <w:nsid w:val="342A6B59"/>
    <w:multiLevelType w:val="hybridMultilevel"/>
    <w:tmpl w:val="EDD46394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5093"/>
    <w:multiLevelType w:val="hybridMultilevel"/>
    <w:tmpl w:val="B814498E"/>
    <w:lvl w:ilvl="0" w:tplc="83A83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D7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7B4D"/>
    <w:multiLevelType w:val="hybridMultilevel"/>
    <w:tmpl w:val="9940A9E6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9FA0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0C4074"/>
    <w:multiLevelType w:val="hybridMultilevel"/>
    <w:tmpl w:val="86B42528"/>
    <w:lvl w:ilvl="0" w:tplc="83A83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D7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83A835C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386"/>
    <w:multiLevelType w:val="hybridMultilevel"/>
    <w:tmpl w:val="3E14CFE2"/>
    <w:lvl w:ilvl="0" w:tplc="79FA0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0BEE"/>
    <w:multiLevelType w:val="multilevel"/>
    <w:tmpl w:val="CEECE1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007A1"/>
    <w:multiLevelType w:val="hybridMultilevel"/>
    <w:tmpl w:val="98903328"/>
    <w:lvl w:ilvl="0" w:tplc="66E49E8A">
      <w:start w:val="5"/>
      <w:numFmt w:val="bullet"/>
      <w:lvlText w:val="–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06B9E"/>
    <w:multiLevelType w:val="hybridMultilevel"/>
    <w:tmpl w:val="C6D429C8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038B6"/>
    <w:multiLevelType w:val="hybridMultilevel"/>
    <w:tmpl w:val="0B204C50"/>
    <w:lvl w:ilvl="0" w:tplc="112E7AD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E2945A6"/>
    <w:multiLevelType w:val="hybridMultilevel"/>
    <w:tmpl w:val="FE32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27299"/>
    <w:multiLevelType w:val="hybridMultilevel"/>
    <w:tmpl w:val="2A4AADA4"/>
    <w:lvl w:ilvl="0" w:tplc="79FA0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205B"/>
    <w:multiLevelType w:val="hybridMultilevel"/>
    <w:tmpl w:val="0462970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A3FAB"/>
    <w:multiLevelType w:val="hybridMultilevel"/>
    <w:tmpl w:val="79705C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009E"/>
    <w:multiLevelType w:val="hybridMultilevel"/>
    <w:tmpl w:val="CEECE1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84D33"/>
    <w:multiLevelType w:val="hybridMultilevel"/>
    <w:tmpl w:val="C21A06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36D7"/>
    <w:multiLevelType w:val="hybridMultilevel"/>
    <w:tmpl w:val="4DD4411C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56AE8"/>
    <w:multiLevelType w:val="hybridMultilevel"/>
    <w:tmpl w:val="8BF6ECE0"/>
    <w:lvl w:ilvl="0" w:tplc="79FA02B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3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24"/>
  </w:num>
  <w:num w:numId="15">
    <w:abstractNumId w:val="18"/>
  </w:num>
  <w:num w:numId="16">
    <w:abstractNumId w:val="1"/>
  </w:num>
  <w:num w:numId="17">
    <w:abstractNumId w:val="8"/>
  </w:num>
  <w:num w:numId="18">
    <w:abstractNumId w:val="19"/>
  </w:num>
  <w:num w:numId="19">
    <w:abstractNumId w:val="0"/>
  </w:num>
  <w:num w:numId="20">
    <w:abstractNumId w:val="22"/>
  </w:num>
  <w:num w:numId="21">
    <w:abstractNumId w:val="16"/>
  </w:num>
  <w:num w:numId="22">
    <w:abstractNumId w:val="7"/>
  </w:num>
  <w:num w:numId="23">
    <w:abstractNumId w:val="17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FC"/>
    <w:rsid w:val="000006E1"/>
    <w:rsid w:val="0001597F"/>
    <w:rsid w:val="00020668"/>
    <w:rsid w:val="0002161F"/>
    <w:rsid w:val="00026493"/>
    <w:rsid w:val="000365F2"/>
    <w:rsid w:val="00037424"/>
    <w:rsid w:val="000442C3"/>
    <w:rsid w:val="00075EC1"/>
    <w:rsid w:val="000826E0"/>
    <w:rsid w:val="00084542"/>
    <w:rsid w:val="000A0838"/>
    <w:rsid w:val="000A2479"/>
    <w:rsid w:val="000A6090"/>
    <w:rsid w:val="000A63D9"/>
    <w:rsid w:val="000C316E"/>
    <w:rsid w:val="000C412B"/>
    <w:rsid w:val="000C7D7B"/>
    <w:rsid w:val="000D0BFA"/>
    <w:rsid w:val="000E327E"/>
    <w:rsid w:val="00101ED7"/>
    <w:rsid w:val="00103E6B"/>
    <w:rsid w:val="00116DA4"/>
    <w:rsid w:val="00124420"/>
    <w:rsid w:val="00144D23"/>
    <w:rsid w:val="0015441E"/>
    <w:rsid w:val="00172FD9"/>
    <w:rsid w:val="00190D0B"/>
    <w:rsid w:val="0019688F"/>
    <w:rsid w:val="001A7039"/>
    <w:rsid w:val="001B1D6D"/>
    <w:rsid w:val="001C312E"/>
    <w:rsid w:val="001E22A6"/>
    <w:rsid w:val="001E2C50"/>
    <w:rsid w:val="001E50A4"/>
    <w:rsid w:val="001F2754"/>
    <w:rsid w:val="00231263"/>
    <w:rsid w:val="00240A7D"/>
    <w:rsid w:val="00244C7E"/>
    <w:rsid w:val="00250692"/>
    <w:rsid w:val="00264AC7"/>
    <w:rsid w:val="002920E8"/>
    <w:rsid w:val="002B2B15"/>
    <w:rsid w:val="002B2CB3"/>
    <w:rsid w:val="002F4B6C"/>
    <w:rsid w:val="00302D9B"/>
    <w:rsid w:val="0030427D"/>
    <w:rsid w:val="00312D10"/>
    <w:rsid w:val="00335FD5"/>
    <w:rsid w:val="0034152E"/>
    <w:rsid w:val="00375E75"/>
    <w:rsid w:val="003D1DEE"/>
    <w:rsid w:val="003D2B82"/>
    <w:rsid w:val="003D4862"/>
    <w:rsid w:val="003E5065"/>
    <w:rsid w:val="003F153C"/>
    <w:rsid w:val="003F5333"/>
    <w:rsid w:val="003F6934"/>
    <w:rsid w:val="003F7B47"/>
    <w:rsid w:val="00401207"/>
    <w:rsid w:val="00404BB3"/>
    <w:rsid w:val="00442A2F"/>
    <w:rsid w:val="00492DA8"/>
    <w:rsid w:val="004C0F42"/>
    <w:rsid w:val="004D4B84"/>
    <w:rsid w:val="004E7E96"/>
    <w:rsid w:val="005154BC"/>
    <w:rsid w:val="00523625"/>
    <w:rsid w:val="0055654E"/>
    <w:rsid w:val="00560108"/>
    <w:rsid w:val="00560CA9"/>
    <w:rsid w:val="00560D1C"/>
    <w:rsid w:val="00597C73"/>
    <w:rsid w:val="00597E9E"/>
    <w:rsid w:val="005A1437"/>
    <w:rsid w:val="005A28AC"/>
    <w:rsid w:val="005E1058"/>
    <w:rsid w:val="006048C4"/>
    <w:rsid w:val="00612C51"/>
    <w:rsid w:val="00621A50"/>
    <w:rsid w:val="006245B1"/>
    <w:rsid w:val="00626A8D"/>
    <w:rsid w:val="0065243A"/>
    <w:rsid w:val="0065632C"/>
    <w:rsid w:val="0067584B"/>
    <w:rsid w:val="00684346"/>
    <w:rsid w:val="00690AFD"/>
    <w:rsid w:val="006A4218"/>
    <w:rsid w:val="006A49F4"/>
    <w:rsid w:val="006E3F8B"/>
    <w:rsid w:val="006E7AFB"/>
    <w:rsid w:val="00703B4F"/>
    <w:rsid w:val="0071210A"/>
    <w:rsid w:val="007178B8"/>
    <w:rsid w:val="007207F4"/>
    <w:rsid w:val="007267D6"/>
    <w:rsid w:val="0073056D"/>
    <w:rsid w:val="00733D37"/>
    <w:rsid w:val="00746C7E"/>
    <w:rsid w:val="0075722F"/>
    <w:rsid w:val="00765D50"/>
    <w:rsid w:val="007675AE"/>
    <w:rsid w:val="00782E19"/>
    <w:rsid w:val="007D3E85"/>
    <w:rsid w:val="007D660D"/>
    <w:rsid w:val="008034B7"/>
    <w:rsid w:val="008123E2"/>
    <w:rsid w:val="00822120"/>
    <w:rsid w:val="00830978"/>
    <w:rsid w:val="0084025B"/>
    <w:rsid w:val="00850D82"/>
    <w:rsid w:val="00861853"/>
    <w:rsid w:val="00861D10"/>
    <w:rsid w:val="008877B0"/>
    <w:rsid w:val="0089664D"/>
    <w:rsid w:val="008D57C3"/>
    <w:rsid w:val="008E3514"/>
    <w:rsid w:val="008E765F"/>
    <w:rsid w:val="008E773A"/>
    <w:rsid w:val="009366F8"/>
    <w:rsid w:val="00937058"/>
    <w:rsid w:val="00941360"/>
    <w:rsid w:val="00970D35"/>
    <w:rsid w:val="0097177E"/>
    <w:rsid w:val="00976A1C"/>
    <w:rsid w:val="00976FEC"/>
    <w:rsid w:val="00982E3C"/>
    <w:rsid w:val="00983796"/>
    <w:rsid w:val="009852BD"/>
    <w:rsid w:val="00987F94"/>
    <w:rsid w:val="0099181C"/>
    <w:rsid w:val="009B52C1"/>
    <w:rsid w:val="009B7240"/>
    <w:rsid w:val="009C310B"/>
    <w:rsid w:val="009C4280"/>
    <w:rsid w:val="009D266D"/>
    <w:rsid w:val="009F0042"/>
    <w:rsid w:val="009F3571"/>
    <w:rsid w:val="00A1162E"/>
    <w:rsid w:val="00A11D59"/>
    <w:rsid w:val="00A31CB6"/>
    <w:rsid w:val="00A32371"/>
    <w:rsid w:val="00A561BD"/>
    <w:rsid w:val="00A60409"/>
    <w:rsid w:val="00A62005"/>
    <w:rsid w:val="00AA4A2B"/>
    <w:rsid w:val="00AE07FD"/>
    <w:rsid w:val="00AE5C12"/>
    <w:rsid w:val="00AF1956"/>
    <w:rsid w:val="00B03D36"/>
    <w:rsid w:val="00B12C61"/>
    <w:rsid w:val="00B1334D"/>
    <w:rsid w:val="00B1379D"/>
    <w:rsid w:val="00B223FC"/>
    <w:rsid w:val="00B46608"/>
    <w:rsid w:val="00B708A6"/>
    <w:rsid w:val="00B73CE2"/>
    <w:rsid w:val="00B76FB3"/>
    <w:rsid w:val="00B84C76"/>
    <w:rsid w:val="00B87824"/>
    <w:rsid w:val="00B914C9"/>
    <w:rsid w:val="00BA4B20"/>
    <w:rsid w:val="00BB0D64"/>
    <w:rsid w:val="00BB5C01"/>
    <w:rsid w:val="00BB662D"/>
    <w:rsid w:val="00BB6873"/>
    <w:rsid w:val="00BE5E7A"/>
    <w:rsid w:val="00C00771"/>
    <w:rsid w:val="00C02D55"/>
    <w:rsid w:val="00C257AC"/>
    <w:rsid w:val="00C365DB"/>
    <w:rsid w:val="00C40775"/>
    <w:rsid w:val="00C5019A"/>
    <w:rsid w:val="00C66FAA"/>
    <w:rsid w:val="00C92A1E"/>
    <w:rsid w:val="00CE60FD"/>
    <w:rsid w:val="00CE63A1"/>
    <w:rsid w:val="00D1157C"/>
    <w:rsid w:val="00D21AE6"/>
    <w:rsid w:val="00D3576A"/>
    <w:rsid w:val="00D52BB9"/>
    <w:rsid w:val="00D70341"/>
    <w:rsid w:val="00D71568"/>
    <w:rsid w:val="00D735E8"/>
    <w:rsid w:val="00D73922"/>
    <w:rsid w:val="00D93A43"/>
    <w:rsid w:val="00D95D3B"/>
    <w:rsid w:val="00DA1AFC"/>
    <w:rsid w:val="00DB09EC"/>
    <w:rsid w:val="00DB225D"/>
    <w:rsid w:val="00DB4276"/>
    <w:rsid w:val="00DB497A"/>
    <w:rsid w:val="00DD75AC"/>
    <w:rsid w:val="00DE31B6"/>
    <w:rsid w:val="00DE3A9D"/>
    <w:rsid w:val="00E03F06"/>
    <w:rsid w:val="00E347BB"/>
    <w:rsid w:val="00E43F93"/>
    <w:rsid w:val="00E53584"/>
    <w:rsid w:val="00E77BC1"/>
    <w:rsid w:val="00E77BF0"/>
    <w:rsid w:val="00E94223"/>
    <w:rsid w:val="00EA2D6C"/>
    <w:rsid w:val="00EB454A"/>
    <w:rsid w:val="00ED16EB"/>
    <w:rsid w:val="00ED3641"/>
    <w:rsid w:val="00F115E1"/>
    <w:rsid w:val="00F212EE"/>
    <w:rsid w:val="00F21FF4"/>
    <w:rsid w:val="00F56767"/>
    <w:rsid w:val="00F6683A"/>
    <w:rsid w:val="00F71F0A"/>
    <w:rsid w:val="00F851A6"/>
    <w:rsid w:val="00F90A38"/>
    <w:rsid w:val="00F93221"/>
    <w:rsid w:val="00F95F05"/>
    <w:rsid w:val="00F96FD3"/>
    <w:rsid w:val="00FC03AB"/>
    <w:rsid w:val="00FC3223"/>
    <w:rsid w:val="00FC6FD1"/>
    <w:rsid w:val="00FD0FDF"/>
    <w:rsid w:val="00FD130C"/>
    <w:rsid w:val="00FD5099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A5AAB"/>
  <w15:chartTrackingRefBased/>
  <w15:docId w15:val="{0C5D2FA5-053E-45D8-BE0A-E0C5851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3F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A42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6A4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F1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37424"/>
    <w:pPr>
      <w:keepNext/>
      <w:overflowPunct/>
      <w:autoSpaceDE/>
      <w:autoSpaceDN/>
      <w:adjustRightInd/>
      <w:jc w:val="center"/>
      <w:textAlignment w:val="auto"/>
      <w:outlineLvl w:val="5"/>
    </w:pPr>
    <w:rPr>
      <w:i/>
      <w:sz w:val="32"/>
    </w:rPr>
  </w:style>
  <w:style w:type="paragraph" w:styleId="Nadpis8">
    <w:name w:val="heading 8"/>
    <w:basedOn w:val="Normln"/>
    <w:next w:val="Normln"/>
    <w:qFormat/>
    <w:rsid w:val="000374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  <w:outlineLvl w:val="7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223FC"/>
    <w:pPr>
      <w:overflowPunct/>
      <w:autoSpaceDE/>
      <w:autoSpaceDN/>
      <w:adjustRightInd/>
      <w:textAlignment w:val="auto"/>
    </w:pPr>
    <w:rPr>
      <w:i/>
      <w:sz w:val="24"/>
    </w:rPr>
  </w:style>
  <w:style w:type="character" w:styleId="Hypertextovodkaz">
    <w:name w:val="Hyperlink"/>
    <w:rsid w:val="00B223FC"/>
    <w:rPr>
      <w:color w:val="0000FF"/>
      <w:u w:val="single"/>
    </w:rPr>
  </w:style>
  <w:style w:type="table" w:styleId="Mkatabulky">
    <w:name w:val="Table Grid"/>
    <w:basedOn w:val="Normlntabulka"/>
    <w:rsid w:val="00B223F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413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13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360"/>
  </w:style>
  <w:style w:type="character" w:customStyle="1" w:styleId="IngTomKucha">
    <w:name w:val="Ing. Tomáš Kuchař"/>
    <w:semiHidden/>
    <w:rsid w:val="003D2B82"/>
    <w:rPr>
      <w:rFonts w:ascii="Microsoft Sans Serif" w:hAnsi="Microsoft Sans Serif" w:cs="Microsoft Sans Serif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Textbubliny">
    <w:name w:val="Balloon Text"/>
    <w:basedOn w:val="Normln"/>
    <w:semiHidden/>
    <w:rsid w:val="00976A1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037424"/>
    <w:pPr>
      <w:overflowPunct/>
      <w:autoSpaceDE/>
      <w:autoSpaceDN/>
      <w:adjustRightInd/>
      <w:textAlignment w:val="auto"/>
    </w:pPr>
    <w:rPr>
      <w:rFonts w:ascii="Courier New" w:hAnsi="Courier New" w:cs="Courier New"/>
      <w:i/>
      <w:iCs/>
      <w:sz w:val="28"/>
    </w:rPr>
  </w:style>
  <w:style w:type="paragraph" w:customStyle="1" w:styleId="Seznamkopi">
    <w:name w:val="Seznam kopií"/>
    <w:basedOn w:val="Normln"/>
    <w:rsid w:val="00D70341"/>
    <w:pPr>
      <w:keepLines/>
      <w:overflowPunct/>
      <w:autoSpaceDE/>
      <w:autoSpaceDN/>
      <w:adjustRightInd/>
      <w:spacing w:line="220" w:lineRule="atLeast"/>
      <w:ind w:left="360" w:hanging="360"/>
      <w:jc w:val="both"/>
      <w:textAlignment w:val="auto"/>
    </w:pPr>
    <w:rPr>
      <w:rFonts w:ascii="Arial" w:hAnsi="Arial"/>
      <w:spacing w:val="-5"/>
      <w:lang w:eastAsia="en-US"/>
    </w:rPr>
  </w:style>
  <w:style w:type="paragraph" w:styleId="Normlnweb">
    <w:name w:val="Normal (Web)"/>
    <w:basedOn w:val="Normln"/>
    <w:rsid w:val="00765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6A4218"/>
    <w:pPr>
      <w:tabs>
        <w:tab w:val="left" w:pos="2835"/>
      </w:tabs>
      <w:suppressAutoHyphens/>
      <w:overflowPunct/>
      <w:autoSpaceDE/>
      <w:autoSpaceDN/>
      <w:adjustRightInd/>
      <w:ind w:left="2832"/>
      <w:textAlignment w:val="auto"/>
    </w:pPr>
    <w:rPr>
      <w:bCs/>
      <w:iC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C66F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0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3526915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229">
                  <w:marLeft w:val="0"/>
                  <w:marRight w:val="0"/>
                  <w:marTop w:val="0"/>
                  <w:marBottom w:val="0"/>
                  <w:divBdr>
                    <w:top w:val="none" w:sz="0" w:space="1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703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4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0820290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526">
                  <w:marLeft w:val="0"/>
                  <w:marRight w:val="0"/>
                  <w:marTop w:val="0"/>
                  <w:marBottom w:val="0"/>
                  <w:divBdr>
                    <w:top w:val="none" w:sz="0" w:space="1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1980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6162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41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54580299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01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16433-7344-42CD-B21C-F4EA153E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PANAS spol. s r.o.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Ing. Tomáš Kuchař</dc:creator>
  <cp:keywords/>
  <dc:description/>
  <cp:lastModifiedBy>Dvořáček Rostislav, RNDr.</cp:lastModifiedBy>
  <cp:revision>2</cp:revision>
  <cp:lastPrinted>2023-11-16T10:37:00Z</cp:lastPrinted>
  <dcterms:created xsi:type="dcterms:W3CDTF">2023-11-17T07:39:00Z</dcterms:created>
  <dcterms:modified xsi:type="dcterms:W3CDTF">2023-11-17T07:39:00Z</dcterms:modified>
</cp:coreProperties>
</file>