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26BC6974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DODATEK Č.</w:t>
      </w:r>
      <w:r w:rsidR="002978B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2BDF20D6" w:rsidR="00005867" w:rsidRPr="00781562" w:rsidRDefault="008C33DD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C33DD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</w:t>
      </w:r>
      <w:r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</w:t>
      </w:r>
      <w:r w:rsidRPr="008C33DD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4CB4E51B" w14:textId="77777777" w:rsidR="001868CE" w:rsidRPr="00A11A96" w:rsidRDefault="001868CE" w:rsidP="001868C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Pojišťovna: </w:t>
      </w:r>
      <w:r w:rsidRPr="00A11A96">
        <w:rPr>
          <w:rFonts w:ascii="Calibri" w:hAnsi="Calibri" w:cs="Calibri"/>
          <w:b/>
          <w:sz w:val="24"/>
          <w:szCs w:val="24"/>
        </w:rPr>
        <w:t>RBP, zdravotní pojišťovna</w:t>
      </w:r>
    </w:p>
    <w:p w14:paraId="52C628C8" w14:textId="77777777" w:rsidR="001868CE" w:rsidRPr="00A11A96" w:rsidRDefault="001868CE" w:rsidP="001868C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S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e sídlem: </w:t>
      </w:r>
      <w:r w:rsidRPr="00A11A96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</w:p>
    <w:p w14:paraId="171750AF" w14:textId="77777777" w:rsidR="001868CE" w:rsidRPr="00A11A96" w:rsidRDefault="001868CE" w:rsidP="001868C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Z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astoupena: </w:t>
      </w:r>
      <w:r w:rsidRPr="00A11A96">
        <w:rPr>
          <w:rFonts w:ascii="Calibri" w:hAnsi="Calibri" w:cs="Calibri"/>
          <w:bCs/>
          <w:sz w:val="24"/>
          <w:szCs w:val="24"/>
        </w:rPr>
        <w:t>Ing. Antonínem Klimšou, MBA, výkonným ředitelem</w:t>
      </w:r>
    </w:p>
    <w:p w14:paraId="747EFCBF" w14:textId="77777777" w:rsidR="001868CE" w:rsidRPr="00A11A96" w:rsidRDefault="001868CE" w:rsidP="001868C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A11A96">
        <w:rPr>
          <w:rFonts w:ascii="Calibri" w:hAnsi="Calibri" w:cs="Calibri"/>
          <w:bCs/>
          <w:sz w:val="24"/>
          <w:szCs w:val="24"/>
        </w:rPr>
        <w:t>476 73 036</w:t>
      </w:r>
    </w:p>
    <w:p w14:paraId="46B32DE9" w14:textId="77777777" w:rsidR="001868CE" w:rsidRPr="00A11A96" w:rsidRDefault="001868CE" w:rsidP="001868C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A11A96">
        <w:rPr>
          <w:rFonts w:ascii="Calibri" w:hAnsi="Calibri" w:cs="Calibri"/>
          <w:bCs/>
          <w:sz w:val="24"/>
          <w:szCs w:val="24"/>
        </w:rPr>
        <w:t>CZ47673036</w:t>
      </w:r>
    </w:p>
    <w:p w14:paraId="03F75DBD" w14:textId="77777777" w:rsidR="001868CE" w:rsidRDefault="001868CE" w:rsidP="001868C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Z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apsaná v obchodním rejstříku vedeném </w:t>
      </w:r>
      <w:r w:rsidRPr="00A11A96">
        <w:rPr>
          <w:rFonts w:ascii="Calibri" w:hAnsi="Calibri" w:cs="Calibri"/>
          <w:sz w:val="24"/>
          <w:szCs w:val="24"/>
        </w:rPr>
        <w:t>u Krajského soudu v Ostravě, oddíl AXIV, vložka 554</w:t>
      </w:r>
    </w:p>
    <w:p w14:paraId="680BEFBC" w14:textId="4CAD679C" w:rsidR="00997E47" w:rsidRPr="00781562" w:rsidRDefault="001B3A0C" w:rsidP="001868C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proofErr w:type="spellStart"/>
      <w:r w:rsidR="001868CE" w:rsidRPr="001868CE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</w:t>
      </w:r>
      <w:proofErr w:type="spellEnd"/>
    </w:p>
    <w:p w14:paraId="2CF8F037" w14:textId="3782A109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proofErr w:type="spellStart"/>
      <w:r w:rsidR="001868CE" w:rsidRPr="001868CE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</w:t>
      </w:r>
      <w:proofErr w:type="spellEnd"/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7A22CCEE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Držitel:</w:t>
      </w:r>
      <w:r w:rsidR="002978BB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2978BB" w:rsidRPr="006E234D">
        <w:rPr>
          <w:rFonts w:asciiTheme="minorHAnsi" w:hAnsiTheme="minorHAnsi" w:cstheme="minorBidi"/>
          <w:sz w:val="24"/>
          <w:szCs w:val="24"/>
        </w:rPr>
        <w:t>Janssen-Cilag International N.V.</w:t>
      </w:r>
    </w:p>
    <w:p w14:paraId="6C618C4D" w14:textId="7F1A3293" w:rsidR="00E4237A" w:rsidRPr="00E4237A" w:rsidRDefault="00C16C6C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 s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>ídl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="002978BB" w:rsidRPr="006E234D">
        <w:rPr>
          <w:rFonts w:asciiTheme="minorHAnsi" w:hAnsiTheme="minorHAnsi" w:cstheme="minorBidi"/>
          <w:sz w:val="24"/>
          <w:szCs w:val="24"/>
        </w:rPr>
        <w:t>Turhnoutseweg 30, B-02340 Beerse, Belgické království</w:t>
      </w:r>
    </w:p>
    <w:p w14:paraId="2644B6ED" w14:textId="5AD06927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IČO: </w:t>
      </w:r>
      <w:r w:rsidR="002978BB" w:rsidRPr="00E823B7">
        <w:rPr>
          <w:rFonts w:asciiTheme="minorHAnsi" w:hAnsiTheme="minorHAnsi" w:cstheme="minorHAnsi"/>
          <w:bCs/>
          <w:sz w:val="24"/>
          <w:szCs w:val="24"/>
        </w:rPr>
        <w:t>0461607459</w:t>
      </w:r>
    </w:p>
    <w:p w14:paraId="352A7425" w14:textId="085ED36A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Zapsaný v</w:t>
      </w:r>
      <w:r w:rsidR="002978BB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2978BB" w:rsidRPr="00E823B7">
        <w:rPr>
          <w:rFonts w:asciiTheme="minorHAnsi" w:hAnsiTheme="minorHAnsi" w:cstheme="minorHAnsi"/>
          <w:bCs/>
          <w:sz w:val="24"/>
          <w:szCs w:val="24"/>
        </w:rPr>
        <w:t>Turnhout, pod reg. č.: BE0461607459</w:t>
      </w: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67F181D3" w14:textId="31F234B0" w:rsidR="002978BB" w:rsidRDefault="00E4237A">
      <w:pPr>
        <w:spacing w:before="120" w:after="0"/>
        <w:rPr>
          <w:rFonts w:asciiTheme="minorHAnsi" w:hAnsiTheme="minorHAnsi" w:cstheme="minorHAnsi"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Zastoupený</w:t>
      </w:r>
      <w:r w:rsidR="002978BB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2978BB" w:rsidRPr="00E823B7">
        <w:rPr>
          <w:rFonts w:asciiTheme="minorHAnsi" w:hAnsiTheme="minorHAnsi" w:cstheme="minorHAnsi"/>
          <w:bCs/>
          <w:sz w:val="24"/>
          <w:szCs w:val="24"/>
        </w:rPr>
        <w:t>na základě plné moci ze dne 7.2.2018</w:t>
      </w:r>
      <w:r w:rsidR="00E13C1E">
        <w:rPr>
          <w:rFonts w:asciiTheme="minorHAnsi" w:hAnsiTheme="minorHAnsi" w:cstheme="minorHAnsi"/>
          <w:bCs/>
          <w:sz w:val="24"/>
          <w:szCs w:val="24"/>
        </w:rPr>
        <w:t xml:space="preserve"> společností</w:t>
      </w:r>
      <w:r w:rsidR="002978BB" w:rsidRPr="00E823B7">
        <w:rPr>
          <w:rFonts w:asciiTheme="minorHAnsi" w:hAnsiTheme="minorHAnsi" w:cstheme="minorHAnsi"/>
          <w:bCs/>
          <w:sz w:val="24"/>
          <w:szCs w:val="24"/>
        </w:rPr>
        <w:t>:</w:t>
      </w:r>
    </w:p>
    <w:p w14:paraId="5D7B3771" w14:textId="3451FCB1" w:rsidR="002978BB" w:rsidRPr="00E823B7" w:rsidRDefault="002978BB" w:rsidP="002978BB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133B21">
        <w:rPr>
          <w:rFonts w:asciiTheme="minorHAnsi" w:hAnsiTheme="minorHAnsi" w:cstheme="minorHAnsi"/>
          <w:bCs/>
          <w:sz w:val="24"/>
          <w:szCs w:val="24"/>
        </w:rPr>
        <w:t>Janssen-Cilag s.r.o.</w:t>
      </w:r>
    </w:p>
    <w:p w14:paraId="5B0AC516" w14:textId="77777777" w:rsidR="002978BB" w:rsidRPr="00E823B7" w:rsidRDefault="002978BB" w:rsidP="002978BB">
      <w:pPr>
        <w:spacing w:before="120"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E823B7">
        <w:rPr>
          <w:rFonts w:asciiTheme="minorHAnsi" w:hAnsiTheme="minorHAnsi" w:cstheme="minorHAnsi"/>
          <w:b/>
          <w:sz w:val="24"/>
          <w:szCs w:val="24"/>
        </w:rPr>
        <w:t xml:space="preserve">e sídlem: </w:t>
      </w:r>
      <w:r w:rsidRPr="00E823B7">
        <w:rPr>
          <w:rFonts w:asciiTheme="minorHAnsi" w:hAnsiTheme="minorHAnsi" w:cstheme="minorHAnsi"/>
          <w:bCs/>
          <w:sz w:val="24"/>
          <w:szCs w:val="24"/>
        </w:rPr>
        <w:t xml:space="preserve">Walterovo náměstí 329/1, Jinonice, 158 00 Praha 5 </w:t>
      </w:r>
    </w:p>
    <w:p w14:paraId="4737D16E" w14:textId="4D18AEC8" w:rsidR="002978BB" w:rsidRPr="00E823B7" w:rsidRDefault="002978BB" w:rsidP="002978BB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E823B7">
        <w:rPr>
          <w:rFonts w:asciiTheme="minorHAnsi" w:hAnsiTheme="minorHAnsi" w:cstheme="minorHAnsi"/>
          <w:b/>
          <w:sz w:val="24"/>
          <w:szCs w:val="24"/>
        </w:rPr>
        <w:t xml:space="preserve">astoupenou: </w:t>
      </w:r>
      <w:proofErr w:type="spellStart"/>
      <w:r w:rsidR="004E11BE" w:rsidRPr="001868CE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</w:t>
      </w:r>
      <w:proofErr w:type="spellEnd"/>
    </w:p>
    <w:p w14:paraId="436A4D24" w14:textId="77777777" w:rsidR="002978BB" w:rsidRPr="00E823B7" w:rsidRDefault="002978BB" w:rsidP="002978BB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823B7">
        <w:rPr>
          <w:rFonts w:asciiTheme="minorHAnsi" w:hAnsiTheme="minorHAnsi" w:cstheme="minorHAnsi"/>
          <w:b/>
          <w:sz w:val="24"/>
          <w:szCs w:val="24"/>
        </w:rPr>
        <w:t xml:space="preserve">IČO: </w:t>
      </w:r>
      <w:r w:rsidRPr="00E823B7">
        <w:rPr>
          <w:rFonts w:asciiTheme="minorHAnsi" w:hAnsiTheme="minorHAnsi" w:cstheme="minorHAnsi"/>
          <w:bCs/>
          <w:sz w:val="24"/>
          <w:szCs w:val="24"/>
        </w:rPr>
        <w:t>27146928</w:t>
      </w:r>
    </w:p>
    <w:p w14:paraId="601E324C" w14:textId="77777777" w:rsidR="002978BB" w:rsidRPr="00E823B7" w:rsidRDefault="002978BB" w:rsidP="002978BB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823B7">
        <w:rPr>
          <w:rFonts w:asciiTheme="minorHAnsi" w:hAnsiTheme="minorHAnsi" w:cstheme="minorHAnsi"/>
          <w:b/>
          <w:sz w:val="24"/>
          <w:szCs w:val="24"/>
        </w:rPr>
        <w:t xml:space="preserve">DIČ: </w:t>
      </w:r>
      <w:r w:rsidRPr="00E823B7">
        <w:rPr>
          <w:rFonts w:asciiTheme="minorHAnsi" w:hAnsiTheme="minorHAnsi" w:cstheme="minorHAnsi"/>
          <w:bCs/>
          <w:sz w:val="24"/>
          <w:szCs w:val="24"/>
        </w:rPr>
        <w:t>CZ27146928</w:t>
      </w:r>
    </w:p>
    <w:p w14:paraId="017C6DBF" w14:textId="715B439E" w:rsidR="002978BB" w:rsidRPr="00E823B7" w:rsidRDefault="002978BB" w:rsidP="002978BB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E823B7">
        <w:rPr>
          <w:rFonts w:asciiTheme="minorHAnsi" w:hAnsiTheme="minorHAnsi" w:cstheme="minorHAnsi"/>
          <w:b/>
          <w:sz w:val="24"/>
          <w:szCs w:val="24"/>
        </w:rPr>
        <w:t xml:space="preserve">apsána v obchodním rejstříku vedeném </w:t>
      </w:r>
      <w:r w:rsidRPr="00E823B7">
        <w:rPr>
          <w:rFonts w:asciiTheme="minorHAnsi" w:hAnsiTheme="minorHAnsi" w:cstheme="minorHAnsi"/>
          <w:bCs/>
          <w:sz w:val="24"/>
          <w:szCs w:val="24"/>
        </w:rPr>
        <w:t xml:space="preserve">Městským soudem v Praze, </w:t>
      </w:r>
      <w:r w:rsidR="00E13C1E">
        <w:rPr>
          <w:rFonts w:asciiTheme="minorHAnsi" w:hAnsiTheme="minorHAnsi" w:cstheme="minorHAnsi"/>
          <w:bCs/>
          <w:sz w:val="24"/>
          <w:szCs w:val="24"/>
        </w:rPr>
        <w:t>sp. zn.</w:t>
      </w:r>
      <w:r w:rsidRPr="00E823B7">
        <w:rPr>
          <w:rFonts w:asciiTheme="minorHAnsi" w:hAnsiTheme="minorHAnsi" w:cstheme="minorHAnsi"/>
          <w:bCs/>
          <w:sz w:val="24"/>
          <w:szCs w:val="24"/>
        </w:rPr>
        <w:t xml:space="preserve"> C99837</w:t>
      </w:r>
      <w:r w:rsidRPr="00E823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2507AF" w14:textId="45165254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Bankovní spojení:</w:t>
      </w:r>
      <w:r w:rsidR="002978BB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</w:t>
      </w:r>
      <w:r w:rsid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xxxxxxxxxxxxxx</w:t>
      </w:r>
    </w:p>
    <w:p w14:paraId="20A49234" w14:textId="5AA837CC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Číslo účtu:</w:t>
      </w:r>
      <w:r w:rsidR="002978BB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xxxxxxxxxxxxxxx</w:t>
      </w:r>
      <w:r w:rsidR="008C33DD">
        <w:rPr>
          <w:rFonts w:asciiTheme="minorHAnsi" w:hAnsiTheme="minorHAnsi" w:cstheme="minorHAnsi"/>
          <w:bCs/>
          <w:sz w:val="24"/>
          <w:szCs w:val="24"/>
          <w:highlight w:val="black"/>
        </w:rPr>
        <w:t>xxx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</w:t>
      </w:r>
    </w:p>
    <w:p w14:paraId="64898F42" w14:textId="77777777" w:rsidR="00E4237A" w:rsidRPr="00E4237A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480600D9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5107D9">
        <w:rPr>
          <w:rFonts w:asciiTheme="minorHAnsi" w:hAnsiTheme="minorHAnsi" w:cstheme="minorBidi"/>
          <w:color w:val="000000" w:themeColor="text1"/>
          <w:sz w:val="24"/>
          <w:szCs w:val="24"/>
        </w:rPr>
        <w:t>23.10.2020</w:t>
      </w:r>
      <w:r w:rsidR="005107D9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léčivého přípravku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xxxxxxxxxxxxx</w:t>
      </w:r>
      <w:r w:rsidR="0035346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7C55DE16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E13C1E">
        <w:rPr>
          <w:rFonts w:asciiTheme="minorHAnsi" w:hAnsiTheme="minorHAnsi" w:cstheme="minorBidi"/>
          <w:sz w:val="24"/>
          <w:szCs w:val="24"/>
          <w:lang w:val="cs-CZ"/>
        </w:rPr>
        <w:t xml:space="preserve">č. 2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31A302DF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31A302DF">
        <w:rPr>
          <w:rFonts w:asciiTheme="minorHAnsi" w:hAnsiTheme="minorHAnsi" w:cstheme="minorBidi"/>
          <w:sz w:val="24"/>
          <w:szCs w:val="24"/>
        </w:rPr>
        <w:t>)</w:t>
      </w:r>
      <w:r w:rsidR="00E4237A" w:rsidRPr="31A302DF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285F9D3" w14:textId="4051692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00E13C1E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E13C1E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č. 1</w:t>
      </w:r>
      <w:r w:rsidR="00E13C1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Smlouvy ve znění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39260D">
        <w:rPr>
          <w:rFonts w:asciiTheme="minorHAnsi" w:hAnsiTheme="minorHAnsi" w:cstheme="minorBidi"/>
          <w:color w:val="000000" w:themeColor="text1"/>
          <w:sz w:val="24"/>
          <w:szCs w:val="24"/>
        </w:rPr>
        <w:t>předchozího dodatku</w:t>
      </w:r>
      <w:r w:rsidR="0035346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Smlouvy</w:t>
      </w:r>
      <w:r w:rsidR="00E13C1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se ruší a plně nahrazuje zněním, které tvoří </w:t>
      </w:r>
      <w:r w:rsidR="0335D114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2F40065E" w:rsidR="00997E47" w:rsidRPr="00781562" w:rsidRDefault="008E4705" w:rsidP="009016A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00E13C1E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E13C1E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č. 1 </w:t>
      </w:r>
      <w:r w:rsidR="00E13C1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ve znění </w:t>
      </w:r>
      <w:r w:rsidR="0039260D">
        <w:rPr>
          <w:rFonts w:asciiTheme="minorHAnsi" w:hAnsiTheme="minorHAnsi" w:cstheme="minorBidi"/>
          <w:color w:val="000000" w:themeColor="text1"/>
          <w:sz w:val="24"/>
          <w:szCs w:val="24"/>
        </w:rPr>
        <w:t>tohoto Dodatku</w:t>
      </w:r>
      <w:r w:rsidR="0035346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="009016A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uplatní na práva a povinnosti smluvních stran související s předmětem Smlouvy od</w:t>
      </w:r>
      <w:r w:rsidR="0035346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 dne vykonatelnosti rozhodnutí </w:t>
      </w:r>
      <w:r w:rsidR="00F650A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ve správním řízení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xxxxxxxxxx</w:t>
      </w:r>
      <w:r w:rsidR="008C33DD">
        <w:rPr>
          <w:rFonts w:asciiTheme="minorHAnsi" w:hAnsiTheme="minorHAnsi" w:cstheme="minorHAnsi"/>
          <w:bCs/>
          <w:sz w:val="24"/>
          <w:szCs w:val="24"/>
          <w:highlight w:val="black"/>
        </w:rPr>
        <w:t>xxxx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</w:t>
      </w:r>
      <w:r w:rsidR="00F650A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16B6DAFD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644E2C44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1C4882AA" w14:textId="77777777" w:rsidR="001F0E53" w:rsidRPr="00090DBC" w:rsidRDefault="001F0E53" w:rsidP="001F0E5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1.11.2023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14.11.2023</w:t>
      </w:r>
    </w:p>
    <w:p w14:paraId="0587A109" w14:textId="77777777" w:rsidR="00352714" w:rsidRPr="00090DBC" w:rsidRDefault="00352714" w:rsidP="0035271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398852" w14:textId="77777777" w:rsidR="00352714" w:rsidRPr="00090DBC" w:rsidRDefault="00352714" w:rsidP="0035271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D2F9885" w14:textId="77777777" w:rsidR="00352714" w:rsidRPr="00090DBC" w:rsidRDefault="00352714" w:rsidP="003527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45FADAEB" w14:textId="77777777" w:rsidR="00352714" w:rsidRPr="00090DBC" w:rsidRDefault="00352714" w:rsidP="003527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4DEC">
        <w:rPr>
          <w:rFonts w:ascii="Calibri" w:hAnsi="Calibri" w:cs="Calibr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A5CC3">
        <w:rPr>
          <w:rFonts w:asciiTheme="minorHAnsi" w:hAnsiTheme="minorHAnsi" w:cstheme="minorHAnsi"/>
          <w:sz w:val="24"/>
          <w:szCs w:val="24"/>
          <w:highlight w:val="black"/>
        </w:rPr>
        <w:t>xxxxxxxxx</w:t>
      </w:r>
      <w:proofErr w:type="spellEnd"/>
      <w:r w:rsidRPr="00090DBC" w:rsidDel="00F650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AD307A" w14:textId="77777777" w:rsidR="00352714" w:rsidRPr="00090DBC" w:rsidRDefault="00352714" w:rsidP="003527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4DEC">
        <w:rPr>
          <w:rFonts w:ascii="Calibri" w:hAnsi="Calibri" w:cs="Calibri"/>
          <w:bCs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A5CC3">
        <w:rPr>
          <w:rFonts w:asciiTheme="minorHAnsi" w:hAnsiTheme="minorHAnsi" w:cstheme="minorHAnsi"/>
          <w:sz w:val="24"/>
          <w:szCs w:val="24"/>
          <w:highlight w:val="black"/>
        </w:rPr>
        <w:t>xxxxxxxxx</w:t>
      </w:r>
      <w:proofErr w:type="spellEnd"/>
    </w:p>
    <w:p w14:paraId="6629A09E" w14:textId="77777777" w:rsidR="00352714" w:rsidRPr="00090DBC" w:rsidRDefault="00352714" w:rsidP="003527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RBP, zdravotní pojišťovna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Janssen-</w:t>
      </w:r>
      <w:proofErr w:type="spellStart"/>
      <w:r>
        <w:rPr>
          <w:rFonts w:asciiTheme="minorHAnsi" w:hAnsiTheme="minorHAnsi" w:cstheme="minorHAnsi"/>
          <w:sz w:val="24"/>
          <w:szCs w:val="24"/>
        </w:rPr>
        <w:t>Cilag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s.r.o.</w:t>
      </w:r>
    </w:p>
    <w:p w14:paraId="5783BAE1" w14:textId="78BC511D" w:rsidR="00874E98" w:rsidRPr="003E471F" w:rsidRDefault="008E4705" w:rsidP="003E471F">
      <w:pPr>
        <w:jc w:val="center"/>
        <w:rPr>
          <w:rFonts w:ascii="Calibri" w:hAnsi="Calibri" w:cs="Calibri"/>
          <w:sz w:val="24"/>
          <w:szCs w:val="24"/>
        </w:rPr>
      </w:pPr>
      <w:r w:rsidRPr="31A302DF">
        <w:rPr>
          <w:rFonts w:ascii="Calibri" w:hAnsi="Calibri" w:cs="Calibri"/>
          <w:sz w:val="24"/>
          <w:szCs w:val="24"/>
        </w:rPr>
        <w:br w:type="page"/>
      </w:r>
    </w:p>
    <w:p w14:paraId="629E905A" w14:textId="25A3B46C" w:rsidR="0039260D" w:rsidRDefault="0039260D" w:rsidP="006E234D">
      <w:pPr>
        <w:spacing w:before="120" w:after="120" w:line="300" w:lineRule="atLeast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příloha č. 1 Dodatku</w:t>
      </w:r>
    </w:p>
    <w:p w14:paraId="73D24100" w14:textId="77777777" w:rsidR="0039260D" w:rsidRDefault="0039260D" w:rsidP="0039260D">
      <w:pPr>
        <w:spacing w:before="120" w:after="120" w:line="30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7E30C33E" w14:textId="45309509" w:rsidR="0039260D" w:rsidRPr="00781562" w:rsidRDefault="00103627" w:rsidP="0039260D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PŘÍLOHA Č. 1</w:t>
      </w:r>
      <w:r w:rsidR="00811CB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="0039260D">
        <w:rPr>
          <w:rFonts w:ascii="Calibri" w:eastAsia="Times New Roman" w:hAnsi="Calibri" w:cs="Calibri"/>
          <w:b/>
          <w:sz w:val="24"/>
          <w:szCs w:val="24"/>
          <w:lang w:eastAsia="cs-CZ"/>
        </w:rPr>
        <w:br/>
      </w:r>
      <w:r w:rsidR="0039260D" w:rsidRPr="00781562">
        <w:rPr>
          <w:rFonts w:asciiTheme="minorHAnsi" w:hAnsiTheme="minorHAnsi" w:cstheme="minorHAnsi"/>
          <w:b/>
          <w:color w:val="000000"/>
          <w:sz w:val="24"/>
          <w:szCs w:val="24"/>
        </w:rPr>
        <w:t>SMLOUV</w:t>
      </w:r>
      <w:r w:rsidR="0039260D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r w:rsidR="0039260D"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 LIMITACI NÁKLADŮ SPOJENÝCH S HRAZENÍM LÉČIVÉHO PŘÍPRAVKU </w:t>
      </w:r>
    </w:p>
    <w:p w14:paraId="2FBF1716" w14:textId="438967CD" w:rsidR="0039260D" w:rsidRPr="00781562" w:rsidRDefault="008C33DD" w:rsidP="0039260D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xxxxxxxxxxxxxx</w:t>
      </w:r>
    </w:p>
    <w:p w14:paraId="55764C1A" w14:textId="3AB34032" w:rsidR="00811CB1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78C4667D" w14:textId="730D7C7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6E234D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 Smlouvy se rozumí:</w:t>
      </w:r>
    </w:p>
    <w:p w14:paraId="0B3848F8" w14:textId="77777777" w:rsidR="00F650A8" w:rsidRDefault="00F650A8" w:rsidP="006E234D">
      <w:pPr>
        <w:overflowPunct w:val="0"/>
        <w:autoSpaceDE w:val="0"/>
        <w:autoSpaceDN w:val="0"/>
        <w:adjustRightInd w:val="0"/>
        <w:spacing w:before="120" w:after="0" w:line="240" w:lineRule="auto"/>
        <w:ind w:left="1111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3240"/>
        <w:gridCol w:w="4050"/>
      </w:tblGrid>
      <w:tr w:rsidR="00F650A8" w:rsidRPr="00FB1754" w14:paraId="4133B2AB" w14:textId="77777777" w:rsidTr="009D483A">
        <w:trPr>
          <w:trHeight w:val="559"/>
        </w:trPr>
        <w:tc>
          <w:tcPr>
            <w:tcW w:w="1435" w:type="dxa"/>
            <w:shd w:val="clear" w:color="auto" w:fill="D9D9D9" w:themeFill="background1" w:themeFillShade="D9"/>
          </w:tcPr>
          <w:p w14:paraId="74736933" w14:textId="77777777" w:rsidR="00F650A8" w:rsidRPr="00FB1754" w:rsidRDefault="00F650A8" w:rsidP="009D483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17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Kód SÚKL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A97C0AB" w14:textId="77777777" w:rsidR="00F650A8" w:rsidRPr="00FB1754" w:rsidRDefault="00F650A8" w:rsidP="009D483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17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Název Přípravku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7AC70C67" w14:textId="77777777" w:rsidR="00F650A8" w:rsidRPr="00FB1754" w:rsidRDefault="00F650A8" w:rsidP="009D483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17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Doplněk názvu </w:t>
            </w:r>
          </w:p>
        </w:tc>
      </w:tr>
      <w:tr w:rsidR="00F650A8" w:rsidRPr="00FB1754" w14:paraId="4550BEC7" w14:textId="77777777" w:rsidTr="009D483A">
        <w:trPr>
          <w:trHeight w:val="266"/>
        </w:trPr>
        <w:tc>
          <w:tcPr>
            <w:tcW w:w="1435" w:type="dxa"/>
            <w:vAlign w:val="center"/>
          </w:tcPr>
          <w:p w14:paraId="775A2FA5" w14:textId="4624D6C9" w:rsidR="00F650A8" w:rsidRPr="00FB1754" w:rsidRDefault="008C33DD" w:rsidP="009D483A">
            <w:pPr>
              <w:tabs>
                <w:tab w:val="left" w:pos="5245"/>
              </w:tabs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3240" w:type="dxa"/>
          </w:tcPr>
          <w:p w14:paraId="59E2D1DD" w14:textId="7FA89E4B" w:rsidR="00F650A8" w:rsidRPr="00FB1754" w:rsidRDefault="008C33DD" w:rsidP="009D483A">
            <w:pPr>
              <w:tabs>
                <w:tab w:val="left" w:pos="5245"/>
              </w:tabs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4050" w:type="dxa"/>
            <w:vAlign w:val="center"/>
          </w:tcPr>
          <w:p w14:paraId="6D99EE1D" w14:textId="23AA9425" w:rsidR="00F650A8" w:rsidRPr="00FB1754" w:rsidRDefault="008C33DD" w:rsidP="009D483A">
            <w:pPr>
              <w:tabs>
                <w:tab w:val="left" w:pos="5245"/>
              </w:tabs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 xxxxxxxxx</w:t>
            </w:r>
          </w:p>
        </w:tc>
      </w:tr>
      <w:tr w:rsidR="00F650A8" w:rsidRPr="00FB1754" w14:paraId="2B6090CF" w14:textId="77777777" w:rsidTr="009D483A">
        <w:trPr>
          <w:trHeight w:val="266"/>
        </w:trPr>
        <w:tc>
          <w:tcPr>
            <w:tcW w:w="1435" w:type="dxa"/>
            <w:vAlign w:val="center"/>
          </w:tcPr>
          <w:p w14:paraId="45B3B607" w14:textId="7867D195" w:rsidR="00F650A8" w:rsidRPr="00FB1754" w:rsidRDefault="008C33DD" w:rsidP="009D483A">
            <w:pPr>
              <w:tabs>
                <w:tab w:val="left" w:pos="5245"/>
              </w:tabs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</w:t>
            </w:r>
            <w:r w:rsidRPr="00FB175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40" w:type="dxa"/>
          </w:tcPr>
          <w:p w14:paraId="1A5B0D4D" w14:textId="35A90D3C" w:rsidR="00F650A8" w:rsidRPr="00FB1754" w:rsidRDefault="008C33DD" w:rsidP="009D483A">
            <w:pPr>
              <w:tabs>
                <w:tab w:val="left" w:pos="5245"/>
              </w:tabs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4050" w:type="dxa"/>
            <w:vAlign w:val="center"/>
          </w:tcPr>
          <w:p w14:paraId="321A05E3" w14:textId="52E3C1E5" w:rsidR="00F650A8" w:rsidRPr="00FB1754" w:rsidRDefault="008C33DD" w:rsidP="009D483A">
            <w:pPr>
              <w:tabs>
                <w:tab w:val="left" w:pos="5245"/>
              </w:tabs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 xxxxxxxxx</w:t>
            </w:r>
          </w:p>
        </w:tc>
      </w:tr>
      <w:tr w:rsidR="00F650A8" w:rsidRPr="00FB1754" w14:paraId="7BC9C990" w14:textId="77777777" w:rsidTr="009D483A">
        <w:trPr>
          <w:trHeight w:val="266"/>
        </w:trPr>
        <w:tc>
          <w:tcPr>
            <w:tcW w:w="1435" w:type="dxa"/>
            <w:vAlign w:val="center"/>
          </w:tcPr>
          <w:p w14:paraId="5BC274FD" w14:textId="5034CE49" w:rsidR="00F650A8" w:rsidRPr="00FB1754" w:rsidRDefault="008C33DD" w:rsidP="009D483A">
            <w:pPr>
              <w:tabs>
                <w:tab w:val="left" w:pos="5245"/>
              </w:tabs>
              <w:spacing w:before="120"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3240" w:type="dxa"/>
          </w:tcPr>
          <w:p w14:paraId="4E0EF370" w14:textId="4F0E4B7E" w:rsidR="00F650A8" w:rsidRPr="00FB1754" w:rsidRDefault="008C33DD" w:rsidP="009D483A">
            <w:pPr>
              <w:tabs>
                <w:tab w:val="left" w:pos="5245"/>
              </w:tabs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4050" w:type="dxa"/>
            <w:vAlign w:val="center"/>
          </w:tcPr>
          <w:p w14:paraId="2E9DEE40" w14:textId="0067C364" w:rsidR="00F650A8" w:rsidRPr="00FB1754" w:rsidRDefault="008C33DD" w:rsidP="009D483A">
            <w:pPr>
              <w:tabs>
                <w:tab w:val="left" w:pos="5245"/>
              </w:tabs>
              <w:spacing w:before="120"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 xxxxxxxxx</w:t>
            </w:r>
          </w:p>
        </w:tc>
      </w:tr>
      <w:tr w:rsidR="00F650A8" w:rsidRPr="00FB1754" w14:paraId="55F0DAC9" w14:textId="77777777" w:rsidTr="009D483A">
        <w:trPr>
          <w:trHeight w:val="266"/>
        </w:trPr>
        <w:tc>
          <w:tcPr>
            <w:tcW w:w="1435" w:type="dxa"/>
            <w:vAlign w:val="center"/>
          </w:tcPr>
          <w:p w14:paraId="7427DA30" w14:textId="220A5DD0" w:rsidR="00F650A8" w:rsidRPr="00F650A8" w:rsidRDefault="008C33DD" w:rsidP="009D483A">
            <w:pPr>
              <w:tabs>
                <w:tab w:val="left" w:pos="5245"/>
              </w:tabs>
              <w:spacing w:before="120"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3240" w:type="dxa"/>
          </w:tcPr>
          <w:p w14:paraId="37EA5C99" w14:textId="4377A301" w:rsidR="00F650A8" w:rsidRPr="00FB1754" w:rsidRDefault="008C33DD" w:rsidP="009D483A">
            <w:pPr>
              <w:tabs>
                <w:tab w:val="left" w:pos="5245"/>
              </w:tabs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4050" w:type="dxa"/>
            <w:vAlign w:val="center"/>
          </w:tcPr>
          <w:p w14:paraId="34EF287C" w14:textId="13DFD550" w:rsidR="00F650A8" w:rsidRDefault="008C33DD" w:rsidP="009D483A">
            <w:pPr>
              <w:tabs>
                <w:tab w:val="left" w:pos="5245"/>
              </w:tabs>
              <w:spacing w:before="120" w:after="0"/>
              <w:jc w:val="center"/>
              <w:rPr>
                <w:rFonts w:ascii="Arial" w:hAnsi="Arial" w:cs="Arial"/>
              </w:rPr>
            </w:pPr>
            <w:r w:rsidRPr="008C33DD"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  <w:t>xxxxxxxxx xxxxxxxxx</w:t>
            </w:r>
          </w:p>
        </w:tc>
      </w:tr>
    </w:tbl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090DBC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6E234D">
        <w:rPr>
          <w:rFonts w:ascii="Calibri" w:eastAsia="Times New Roman" w:hAnsi="Calibri" w:cs="Calibri"/>
          <w:sz w:val="24"/>
          <w:szCs w:val="24"/>
          <w:lang w:eastAsia="cs-CZ"/>
        </w:rPr>
        <w:t>Limit</w:t>
      </w:r>
      <w:r w:rsidRPr="00090DBC">
        <w:rPr>
          <w:rFonts w:ascii="Calibri" w:eastAsia="Times New Roman" w:hAnsi="Calibri" w:cs="Calibri"/>
          <w:sz w:val="24"/>
          <w:szCs w:val="24"/>
          <w:lang w:eastAsia="cs-CZ"/>
        </w:rPr>
        <w:t xml:space="preserve"> se sjednává takto:</w:t>
      </w:r>
    </w:p>
    <w:p w14:paraId="7318CFDE" w14:textId="38159ECC" w:rsidR="00090DBC" w:rsidRPr="00F650A8" w:rsidRDefault="00090DBC" w:rsidP="00F650A8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b/>
          <w:sz w:val="24"/>
          <w:szCs w:val="24"/>
        </w:rPr>
        <w:t>v 1. roce</w:t>
      </w:r>
      <w:r w:rsidRPr="00090DBC">
        <w:rPr>
          <w:rFonts w:asciiTheme="minorHAnsi" w:hAnsiTheme="minorHAnsi"/>
          <w:sz w:val="24"/>
          <w:szCs w:val="24"/>
        </w:rPr>
        <w:t>, tj. v období od</w:t>
      </w:r>
      <w:r w:rsidR="00F650A8">
        <w:rPr>
          <w:rFonts w:asciiTheme="minorHAnsi" w:hAnsiTheme="minorHAnsi"/>
          <w:sz w:val="24"/>
          <w:szCs w:val="24"/>
        </w:rPr>
        <w:t xml:space="preserve"> 1.</w:t>
      </w:r>
      <w:r w:rsidR="00DE35A7">
        <w:rPr>
          <w:rFonts w:asciiTheme="minorHAnsi" w:hAnsiTheme="minorHAnsi"/>
          <w:sz w:val="24"/>
          <w:szCs w:val="24"/>
        </w:rPr>
        <w:t xml:space="preserve"> </w:t>
      </w:r>
      <w:r w:rsidR="00F650A8">
        <w:rPr>
          <w:rFonts w:asciiTheme="minorHAnsi" w:hAnsiTheme="minorHAnsi"/>
          <w:sz w:val="24"/>
          <w:szCs w:val="24"/>
        </w:rPr>
        <w:t>1.</w:t>
      </w:r>
      <w:r w:rsidR="00DE35A7">
        <w:rPr>
          <w:rFonts w:asciiTheme="minorHAnsi" w:hAnsiTheme="minorHAnsi"/>
          <w:sz w:val="24"/>
          <w:szCs w:val="24"/>
        </w:rPr>
        <w:t xml:space="preserve"> </w:t>
      </w:r>
      <w:r w:rsidR="00F650A8">
        <w:rPr>
          <w:rFonts w:asciiTheme="minorHAnsi" w:hAnsiTheme="minorHAnsi"/>
          <w:sz w:val="24"/>
          <w:szCs w:val="24"/>
        </w:rPr>
        <w:t>2022</w:t>
      </w:r>
      <w:r w:rsidR="00F650A8" w:rsidRPr="00090DBC">
        <w:rPr>
          <w:rFonts w:asciiTheme="minorHAnsi" w:hAnsiTheme="minorHAnsi"/>
          <w:sz w:val="24"/>
          <w:szCs w:val="24"/>
        </w:rPr>
        <w:t xml:space="preserve"> do </w:t>
      </w:r>
      <w:r w:rsidR="00F650A8">
        <w:rPr>
          <w:rFonts w:asciiTheme="minorHAnsi" w:hAnsiTheme="minorHAnsi"/>
          <w:sz w:val="24"/>
          <w:szCs w:val="24"/>
        </w:rPr>
        <w:t>31.</w:t>
      </w:r>
      <w:r w:rsidR="00DE35A7">
        <w:rPr>
          <w:rFonts w:asciiTheme="minorHAnsi" w:hAnsiTheme="minorHAnsi"/>
          <w:sz w:val="24"/>
          <w:szCs w:val="24"/>
        </w:rPr>
        <w:t xml:space="preserve"> </w:t>
      </w:r>
      <w:r w:rsidR="00F650A8">
        <w:rPr>
          <w:rFonts w:asciiTheme="minorHAnsi" w:hAnsiTheme="minorHAnsi"/>
          <w:sz w:val="24"/>
          <w:szCs w:val="24"/>
        </w:rPr>
        <w:t>12.</w:t>
      </w:r>
      <w:r w:rsidR="00DE35A7">
        <w:rPr>
          <w:rFonts w:asciiTheme="minorHAnsi" w:hAnsiTheme="minorHAnsi"/>
          <w:sz w:val="24"/>
          <w:szCs w:val="24"/>
        </w:rPr>
        <w:t xml:space="preserve"> </w:t>
      </w:r>
      <w:r w:rsidR="00F650A8">
        <w:rPr>
          <w:rFonts w:asciiTheme="minorHAnsi" w:hAnsiTheme="minorHAnsi"/>
          <w:sz w:val="24"/>
          <w:szCs w:val="24"/>
        </w:rPr>
        <w:t>2022</w:t>
      </w:r>
      <w:r w:rsidRPr="00090DBC">
        <w:rPr>
          <w:rFonts w:asciiTheme="minorHAnsi" w:hAnsiTheme="minorHAnsi"/>
          <w:sz w:val="24"/>
          <w:szCs w:val="24"/>
        </w:rPr>
        <w:t xml:space="preserve">, činí částku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</w:t>
      </w:r>
      <w:r w:rsid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</w:t>
      </w:r>
      <w:r w:rsidR="008C33DD" w:rsidRPr="00F650A8">
        <w:rPr>
          <w:rFonts w:asciiTheme="minorHAnsi" w:hAnsiTheme="minorHAnsi"/>
          <w:sz w:val="24"/>
          <w:szCs w:val="24"/>
        </w:rPr>
        <w:t xml:space="preserve"> </w:t>
      </w:r>
      <w:r w:rsidRPr="00F650A8">
        <w:rPr>
          <w:rFonts w:asciiTheme="minorHAnsi" w:hAnsiTheme="minorHAnsi"/>
          <w:sz w:val="24"/>
          <w:szCs w:val="24"/>
        </w:rPr>
        <w:t>(</w:t>
      </w:r>
      <w:r w:rsidRPr="00F650A8">
        <w:rPr>
          <w:rFonts w:asciiTheme="minorHAnsi" w:hAnsiTheme="minorHAnsi"/>
          <w:i/>
          <w:sz w:val="24"/>
          <w:szCs w:val="24"/>
        </w:rPr>
        <w:t>slovy</w:t>
      </w:r>
      <w:r w:rsidR="00BA27A1">
        <w:rPr>
          <w:rFonts w:asciiTheme="minorHAnsi" w:hAnsiTheme="minorHAnsi"/>
          <w:i/>
          <w:sz w:val="24"/>
          <w:szCs w:val="24"/>
        </w:rPr>
        <w:t xml:space="preserve">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xxxxxxxxx xxxxxxxxx xxxxxxxxx xxxxxxxxx xxxxxxxxx</w:t>
      </w:r>
      <w:r w:rsidRPr="00F650A8">
        <w:rPr>
          <w:rFonts w:asciiTheme="minorHAnsi" w:hAnsiTheme="minorHAnsi"/>
          <w:sz w:val="24"/>
          <w:szCs w:val="24"/>
        </w:rPr>
        <w:t>);</w:t>
      </w:r>
    </w:p>
    <w:p w14:paraId="19EB65A5" w14:textId="5143A8F8" w:rsidR="00090DBC" w:rsidRPr="00090DBC" w:rsidRDefault="00090DBC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b/>
          <w:sz w:val="24"/>
          <w:szCs w:val="24"/>
        </w:rPr>
        <w:t>v 2. roce</w:t>
      </w:r>
      <w:r w:rsidRPr="00090DBC">
        <w:rPr>
          <w:rFonts w:asciiTheme="minorHAnsi" w:hAnsiTheme="minorHAnsi"/>
          <w:sz w:val="24"/>
          <w:szCs w:val="24"/>
        </w:rPr>
        <w:t>, tj. v období od</w:t>
      </w:r>
      <w:r w:rsidR="00BA27A1">
        <w:rPr>
          <w:rFonts w:asciiTheme="minorHAnsi" w:hAnsiTheme="minorHAnsi"/>
          <w:sz w:val="24"/>
          <w:szCs w:val="24"/>
        </w:rPr>
        <w:t xml:space="preserve"> 1.</w:t>
      </w:r>
      <w:r w:rsidR="00DE35A7">
        <w:rPr>
          <w:rFonts w:asciiTheme="minorHAnsi" w:hAnsiTheme="minorHAnsi"/>
          <w:sz w:val="24"/>
          <w:szCs w:val="24"/>
        </w:rPr>
        <w:t xml:space="preserve"> </w:t>
      </w:r>
      <w:r w:rsidR="00BA27A1">
        <w:rPr>
          <w:rFonts w:asciiTheme="minorHAnsi" w:hAnsiTheme="minorHAnsi"/>
          <w:sz w:val="24"/>
          <w:szCs w:val="24"/>
        </w:rPr>
        <w:t>1.</w:t>
      </w:r>
      <w:r w:rsidR="00DE35A7">
        <w:rPr>
          <w:rFonts w:asciiTheme="minorHAnsi" w:hAnsiTheme="minorHAnsi"/>
          <w:sz w:val="24"/>
          <w:szCs w:val="24"/>
        </w:rPr>
        <w:t xml:space="preserve"> </w:t>
      </w:r>
      <w:r w:rsidR="00BA27A1">
        <w:rPr>
          <w:rFonts w:asciiTheme="minorHAnsi" w:hAnsiTheme="minorHAnsi"/>
          <w:sz w:val="24"/>
          <w:szCs w:val="24"/>
        </w:rPr>
        <w:t xml:space="preserve">2023 </w:t>
      </w:r>
      <w:r w:rsidR="00BA27A1" w:rsidRPr="00090DBC">
        <w:rPr>
          <w:rFonts w:asciiTheme="minorHAnsi" w:hAnsiTheme="minorHAnsi"/>
          <w:sz w:val="24"/>
          <w:szCs w:val="24"/>
        </w:rPr>
        <w:t xml:space="preserve">do </w:t>
      </w:r>
      <w:r w:rsidR="00BA27A1">
        <w:rPr>
          <w:rFonts w:asciiTheme="minorHAnsi" w:hAnsiTheme="minorHAnsi"/>
          <w:sz w:val="24"/>
          <w:szCs w:val="24"/>
        </w:rPr>
        <w:t>31.</w:t>
      </w:r>
      <w:r w:rsidR="00DE35A7">
        <w:rPr>
          <w:rFonts w:asciiTheme="minorHAnsi" w:hAnsiTheme="minorHAnsi"/>
          <w:sz w:val="24"/>
          <w:szCs w:val="24"/>
        </w:rPr>
        <w:t xml:space="preserve"> </w:t>
      </w:r>
      <w:r w:rsidR="00BA27A1">
        <w:rPr>
          <w:rFonts w:asciiTheme="minorHAnsi" w:hAnsiTheme="minorHAnsi"/>
          <w:sz w:val="24"/>
          <w:szCs w:val="24"/>
        </w:rPr>
        <w:t>12.</w:t>
      </w:r>
      <w:r w:rsidR="00DE35A7">
        <w:rPr>
          <w:rFonts w:asciiTheme="minorHAnsi" w:hAnsiTheme="minorHAnsi"/>
          <w:sz w:val="24"/>
          <w:szCs w:val="24"/>
        </w:rPr>
        <w:t xml:space="preserve"> </w:t>
      </w:r>
      <w:r w:rsidR="00BA27A1">
        <w:rPr>
          <w:rFonts w:asciiTheme="minorHAnsi" w:hAnsiTheme="minorHAnsi"/>
          <w:sz w:val="24"/>
          <w:szCs w:val="24"/>
        </w:rPr>
        <w:t>2023</w:t>
      </w:r>
      <w:r w:rsidRPr="00090DBC">
        <w:rPr>
          <w:rFonts w:asciiTheme="minorHAnsi" w:hAnsiTheme="minorHAnsi"/>
          <w:sz w:val="24"/>
          <w:szCs w:val="24"/>
        </w:rPr>
        <w:t xml:space="preserve">, činí částku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</w:t>
      </w:r>
      <w:r w:rsid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</w:t>
      </w:r>
      <w:r w:rsidRPr="00090DBC">
        <w:rPr>
          <w:rFonts w:asciiTheme="minorHAnsi" w:hAnsiTheme="minorHAnsi"/>
          <w:sz w:val="24"/>
          <w:szCs w:val="24"/>
        </w:rPr>
        <w:t xml:space="preserve"> (</w:t>
      </w:r>
      <w:r w:rsidRPr="00DE35A7">
        <w:rPr>
          <w:rFonts w:asciiTheme="minorHAnsi" w:hAnsiTheme="minorHAnsi"/>
          <w:i/>
          <w:sz w:val="24"/>
          <w:szCs w:val="24"/>
        </w:rPr>
        <w:t xml:space="preserve">slovy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xxxxxxxxx xxxxxxxxx xxxxxxxxx xxxxxxxxx xxxxxxxxx</w:t>
      </w:r>
      <w:r w:rsidRPr="00DE35A7">
        <w:rPr>
          <w:rFonts w:asciiTheme="minorHAnsi" w:hAnsiTheme="minorHAnsi"/>
          <w:iCs/>
          <w:sz w:val="24"/>
          <w:szCs w:val="24"/>
        </w:rPr>
        <w:t>);</w:t>
      </w:r>
    </w:p>
    <w:p w14:paraId="4CB7D175" w14:textId="06280EC1" w:rsidR="00DE35A7" w:rsidRPr="00DE35A7" w:rsidRDefault="00090DBC" w:rsidP="00F879C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E35A7">
        <w:rPr>
          <w:rFonts w:asciiTheme="minorHAnsi" w:hAnsiTheme="minorHAnsi"/>
          <w:b/>
          <w:sz w:val="24"/>
          <w:szCs w:val="24"/>
        </w:rPr>
        <w:t xml:space="preserve">ve 3. roce, </w:t>
      </w:r>
      <w:r w:rsidRPr="00DE35A7">
        <w:rPr>
          <w:rFonts w:asciiTheme="minorHAnsi" w:hAnsiTheme="minorHAnsi"/>
          <w:sz w:val="24"/>
          <w:szCs w:val="24"/>
        </w:rPr>
        <w:t xml:space="preserve">tj. v období od </w:t>
      </w:r>
      <w:r w:rsidR="00BA27A1" w:rsidRPr="00DE35A7">
        <w:rPr>
          <w:rFonts w:asciiTheme="minorHAnsi" w:hAnsiTheme="minorHAnsi"/>
          <w:sz w:val="24"/>
          <w:szCs w:val="24"/>
        </w:rPr>
        <w:t>1.</w:t>
      </w:r>
      <w:r w:rsidR="00DE35A7" w:rsidRPr="00DE35A7">
        <w:rPr>
          <w:rFonts w:asciiTheme="minorHAnsi" w:hAnsiTheme="minorHAnsi"/>
          <w:sz w:val="24"/>
          <w:szCs w:val="24"/>
        </w:rPr>
        <w:t xml:space="preserve"> </w:t>
      </w:r>
      <w:r w:rsidR="00BA27A1" w:rsidRPr="00DE35A7">
        <w:rPr>
          <w:rFonts w:asciiTheme="minorHAnsi" w:hAnsiTheme="minorHAnsi"/>
          <w:sz w:val="24"/>
          <w:szCs w:val="24"/>
        </w:rPr>
        <w:t>1.</w:t>
      </w:r>
      <w:r w:rsidR="00DE35A7" w:rsidRPr="00DE35A7">
        <w:rPr>
          <w:rFonts w:asciiTheme="minorHAnsi" w:hAnsiTheme="minorHAnsi"/>
          <w:sz w:val="24"/>
          <w:szCs w:val="24"/>
        </w:rPr>
        <w:t xml:space="preserve"> </w:t>
      </w:r>
      <w:r w:rsidR="00BA27A1" w:rsidRPr="00DE35A7">
        <w:rPr>
          <w:rFonts w:asciiTheme="minorHAnsi" w:hAnsiTheme="minorHAnsi"/>
          <w:sz w:val="24"/>
          <w:szCs w:val="24"/>
        </w:rPr>
        <w:t>2024 do 31.</w:t>
      </w:r>
      <w:r w:rsidR="00DE35A7" w:rsidRPr="00DE35A7">
        <w:rPr>
          <w:rFonts w:asciiTheme="minorHAnsi" w:hAnsiTheme="minorHAnsi"/>
          <w:sz w:val="24"/>
          <w:szCs w:val="24"/>
        </w:rPr>
        <w:t xml:space="preserve"> </w:t>
      </w:r>
      <w:r w:rsidR="00BA27A1" w:rsidRPr="00DE35A7">
        <w:rPr>
          <w:rFonts w:asciiTheme="minorHAnsi" w:hAnsiTheme="minorHAnsi"/>
          <w:sz w:val="24"/>
          <w:szCs w:val="24"/>
        </w:rPr>
        <w:t>12.</w:t>
      </w:r>
      <w:r w:rsidR="00DE35A7" w:rsidRPr="00DE35A7">
        <w:rPr>
          <w:rFonts w:asciiTheme="minorHAnsi" w:hAnsiTheme="minorHAnsi"/>
          <w:sz w:val="24"/>
          <w:szCs w:val="24"/>
        </w:rPr>
        <w:t xml:space="preserve"> </w:t>
      </w:r>
      <w:r w:rsidR="00BA27A1" w:rsidRPr="00DE35A7">
        <w:rPr>
          <w:rFonts w:asciiTheme="minorHAnsi" w:hAnsiTheme="minorHAnsi"/>
          <w:sz w:val="24"/>
          <w:szCs w:val="24"/>
        </w:rPr>
        <w:t>2024</w:t>
      </w:r>
      <w:r w:rsidRPr="00DE35A7">
        <w:rPr>
          <w:rFonts w:asciiTheme="minorHAnsi" w:hAnsiTheme="minorHAnsi"/>
          <w:sz w:val="24"/>
          <w:szCs w:val="24"/>
        </w:rPr>
        <w:t xml:space="preserve">, činí částku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</w:t>
      </w:r>
      <w:r w:rsid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</w:t>
      </w:r>
      <w:r w:rsidRPr="00DE35A7">
        <w:rPr>
          <w:rFonts w:asciiTheme="minorHAnsi" w:hAnsiTheme="minorHAnsi"/>
          <w:sz w:val="24"/>
          <w:szCs w:val="24"/>
        </w:rPr>
        <w:t xml:space="preserve"> (</w:t>
      </w:r>
      <w:r w:rsidRPr="00DE35A7">
        <w:rPr>
          <w:rFonts w:asciiTheme="minorHAnsi" w:hAnsiTheme="minorHAnsi"/>
          <w:i/>
          <w:sz w:val="24"/>
          <w:szCs w:val="24"/>
        </w:rPr>
        <w:t xml:space="preserve">slovy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xxxxxxxxx xxxxxxxxx xxxxxxxxx xxxxxxxxx xxxxxxxxx</w:t>
      </w:r>
      <w:r w:rsidRPr="00DE35A7">
        <w:rPr>
          <w:rFonts w:asciiTheme="minorHAnsi" w:hAnsiTheme="minorHAnsi"/>
          <w:sz w:val="24"/>
          <w:szCs w:val="24"/>
        </w:rPr>
        <w:t>)</w:t>
      </w:r>
      <w:r w:rsidR="00DE35A7" w:rsidRPr="00DE35A7">
        <w:rPr>
          <w:rFonts w:asciiTheme="minorHAnsi" w:hAnsiTheme="minorHAnsi"/>
          <w:sz w:val="24"/>
          <w:szCs w:val="24"/>
        </w:rPr>
        <w:t>;</w:t>
      </w:r>
    </w:p>
    <w:p w14:paraId="2DC60CA8" w14:textId="6691D547" w:rsidR="00E358D5" w:rsidRPr="00DE35A7" w:rsidRDefault="00BA27A1" w:rsidP="00F879C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E35A7">
        <w:rPr>
          <w:rFonts w:asciiTheme="minorHAnsi" w:hAnsiTheme="minorHAnsi"/>
          <w:b/>
          <w:sz w:val="24"/>
          <w:szCs w:val="24"/>
        </w:rPr>
        <w:t>ve 4. roce,</w:t>
      </w:r>
      <w:r w:rsidRPr="00DE35A7">
        <w:rPr>
          <w:rFonts w:asciiTheme="minorHAnsi" w:hAnsiTheme="minorHAnsi"/>
          <w:bCs/>
          <w:sz w:val="24"/>
          <w:szCs w:val="24"/>
        </w:rPr>
        <w:t xml:space="preserve"> tj. v období od 1.</w:t>
      </w:r>
      <w:r w:rsidR="00DE35A7">
        <w:rPr>
          <w:rFonts w:asciiTheme="minorHAnsi" w:hAnsiTheme="minorHAnsi"/>
          <w:bCs/>
          <w:sz w:val="24"/>
          <w:szCs w:val="24"/>
        </w:rPr>
        <w:t xml:space="preserve"> </w:t>
      </w:r>
      <w:r w:rsidRPr="00DE35A7">
        <w:rPr>
          <w:rFonts w:asciiTheme="minorHAnsi" w:hAnsiTheme="minorHAnsi"/>
          <w:bCs/>
          <w:sz w:val="24"/>
          <w:szCs w:val="24"/>
        </w:rPr>
        <w:t>1.</w:t>
      </w:r>
      <w:r w:rsidR="00DE35A7">
        <w:rPr>
          <w:rFonts w:asciiTheme="minorHAnsi" w:hAnsiTheme="minorHAnsi"/>
          <w:bCs/>
          <w:sz w:val="24"/>
          <w:szCs w:val="24"/>
        </w:rPr>
        <w:t xml:space="preserve"> </w:t>
      </w:r>
      <w:r w:rsidRPr="00DE35A7">
        <w:rPr>
          <w:rFonts w:asciiTheme="minorHAnsi" w:hAnsiTheme="minorHAnsi"/>
          <w:bCs/>
          <w:sz w:val="24"/>
          <w:szCs w:val="24"/>
        </w:rPr>
        <w:t>2025 do 31.</w:t>
      </w:r>
      <w:r w:rsidR="00DE35A7">
        <w:rPr>
          <w:rFonts w:asciiTheme="minorHAnsi" w:hAnsiTheme="minorHAnsi"/>
          <w:bCs/>
          <w:sz w:val="24"/>
          <w:szCs w:val="24"/>
        </w:rPr>
        <w:t xml:space="preserve"> </w:t>
      </w:r>
      <w:r w:rsidRPr="00DE35A7">
        <w:rPr>
          <w:rFonts w:asciiTheme="minorHAnsi" w:hAnsiTheme="minorHAnsi"/>
          <w:bCs/>
          <w:sz w:val="24"/>
          <w:szCs w:val="24"/>
        </w:rPr>
        <w:t>3.</w:t>
      </w:r>
      <w:r w:rsidR="00DE35A7">
        <w:rPr>
          <w:rFonts w:asciiTheme="minorHAnsi" w:hAnsiTheme="minorHAnsi"/>
          <w:bCs/>
          <w:sz w:val="24"/>
          <w:szCs w:val="24"/>
        </w:rPr>
        <w:t xml:space="preserve"> </w:t>
      </w:r>
      <w:r w:rsidRPr="00DE35A7">
        <w:rPr>
          <w:rFonts w:asciiTheme="minorHAnsi" w:hAnsiTheme="minorHAnsi"/>
          <w:bCs/>
          <w:sz w:val="24"/>
          <w:szCs w:val="24"/>
        </w:rPr>
        <w:t xml:space="preserve">2025, činí částku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</w:t>
      </w:r>
      <w:r w:rsid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</w:t>
      </w:r>
      <w:r w:rsidRPr="00DE35A7">
        <w:rPr>
          <w:rFonts w:asciiTheme="minorHAnsi" w:hAnsiTheme="minorHAnsi"/>
          <w:bCs/>
          <w:sz w:val="24"/>
          <w:szCs w:val="24"/>
        </w:rPr>
        <w:t xml:space="preserve"> (</w:t>
      </w:r>
      <w:r w:rsidRPr="00DE35A7">
        <w:rPr>
          <w:rFonts w:asciiTheme="minorHAnsi" w:hAnsiTheme="minorHAnsi"/>
          <w:bCs/>
          <w:i/>
          <w:iCs/>
          <w:sz w:val="24"/>
          <w:szCs w:val="24"/>
        </w:rPr>
        <w:t xml:space="preserve">slovy </w:t>
      </w:r>
      <w:r w:rsidR="008C33DD" w:rsidRPr="008C33DD">
        <w:rPr>
          <w:rFonts w:asciiTheme="minorHAnsi" w:hAnsiTheme="minorHAnsi" w:cstheme="minorHAnsi"/>
          <w:bCs/>
          <w:sz w:val="24"/>
          <w:szCs w:val="24"/>
          <w:highlight w:val="black"/>
        </w:rPr>
        <w:t>xxxxxxxxx xxxxxxxxx xxxxxxxxx xxxxxxxxx xxxxxxxxx xxxxxxxxx</w:t>
      </w:r>
      <w:r w:rsidRPr="00DE35A7">
        <w:rPr>
          <w:rFonts w:asciiTheme="minorHAnsi" w:hAnsiTheme="minorHAnsi"/>
          <w:bCs/>
          <w:sz w:val="24"/>
          <w:szCs w:val="24"/>
        </w:rPr>
        <w:t>).</w:t>
      </w:r>
    </w:p>
    <w:p w14:paraId="58A1DA58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  <w:highlight w:val="green"/>
        </w:rPr>
      </w:pPr>
    </w:p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0B95CA88" w14:textId="77777777" w:rsidR="00090DBC" w:rsidRPr="00090DBC" w:rsidRDefault="00090DBC" w:rsidP="00090DBC">
      <w:pPr>
        <w:rPr>
          <w:rFonts w:asciiTheme="minorHAnsi" w:hAnsiTheme="minorHAnsi"/>
          <w:sz w:val="24"/>
          <w:szCs w:val="24"/>
        </w:rPr>
      </w:pPr>
      <w:bookmarkStart w:id="1" w:name="_Hlk85113189"/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bookmarkEnd w:id="1"/>
    <w:p w14:paraId="03167EAF" w14:textId="577E51F5" w:rsidR="006A5CC3" w:rsidRPr="00090DBC" w:rsidRDefault="006A5CC3" w:rsidP="006A5CC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1F0E53">
        <w:rPr>
          <w:rFonts w:asciiTheme="minorHAnsi" w:hAnsiTheme="minorHAnsi" w:cstheme="minorHAnsi"/>
          <w:sz w:val="24"/>
          <w:szCs w:val="24"/>
        </w:rPr>
        <w:t xml:space="preserve"> 1.11.2023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1F0E53">
        <w:rPr>
          <w:rFonts w:asciiTheme="minorHAnsi" w:hAnsiTheme="minorHAnsi" w:cstheme="minorHAnsi"/>
          <w:sz w:val="24"/>
          <w:szCs w:val="24"/>
        </w:rPr>
        <w:t xml:space="preserve"> 14.11.2023</w:t>
      </w:r>
    </w:p>
    <w:p w14:paraId="1106A1F8" w14:textId="77777777" w:rsidR="006A5CC3" w:rsidRPr="00090DBC" w:rsidRDefault="006A5CC3" w:rsidP="006A5C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68068E2" w14:textId="77777777" w:rsidR="006A5CC3" w:rsidRPr="00090DBC" w:rsidRDefault="006A5CC3" w:rsidP="006A5C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448303" w14:textId="77777777" w:rsidR="006A5CC3" w:rsidRPr="00090DBC" w:rsidRDefault="006A5CC3" w:rsidP="006A5C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2A62ECEC" w14:textId="0A8D8E29" w:rsidR="006A5CC3" w:rsidRPr="00090DBC" w:rsidRDefault="006A5CC3" w:rsidP="006A5C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4DEC">
        <w:rPr>
          <w:rFonts w:ascii="Calibri" w:hAnsi="Calibri" w:cs="Calibr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A5CC3">
        <w:rPr>
          <w:rFonts w:asciiTheme="minorHAnsi" w:hAnsiTheme="minorHAnsi" w:cstheme="minorHAnsi"/>
          <w:sz w:val="24"/>
          <w:szCs w:val="24"/>
          <w:highlight w:val="black"/>
        </w:rPr>
        <w:t>xxxxxxxxx</w:t>
      </w:r>
      <w:proofErr w:type="spellEnd"/>
      <w:r w:rsidRPr="00090DBC" w:rsidDel="00F650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27E39D" w14:textId="5600FDAF" w:rsidR="006A5CC3" w:rsidRPr="00090DBC" w:rsidRDefault="006A5CC3" w:rsidP="006A5C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4DEC">
        <w:rPr>
          <w:rFonts w:ascii="Calibri" w:hAnsi="Calibri" w:cs="Calibri"/>
          <w:bCs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A5CC3">
        <w:rPr>
          <w:rFonts w:asciiTheme="minorHAnsi" w:hAnsiTheme="minorHAnsi" w:cstheme="minorHAnsi"/>
          <w:sz w:val="24"/>
          <w:szCs w:val="24"/>
          <w:highlight w:val="black"/>
        </w:rPr>
        <w:t>xxxxxxxxx</w:t>
      </w:r>
      <w:proofErr w:type="spellEnd"/>
    </w:p>
    <w:p w14:paraId="0553DBA0" w14:textId="77777777" w:rsidR="006A5CC3" w:rsidRPr="00090DBC" w:rsidRDefault="006A5CC3" w:rsidP="006A5C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RBP, zdravotní pojišťovna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Janssen-</w:t>
      </w:r>
      <w:proofErr w:type="spellStart"/>
      <w:r>
        <w:rPr>
          <w:rFonts w:asciiTheme="minorHAnsi" w:hAnsiTheme="minorHAnsi" w:cstheme="minorHAnsi"/>
          <w:sz w:val="24"/>
          <w:szCs w:val="24"/>
        </w:rPr>
        <w:t>Cilag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s.r.o.</w:t>
      </w:r>
    </w:p>
    <w:p w14:paraId="47BFF2C7" w14:textId="7ED66CBD" w:rsidR="00E358D5" w:rsidRPr="006E234D" w:rsidRDefault="00E358D5" w:rsidP="006A5C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E358D5" w:rsidRPr="006E234D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0561" w14:textId="77777777" w:rsidR="00084912" w:rsidRDefault="00084912">
      <w:pPr>
        <w:spacing w:after="0" w:line="240" w:lineRule="auto"/>
      </w:pPr>
      <w:r>
        <w:separator/>
      </w:r>
    </w:p>
  </w:endnote>
  <w:endnote w:type="continuationSeparator" w:id="0">
    <w:p w14:paraId="72C2708A" w14:textId="77777777" w:rsidR="00084912" w:rsidRDefault="0008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0E81184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EF7A88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AE95" w14:textId="77777777" w:rsidR="00084912" w:rsidRDefault="00084912">
      <w:pPr>
        <w:spacing w:after="0" w:line="240" w:lineRule="auto"/>
      </w:pPr>
      <w:r>
        <w:separator/>
      </w:r>
    </w:p>
  </w:footnote>
  <w:footnote w:type="continuationSeparator" w:id="0">
    <w:p w14:paraId="3D1849BB" w14:textId="77777777" w:rsidR="00084912" w:rsidRDefault="0008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435370204">
    <w:abstractNumId w:val="2"/>
  </w:num>
  <w:num w:numId="2" w16cid:durableId="2037153488">
    <w:abstractNumId w:val="2"/>
  </w:num>
  <w:num w:numId="3" w16cid:durableId="1813671290">
    <w:abstractNumId w:val="3"/>
  </w:num>
  <w:num w:numId="4" w16cid:durableId="1500926006">
    <w:abstractNumId w:val="6"/>
  </w:num>
  <w:num w:numId="5" w16cid:durableId="386926106">
    <w:abstractNumId w:val="10"/>
  </w:num>
  <w:num w:numId="6" w16cid:durableId="2035572778">
    <w:abstractNumId w:val="9"/>
  </w:num>
  <w:num w:numId="7" w16cid:durableId="2021853706">
    <w:abstractNumId w:val="1"/>
  </w:num>
  <w:num w:numId="8" w16cid:durableId="2054187252">
    <w:abstractNumId w:val="7"/>
  </w:num>
  <w:num w:numId="9" w16cid:durableId="1569920387">
    <w:abstractNumId w:val="5"/>
  </w:num>
  <w:num w:numId="10" w16cid:durableId="1578517507">
    <w:abstractNumId w:val="4"/>
  </w:num>
  <w:num w:numId="11" w16cid:durableId="167405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213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0488650">
    <w:abstractNumId w:val="0"/>
  </w:num>
  <w:num w:numId="14" w16cid:durableId="1040126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84912"/>
    <w:rsid w:val="00090DBC"/>
    <w:rsid w:val="000A1DC7"/>
    <w:rsid w:val="000A7E99"/>
    <w:rsid w:val="000C2B74"/>
    <w:rsid w:val="000C76F4"/>
    <w:rsid w:val="000E01EB"/>
    <w:rsid w:val="00103627"/>
    <w:rsid w:val="001633DB"/>
    <w:rsid w:val="00182ABD"/>
    <w:rsid w:val="001868CE"/>
    <w:rsid w:val="001B3A0C"/>
    <w:rsid w:val="001C48C0"/>
    <w:rsid w:val="001E4197"/>
    <w:rsid w:val="001F0E53"/>
    <w:rsid w:val="00273463"/>
    <w:rsid w:val="00292852"/>
    <w:rsid w:val="002978BB"/>
    <w:rsid w:val="002F701F"/>
    <w:rsid w:val="00343933"/>
    <w:rsid w:val="00352714"/>
    <w:rsid w:val="0035346D"/>
    <w:rsid w:val="003672FA"/>
    <w:rsid w:val="0037723B"/>
    <w:rsid w:val="00382372"/>
    <w:rsid w:val="0039260D"/>
    <w:rsid w:val="003E0FD5"/>
    <w:rsid w:val="003E471F"/>
    <w:rsid w:val="003F55B2"/>
    <w:rsid w:val="00433C70"/>
    <w:rsid w:val="004476A2"/>
    <w:rsid w:val="004E11BE"/>
    <w:rsid w:val="005107D9"/>
    <w:rsid w:val="005C6AAF"/>
    <w:rsid w:val="00635E4F"/>
    <w:rsid w:val="006558F4"/>
    <w:rsid w:val="006676A5"/>
    <w:rsid w:val="006A5CC3"/>
    <w:rsid w:val="006E234D"/>
    <w:rsid w:val="006E7FDE"/>
    <w:rsid w:val="006F14ED"/>
    <w:rsid w:val="00765B60"/>
    <w:rsid w:val="00781562"/>
    <w:rsid w:val="007926E5"/>
    <w:rsid w:val="007D3B82"/>
    <w:rsid w:val="007D6974"/>
    <w:rsid w:val="007E4176"/>
    <w:rsid w:val="007F32FD"/>
    <w:rsid w:val="00811CB1"/>
    <w:rsid w:val="008518A9"/>
    <w:rsid w:val="00874E98"/>
    <w:rsid w:val="008910E8"/>
    <w:rsid w:val="008C33DD"/>
    <w:rsid w:val="008E4705"/>
    <w:rsid w:val="009016AE"/>
    <w:rsid w:val="00922D8B"/>
    <w:rsid w:val="009253B7"/>
    <w:rsid w:val="00943B00"/>
    <w:rsid w:val="00962CD8"/>
    <w:rsid w:val="0097680A"/>
    <w:rsid w:val="00994C22"/>
    <w:rsid w:val="00997E47"/>
    <w:rsid w:val="009A334F"/>
    <w:rsid w:val="009A7BCA"/>
    <w:rsid w:val="009E7BD6"/>
    <w:rsid w:val="00A153AE"/>
    <w:rsid w:val="00A5510B"/>
    <w:rsid w:val="00A70912"/>
    <w:rsid w:val="00A86E5A"/>
    <w:rsid w:val="00AA0372"/>
    <w:rsid w:val="00AA0906"/>
    <w:rsid w:val="00AD34FB"/>
    <w:rsid w:val="00B05CC0"/>
    <w:rsid w:val="00B31752"/>
    <w:rsid w:val="00B64A27"/>
    <w:rsid w:val="00B72F44"/>
    <w:rsid w:val="00BA27A1"/>
    <w:rsid w:val="00C043C1"/>
    <w:rsid w:val="00C16C6C"/>
    <w:rsid w:val="00C44812"/>
    <w:rsid w:val="00D35E29"/>
    <w:rsid w:val="00DD06EA"/>
    <w:rsid w:val="00DE35A7"/>
    <w:rsid w:val="00DF01D9"/>
    <w:rsid w:val="00DF33A5"/>
    <w:rsid w:val="00DF3DF9"/>
    <w:rsid w:val="00DFF7EF"/>
    <w:rsid w:val="00E13C1E"/>
    <w:rsid w:val="00E358D5"/>
    <w:rsid w:val="00E4237A"/>
    <w:rsid w:val="00E810FA"/>
    <w:rsid w:val="00EE49D5"/>
    <w:rsid w:val="00EF7A88"/>
    <w:rsid w:val="00F01D2C"/>
    <w:rsid w:val="00F07C8E"/>
    <w:rsid w:val="00F12611"/>
    <w:rsid w:val="00F15466"/>
    <w:rsid w:val="00F650A8"/>
    <w:rsid w:val="00F67C3E"/>
    <w:rsid w:val="00FA6647"/>
    <w:rsid w:val="0335D114"/>
    <w:rsid w:val="051E5CE3"/>
    <w:rsid w:val="11E3B78E"/>
    <w:rsid w:val="1BFDF753"/>
    <w:rsid w:val="1DF323F3"/>
    <w:rsid w:val="25F52948"/>
    <w:rsid w:val="29F9D984"/>
    <w:rsid w:val="2C3AF4CC"/>
    <w:rsid w:val="31A302DF"/>
    <w:rsid w:val="43E687C3"/>
    <w:rsid w:val="462D4A8B"/>
    <w:rsid w:val="4927C576"/>
    <w:rsid w:val="57373148"/>
    <w:rsid w:val="5C39B353"/>
    <w:rsid w:val="628843AC"/>
    <w:rsid w:val="63B6016D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B6D9F-B063-427F-9A3A-C3EB6A283F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E224B1-F099-4C3A-A889-AD75F7737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590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11</cp:revision>
  <dcterms:created xsi:type="dcterms:W3CDTF">2023-10-26T07:22:00Z</dcterms:created>
  <dcterms:modified xsi:type="dcterms:W3CDTF">2023-11-22T14:32:00Z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