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0B642EE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IČO: 00064165</w:t>
      </w:r>
    </w:p>
    <w:p w14:paraId="0E6C0B96" w14:textId="265F6E5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“), zastoupená </w:t>
      </w:r>
      <w:r w:rsidR="00076A19"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 w:rsidR="00076A19"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 w:rsidR="00076A19"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0142D670" w14:textId="7A8EDCB3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“), </w:t>
      </w:r>
      <w:r w:rsidR="0071574A"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="0071574A" w:rsidRPr="00CB6D40">
        <w:rPr>
          <w:rFonts w:ascii="Times New Roman" w:eastAsia="Times New Roman" w:hAnsi="Times New Roman" w:cs="Times New Roman"/>
          <w:bCs/>
          <w:lang w:bidi="th-TH"/>
        </w:rPr>
        <w:t>Ing.</w:t>
      </w:r>
      <w:r w:rsidR="0071574A">
        <w:rPr>
          <w:rFonts w:ascii="Arial" w:eastAsia="Times New Roman" w:hAnsi="Arial" w:cs="Arial"/>
          <w:bCs/>
          <w:color w:val="00000A"/>
          <w:sz w:val="20"/>
          <w:szCs w:val="20"/>
          <w:lang w:bidi="th-TH"/>
        </w:rPr>
        <w:t xml:space="preserve"> Karlem Pivoňkou, jednatelem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39C22D62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223329">
        <w:rPr>
          <w:rFonts w:ascii="Times New Roman" w:eastAsia="Times New Roman" w:hAnsi="Times New Roman" w:cs="Times New Roman"/>
          <w:b/>
          <w:lang w:bidi="th-TH"/>
        </w:rPr>
        <w:t>3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/C2002/00</w:t>
      </w:r>
      <w:r w:rsidR="002A5498">
        <w:rPr>
          <w:rFonts w:ascii="Times New Roman" w:eastAsia="Times New Roman" w:hAnsi="Times New Roman" w:cs="Times New Roman"/>
          <w:b/>
          <w:lang w:bidi="th-TH"/>
        </w:rPr>
        <w:t>6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557F0C75" w:rsidR="00BC3D52" w:rsidRPr="00BC3D52" w:rsidRDefault="00A97A06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1</w:t>
            </w:r>
            <w:r w:rsidR="002A5498">
              <w:rPr>
                <w:rFonts w:ascii="Times New Roman" w:eastAsia="Times New Roman" w:hAnsi="Times New Roman" w:cs="Times New Roman"/>
                <w:lang w:bidi="th-TH"/>
              </w:rPr>
              <w:t>23</w:t>
            </w:r>
            <w:r w:rsidR="001A660B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 w:rsidR="002A5498">
              <w:rPr>
                <w:rFonts w:ascii="Times New Roman" w:eastAsia="Times New Roman" w:hAnsi="Times New Roman" w:cs="Times New Roman"/>
                <w:lang w:bidi="th-TH"/>
              </w:rPr>
              <w:t>503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12171476" w:rsidR="00BC3D52" w:rsidRPr="00BC3D52" w:rsidRDefault="009F34CD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1</w:t>
            </w:r>
            <w:r w:rsidR="002A5498">
              <w:rPr>
                <w:rFonts w:ascii="Times New Roman" w:eastAsia="Times New Roman" w:hAnsi="Times New Roman" w:cs="Times New Roman"/>
                <w:lang w:bidi="th-TH"/>
              </w:rPr>
              <w:t>73</w:t>
            </w:r>
            <w:r w:rsidR="00D71552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 w:rsidR="002A5498">
              <w:rPr>
                <w:rFonts w:ascii="Times New Roman" w:eastAsia="Times New Roman" w:hAnsi="Times New Roman" w:cs="Times New Roman"/>
                <w:lang w:bidi="th-TH"/>
              </w:rPr>
              <w:t>398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74811905" w:rsidR="00BC3D52" w:rsidRPr="00BC3D52" w:rsidRDefault="002A5498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296,901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50F294A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9F34CD">
        <w:rPr>
          <w:rFonts w:ascii="Times New Roman" w:hAnsi="Times New Roman" w:cs="Times New Roman"/>
        </w:rPr>
        <w:t>2</w:t>
      </w:r>
      <w:r w:rsidR="002A5498">
        <w:rPr>
          <w:rFonts w:ascii="Times New Roman" w:hAnsi="Times New Roman" w:cs="Times New Roman"/>
        </w:rPr>
        <w:t>0</w:t>
      </w:r>
      <w:r w:rsidR="00076A19">
        <w:rPr>
          <w:rFonts w:ascii="Times New Roman" w:hAnsi="Times New Roman" w:cs="Times New Roman"/>
        </w:rPr>
        <w:t>.</w:t>
      </w:r>
      <w:r w:rsidR="002A5498">
        <w:rPr>
          <w:rFonts w:ascii="Times New Roman" w:hAnsi="Times New Roman" w:cs="Times New Roman"/>
        </w:rPr>
        <w:t>11</w:t>
      </w:r>
      <w:r w:rsidR="00076A19">
        <w:rPr>
          <w:rFonts w:ascii="Times New Roman" w:hAnsi="Times New Roman" w:cs="Times New Roman"/>
        </w:rPr>
        <w:t>.202</w:t>
      </w:r>
      <w:r w:rsidR="00223329">
        <w:rPr>
          <w:rFonts w:ascii="Times New Roman" w:hAnsi="Times New Roman" w:cs="Times New Roman"/>
        </w:rPr>
        <w:t>3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V Praze dne </w:t>
      </w:r>
      <w:r w:rsidR="00E80DB1">
        <w:rPr>
          <w:rFonts w:ascii="Times New Roman" w:hAnsi="Times New Roman" w:cs="Times New Roman"/>
        </w:rPr>
        <w:t xml:space="preserve"> 20.11.2023</w:t>
      </w:r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2C4DAAC1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     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49D1D2F0" w14:textId="1D8A2A55" w:rsidR="006D3CF2" w:rsidRPr="00BC3D52" w:rsidRDefault="00BC3D52" w:rsidP="00BC3D52">
      <w:pPr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              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</w:p>
    <w:sectPr w:rsidR="006D3CF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99A0" w14:textId="77777777" w:rsidR="009F7EFE" w:rsidRDefault="009F7EFE" w:rsidP="00BC3D52">
      <w:pPr>
        <w:spacing w:after="0" w:line="240" w:lineRule="auto"/>
      </w:pPr>
      <w:r>
        <w:separator/>
      </w:r>
    </w:p>
  </w:endnote>
  <w:endnote w:type="continuationSeparator" w:id="0">
    <w:p w14:paraId="5AF55D55" w14:textId="77777777" w:rsidR="009F7EFE" w:rsidRDefault="009F7EFE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3DDB" w14:textId="77777777" w:rsidR="009F7EFE" w:rsidRDefault="009F7EFE" w:rsidP="00BC3D52">
      <w:pPr>
        <w:spacing w:after="0" w:line="240" w:lineRule="auto"/>
      </w:pPr>
      <w:r>
        <w:separator/>
      </w:r>
    </w:p>
  </w:footnote>
  <w:footnote w:type="continuationSeparator" w:id="0">
    <w:p w14:paraId="3EADC26C" w14:textId="77777777" w:rsidR="009F7EFE" w:rsidRDefault="009F7EFE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744F3"/>
    <w:rsid w:val="00076A19"/>
    <w:rsid w:val="00195CE9"/>
    <w:rsid w:val="001A660B"/>
    <w:rsid w:val="001C53F5"/>
    <w:rsid w:val="00223329"/>
    <w:rsid w:val="0026796A"/>
    <w:rsid w:val="002A5498"/>
    <w:rsid w:val="003251CB"/>
    <w:rsid w:val="003A671B"/>
    <w:rsid w:val="004F4E37"/>
    <w:rsid w:val="0051458D"/>
    <w:rsid w:val="00582F45"/>
    <w:rsid w:val="006504D7"/>
    <w:rsid w:val="006D3CF2"/>
    <w:rsid w:val="006F2FF8"/>
    <w:rsid w:val="0071574A"/>
    <w:rsid w:val="007F0146"/>
    <w:rsid w:val="00885F89"/>
    <w:rsid w:val="00953B65"/>
    <w:rsid w:val="009D26FC"/>
    <w:rsid w:val="009F34CD"/>
    <w:rsid w:val="009F7EFE"/>
    <w:rsid w:val="00A951DD"/>
    <w:rsid w:val="00A97A06"/>
    <w:rsid w:val="00BC3D52"/>
    <w:rsid w:val="00BD6831"/>
    <w:rsid w:val="00C1287A"/>
    <w:rsid w:val="00C50F9E"/>
    <w:rsid w:val="00CB6D40"/>
    <w:rsid w:val="00D53CE3"/>
    <w:rsid w:val="00D71552"/>
    <w:rsid w:val="00DA0E10"/>
    <w:rsid w:val="00DF6F1D"/>
    <w:rsid w:val="00E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1114</RequestID>
    <PocetZnRetezec xmlns="acca34e4-9ecd-41c8-99eb-d6aa654aaa55">4</PocetZnRetezec>
    <Block_WF xmlns="acca34e4-9ecd-41c8-99eb-d6aa654aaa55">0</Block_WF>
    <ZkracenyRetezec xmlns="acca34e4-9ecd-41c8-99eb-d6aa654aaa55">1114-1139/objednávka%2023C2002006.docx</ZkracenyRetezec>
    <Smazat xmlns="acca34e4-9ecd-41c8-99eb-d6aa654aaa55">&lt;a href="/sites/evidencesmluv/_layouts/15/IniWrkflIP.aspx?List=%7bCE30C7C5-C907-4538-821C-CE5B191189D5%7d&amp;amp;ID=2627&amp;amp;ItemGuid=%7bDDFFDFD5-6EC5-40B5-8845-F0FA3541BF5C%7d&amp;amp;TemplateID=%7bd3f8102e-f4a5-4901-b93c-fb146a9d820d%7d"&gt;&lt;img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71B38288-BB12-4781-B9C6-B5272C5D5349}"/>
</file>

<file path=customXml/itemProps2.xml><?xml version="1.0" encoding="utf-8"?>
<ds:datastoreItem xmlns:ds="http://schemas.openxmlformats.org/officeDocument/2006/customXml" ds:itemID="{1814ED9F-CB8D-48E3-9541-0C7695F658AD}"/>
</file>

<file path=customXml/itemProps3.xml><?xml version="1.0" encoding="utf-8"?>
<ds:datastoreItem xmlns:ds="http://schemas.openxmlformats.org/officeDocument/2006/customXml" ds:itemID="{A4895A13-E206-46B6-A695-A374DEDF8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dcterms:created xsi:type="dcterms:W3CDTF">2023-11-20T09:16:00Z</dcterms:created>
  <dcterms:modified xsi:type="dcterms:W3CDTF">2023-11-20T09:16:00Z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0x010100EFF427952D4E634383E9B8E9D938055A004949B7518D5D0A45B6686D747269DA7C</vt:lpwstr>
  </property>
  <property fmtid="{D5CDD505-2E9C-101B-9397-08002B2CF9AE}" pid="17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